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AF5721" w14:textId="0639287D" w:rsidR="006E6CFB" w:rsidRPr="00190CA3" w:rsidRDefault="006E6CFB" w:rsidP="008F32B7">
      <w:pPr>
        <w:tabs>
          <w:tab w:val="right" w:pos="9356"/>
        </w:tabs>
        <w:rPr>
          <w:lang w:val="en-GB"/>
        </w:rPr>
      </w:pPr>
      <w:bookmarkStart w:id="0" w:name="_Hlk220327857"/>
      <w:bookmarkEnd w:id="0"/>
      <w:r w:rsidRPr="00190CA3">
        <w:rPr>
          <w:noProof/>
          <w:lang w:val="en-GB"/>
        </w:rPr>
        <w:drawing>
          <wp:inline distT="0" distB="0" distL="0" distR="0" wp14:anchorId="6EF4B443" wp14:editId="2346623F">
            <wp:extent cx="2578759" cy="70789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1">
                      <a:extLst>
                        <a:ext uri="{28A0092B-C50C-407E-A947-70E740481C1C}">
                          <a14:useLocalDpi xmlns:a14="http://schemas.microsoft.com/office/drawing/2010/main" val="0"/>
                        </a:ext>
                      </a:extLst>
                    </a:blip>
                    <a:stretch>
                      <a:fillRect/>
                    </a:stretch>
                  </pic:blipFill>
                  <pic:spPr>
                    <a:xfrm>
                      <a:off x="0" y="0"/>
                      <a:ext cx="2578759" cy="707894"/>
                    </a:xfrm>
                    <a:prstGeom prst="rect">
                      <a:avLst/>
                    </a:prstGeom>
                  </pic:spPr>
                </pic:pic>
              </a:graphicData>
            </a:graphic>
          </wp:inline>
        </w:drawing>
      </w:r>
      <w:r w:rsidR="008F32B7" w:rsidRPr="00190CA3">
        <w:rPr>
          <w:lang w:val="en-GB"/>
        </w:rPr>
        <w:tab/>
      </w:r>
      <w:r w:rsidRPr="00190CA3">
        <w:rPr>
          <w:noProof/>
          <w:lang w:val="en-GB"/>
        </w:rPr>
        <w:drawing>
          <wp:inline distT="0" distB="0" distL="0" distR="0" wp14:anchorId="23A9E50B" wp14:editId="770F2820">
            <wp:extent cx="3079308" cy="914400"/>
            <wp:effectExtent l="0" t="0" r="6985" b="0"/>
            <wp:docPr id="1" name="Picture 1" descr="A logo with a green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logo with a green rectangle&#10;&#10;Description automatically generated"/>
                    <pic:cNvPicPr/>
                  </pic:nvPicPr>
                  <pic:blipFill rotWithShape="1">
                    <a:blip r:embed="rId12">
                      <a:extLst>
                        <a:ext uri="{28A0092B-C50C-407E-A947-70E740481C1C}">
                          <a14:useLocalDpi xmlns:a14="http://schemas.microsoft.com/office/drawing/2010/main" val="0"/>
                        </a:ext>
                      </a:extLst>
                    </a:blip>
                    <a:srcRect b="16473"/>
                    <a:stretch/>
                  </pic:blipFill>
                  <pic:spPr bwMode="auto">
                    <a:xfrm>
                      <a:off x="0" y="0"/>
                      <a:ext cx="3148923" cy="935072"/>
                    </a:xfrm>
                    <a:prstGeom prst="rect">
                      <a:avLst/>
                    </a:prstGeom>
                    <a:ln>
                      <a:noFill/>
                    </a:ln>
                    <a:extLst>
                      <a:ext uri="{53640926-AAD7-44D8-BBD7-CCE9431645EC}">
                        <a14:shadowObscured xmlns:a14="http://schemas.microsoft.com/office/drawing/2010/main"/>
                      </a:ext>
                    </a:extLst>
                  </pic:spPr>
                </pic:pic>
              </a:graphicData>
            </a:graphic>
          </wp:inline>
        </w:drawing>
      </w:r>
    </w:p>
    <w:p w14:paraId="1B05980E" w14:textId="307F5045" w:rsidR="006E6CFB" w:rsidRPr="00190CA3" w:rsidRDefault="007F5D09" w:rsidP="00563A72">
      <w:pPr>
        <w:pStyle w:val="Title"/>
        <w:rPr>
          <w:lang w:val="en-GB"/>
        </w:rPr>
      </w:pPr>
      <w:r w:rsidRPr="007F5D09">
        <w:rPr>
          <w:lang w:val="en-GB"/>
        </w:rPr>
        <w:t>Sub-daily actual evapotranspiration data for 45 monitoring sites (2014-2024) [COSMOS</w:t>
      </w:r>
      <w:r>
        <w:rPr>
          <w:lang w:val="en-GB"/>
        </w:rPr>
        <w:noBreakHyphen/>
      </w:r>
      <w:r w:rsidRPr="007F5D09">
        <w:rPr>
          <w:lang w:val="en-GB"/>
        </w:rPr>
        <w:t>UK]</w:t>
      </w:r>
      <w:r w:rsidR="006E6CFB" w:rsidRPr="00190CA3">
        <w:rPr>
          <w:lang w:val="en-GB"/>
        </w:rPr>
        <w:t xml:space="preserve"> </w:t>
      </w:r>
    </w:p>
    <w:p w14:paraId="6E3AADAA" w14:textId="0B35742C" w:rsidR="00463145" w:rsidRDefault="0090611C" w:rsidP="00463145">
      <w:pPr>
        <w:rPr>
          <w:lang w:val="en-GB"/>
        </w:rPr>
      </w:pPr>
      <w:r>
        <w:rPr>
          <w:lang w:val="en-GB"/>
        </w:rPr>
        <w:t>Hollie M. Cooper,</w:t>
      </w:r>
      <w:r w:rsidR="00F872E8">
        <w:rPr>
          <w:lang w:val="en-GB"/>
        </w:rPr>
        <w:t xml:space="preserve"> David Crowhurst</w:t>
      </w:r>
      <w:r>
        <w:rPr>
          <w:lang w:val="en-GB"/>
        </w:rPr>
        <w:t xml:space="preserve">, </w:t>
      </w:r>
      <w:r w:rsidR="008E5A36">
        <w:rPr>
          <w:lang w:val="en-GB"/>
        </w:rPr>
        <w:t xml:space="preserve">Alex M.J. Cumming, </w:t>
      </w:r>
      <w:r w:rsidR="001B2259">
        <w:rPr>
          <w:lang w:val="en-GB"/>
        </w:rPr>
        <w:t>Jonathan Evans,</w:t>
      </w:r>
      <w:r w:rsidR="009A2B03">
        <w:rPr>
          <w:lang w:val="en-GB"/>
        </w:rPr>
        <w:t xml:space="preserve"> Tim Howson,</w:t>
      </w:r>
      <w:r w:rsidR="001B2259">
        <w:rPr>
          <w:lang w:val="en-GB"/>
        </w:rPr>
        <w:t xml:space="preserve"> </w:t>
      </w:r>
      <w:r w:rsidR="008E5A36">
        <w:rPr>
          <w:lang w:val="en-GB"/>
        </w:rPr>
        <w:t xml:space="preserve">Ross Morrison, </w:t>
      </w:r>
      <w:r w:rsidR="009A2B03">
        <w:rPr>
          <w:lang w:val="en-GB"/>
        </w:rPr>
        <w:t xml:space="preserve">Andrew Retter, </w:t>
      </w:r>
      <w:r w:rsidR="008E5A36">
        <w:rPr>
          <w:lang w:val="en-GB"/>
        </w:rPr>
        <w:t>Richard Smith</w:t>
      </w:r>
      <w:r w:rsidR="001E6AC9">
        <w:rPr>
          <w:lang w:val="en-GB"/>
        </w:rPr>
        <w:t>,</w:t>
      </w:r>
      <w:r w:rsidR="001B2259">
        <w:rPr>
          <w:lang w:val="en-GB"/>
        </w:rPr>
        <w:t xml:space="preserve"> Simon Stanley</w:t>
      </w:r>
      <w:r w:rsidR="004C3A0A">
        <w:rPr>
          <w:lang w:val="en-GB"/>
        </w:rPr>
        <w:t>,</w:t>
      </w:r>
      <w:r w:rsidR="001E6AC9">
        <w:rPr>
          <w:lang w:val="en-GB"/>
        </w:rPr>
        <w:t xml:space="preserve"> </w:t>
      </w:r>
      <w:r w:rsidR="009A2B03">
        <w:rPr>
          <w:lang w:val="en-GB"/>
        </w:rPr>
        <w:t>Philip Vincent</w:t>
      </w:r>
      <w:r w:rsidR="004C3A0A">
        <w:rPr>
          <w:lang w:val="en-GB"/>
        </w:rPr>
        <w:t xml:space="preserve"> and Matthew Fry</w:t>
      </w:r>
    </w:p>
    <w:p w14:paraId="1D9F081E" w14:textId="6DE53B14" w:rsidR="00463145" w:rsidRDefault="001B2259" w:rsidP="00463145">
      <w:pPr>
        <w:rPr>
          <w:lang w:val="en-GB"/>
        </w:rPr>
      </w:pPr>
      <w:r>
        <w:rPr>
          <w:lang w:val="en-GB"/>
        </w:rPr>
        <w:t>UK Centre for Ecology &amp; Hydrology</w:t>
      </w:r>
      <w:r w:rsidR="007F7419">
        <w:rPr>
          <w:lang w:val="en-GB"/>
        </w:rPr>
        <w:t xml:space="preserve"> (UKCEH)</w:t>
      </w:r>
      <w:r w:rsidR="008939EE">
        <w:rPr>
          <w:lang w:val="en-GB"/>
        </w:rPr>
        <w:t>, Wallingford, UK</w:t>
      </w:r>
    </w:p>
    <w:p w14:paraId="242C1CC7" w14:textId="77777777" w:rsidR="00463145" w:rsidRDefault="00463145" w:rsidP="00463145">
      <w:pPr>
        <w:rPr>
          <w:lang w:val="en-GB"/>
        </w:rPr>
      </w:pPr>
    </w:p>
    <w:p w14:paraId="2657D0D7" w14:textId="66C27081" w:rsidR="00463145" w:rsidRDefault="00463145" w:rsidP="00463145">
      <w:pPr>
        <w:rPr>
          <w:lang w:val="en-GB"/>
        </w:rPr>
      </w:pPr>
    </w:p>
    <w:p w14:paraId="49E09ADD" w14:textId="77777777" w:rsidR="00463145" w:rsidRDefault="00463145" w:rsidP="00463145">
      <w:pPr>
        <w:rPr>
          <w:lang w:val="en-GB"/>
        </w:rPr>
      </w:pPr>
    </w:p>
    <w:p w14:paraId="4380DBB9" w14:textId="2CA78438" w:rsidR="00E5033F" w:rsidRPr="00190CA3" w:rsidRDefault="004A16C5">
      <w:pPr>
        <w:rPr>
          <w:rFonts w:eastAsiaTheme="majorEastAsia" w:cstheme="minorHAnsi"/>
          <w:color w:val="2F5496" w:themeColor="accent1" w:themeShade="BF"/>
          <w:sz w:val="24"/>
          <w:szCs w:val="24"/>
          <w:lang w:val="en-GB" w:eastAsia="en-GB"/>
        </w:rPr>
      </w:pPr>
      <w:r>
        <w:rPr>
          <w:noProof/>
          <w:lang w:val="en-GB"/>
        </w:rPr>
        <mc:AlternateContent>
          <mc:Choice Requires="wps">
            <w:drawing>
              <wp:anchor distT="0" distB="0" distL="114300" distR="114300" simplePos="0" relativeHeight="251658240" behindDoc="0" locked="0" layoutInCell="1" allowOverlap="1" wp14:anchorId="0FBE1BC5" wp14:editId="69A1FE29">
                <wp:simplePos x="0" y="0"/>
                <wp:positionH relativeFrom="margin">
                  <wp:align>left</wp:align>
                </wp:positionH>
                <wp:positionV relativeFrom="paragraph">
                  <wp:posOffset>1104265</wp:posOffset>
                </wp:positionV>
                <wp:extent cx="5780598" cy="2226365"/>
                <wp:effectExtent l="0" t="0" r="10795" b="21590"/>
                <wp:wrapNone/>
                <wp:docPr id="2" name="Text Box 2"/>
                <wp:cNvGraphicFramePr/>
                <a:graphic xmlns:a="http://schemas.openxmlformats.org/drawingml/2006/main">
                  <a:graphicData uri="http://schemas.microsoft.com/office/word/2010/wordprocessingShape">
                    <wps:wsp>
                      <wps:cNvSpPr txBox="1"/>
                      <wps:spPr>
                        <a:xfrm>
                          <a:off x="0" y="0"/>
                          <a:ext cx="5780598" cy="2226365"/>
                        </a:xfrm>
                        <a:prstGeom prst="rect">
                          <a:avLst/>
                        </a:prstGeom>
                        <a:solidFill>
                          <a:schemeClr val="lt1"/>
                        </a:solidFill>
                        <a:ln w="6350">
                          <a:solidFill>
                            <a:prstClr val="black"/>
                          </a:solidFill>
                        </a:ln>
                      </wps:spPr>
                      <wps:txbx>
                        <w:txbxContent>
                          <w:p w14:paraId="6BE6BD8D" w14:textId="77777777" w:rsidR="00FE6268" w:rsidRPr="00D52967" w:rsidRDefault="00FE6268" w:rsidP="00F1388A">
                            <w:pPr>
                              <w:rPr>
                                <w:b/>
                                <w:bCs/>
                                <w:lang w:val="en-GB"/>
                              </w:rPr>
                            </w:pPr>
                            <w:r w:rsidRPr="00D52967">
                              <w:rPr>
                                <w:b/>
                                <w:bCs/>
                                <w:lang w:val="en-GB"/>
                              </w:rPr>
                              <w:t xml:space="preserve">FOR DATA CENTRE USE ONLY </w:t>
                            </w:r>
                          </w:p>
                          <w:p w14:paraId="45959753" w14:textId="5F26BB27" w:rsidR="00F1388A" w:rsidRPr="004A16C5" w:rsidRDefault="00F1388A" w:rsidP="00F1388A">
                            <w:pPr>
                              <w:rPr>
                                <w:highlight w:val="yellow"/>
                                <w:lang w:val="en-GB"/>
                              </w:rPr>
                            </w:pPr>
                            <w:r w:rsidRPr="004A16C5">
                              <w:rPr>
                                <w:lang w:val="en-GB"/>
                              </w:rPr>
                              <w:t>These data are available under the terms of the [licence].</w:t>
                            </w:r>
                          </w:p>
                          <w:p w14:paraId="16DB2212" w14:textId="4B3D9229" w:rsidR="00F1388A" w:rsidRPr="004A16C5" w:rsidRDefault="00C37065" w:rsidP="00F1388A">
                            <w:pPr>
                              <w:rPr>
                                <w:lang w:val="en-GB"/>
                              </w:rPr>
                            </w:pPr>
                            <w:r>
                              <w:rPr>
                                <w:lang w:val="en-GB"/>
                              </w:rPr>
                              <w:t xml:space="preserve">As a condition of using </w:t>
                            </w:r>
                            <w:r w:rsidR="00F1388A" w:rsidRPr="004A16C5">
                              <w:rPr>
                                <w:lang w:val="en-GB"/>
                              </w:rPr>
                              <w:t>the</w:t>
                            </w:r>
                            <w:r w:rsidR="0019656A">
                              <w:rPr>
                                <w:lang w:val="en-GB"/>
                              </w:rPr>
                              <w:t>se</w:t>
                            </w:r>
                            <w:r w:rsidR="00F1388A" w:rsidRPr="004A16C5">
                              <w:rPr>
                                <w:lang w:val="en-GB"/>
                              </w:rPr>
                              <w:t xml:space="preserve"> data you must </w:t>
                            </w:r>
                            <w:r w:rsidR="00B83B93">
                              <w:rPr>
                                <w:lang w:val="en-GB"/>
                              </w:rPr>
                              <w:t>include the following citation</w:t>
                            </w:r>
                            <w:r w:rsidR="00F1388A" w:rsidRPr="004A16C5">
                              <w:rPr>
                                <w:lang w:val="en-GB"/>
                              </w:rPr>
                              <w:t>:</w:t>
                            </w:r>
                          </w:p>
                          <w:p w14:paraId="6FB6DAFD" w14:textId="77777777" w:rsidR="00F1388A" w:rsidRPr="004A16C5" w:rsidRDefault="00F1388A" w:rsidP="00F1388A">
                            <w:pPr>
                              <w:ind w:left="720"/>
                              <w:rPr>
                                <w:lang w:val="en-GB"/>
                              </w:rPr>
                            </w:pPr>
                            <w:r w:rsidRPr="004A16C5">
                              <w:rPr>
                                <w:lang w:val="en-GB"/>
                              </w:rPr>
                              <w:t>[Authors] [Date]. [Dataset title] NERC EDS Environmental Information Data Centre. (Dataset). https://doi.org/10.5285/[Dataset_ID]</w:t>
                            </w:r>
                          </w:p>
                          <w:p w14:paraId="54FBFC91" w14:textId="77777777" w:rsidR="00F1388A" w:rsidRPr="004A16C5" w:rsidRDefault="00F1388A" w:rsidP="00F1388A">
                            <w:pPr>
                              <w:rPr>
                                <w:lang w:val="en-GB"/>
                              </w:rPr>
                            </w:pPr>
                            <w:r w:rsidRPr="004A16C5">
                              <w:rPr>
                                <w:lang w:val="en-GB"/>
                              </w:rPr>
                              <w:t>Further information is available from https://doi.org/10.5285/[Dataset_ID]</w:t>
                            </w:r>
                          </w:p>
                          <w:p w14:paraId="34B5B559" w14:textId="77777777" w:rsidR="00F1388A" w:rsidRDefault="00F1388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0FBE1BC5" id="_x0000_t202" coordsize="21600,21600" o:spt="202" path="m,l,21600r21600,l21600,xe">
                <v:stroke joinstyle="miter"/>
                <v:path gradientshapeok="t" o:connecttype="rect"/>
              </v:shapetype>
              <v:shape id="Text Box 2" o:spid="_x0000_s1026" type="#_x0000_t202" style="position:absolute;margin-left:0;margin-top:86.95pt;width:455.15pt;height:175.3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EbNOQIAAH0EAAAOAAAAZHJzL2Uyb0RvYy54bWysVE1v2zAMvQ/YfxB0X+y4SdoGcYosRYYB&#10;RVsgLXpWZCk2JouapMTOfv0o2flot9Owi0yJ1BP5+OjZXVsrshfWVaBzOhyklAjNoaj0NqevL6sv&#10;N5Q4z3TBFGiR04Nw9G7++dOsMVORQQmqEJYgiHbTxuS09N5Mk8TxUtTMDcAIjU4JtmYet3abFJY1&#10;iF6rJEvTSdKALYwFLpzD0/vOSecRX0rB/ZOUTniicoq5+bjauG7CmsxnbLq1zJQV79Ng/5BFzSqN&#10;j56g7plnZGerP6DqiltwIP2AQ52AlBUXsQasZph+qGZdMiNiLUiOMyea3P+D5Y/7tXm2xLdfocUG&#10;BkIa46YOD0M9rbR1+GKmBP1I4eFEm2g94Xg4vr5Jx7fYaI6+LMsmV5NxwEnO1411/puAmgQjpxb7&#10;Euli+wfnu9BjSHjNgaqKVaVU3AQtiKWyZM+wi8rHJBH8XZTSpMnp5GqcRuB3vgB9ur9RjP/o07uI&#10;QjylMedz8cHy7abtGdlAcUCiLHQacoavKsR9YM4/M4uiQW5wEPwTLlIBJgO9RUkJ9tffzkM89hK9&#10;lDQowpy6nztmBSXqu8Yu3w5Ho6DauBmNrzPc2EvP5tKjd/USkKEhjpzh0QzxXh1NaaF+w3lZhFfR&#10;xTTHt3Pqj+bSd6OB88bFYhGDUKeG+Qe9NjxAh44EPl/aN2ZN30+PUniEo1zZ9ENbu9hwU8Ni50FW&#10;seeB4I7VnnfUeFRNP49hiC73Mer815j/BgAA//8DAFBLAwQUAAYACAAAACEACTfUu90AAAAIAQAA&#10;DwAAAGRycy9kb3ducmV2LnhtbEyPwU7DMBBE70j8g7VI3KjTlkIS4lSACpeeKFXP29i1LWI7st00&#10;/D3LCY6zs5p506wn17NRxWSDFzCfFcCU74K0XgvYf77dlcBSRi+xD14J+FYJ1u31VYO1DBf/ocZd&#10;1oxCfKpRgMl5qDlPnVEO0ywMypN3CtFhJhk1lxEvFO56viiKB+7QemowOKhXo7qv3dkJ2LzoSncl&#10;RrMppbXjdDht9bsQtzfT8xOwrKb89wy/+IQOLTEdw9nLxHoBNCTT9XFZASO7mhdLYEcBq8X9Cnjb&#10;8P8D2h8AAAD//wMAUEsBAi0AFAAGAAgAAAAhALaDOJL+AAAA4QEAABMAAAAAAAAAAAAAAAAAAAAA&#10;AFtDb250ZW50X1R5cGVzXS54bWxQSwECLQAUAAYACAAAACEAOP0h/9YAAACUAQAACwAAAAAAAAAA&#10;AAAAAAAvAQAAX3JlbHMvLnJlbHNQSwECLQAUAAYACAAAACEAxJxGzTkCAAB9BAAADgAAAAAAAAAA&#10;AAAAAAAuAgAAZHJzL2Uyb0RvYy54bWxQSwECLQAUAAYACAAAACEACTfUu90AAAAIAQAADwAAAAAA&#10;AAAAAAAAAACTBAAAZHJzL2Rvd25yZXYueG1sUEsFBgAAAAAEAAQA8wAAAJ0FAAAAAA==&#10;" fillcolor="white [3201]" strokeweight=".5pt">
                <v:textbox>
                  <w:txbxContent>
                    <w:p w14:paraId="6BE6BD8D" w14:textId="77777777" w:rsidR="00FE6268" w:rsidRPr="00D52967" w:rsidRDefault="00FE6268" w:rsidP="00F1388A">
                      <w:pPr>
                        <w:rPr>
                          <w:b/>
                          <w:bCs/>
                          <w:lang w:val="en-GB"/>
                        </w:rPr>
                      </w:pPr>
                      <w:r w:rsidRPr="00D52967">
                        <w:rPr>
                          <w:b/>
                          <w:bCs/>
                          <w:lang w:val="en-GB"/>
                        </w:rPr>
                        <w:t xml:space="preserve">FOR DATA CENTRE USE ONLY </w:t>
                      </w:r>
                    </w:p>
                    <w:p w14:paraId="45959753" w14:textId="5F26BB27" w:rsidR="00F1388A" w:rsidRPr="004A16C5" w:rsidRDefault="00F1388A" w:rsidP="00F1388A">
                      <w:pPr>
                        <w:rPr>
                          <w:highlight w:val="yellow"/>
                          <w:lang w:val="en-GB"/>
                        </w:rPr>
                      </w:pPr>
                      <w:r w:rsidRPr="004A16C5">
                        <w:rPr>
                          <w:lang w:val="en-GB"/>
                        </w:rPr>
                        <w:t>These data are available under the terms of the [licence].</w:t>
                      </w:r>
                    </w:p>
                    <w:p w14:paraId="16DB2212" w14:textId="4B3D9229" w:rsidR="00F1388A" w:rsidRPr="004A16C5" w:rsidRDefault="00C37065" w:rsidP="00F1388A">
                      <w:pPr>
                        <w:rPr>
                          <w:lang w:val="en-GB"/>
                        </w:rPr>
                      </w:pPr>
                      <w:r>
                        <w:rPr>
                          <w:lang w:val="en-GB"/>
                        </w:rPr>
                        <w:t xml:space="preserve">As a condition of using </w:t>
                      </w:r>
                      <w:r w:rsidR="00F1388A" w:rsidRPr="004A16C5">
                        <w:rPr>
                          <w:lang w:val="en-GB"/>
                        </w:rPr>
                        <w:t>the</w:t>
                      </w:r>
                      <w:r w:rsidR="0019656A">
                        <w:rPr>
                          <w:lang w:val="en-GB"/>
                        </w:rPr>
                        <w:t>se</w:t>
                      </w:r>
                      <w:r w:rsidR="00F1388A" w:rsidRPr="004A16C5">
                        <w:rPr>
                          <w:lang w:val="en-GB"/>
                        </w:rPr>
                        <w:t xml:space="preserve"> data you must </w:t>
                      </w:r>
                      <w:r w:rsidR="00B83B93">
                        <w:rPr>
                          <w:lang w:val="en-GB"/>
                        </w:rPr>
                        <w:t>include the following citation</w:t>
                      </w:r>
                      <w:r w:rsidR="00F1388A" w:rsidRPr="004A16C5">
                        <w:rPr>
                          <w:lang w:val="en-GB"/>
                        </w:rPr>
                        <w:t>:</w:t>
                      </w:r>
                    </w:p>
                    <w:p w14:paraId="6FB6DAFD" w14:textId="77777777" w:rsidR="00F1388A" w:rsidRPr="004A16C5" w:rsidRDefault="00F1388A" w:rsidP="00F1388A">
                      <w:pPr>
                        <w:ind w:left="720"/>
                        <w:rPr>
                          <w:lang w:val="en-GB"/>
                        </w:rPr>
                      </w:pPr>
                      <w:r w:rsidRPr="004A16C5">
                        <w:rPr>
                          <w:lang w:val="en-GB"/>
                        </w:rPr>
                        <w:t>[Authors] [Date]. [Dataset title] NERC EDS Environmental Information Data Centre. (Dataset). https://doi.org/10.5285/[Dataset_ID]</w:t>
                      </w:r>
                    </w:p>
                    <w:p w14:paraId="54FBFC91" w14:textId="77777777" w:rsidR="00F1388A" w:rsidRPr="004A16C5" w:rsidRDefault="00F1388A" w:rsidP="00F1388A">
                      <w:pPr>
                        <w:rPr>
                          <w:lang w:val="en-GB"/>
                        </w:rPr>
                      </w:pPr>
                      <w:r w:rsidRPr="004A16C5">
                        <w:rPr>
                          <w:lang w:val="en-GB"/>
                        </w:rPr>
                        <w:t>Further information is available from https://doi.org/10.5285/[Dataset_ID]</w:t>
                      </w:r>
                    </w:p>
                    <w:p w14:paraId="34B5B559" w14:textId="77777777" w:rsidR="00F1388A" w:rsidRDefault="00F1388A"/>
                  </w:txbxContent>
                </v:textbox>
                <w10:wrap anchorx="margin"/>
              </v:shape>
            </w:pict>
          </mc:Fallback>
        </mc:AlternateContent>
      </w:r>
      <w:r w:rsidR="00E5033F" w:rsidRPr="00190CA3">
        <w:rPr>
          <w:rFonts w:eastAsiaTheme="majorEastAsia" w:cstheme="minorHAnsi"/>
          <w:color w:val="2F5496" w:themeColor="accent1" w:themeShade="BF"/>
          <w:sz w:val="24"/>
          <w:szCs w:val="24"/>
          <w:lang w:val="en-GB" w:eastAsia="en-GB"/>
        </w:rPr>
        <w:br w:type="page"/>
      </w:r>
    </w:p>
    <w:sdt>
      <w:sdtPr>
        <w:rPr>
          <w:rFonts w:asciiTheme="minorHAnsi" w:eastAsiaTheme="minorEastAsia" w:hAnsiTheme="minorHAnsi" w:cstheme="minorBidi"/>
          <w:color w:val="auto"/>
          <w:sz w:val="22"/>
          <w:szCs w:val="22"/>
          <w:lang w:val="en-US" w:eastAsia="en-US"/>
        </w:rPr>
        <w:id w:val="-1495951584"/>
        <w:docPartObj>
          <w:docPartGallery w:val="Table of Contents"/>
          <w:docPartUnique/>
        </w:docPartObj>
      </w:sdtPr>
      <w:sdtEndPr>
        <w:rPr>
          <w:b/>
          <w:bCs/>
        </w:rPr>
      </w:sdtEndPr>
      <w:sdtContent>
        <w:p w14:paraId="730F930E" w14:textId="55E73FD9" w:rsidR="005E4D18" w:rsidRPr="00190CA3" w:rsidRDefault="005E4D18" w:rsidP="00190CA3">
          <w:pPr>
            <w:pStyle w:val="TOCHeading"/>
          </w:pPr>
          <w:r w:rsidRPr="00190CA3">
            <w:t xml:space="preserve">Table of </w:t>
          </w:r>
          <w:r w:rsidR="00190CA3" w:rsidRPr="00190CA3">
            <w:t>c</w:t>
          </w:r>
          <w:r w:rsidRPr="00190CA3">
            <w:t>ontents</w:t>
          </w:r>
        </w:p>
        <w:p w14:paraId="69E650F8" w14:textId="5E984C0D" w:rsidR="002E0BF4" w:rsidRDefault="005E4D18">
          <w:pPr>
            <w:pStyle w:val="TOC1"/>
            <w:rPr>
              <w:rFonts w:eastAsiaTheme="minorEastAsia"/>
              <w:noProof/>
              <w:kern w:val="2"/>
              <w:sz w:val="24"/>
              <w:szCs w:val="24"/>
              <w:lang w:val="en-GB" w:eastAsia="en-GB"/>
              <w14:ligatures w14:val="standardContextual"/>
            </w:rPr>
          </w:pPr>
          <w:r w:rsidRPr="00190CA3">
            <w:rPr>
              <w:lang w:val="en-GB"/>
            </w:rPr>
            <w:fldChar w:fldCharType="begin"/>
          </w:r>
          <w:r w:rsidRPr="00190CA3">
            <w:rPr>
              <w:lang w:val="en-GB"/>
            </w:rPr>
            <w:instrText xml:space="preserve"> TOC \o "1-3" \h \z \u </w:instrText>
          </w:r>
          <w:r w:rsidRPr="00190CA3">
            <w:rPr>
              <w:lang w:val="en-GB"/>
            </w:rPr>
            <w:fldChar w:fldCharType="separate"/>
          </w:r>
          <w:hyperlink w:anchor="_Toc223436580" w:history="1">
            <w:r w:rsidR="002E0BF4" w:rsidRPr="00FD4197">
              <w:rPr>
                <w:rStyle w:val="Hyperlink"/>
                <w:noProof/>
                <w:lang w:val="en-GB"/>
              </w:rPr>
              <w:t>1</w:t>
            </w:r>
            <w:r w:rsidR="002E0BF4">
              <w:rPr>
                <w:rFonts w:eastAsiaTheme="minorEastAsia"/>
                <w:noProof/>
                <w:kern w:val="2"/>
                <w:sz w:val="24"/>
                <w:szCs w:val="24"/>
                <w:lang w:val="en-GB" w:eastAsia="en-GB"/>
                <w14:ligatures w14:val="standardContextual"/>
              </w:rPr>
              <w:tab/>
            </w:r>
            <w:r w:rsidR="002E0BF4" w:rsidRPr="00FD4197">
              <w:rPr>
                <w:rStyle w:val="Hyperlink"/>
                <w:noProof/>
                <w:lang w:val="en-GB"/>
              </w:rPr>
              <w:t>Overview</w:t>
            </w:r>
            <w:r w:rsidR="002E0BF4">
              <w:rPr>
                <w:noProof/>
                <w:webHidden/>
              </w:rPr>
              <w:tab/>
            </w:r>
            <w:r w:rsidR="002E0BF4">
              <w:rPr>
                <w:noProof/>
                <w:webHidden/>
              </w:rPr>
              <w:fldChar w:fldCharType="begin"/>
            </w:r>
            <w:r w:rsidR="002E0BF4">
              <w:rPr>
                <w:noProof/>
                <w:webHidden/>
              </w:rPr>
              <w:instrText xml:space="preserve"> PAGEREF _Toc223436580 \h </w:instrText>
            </w:r>
            <w:r w:rsidR="002E0BF4">
              <w:rPr>
                <w:noProof/>
                <w:webHidden/>
              </w:rPr>
            </w:r>
            <w:r w:rsidR="002E0BF4">
              <w:rPr>
                <w:noProof/>
                <w:webHidden/>
              </w:rPr>
              <w:fldChar w:fldCharType="separate"/>
            </w:r>
            <w:r w:rsidR="002E0BF4">
              <w:rPr>
                <w:noProof/>
                <w:webHidden/>
              </w:rPr>
              <w:t>3</w:t>
            </w:r>
            <w:r w:rsidR="002E0BF4">
              <w:rPr>
                <w:noProof/>
                <w:webHidden/>
              </w:rPr>
              <w:fldChar w:fldCharType="end"/>
            </w:r>
          </w:hyperlink>
        </w:p>
        <w:p w14:paraId="43BD3294" w14:textId="0D79D6F8" w:rsidR="002E0BF4" w:rsidRDefault="002E0BF4">
          <w:pPr>
            <w:pStyle w:val="TOC2"/>
            <w:tabs>
              <w:tab w:val="left" w:pos="960"/>
              <w:tab w:val="right" w:leader="dot" w:pos="9350"/>
            </w:tabs>
            <w:rPr>
              <w:rFonts w:eastAsiaTheme="minorEastAsia"/>
              <w:noProof/>
              <w:kern w:val="2"/>
              <w:sz w:val="24"/>
              <w:szCs w:val="24"/>
              <w:lang w:val="en-GB" w:eastAsia="en-GB"/>
              <w14:ligatures w14:val="standardContextual"/>
            </w:rPr>
          </w:pPr>
          <w:hyperlink w:anchor="_Toc223436581" w:history="1">
            <w:r w:rsidRPr="00FD4197">
              <w:rPr>
                <w:rStyle w:val="Hyperlink"/>
                <w:noProof/>
                <w:lang w:val="en-GB"/>
              </w:rPr>
              <w:t>1.1</w:t>
            </w:r>
            <w:r>
              <w:rPr>
                <w:rFonts w:eastAsiaTheme="minorEastAsia"/>
                <w:noProof/>
                <w:kern w:val="2"/>
                <w:sz w:val="24"/>
                <w:szCs w:val="24"/>
                <w:lang w:val="en-GB" w:eastAsia="en-GB"/>
                <w14:ligatures w14:val="standardContextual"/>
              </w:rPr>
              <w:tab/>
            </w:r>
            <w:r w:rsidRPr="00FD4197">
              <w:rPr>
                <w:rStyle w:val="Hyperlink"/>
                <w:noProof/>
                <w:lang w:val="en-GB"/>
              </w:rPr>
              <w:t>Evapotranspiration</w:t>
            </w:r>
            <w:r>
              <w:rPr>
                <w:noProof/>
                <w:webHidden/>
              </w:rPr>
              <w:tab/>
            </w:r>
            <w:r>
              <w:rPr>
                <w:noProof/>
                <w:webHidden/>
              </w:rPr>
              <w:fldChar w:fldCharType="begin"/>
            </w:r>
            <w:r>
              <w:rPr>
                <w:noProof/>
                <w:webHidden/>
              </w:rPr>
              <w:instrText xml:space="preserve"> PAGEREF _Toc223436581 \h </w:instrText>
            </w:r>
            <w:r>
              <w:rPr>
                <w:noProof/>
                <w:webHidden/>
              </w:rPr>
            </w:r>
            <w:r>
              <w:rPr>
                <w:noProof/>
                <w:webHidden/>
              </w:rPr>
              <w:fldChar w:fldCharType="separate"/>
            </w:r>
            <w:r>
              <w:rPr>
                <w:noProof/>
                <w:webHidden/>
              </w:rPr>
              <w:t>3</w:t>
            </w:r>
            <w:r>
              <w:rPr>
                <w:noProof/>
                <w:webHidden/>
              </w:rPr>
              <w:fldChar w:fldCharType="end"/>
            </w:r>
          </w:hyperlink>
        </w:p>
        <w:p w14:paraId="4C4A349A" w14:textId="13F18A82" w:rsidR="002E0BF4" w:rsidRDefault="002E0BF4">
          <w:pPr>
            <w:pStyle w:val="TOC2"/>
            <w:tabs>
              <w:tab w:val="left" w:pos="960"/>
              <w:tab w:val="right" w:leader="dot" w:pos="9350"/>
            </w:tabs>
            <w:rPr>
              <w:rFonts w:eastAsiaTheme="minorEastAsia"/>
              <w:noProof/>
              <w:kern w:val="2"/>
              <w:sz w:val="24"/>
              <w:szCs w:val="24"/>
              <w:lang w:val="en-GB" w:eastAsia="en-GB"/>
              <w14:ligatures w14:val="standardContextual"/>
            </w:rPr>
          </w:pPr>
          <w:hyperlink w:anchor="_Toc223436582" w:history="1">
            <w:r w:rsidRPr="00FD4197">
              <w:rPr>
                <w:rStyle w:val="Hyperlink"/>
                <w:noProof/>
                <w:lang w:val="en-GB"/>
              </w:rPr>
              <w:t>1.2</w:t>
            </w:r>
            <w:r>
              <w:rPr>
                <w:rFonts w:eastAsiaTheme="minorEastAsia"/>
                <w:noProof/>
                <w:kern w:val="2"/>
                <w:sz w:val="24"/>
                <w:szCs w:val="24"/>
                <w:lang w:val="en-GB" w:eastAsia="en-GB"/>
                <w14:ligatures w14:val="standardContextual"/>
              </w:rPr>
              <w:tab/>
            </w:r>
            <w:r w:rsidRPr="00FD4197">
              <w:rPr>
                <w:rStyle w:val="Hyperlink"/>
                <w:noProof/>
                <w:lang w:val="en-GB"/>
              </w:rPr>
              <w:t>This dataset</w:t>
            </w:r>
            <w:r>
              <w:rPr>
                <w:noProof/>
                <w:webHidden/>
              </w:rPr>
              <w:tab/>
            </w:r>
            <w:r>
              <w:rPr>
                <w:noProof/>
                <w:webHidden/>
              </w:rPr>
              <w:fldChar w:fldCharType="begin"/>
            </w:r>
            <w:r>
              <w:rPr>
                <w:noProof/>
                <w:webHidden/>
              </w:rPr>
              <w:instrText xml:space="preserve"> PAGEREF _Toc223436582 \h </w:instrText>
            </w:r>
            <w:r>
              <w:rPr>
                <w:noProof/>
                <w:webHidden/>
              </w:rPr>
            </w:r>
            <w:r>
              <w:rPr>
                <w:noProof/>
                <w:webHidden/>
              </w:rPr>
              <w:fldChar w:fldCharType="separate"/>
            </w:r>
            <w:r>
              <w:rPr>
                <w:noProof/>
                <w:webHidden/>
              </w:rPr>
              <w:t>3</w:t>
            </w:r>
            <w:r>
              <w:rPr>
                <w:noProof/>
                <w:webHidden/>
              </w:rPr>
              <w:fldChar w:fldCharType="end"/>
            </w:r>
          </w:hyperlink>
        </w:p>
        <w:p w14:paraId="55D0D3CE" w14:textId="2FE307AA" w:rsidR="002E0BF4" w:rsidRDefault="002E0BF4">
          <w:pPr>
            <w:pStyle w:val="TOC1"/>
            <w:rPr>
              <w:rFonts w:eastAsiaTheme="minorEastAsia"/>
              <w:noProof/>
              <w:kern w:val="2"/>
              <w:sz w:val="24"/>
              <w:szCs w:val="24"/>
              <w:lang w:val="en-GB" w:eastAsia="en-GB"/>
              <w14:ligatures w14:val="standardContextual"/>
            </w:rPr>
          </w:pPr>
          <w:hyperlink w:anchor="_Toc223436583" w:history="1">
            <w:r w:rsidRPr="00FD4197">
              <w:rPr>
                <w:rStyle w:val="Hyperlink"/>
                <w:noProof/>
                <w:lang w:val="en-GB"/>
              </w:rPr>
              <w:t>2</w:t>
            </w:r>
            <w:r>
              <w:rPr>
                <w:rFonts w:eastAsiaTheme="minorEastAsia"/>
                <w:noProof/>
                <w:kern w:val="2"/>
                <w:sz w:val="24"/>
                <w:szCs w:val="24"/>
                <w:lang w:val="en-GB" w:eastAsia="en-GB"/>
                <w14:ligatures w14:val="standardContextual"/>
              </w:rPr>
              <w:tab/>
            </w:r>
            <w:r w:rsidRPr="00FD4197">
              <w:rPr>
                <w:rStyle w:val="Hyperlink"/>
                <w:noProof/>
                <w:lang w:val="en-GB"/>
              </w:rPr>
              <w:t>Parameters</w:t>
            </w:r>
            <w:r>
              <w:rPr>
                <w:noProof/>
                <w:webHidden/>
              </w:rPr>
              <w:tab/>
            </w:r>
            <w:r>
              <w:rPr>
                <w:noProof/>
                <w:webHidden/>
              </w:rPr>
              <w:fldChar w:fldCharType="begin"/>
            </w:r>
            <w:r>
              <w:rPr>
                <w:noProof/>
                <w:webHidden/>
              </w:rPr>
              <w:instrText xml:space="preserve"> PAGEREF _Toc223436583 \h </w:instrText>
            </w:r>
            <w:r>
              <w:rPr>
                <w:noProof/>
                <w:webHidden/>
              </w:rPr>
            </w:r>
            <w:r>
              <w:rPr>
                <w:noProof/>
                <w:webHidden/>
              </w:rPr>
              <w:fldChar w:fldCharType="separate"/>
            </w:r>
            <w:r>
              <w:rPr>
                <w:noProof/>
                <w:webHidden/>
              </w:rPr>
              <w:t>4</w:t>
            </w:r>
            <w:r>
              <w:rPr>
                <w:noProof/>
                <w:webHidden/>
              </w:rPr>
              <w:fldChar w:fldCharType="end"/>
            </w:r>
          </w:hyperlink>
        </w:p>
        <w:p w14:paraId="475A7A33" w14:textId="16156D89" w:rsidR="002E0BF4" w:rsidRDefault="002E0BF4">
          <w:pPr>
            <w:pStyle w:val="TOC1"/>
            <w:rPr>
              <w:rFonts w:eastAsiaTheme="minorEastAsia"/>
              <w:noProof/>
              <w:kern w:val="2"/>
              <w:sz w:val="24"/>
              <w:szCs w:val="24"/>
              <w:lang w:val="en-GB" w:eastAsia="en-GB"/>
              <w14:ligatures w14:val="standardContextual"/>
            </w:rPr>
          </w:pPr>
          <w:hyperlink w:anchor="_Toc223436584" w:history="1">
            <w:r w:rsidRPr="00FD4197">
              <w:rPr>
                <w:rStyle w:val="Hyperlink"/>
                <w:noProof/>
                <w:lang w:val="en-GB"/>
              </w:rPr>
              <w:t>3</w:t>
            </w:r>
            <w:r>
              <w:rPr>
                <w:rFonts w:eastAsiaTheme="minorEastAsia"/>
                <w:noProof/>
                <w:kern w:val="2"/>
                <w:sz w:val="24"/>
                <w:szCs w:val="24"/>
                <w:lang w:val="en-GB" w:eastAsia="en-GB"/>
                <w14:ligatures w14:val="standardContextual"/>
              </w:rPr>
              <w:tab/>
            </w:r>
            <w:r w:rsidRPr="00FD4197">
              <w:rPr>
                <w:rStyle w:val="Hyperlink"/>
                <w:noProof/>
                <w:lang w:val="en-GB"/>
              </w:rPr>
              <w:t>File information</w:t>
            </w:r>
            <w:r>
              <w:rPr>
                <w:noProof/>
                <w:webHidden/>
              </w:rPr>
              <w:tab/>
            </w:r>
            <w:r>
              <w:rPr>
                <w:noProof/>
                <w:webHidden/>
              </w:rPr>
              <w:fldChar w:fldCharType="begin"/>
            </w:r>
            <w:r>
              <w:rPr>
                <w:noProof/>
                <w:webHidden/>
              </w:rPr>
              <w:instrText xml:space="preserve"> PAGEREF _Toc223436584 \h </w:instrText>
            </w:r>
            <w:r>
              <w:rPr>
                <w:noProof/>
                <w:webHidden/>
              </w:rPr>
            </w:r>
            <w:r>
              <w:rPr>
                <w:noProof/>
                <w:webHidden/>
              </w:rPr>
              <w:fldChar w:fldCharType="separate"/>
            </w:r>
            <w:r>
              <w:rPr>
                <w:noProof/>
                <w:webHidden/>
              </w:rPr>
              <w:t>6</w:t>
            </w:r>
            <w:r>
              <w:rPr>
                <w:noProof/>
                <w:webHidden/>
              </w:rPr>
              <w:fldChar w:fldCharType="end"/>
            </w:r>
          </w:hyperlink>
        </w:p>
        <w:p w14:paraId="750ED3BC" w14:textId="5F6D0F9C" w:rsidR="002E0BF4" w:rsidRDefault="002E0BF4">
          <w:pPr>
            <w:pStyle w:val="TOC2"/>
            <w:tabs>
              <w:tab w:val="left" w:pos="960"/>
              <w:tab w:val="right" w:leader="dot" w:pos="9350"/>
            </w:tabs>
            <w:rPr>
              <w:rFonts w:eastAsiaTheme="minorEastAsia"/>
              <w:noProof/>
              <w:kern w:val="2"/>
              <w:sz w:val="24"/>
              <w:szCs w:val="24"/>
              <w:lang w:val="en-GB" w:eastAsia="en-GB"/>
              <w14:ligatures w14:val="standardContextual"/>
            </w:rPr>
          </w:pPr>
          <w:hyperlink w:anchor="_Toc223436585" w:history="1">
            <w:r w:rsidRPr="00FD4197">
              <w:rPr>
                <w:rStyle w:val="Hyperlink"/>
                <w:noProof/>
                <w:lang w:val="en-GB"/>
              </w:rPr>
              <w:t>3.1</w:t>
            </w:r>
            <w:r>
              <w:rPr>
                <w:rFonts w:eastAsiaTheme="minorEastAsia"/>
                <w:noProof/>
                <w:kern w:val="2"/>
                <w:sz w:val="24"/>
                <w:szCs w:val="24"/>
                <w:lang w:val="en-GB" w:eastAsia="en-GB"/>
                <w14:ligatures w14:val="standardContextual"/>
              </w:rPr>
              <w:tab/>
            </w:r>
            <w:r w:rsidRPr="00FD4197">
              <w:rPr>
                <w:rStyle w:val="Hyperlink"/>
                <w:noProof/>
                <w:lang w:val="en-GB"/>
              </w:rPr>
              <w:t>File format and naming</w:t>
            </w:r>
            <w:r>
              <w:rPr>
                <w:noProof/>
                <w:webHidden/>
              </w:rPr>
              <w:tab/>
            </w:r>
            <w:r>
              <w:rPr>
                <w:noProof/>
                <w:webHidden/>
              </w:rPr>
              <w:fldChar w:fldCharType="begin"/>
            </w:r>
            <w:r>
              <w:rPr>
                <w:noProof/>
                <w:webHidden/>
              </w:rPr>
              <w:instrText xml:space="preserve"> PAGEREF _Toc223436585 \h </w:instrText>
            </w:r>
            <w:r>
              <w:rPr>
                <w:noProof/>
                <w:webHidden/>
              </w:rPr>
            </w:r>
            <w:r>
              <w:rPr>
                <w:noProof/>
                <w:webHidden/>
              </w:rPr>
              <w:fldChar w:fldCharType="separate"/>
            </w:r>
            <w:r>
              <w:rPr>
                <w:noProof/>
                <w:webHidden/>
              </w:rPr>
              <w:t>6</w:t>
            </w:r>
            <w:r>
              <w:rPr>
                <w:noProof/>
                <w:webHidden/>
              </w:rPr>
              <w:fldChar w:fldCharType="end"/>
            </w:r>
          </w:hyperlink>
        </w:p>
        <w:p w14:paraId="54DDD200" w14:textId="7C84AAA2" w:rsidR="002E0BF4" w:rsidRDefault="002E0BF4">
          <w:pPr>
            <w:pStyle w:val="TOC2"/>
            <w:tabs>
              <w:tab w:val="left" w:pos="960"/>
              <w:tab w:val="right" w:leader="dot" w:pos="9350"/>
            </w:tabs>
            <w:rPr>
              <w:rFonts w:eastAsiaTheme="minorEastAsia"/>
              <w:noProof/>
              <w:kern w:val="2"/>
              <w:sz w:val="24"/>
              <w:szCs w:val="24"/>
              <w:lang w:val="en-GB" w:eastAsia="en-GB"/>
              <w14:ligatures w14:val="standardContextual"/>
            </w:rPr>
          </w:pPr>
          <w:hyperlink w:anchor="_Toc223436586" w:history="1">
            <w:r w:rsidRPr="00FD4197">
              <w:rPr>
                <w:rStyle w:val="Hyperlink"/>
                <w:noProof/>
                <w:lang w:val="en-GB"/>
              </w:rPr>
              <w:t>3.2</w:t>
            </w:r>
            <w:r>
              <w:rPr>
                <w:rFonts w:eastAsiaTheme="minorEastAsia"/>
                <w:noProof/>
                <w:kern w:val="2"/>
                <w:sz w:val="24"/>
                <w:szCs w:val="24"/>
                <w:lang w:val="en-GB" w:eastAsia="en-GB"/>
                <w14:ligatures w14:val="standardContextual"/>
              </w:rPr>
              <w:tab/>
            </w:r>
            <w:r w:rsidRPr="00FD4197">
              <w:rPr>
                <w:rStyle w:val="Hyperlink"/>
                <w:noProof/>
                <w:lang w:val="en-GB"/>
              </w:rPr>
              <w:t>File contents</w:t>
            </w:r>
            <w:r>
              <w:rPr>
                <w:noProof/>
                <w:webHidden/>
              </w:rPr>
              <w:tab/>
            </w:r>
            <w:r>
              <w:rPr>
                <w:noProof/>
                <w:webHidden/>
              </w:rPr>
              <w:fldChar w:fldCharType="begin"/>
            </w:r>
            <w:r>
              <w:rPr>
                <w:noProof/>
                <w:webHidden/>
              </w:rPr>
              <w:instrText xml:space="preserve"> PAGEREF _Toc223436586 \h </w:instrText>
            </w:r>
            <w:r>
              <w:rPr>
                <w:noProof/>
                <w:webHidden/>
              </w:rPr>
            </w:r>
            <w:r>
              <w:rPr>
                <w:noProof/>
                <w:webHidden/>
              </w:rPr>
              <w:fldChar w:fldCharType="separate"/>
            </w:r>
            <w:r>
              <w:rPr>
                <w:noProof/>
                <w:webHidden/>
              </w:rPr>
              <w:t>6</w:t>
            </w:r>
            <w:r>
              <w:rPr>
                <w:noProof/>
                <w:webHidden/>
              </w:rPr>
              <w:fldChar w:fldCharType="end"/>
            </w:r>
          </w:hyperlink>
        </w:p>
        <w:p w14:paraId="5CCE29D5" w14:textId="0C2B2BB3" w:rsidR="002E0BF4" w:rsidRDefault="002E0BF4">
          <w:pPr>
            <w:pStyle w:val="TOC1"/>
            <w:rPr>
              <w:rFonts w:eastAsiaTheme="minorEastAsia"/>
              <w:noProof/>
              <w:kern w:val="2"/>
              <w:sz w:val="24"/>
              <w:szCs w:val="24"/>
              <w:lang w:val="en-GB" w:eastAsia="en-GB"/>
              <w14:ligatures w14:val="standardContextual"/>
            </w:rPr>
          </w:pPr>
          <w:hyperlink w:anchor="_Toc223436587" w:history="1">
            <w:r w:rsidRPr="00FD4197">
              <w:rPr>
                <w:rStyle w:val="Hyperlink"/>
                <w:noProof/>
                <w:lang w:val="en-GB"/>
              </w:rPr>
              <w:t>4</w:t>
            </w:r>
            <w:r>
              <w:rPr>
                <w:rFonts w:eastAsiaTheme="minorEastAsia"/>
                <w:noProof/>
                <w:kern w:val="2"/>
                <w:sz w:val="24"/>
                <w:szCs w:val="24"/>
                <w:lang w:val="en-GB" w:eastAsia="en-GB"/>
                <w14:ligatures w14:val="standardContextual"/>
              </w:rPr>
              <w:tab/>
            </w:r>
            <w:r w:rsidRPr="00FD4197">
              <w:rPr>
                <w:rStyle w:val="Hyperlink"/>
                <w:noProof/>
                <w:lang w:val="en-GB"/>
              </w:rPr>
              <w:t>Spatial coverage</w:t>
            </w:r>
            <w:r>
              <w:rPr>
                <w:noProof/>
                <w:webHidden/>
              </w:rPr>
              <w:tab/>
            </w:r>
            <w:r>
              <w:rPr>
                <w:noProof/>
                <w:webHidden/>
              </w:rPr>
              <w:fldChar w:fldCharType="begin"/>
            </w:r>
            <w:r>
              <w:rPr>
                <w:noProof/>
                <w:webHidden/>
              </w:rPr>
              <w:instrText xml:space="preserve"> PAGEREF _Toc223436587 \h </w:instrText>
            </w:r>
            <w:r>
              <w:rPr>
                <w:noProof/>
                <w:webHidden/>
              </w:rPr>
            </w:r>
            <w:r>
              <w:rPr>
                <w:noProof/>
                <w:webHidden/>
              </w:rPr>
              <w:fldChar w:fldCharType="separate"/>
            </w:r>
            <w:r>
              <w:rPr>
                <w:noProof/>
                <w:webHidden/>
              </w:rPr>
              <w:t>7</w:t>
            </w:r>
            <w:r>
              <w:rPr>
                <w:noProof/>
                <w:webHidden/>
              </w:rPr>
              <w:fldChar w:fldCharType="end"/>
            </w:r>
          </w:hyperlink>
        </w:p>
        <w:p w14:paraId="6C27B66E" w14:textId="5679C940" w:rsidR="002E0BF4" w:rsidRDefault="002E0BF4">
          <w:pPr>
            <w:pStyle w:val="TOC1"/>
            <w:rPr>
              <w:rFonts w:eastAsiaTheme="minorEastAsia"/>
              <w:noProof/>
              <w:kern w:val="2"/>
              <w:sz w:val="24"/>
              <w:szCs w:val="24"/>
              <w:lang w:val="en-GB" w:eastAsia="en-GB"/>
              <w14:ligatures w14:val="standardContextual"/>
            </w:rPr>
          </w:pPr>
          <w:hyperlink w:anchor="_Toc223436588" w:history="1">
            <w:r w:rsidRPr="00FD4197">
              <w:rPr>
                <w:rStyle w:val="Hyperlink"/>
                <w:noProof/>
                <w:lang w:val="en-GB"/>
              </w:rPr>
              <w:t>5</w:t>
            </w:r>
            <w:r>
              <w:rPr>
                <w:rFonts w:eastAsiaTheme="minorEastAsia"/>
                <w:noProof/>
                <w:kern w:val="2"/>
                <w:sz w:val="24"/>
                <w:szCs w:val="24"/>
                <w:lang w:val="en-GB" w:eastAsia="en-GB"/>
                <w14:ligatures w14:val="standardContextual"/>
              </w:rPr>
              <w:tab/>
            </w:r>
            <w:r w:rsidRPr="00FD4197">
              <w:rPr>
                <w:rStyle w:val="Hyperlink"/>
                <w:noProof/>
                <w:lang w:val="en-GB"/>
              </w:rPr>
              <w:t>Temporal coverage and resolution</w:t>
            </w:r>
            <w:r>
              <w:rPr>
                <w:noProof/>
                <w:webHidden/>
              </w:rPr>
              <w:tab/>
            </w:r>
            <w:r>
              <w:rPr>
                <w:noProof/>
                <w:webHidden/>
              </w:rPr>
              <w:fldChar w:fldCharType="begin"/>
            </w:r>
            <w:r>
              <w:rPr>
                <w:noProof/>
                <w:webHidden/>
              </w:rPr>
              <w:instrText xml:space="preserve"> PAGEREF _Toc223436588 \h </w:instrText>
            </w:r>
            <w:r>
              <w:rPr>
                <w:noProof/>
                <w:webHidden/>
              </w:rPr>
            </w:r>
            <w:r>
              <w:rPr>
                <w:noProof/>
                <w:webHidden/>
              </w:rPr>
              <w:fldChar w:fldCharType="separate"/>
            </w:r>
            <w:r>
              <w:rPr>
                <w:noProof/>
                <w:webHidden/>
              </w:rPr>
              <w:t>11</w:t>
            </w:r>
            <w:r>
              <w:rPr>
                <w:noProof/>
                <w:webHidden/>
              </w:rPr>
              <w:fldChar w:fldCharType="end"/>
            </w:r>
          </w:hyperlink>
        </w:p>
        <w:p w14:paraId="4A8E82EF" w14:textId="1111B337" w:rsidR="002E0BF4" w:rsidRDefault="002E0BF4">
          <w:pPr>
            <w:pStyle w:val="TOC1"/>
            <w:rPr>
              <w:rFonts w:eastAsiaTheme="minorEastAsia"/>
              <w:noProof/>
              <w:kern w:val="2"/>
              <w:sz w:val="24"/>
              <w:szCs w:val="24"/>
              <w:lang w:val="en-GB" w:eastAsia="en-GB"/>
              <w14:ligatures w14:val="standardContextual"/>
            </w:rPr>
          </w:pPr>
          <w:hyperlink w:anchor="_Toc223436589" w:history="1">
            <w:r w:rsidRPr="00FD4197">
              <w:rPr>
                <w:rStyle w:val="Hyperlink"/>
                <w:noProof/>
                <w:lang w:val="en-GB"/>
              </w:rPr>
              <w:t>6</w:t>
            </w:r>
            <w:r>
              <w:rPr>
                <w:rFonts w:eastAsiaTheme="minorEastAsia"/>
                <w:noProof/>
                <w:kern w:val="2"/>
                <w:sz w:val="24"/>
                <w:szCs w:val="24"/>
                <w:lang w:val="en-GB" w:eastAsia="en-GB"/>
                <w14:ligatures w14:val="standardContextual"/>
              </w:rPr>
              <w:tab/>
            </w:r>
            <w:r w:rsidRPr="00FD4197">
              <w:rPr>
                <w:rStyle w:val="Hyperlink"/>
                <w:noProof/>
                <w:lang w:val="en-GB"/>
              </w:rPr>
              <w:t>Data acquisition and processing</w:t>
            </w:r>
            <w:r>
              <w:rPr>
                <w:noProof/>
                <w:webHidden/>
              </w:rPr>
              <w:tab/>
            </w:r>
            <w:r>
              <w:rPr>
                <w:noProof/>
                <w:webHidden/>
              </w:rPr>
              <w:fldChar w:fldCharType="begin"/>
            </w:r>
            <w:r>
              <w:rPr>
                <w:noProof/>
                <w:webHidden/>
              </w:rPr>
              <w:instrText xml:space="preserve"> PAGEREF _Toc223436589 \h </w:instrText>
            </w:r>
            <w:r>
              <w:rPr>
                <w:noProof/>
                <w:webHidden/>
              </w:rPr>
            </w:r>
            <w:r>
              <w:rPr>
                <w:noProof/>
                <w:webHidden/>
              </w:rPr>
              <w:fldChar w:fldCharType="separate"/>
            </w:r>
            <w:r>
              <w:rPr>
                <w:noProof/>
                <w:webHidden/>
              </w:rPr>
              <w:t>13</w:t>
            </w:r>
            <w:r>
              <w:rPr>
                <w:noProof/>
                <w:webHidden/>
              </w:rPr>
              <w:fldChar w:fldCharType="end"/>
            </w:r>
          </w:hyperlink>
        </w:p>
        <w:p w14:paraId="5841F718" w14:textId="1321EB74" w:rsidR="002E0BF4" w:rsidRDefault="002E0BF4">
          <w:pPr>
            <w:pStyle w:val="TOC2"/>
            <w:tabs>
              <w:tab w:val="left" w:pos="960"/>
              <w:tab w:val="right" w:leader="dot" w:pos="9350"/>
            </w:tabs>
            <w:rPr>
              <w:rFonts w:eastAsiaTheme="minorEastAsia"/>
              <w:noProof/>
              <w:kern w:val="2"/>
              <w:sz w:val="24"/>
              <w:szCs w:val="24"/>
              <w:lang w:val="en-GB" w:eastAsia="en-GB"/>
              <w14:ligatures w14:val="standardContextual"/>
            </w:rPr>
          </w:pPr>
          <w:hyperlink w:anchor="_Toc223436590" w:history="1">
            <w:r w:rsidRPr="00FD4197">
              <w:rPr>
                <w:rStyle w:val="Hyperlink"/>
                <w:noProof/>
                <w:lang w:val="en-GB"/>
              </w:rPr>
              <w:t>6.1</w:t>
            </w:r>
            <w:r>
              <w:rPr>
                <w:rFonts w:eastAsiaTheme="minorEastAsia"/>
                <w:noProof/>
                <w:kern w:val="2"/>
                <w:sz w:val="24"/>
                <w:szCs w:val="24"/>
                <w:lang w:val="en-GB" w:eastAsia="en-GB"/>
                <w14:ligatures w14:val="standardContextual"/>
              </w:rPr>
              <w:tab/>
            </w:r>
            <w:r w:rsidRPr="00FD4197">
              <w:rPr>
                <w:rStyle w:val="Hyperlink"/>
                <w:noProof/>
                <w:lang w:val="en-GB"/>
              </w:rPr>
              <w:t>Experimental design/sampling regime</w:t>
            </w:r>
            <w:r>
              <w:rPr>
                <w:noProof/>
                <w:webHidden/>
              </w:rPr>
              <w:tab/>
            </w:r>
            <w:r>
              <w:rPr>
                <w:noProof/>
                <w:webHidden/>
              </w:rPr>
              <w:fldChar w:fldCharType="begin"/>
            </w:r>
            <w:r>
              <w:rPr>
                <w:noProof/>
                <w:webHidden/>
              </w:rPr>
              <w:instrText xml:space="preserve"> PAGEREF _Toc223436590 \h </w:instrText>
            </w:r>
            <w:r>
              <w:rPr>
                <w:noProof/>
                <w:webHidden/>
              </w:rPr>
            </w:r>
            <w:r>
              <w:rPr>
                <w:noProof/>
                <w:webHidden/>
              </w:rPr>
              <w:fldChar w:fldCharType="separate"/>
            </w:r>
            <w:r>
              <w:rPr>
                <w:noProof/>
                <w:webHidden/>
              </w:rPr>
              <w:t>13</w:t>
            </w:r>
            <w:r>
              <w:rPr>
                <w:noProof/>
                <w:webHidden/>
              </w:rPr>
              <w:fldChar w:fldCharType="end"/>
            </w:r>
          </w:hyperlink>
        </w:p>
        <w:p w14:paraId="75B13F9D" w14:textId="53A6882B" w:rsidR="002E0BF4" w:rsidRDefault="002E0BF4">
          <w:pPr>
            <w:pStyle w:val="TOC2"/>
            <w:tabs>
              <w:tab w:val="left" w:pos="960"/>
              <w:tab w:val="right" w:leader="dot" w:pos="9350"/>
            </w:tabs>
            <w:rPr>
              <w:rFonts w:eastAsiaTheme="minorEastAsia"/>
              <w:noProof/>
              <w:kern w:val="2"/>
              <w:sz w:val="24"/>
              <w:szCs w:val="24"/>
              <w:lang w:val="en-GB" w:eastAsia="en-GB"/>
              <w14:ligatures w14:val="standardContextual"/>
            </w:rPr>
          </w:pPr>
          <w:hyperlink w:anchor="_Toc223436591" w:history="1">
            <w:r w:rsidRPr="00FD4197">
              <w:rPr>
                <w:rStyle w:val="Hyperlink"/>
                <w:noProof/>
                <w:lang w:val="en-GB"/>
              </w:rPr>
              <w:t>6.2</w:t>
            </w:r>
            <w:r>
              <w:rPr>
                <w:rFonts w:eastAsiaTheme="minorEastAsia"/>
                <w:noProof/>
                <w:kern w:val="2"/>
                <w:sz w:val="24"/>
                <w:szCs w:val="24"/>
                <w:lang w:val="en-GB" w:eastAsia="en-GB"/>
                <w14:ligatures w14:val="standardContextual"/>
              </w:rPr>
              <w:tab/>
            </w:r>
            <w:r w:rsidRPr="00FD4197">
              <w:rPr>
                <w:rStyle w:val="Hyperlink"/>
                <w:noProof/>
                <w:lang w:val="en-GB"/>
              </w:rPr>
              <w:t>Collection, calibration and maintenance methods</w:t>
            </w:r>
            <w:r>
              <w:rPr>
                <w:noProof/>
                <w:webHidden/>
              </w:rPr>
              <w:tab/>
            </w:r>
            <w:r>
              <w:rPr>
                <w:noProof/>
                <w:webHidden/>
              </w:rPr>
              <w:fldChar w:fldCharType="begin"/>
            </w:r>
            <w:r>
              <w:rPr>
                <w:noProof/>
                <w:webHidden/>
              </w:rPr>
              <w:instrText xml:space="preserve"> PAGEREF _Toc223436591 \h </w:instrText>
            </w:r>
            <w:r>
              <w:rPr>
                <w:noProof/>
                <w:webHidden/>
              </w:rPr>
            </w:r>
            <w:r>
              <w:rPr>
                <w:noProof/>
                <w:webHidden/>
              </w:rPr>
              <w:fldChar w:fldCharType="separate"/>
            </w:r>
            <w:r>
              <w:rPr>
                <w:noProof/>
                <w:webHidden/>
              </w:rPr>
              <w:t>14</w:t>
            </w:r>
            <w:r>
              <w:rPr>
                <w:noProof/>
                <w:webHidden/>
              </w:rPr>
              <w:fldChar w:fldCharType="end"/>
            </w:r>
          </w:hyperlink>
        </w:p>
        <w:p w14:paraId="2BE25975" w14:textId="6A201CDC" w:rsidR="002E0BF4" w:rsidRDefault="002E0BF4">
          <w:pPr>
            <w:pStyle w:val="TOC2"/>
            <w:tabs>
              <w:tab w:val="left" w:pos="960"/>
              <w:tab w:val="right" w:leader="dot" w:pos="9350"/>
            </w:tabs>
            <w:rPr>
              <w:rFonts w:eastAsiaTheme="minorEastAsia"/>
              <w:noProof/>
              <w:kern w:val="2"/>
              <w:sz w:val="24"/>
              <w:szCs w:val="24"/>
              <w:lang w:val="en-GB" w:eastAsia="en-GB"/>
              <w14:ligatures w14:val="standardContextual"/>
            </w:rPr>
          </w:pPr>
          <w:hyperlink w:anchor="_Toc223436592" w:history="1">
            <w:r w:rsidRPr="00FD4197">
              <w:rPr>
                <w:rStyle w:val="Hyperlink"/>
                <w:noProof/>
                <w:lang w:val="en-GB"/>
              </w:rPr>
              <w:t>6.3</w:t>
            </w:r>
            <w:r>
              <w:rPr>
                <w:rFonts w:eastAsiaTheme="minorEastAsia"/>
                <w:noProof/>
                <w:kern w:val="2"/>
                <w:sz w:val="24"/>
                <w:szCs w:val="24"/>
                <w:lang w:val="en-GB" w:eastAsia="en-GB"/>
                <w14:ligatures w14:val="standardContextual"/>
              </w:rPr>
              <w:tab/>
            </w:r>
            <w:r w:rsidRPr="00FD4197">
              <w:rPr>
                <w:rStyle w:val="Hyperlink"/>
                <w:noProof/>
                <w:lang w:val="en-GB"/>
              </w:rPr>
              <w:t>Data processing methods</w:t>
            </w:r>
            <w:r>
              <w:rPr>
                <w:noProof/>
                <w:webHidden/>
              </w:rPr>
              <w:tab/>
            </w:r>
            <w:r>
              <w:rPr>
                <w:noProof/>
                <w:webHidden/>
              </w:rPr>
              <w:fldChar w:fldCharType="begin"/>
            </w:r>
            <w:r>
              <w:rPr>
                <w:noProof/>
                <w:webHidden/>
              </w:rPr>
              <w:instrText xml:space="preserve"> PAGEREF _Toc223436592 \h </w:instrText>
            </w:r>
            <w:r>
              <w:rPr>
                <w:noProof/>
                <w:webHidden/>
              </w:rPr>
            </w:r>
            <w:r>
              <w:rPr>
                <w:noProof/>
                <w:webHidden/>
              </w:rPr>
              <w:fldChar w:fldCharType="separate"/>
            </w:r>
            <w:r>
              <w:rPr>
                <w:noProof/>
                <w:webHidden/>
              </w:rPr>
              <w:t>14</w:t>
            </w:r>
            <w:r>
              <w:rPr>
                <w:noProof/>
                <w:webHidden/>
              </w:rPr>
              <w:fldChar w:fldCharType="end"/>
            </w:r>
          </w:hyperlink>
        </w:p>
        <w:p w14:paraId="258E94E1" w14:textId="36D04FD2" w:rsidR="002E0BF4" w:rsidRDefault="002E0BF4">
          <w:pPr>
            <w:pStyle w:val="TOC2"/>
            <w:tabs>
              <w:tab w:val="left" w:pos="960"/>
              <w:tab w:val="right" w:leader="dot" w:pos="9350"/>
            </w:tabs>
            <w:rPr>
              <w:rFonts w:eastAsiaTheme="minorEastAsia"/>
              <w:noProof/>
              <w:kern w:val="2"/>
              <w:sz w:val="24"/>
              <w:szCs w:val="24"/>
              <w:lang w:val="en-GB" w:eastAsia="en-GB"/>
              <w14:ligatures w14:val="standardContextual"/>
            </w:rPr>
          </w:pPr>
          <w:hyperlink w:anchor="_Toc223436593" w:history="1">
            <w:r w:rsidRPr="00FD4197">
              <w:rPr>
                <w:rStyle w:val="Hyperlink"/>
                <w:noProof/>
                <w:lang w:val="en-GB"/>
              </w:rPr>
              <w:t>6.4</w:t>
            </w:r>
            <w:r>
              <w:rPr>
                <w:rFonts w:eastAsiaTheme="minorEastAsia"/>
                <w:noProof/>
                <w:kern w:val="2"/>
                <w:sz w:val="24"/>
                <w:szCs w:val="24"/>
                <w:lang w:val="en-GB" w:eastAsia="en-GB"/>
                <w14:ligatures w14:val="standardContextual"/>
              </w:rPr>
              <w:tab/>
            </w:r>
            <w:r w:rsidRPr="00FD4197">
              <w:rPr>
                <w:rStyle w:val="Hyperlink"/>
                <w:noProof/>
                <w:lang w:val="en-GB"/>
              </w:rPr>
              <w:t>Quality control</w:t>
            </w:r>
            <w:r>
              <w:rPr>
                <w:noProof/>
                <w:webHidden/>
              </w:rPr>
              <w:tab/>
            </w:r>
            <w:r>
              <w:rPr>
                <w:noProof/>
                <w:webHidden/>
              </w:rPr>
              <w:fldChar w:fldCharType="begin"/>
            </w:r>
            <w:r>
              <w:rPr>
                <w:noProof/>
                <w:webHidden/>
              </w:rPr>
              <w:instrText xml:space="preserve"> PAGEREF _Toc223436593 \h </w:instrText>
            </w:r>
            <w:r>
              <w:rPr>
                <w:noProof/>
                <w:webHidden/>
              </w:rPr>
            </w:r>
            <w:r>
              <w:rPr>
                <w:noProof/>
                <w:webHidden/>
              </w:rPr>
              <w:fldChar w:fldCharType="separate"/>
            </w:r>
            <w:r>
              <w:rPr>
                <w:noProof/>
                <w:webHidden/>
              </w:rPr>
              <w:t>17</w:t>
            </w:r>
            <w:r>
              <w:rPr>
                <w:noProof/>
                <w:webHidden/>
              </w:rPr>
              <w:fldChar w:fldCharType="end"/>
            </w:r>
          </w:hyperlink>
        </w:p>
        <w:p w14:paraId="69F23821" w14:textId="4F72C01D" w:rsidR="002E0BF4" w:rsidRDefault="002E0BF4">
          <w:pPr>
            <w:pStyle w:val="TOC2"/>
            <w:tabs>
              <w:tab w:val="left" w:pos="960"/>
              <w:tab w:val="right" w:leader="dot" w:pos="9350"/>
            </w:tabs>
            <w:rPr>
              <w:rFonts w:eastAsiaTheme="minorEastAsia"/>
              <w:noProof/>
              <w:kern w:val="2"/>
              <w:sz w:val="24"/>
              <w:szCs w:val="24"/>
              <w:lang w:val="en-GB" w:eastAsia="en-GB"/>
              <w14:ligatures w14:val="standardContextual"/>
            </w:rPr>
          </w:pPr>
          <w:hyperlink w:anchor="_Toc223436594" w:history="1">
            <w:r w:rsidRPr="00FD4197">
              <w:rPr>
                <w:rStyle w:val="Hyperlink"/>
                <w:noProof/>
                <w:lang w:val="en-GB"/>
              </w:rPr>
              <w:t>6.5</w:t>
            </w:r>
            <w:r>
              <w:rPr>
                <w:rFonts w:eastAsiaTheme="minorEastAsia"/>
                <w:noProof/>
                <w:kern w:val="2"/>
                <w:sz w:val="24"/>
                <w:szCs w:val="24"/>
                <w:lang w:val="en-GB" w:eastAsia="en-GB"/>
                <w14:ligatures w14:val="standardContextual"/>
              </w:rPr>
              <w:tab/>
            </w:r>
            <w:r w:rsidRPr="00FD4197">
              <w:rPr>
                <w:rStyle w:val="Hyperlink"/>
                <w:noProof/>
                <w:lang w:val="en-GB"/>
              </w:rPr>
              <w:t>Additional calculations</w:t>
            </w:r>
            <w:r>
              <w:rPr>
                <w:noProof/>
                <w:webHidden/>
              </w:rPr>
              <w:tab/>
            </w:r>
            <w:r>
              <w:rPr>
                <w:noProof/>
                <w:webHidden/>
              </w:rPr>
              <w:fldChar w:fldCharType="begin"/>
            </w:r>
            <w:r>
              <w:rPr>
                <w:noProof/>
                <w:webHidden/>
              </w:rPr>
              <w:instrText xml:space="preserve"> PAGEREF _Toc223436594 \h </w:instrText>
            </w:r>
            <w:r>
              <w:rPr>
                <w:noProof/>
                <w:webHidden/>
              </w:rPr>
            </w:r>
            <w:r>
              <w:rPr>
                <w:noProof/>
                <w:webHidden/>
              </w:rPr>
              <w:fldChar w:fldCharType="separate"/>
            </w:r>
            <w:r>
              <w:rPr>
                <w:noProof/>
                <w:webHidden/>
              </w:rPr>
              <w:t>18</w:t>
            </w:r>
            <w:r>
              <w:rPr>
                <w:noProof/>
                <w:webHidden/>
              </w:rPr>
              <w:fldChar w:fldCharType="end"/>
            </w:r>
          </w:hyperlink>
        </w:p>
        <w:p w14:paraId="0C603344" w14:textId="571D98DB" w:rsidR="002E0BF4" w:rsidRDefault="002E0BF4">
          <w:pPr>
            <w:pStyle w:val="TOC1"/>
            <w:rPr>
              <w:rFonts w:eastAsiaTheme="minorEastAsia"/>
              <w:noProof/>
              <w:kern w:val="2"/>
              <w:sz w:val="24"/>
              <w:szCs w:val="24"/>
              <w:lang w:val="en-GB" w:eastAsia="en-GB"/>
              <w14:ligatures w14:val="standardContextual"/>
            </w:rPr>
          </w:pPr>
          <w:hyperlink w:anchor="_Toc223436595" w:history="1">
            <w:r w:rsidRPr="00FD4197">
              <w:rPr>
                <w:rStyle w:val="Hyperlink"/>
                <w:noProof/>
                <w:lang w:val="en-GB"/>
              </w:rPr>
              <w:t>7</w:t>
            </w:r>
            <w:r>
              <w:rPr>
                <w:rFonts w:eastAsiaTheme="minorEastAsia"/>
                <w:noProof/>
                <w:kern w:val="2"/>
                <w:sz w:val="24"/>
                <w:szCs w:val="24"/>
                <w:lang w:val="en-GB" w:eastAsia="en-GB"/>
                <w14:ligatures w14:val="standardContextual"/>
              </w:rPr>
              <w:tab/>
            </w:r>
            <w:r w:rsidRPr="00FD4197">
              <w:rPr>
                <w:rStyle w:val="Hyperlink"/>
                <w:noProof/>
                <w:lang w:val="en-GB"/>
              </w:rPr>
              <w:t>Acknowledgements</w:t>
            </w:r>
            <w:r>
              <w:rPr>
                <w:noProof/>
                <w:webHidden/>
              </w:rPr>
              <w:tab/>
            </w:r>
            <w:r>
              <w:rPr>
                <w:noProof/>
                <w:webHidden/>
              </w:rPr>
              <w:fldChar w:fldCharType="begin"/>
            </w:r>
            <w:r>
              <w:rPr>
                <w:noProof/>
                <w:webHidden/>
              </w:rPr>
              <w:instrText xml:space="preserve"> PAGEREF _Toc223436595 \h </w:instrText>
            </w:r>
            <w:r>
              <w:rPr>
                <w:noProof/>
                <w:webHidden/>
              </w:rPr>
            </w:r>
            <w:r>
              <w:rPr>
                <w:noProof/>
                <w:webHidden/>
              </w:rPr>
              <w:fldChar w:fldCharType="separate"/>
            </w:r>
            <w:r>
              <w:rPr>
                <w:noProof/>
                <w:webHidden/>
              </w:rPr>
              <w:t>18</w:t>
            </w:r>
            <w:r>
              <w:rPr>
                <w:noProof/>
                <w:webHidden/>
              </w:rPr>
              <w:fldChar w:fldCharType="end"/>
            </w:r>
          </w:hyperlink>
        </w:p>
        <w:p w14:paraId="619B730B" w14:textId="6B0ACEC8" w:rsidR="002E0BF4" w:rsidRDefault="002E0BF4">
          <w:pPr>
            <w:pStyle w:val="TOC1"/>
            <w:rPr>
              <w:rFonts w:eastAsiaTheme="minorEastAsia"/>
              <w:noProof/>
              <w:kern w:val="2"/>
              <w:sz w:val="24"/>
              <w:szCs w:val="24"/>
              <w:lang w:val="en-GB" w:eastAsia="en-GB"/>
              <w14:ligatures w14:val="standardContextual"/>
            </w:rPr>
          </w:pPr>
          <w:hyperlink w:anchor="_Toc223436596" w:history="1">
            <w:r w:rsidRPr="00FD4197">
              <w:rPr>
                <w:rStyle w:val="Hyperlink"/>
                <w:noProof/>
                <w:lang w:val="en-GB"/>
              </w:rPr>
              <w:t>8</w:t>
            </w:r>
            <w:r>
              <w:rPr>
                <w:rFonts w:eastAsiaTheme="minorEastAsia"/>
                <w:noProof/>
                <w:kern w:val="2"/>
                <w:sz w:val="24"/>
                <w:szCs w:val="24"/>
                <w:lang w:val="en-GB" w:eastAsia="en-GB"/>
                <w14:ligatures w14:val="standardContextual"/>
              </w:rPr>
              <w:tab/>
            </w:r>
            <w:r w:rsidRPr="00FD4197">
              <w:rPr>
                <w:rStyle w:val="Hyperlink"/>
                <w:noProof/>
                <w:lang w:val="en-GB"/>
              </w:rPr>
              <w:t>References</w:t>
            </w:r>
            <w:r>
              <w:rPr>
                <w:noProof/>
                <w:webHidden/>
              </w:rPr>
              <w:tab/>
            </w:r>
            <w:r>
              <w:rPr>
                <w:noProof/>
                <w:webHidden/>
              </w:rPr>
              <w:fldChar w:fldCharType="begin"/>
            </w:r>
            <w:r>
              <w:rPr>
                <w:noProof/>
                <w:webHidden/>
              </w:rPr>
              <w:instrText xml:space="preserve"> PAGEREF _Toc223436596 \h </w:instrText>
            </w:r>
            <w:r>
              <w:rPr>
                <w:noProof/>
                <w:webHidden/>
              </w:rPr>
            </w:r>
            <w:r>
              <w:rPr>
                <w:noProof/>
                <w:webHidden/>
              </w:rPr>
              <w:fldChar w:fldCharType="separate"/>
            </w:r>
            <w:r>
              <w:rPr>
                <w:noProof/>
                <w:webHidden/>
              </w:rPr>
              <w:t>19</w:t>
            </w:r>
            <w:r>
              <w:rPr>
                <w:noProof/>
                <w:webHidden/>
              </w:rPr>
              <w:fldChar w:fldCharType="end"/>
            </w:r>
          </w:hyperlink>
        </w:p>
        <w:p w14:paraId="239967CE" w14:textId="0F1DC2D9" w:rsidR="002E0BF4" w:rsidRDefault="002E0BF4">
          <w:pPr>
            <w:pStyle w:val="TOC1"/>
            <w:rPr>
              <w:rFonts w:eastAsiaTheme="minorEastAsia"/>
              <w:noProof/>
              <w:kern w:val="2"/>
              <w:sz w:val="24"/>
              <w:szCs w:val="24"/>
              <w:lang w:val="en-GB" w:eastAsia="en-GB"/>
              <w14:ligatures w14:val="standardContextual"/>
            </w:rPr>
          </w:pPr>
          <w:hyperlink w:anchor="_Toc223436597" w:history="1">
            <w:r w:rsidRPr="00FD4197">
              <w:rPr>
                <w:rStyle w:val="Hyperlink"/>
                <w:noProof/>
                <w:lang w:val="en-GB"/>
              </w:rPr>
              <w:t>9</w:t>
            </w:r>
            <w:r>
              <w:rPr>
                <w:rFonts w:eastAsiaTheme="minorEastAsia"/>
                <w:noProof/>
                <w:kern w:val="2"/>
                <w:sz w:val="24"/>
                <w:szCs w:val="24"/>
                <w:lang w:val="en-GB" w:eastAsia="en-GB"/>
                <w14:ligatures w14:val="standardContextual"/>
              </w:rPr>
              <w:tab/>
            </w:r>
            <w:r w:rsidRPr="00FD4197">
              <w:rPr>
                <w:rStyle w:val="Hyperlink"/>
                <w:noProof/>
                <w:lang w:val="en-GB"/>
              </w:rPr>
              <w:t>Appendix A – Additional COSMOS-UK site measurements</w:t>
            </w:r>
            <w:r>
              <w:rPr>
                <w:noProof/>
                <w:webHidden/>
              </w:rPr>
              <w:tab/>
            </w:r>
            <w:r>
              <w:rPr>
                <w:noProof/>
                <w:webHidden/>
              </w:rPr>
              <w:fldChar w:fldCharType="begin"/>
            </w:r>
            <w:r>
              <w:rPr>
                <w:noProof/>
                <w:webHidden/>
              </w:rPr>
              <w:instrText xml:space="preserve"> PAGEREF _Toc223436597 \h </w:instrText>
            </w:r>
            <w:r>
              <w:rPr>
                <w:noProof/>
                <w:webHidden/>
              </w:rPr>
            </w:r>
            <w:r>
              <w:rPr>
                <w:noProof/>
                <w:webHidden/>
              </w:rPr>
              <w:fldChar w:fldCharType="separate"/>
            </w:r>
            <w:r>
              <w:rPr>
                <w:noProof/>
                <w:webHidden/>
              </w:rPr>
              <w:t>22</w:t>
            </w:r>
            <w:r>
              <w:rPr>
                <w:noProof/>
                <w:webHidden/>
              </w:rPr>
              <w:fldChar w:fldCharType="end"/>
            </w:r>
          </w:hyperlink>
        </w:p>
        <w:p w14:paraId="4F301883" w14:textId="47A958A3" w:rsidR="002E0BF4" w:rsidRDefault="002E0BF4">
          <w:pPr>
            <w:pStyle w:val="TOC1"/>
            <w:rPr>
              <w:rFonts w:eastAsiaTheme="minorEastAsia"/>
              <w:noProof/>
              <w:kern w:val="2"/>
              <w:sz w:val="24"/>
              <w:szCs w:val="24"/>
              <w:lang w:val="en-GB" w:eastAsia="en-GB"/>
              <w14:ligatures w14:val="standardContextual"/>
            </w:rPr>
          </w:pPr>
          <w:hyperlink w:anchor="_Toc223436598" w:history="1">
            <w:r w:rsidRPr="00FD4197">
              <w:rPr>
                <w:rStyle w:val="Hyperlink"/>
                <w:noProof/>
                <w:lang w:val="en-GB"/>
              </w:rPr>
              <w:t>10</w:t>
            </w:r>
            <w:r>
              <w:rPr>
                <w:rFonts w:eastAsiaTheme="minorEastAsia"/>
                <w:noProof/>
                <w:kern w:val="2"/>
                <w:sz w:val="24"/>
                <w:szCs w:val="24"/>
                <w:lang w:val="en-GB" w:eastAsia="en-GB"/>
                <w14:ligatures w14:val="standardContextual"/>
              </w:rPr>
              <w:tab/>
            </w:r>
            <w:r w:rsidRPr="00FD4197">
              <w:rPr>
                <w:rStyle w:val="Hyperlink"/>
                <w:noProof/>
                <w:lang w:val="en-GB"/>
              </w:rPr>
              <w:t>Appendix B – Anemometer firmware</w:t>
            </w:r>
            <w:r>
              <w:rPr>
                <w:noProof/>
                <w:webHidden/>
              </w:rPr>
              <w:tab/>
            </w:r>
            <w:r>
              <w:rPr>
                <w:noProof/>
                <w:webHidden/>
              </w:rPr>
              <w:fldChar w:fldCharType="begin"/>
            </w:r>
            <w:r>
              <w:rPr>
                <w:noProof/>
                <w:webHidden/>
              </w:rPr>
              <w:instrText xml:space="preserve"> PAGEREF _Toc223436598 \h </w:instrText>
            </w:r>
            <w:r>
              <w:rPr>
                <w:noProof/>
                <w:webHidden/>
              </w:rPr>
            </w:r>
            <w:r>
              <w:rPr>
                <w:noProof/>
                <w:webHidden/>
              </w:rPr>
              <w:fldChar w:fldCharType="separate"/>
            </w:r>
            <w:r>
              <w:rPr>
                <w:noProof/>
                <w:webHidden/>
              </w:rPr>
              <w:t>24</w:t>
            </w:r>
            <w:r>
              <w:rPr>
                <w:noProof/>
                <w:webHidden/>
              </w:rPr>
              <w:fldChar w:fldCharType="end"/>
            </w:r>
          </w:hyperlink>
        </w:p>
        <w:p w14:paraId="37897127" w14:textId="032928CB" w:rsidR="005E4D18" w:rsidRPr="00190CA3" w:rsidRDefault="005E4D18">
          <w:pPr>
            <w:rPr>
              <w:lang w:val="en-GB"/>
            </w:rPr>
          </w:pPr>
          <w:r w:rsidRPr="00190CA3">
            <w:rPr>
              <w:b/>
              <w:bCs/>
              <w:lang w:val="en-GB"/>
            </w:rPr>
            <w:fldChar w:fldCharType="end"/>
          </w:r>
        </w:p>
      </w:sdtContent>
    </w:sdt>
    <w:p w14:paraId="2349CF63" w14:textId="0948A8D0" w:rsidR="00E5033F" w:rsidRPr="00190CA3" w:rsidRDefault="00E5033F">
      <w:pPr>
        <w:rPr>
          <w:lang w:val="en-GB"/>
        </w:rPr>
      </w:pPr>
      <w:r w:rsidRPr="00190CA3">
        <w:rPr>
          <w:lang w:val="en-GB"/>
        </w:rPr>
        <w:br w:type="page"/>
      </w:r>
    </w:p>
    <w:p w14:paraId="526AFC13" w14:textId="4431DB68" w:rsidR="19A04989" w:rsidRDefault="19A04989" w:rsidP="00190CA3">
      <w:pPr>
        <w:pStyle w:val="Heading1"/>
        <w:rPr>
          <w:lang w:val="en-GB"/>
        </w:rPr>
      </w:pPr>
      <w:bookmarkStart w:id="1" w:name="_Toc223436580"/>
      <w:r w:rsidRPr="00887587">
        <w:rPr>
          <w:lang w:val="en-GB"/>
        </w:rPr>
        <w:lastRenderedPageBreak/>
        <w:t>Overview</w:t>
      </w:r>
      <w:bookmarkEnd w:id="1"/>
      <w:r w:rsidRPr="00887587">
        <w:rPr>
          <w:lang w:val="en-GB"/>
        </w:rPr>
        <w:t xml:space="preserve"> </w:t>
      </w:r>
    </w:p>
    <w:p w14:paraId="15356612" w14:textId="1DACB03C" w:rsidR="0066635C" w:rsidRDefault="0066635C" w:rsidP="0066635C">
      <w:pPr>
        <w:pStyle w:val="Heading2"/>
        <w:rPr>
          <w:lang w:val="en-GB"/>
        </w:rPr>
      </w:pPr>
      <w:bookmarkStart w:id="2" w:name="_Toc223436581"/>
      <w:r>
        <w:rPr>
          <w:lang w:val="en-GB"/>
        </w:rPr>
        <w:t>Evapotranspiration</w:t>
      </w:r>
      <w:bookmarkEnd w:id="2"/>
    </w:p>
    <w:p w14:paraId="464E9A62" w14:textId="52EDF00A" w:rsidR="0066635C" w:rsidRDefault="00786398" w:rsidP="001120FA">
      <w:pPr>
        <w:jc w:val="both"/>
        <w:rPr>
          <w:lang w:val="en-GB"/>
        </w:rPr>
      </w:pPr>
      <w:r>
        <w:rPr>
          <w:lang w:val="en-GB"/>
        </w:rPr>
        <w:t>Evapotranspiration (ET) is the combin</w:t>
      </w:r>
      <w:r w:rsidR="007A56EA">
        <w:rPr>
          <w:lang w:val="en-GB"/>
        </w:rPr>
        <w:t>ed process of evaporation (from soil, surfaces and open water) and transpiration (</w:t>
      </w:r>
      <w:r w:rsidR="00342282">
        <w:rPr>
          <w:lang w:val="en-GB"/>
        </w:rPr>
        <w:t xml:space="preserve">by plants), </w:t>
      </w:r>
      <w:r w:rsidR="00603B0F">
        <w:rPr>
          <w:lang w:val="en-GB"/>
        </w:rPr>
        <w:t>which forms a key part of the global water cycle. ET is an important factor in understanding hydrological processes (e.g. soil moisture</w:t>
      </w:r>
      <w:r w:rsidR="007C13BF">
        <w:rPr>
          <w:lang w:val="en-GB"/>
        </w:rPr>
        <w:t xml:space="preserve"> dynamics</w:t>
      </w:r>
      <w:r w:rsidR="00C90968">
        <w:rPr>
          <w:lang w:val="en-GB"/>
        </w:rPr>
        <w:t xml:space="preserve">) and sustainable water management, particularly in agriculture. </w:t>
      </w:r>
    </w:p>
    <w:p w14:paraId="6605CA37" w14:textId="160E5D0F" w:rsidR="001120FA" w:rsidRPr="0066635C" w:rsidRDefault="001120FA" w:rsidP="001120FA">
      <w:pPr>
        <w:pStyle w:val="Heading2"/>
        <w:rPr>
          <w:lang w:val="en-GB"/>
        </w:rPr>
      </w:pPr>
      <w:bookmarkStart w:id="3" w:name="_Toc223436582"/>
      <w:r>
        <w:rPr>
          <w:lang w:val="en-GB"/>
        </w:rPr>
        <w:t>This dataset</w:t>
      </w:r>
      <w:bookmarkEnd w:id="3"/>
    </w:p>
    <w:p w14:paraId="6B7537C9" w14:textId="1A4F3AA6" w:rsidR="00887587" w:rsidRDefault="00E47EF7" w:rsidP="00584F34">
      <w:pPr>
        <w:spacing w:after="0"/>
        <w:jc w:val="both"/>
        <w:rPr>
          <w:lang w:val="en-GB"/>
        </w:rPr>
      </w:pPr>
      <w:r w:rsidRPr="00E47EF7">
        <w:rPr>
          <w:lang w:val="en-GB"/>
        </w:rPr>
        <w:t>This dataset contains derived land surface-atmosphere exchanges of sensible heat (H)</w:t>
      </w:r>
      <w:r w:rsidR="0002092E">
        <w:rPr>
          <w:lang w:val="en-GB"/>
        </w:rPr>
        <w:t xml:space="preserve"> and</w:t>
      </w:r>
      <w:r w:rsidRPr="00E47EF7">
        <w:rPr>
          <w:lang w:val="en-GB"/>
        </w:rPr>
        <w:t xml:space="preserve"> latent heat (LE) from available COSMOS-UK </w:t>
      </w:r>
      <w:r w:rsidR="001B4A82">
        <w:rPr>
          <w:lang w:val="en-GB"/>
        </w:rPr>
        <w:t xml:space="preserve">environmental monitoring </w:t>
      </w:r>
      <w:r w:rsidRPr="00E47EF7">
        <w:rPr>
          <w:lang w:val="en-GB"/>
        </w:rPr>
        <w:t>sites located across the UK.</w:t>
      </w:r>
      <w:r w:rsidR="00561761">
        <w:rPr>
          <w:lang w:val="en-GB"/>
        </w:rPr>
        <w:t xml:space="preserve"> </w:t>
      </w:r>
      <w:r w:rsidR="003C7E67">
        <w:rPr>
          <w:lang w:val="en-GB"/>
        </w:rPr>
        <w:t xml:space="preserve">These </w:t>
      </w:r>
      <w:r w:rsidR="000514F7">
        <w:rPr>
          <w:lang w:val="en-GB"/>
        </w:rPr>
        <w:t xml:space="preserve">heat, energy and momentum </w:t>
      </w:r>
      <w:r w:rsidR="007D6AAA">
        <w:rPr>
          <w:lang w:val="en-GB"/>
        </w:rPr>
        <w:t xml:space="preserve">flux </w:t>
      </w:r>
      <w:r w:rsidR="003C7E67">
        <w:rPr>
          <w:lang w:val="en-GB"/>
        </w:rPr>
        <w:t>data</w:t>
      </w:r>
      <w:r w:rsidR="009E3676">
        <w:rPr>
          <w:lang w:val="en-GB"/>
        </w:rPr>
        <w:t xml:space="preserve"> are </w:t>
      </w:r>
      <w:r w:rsidR="00F465D0">
        <w:rPr>
          <w:lang w:val="en-GB"/>
        </w:rPr>
        <w:t>available</w:t>
      </w:r>
      <w:r w:rsidR="009E3676">
        <w:rPr>
          <w:lang w:val="en-GB"/>
        </w:rPr>
        <w:t xml:space="preserve"> alongside</w:t>
      </w:r>
      <w:r w:rsidR="0018287C">
        <w:rPr>
          <w:lang w:val="en-GB"/>
        </w:rPr>
        <w:t xml:space="preserve"> the h</w:t>
      </w:r>
      <w:r w:rsidR="00561761">
        <w:rPr>
          <w:lang w:val="en-GB"/>
        </w:rPr>
        <w:t>ydrometeorological and soil physics data</w:t>
      </w:r>
      <w:r w:rsidR="003C7E67">
        <w:rPr>
          <w:lang w:val="en-GB"/>
        </w:rPr>
        <w:t xml:space="preserve">, </w:t>
      </w:r>
      <w:r w:rsidR="00561761">
        <w:rPr>
          <w:lang w:val="en-GB"/>
        </w:rPr>
        <w:t xml:space="preserve">available </w:t>
      </w:r>
      <w:r w:rsidR="003C7E67">
        <w:rPr>
          <w:lang w:val="en-GB"/>
        </w:rPr>
        <w:t>here</w:t>
      </w:r>
      <w:r w:rsidR="00561761">
        <w:rPr>
          <w:lang w:val="en-GB"/>
        </w:rPr>
        <w:t>:</w:t>
      </w:r>
    </w:p>
    <w:p w14:paraId="286AFF97" w14:textId="351E6BFE" w:rsidR="00561761" w:rsidRDefault="007531EF" w:rsidP="004D0648">
      <w:pPr>
        <w:pStyle w:val="ListParagraph"/>
        <w:numPr>
          <w:ilvl w:val="0"/>
          <w:numId w:val="25"/>
        </w:numPr>
        <w:rPr>
          <w:lang w:val="en-GB"/>
        </w:rPr>
      </w:pPr>
      <w:r w:rsidRPr="37961387">
        <w:rPr>
          <w:lang w:val="en-GB"/>
        </w:rPr>
        <w:t xml:space="preserve">The </w:t>
      </w:r>
      <w:r w:rsidR="00312B8F">
        <w:rPr>
          <w:lang w:val="en-GB"/>
        </w:rPr>
        <w:t xml:space="preserve">COSMOS-UK </w:t>
      </w:r>
      <w:r w:rsidRPr="37961387">
        <w:rPr>
          <w:lang w:val="en-GB"/>
        </w:rPr>
        <w:t>website and API</w:t>
      </w:r>
      <w:r w:rsidR="00025169">
        <w:rPr>
          <w:lang w:val="en-GB"/>
        </w:rPr>
        <w:t xml:space="preserve"> -</w:t>
      </w:r>
      <w:r w:rsidRPr="37961387">
        <w:rPr>
          <w:lang w:val="en-GB"/>
        </w:rPr>
        <w:t xml:space="preserve"> </w:t>
      </w:r>
      <w:hyperlink r:id="rId13">
        <w:r w:rsidRPr="37961387">
          <w:rPr>
            <w:rStyle w:val="Hyperlink"/>
            <w:lang w:val="en-GB"/>
          </w:rPr>
          <w:t>https://cosmos.ceh.ac.uk/data-home-page</w:t>
        </w:r>
      </w:hyperlink>
    </w:p>
    <w:p w14:paraId="68EB9F76" w14:textId="50767C01" w:rsidR="007531EF" w:rsidRPr="0094139C" w:rsidRDefault="0045028B" w:rsidP="004D0648">
      <w:pPr>
        <w:pStyle w:val="ListParagraph"/>
        <w:numPr>
          <w:ilvl w:val="0"/>
          <w:numId w:val="25"/>
        </w:numPr>
        <w:rPr>
          <w:lang w:val="en-GB"/>
        </w:rPr>
      </w:pPr>
      <w:r>
        <w:rPr>
          <w:lang w:val="en-GB"/>
        </w:rPr>
        <w:t>Published data in t</w:t>
      </w:r>
      <w:r w:rsidR="00DC6A3F" w:rsidRPr="00DC6A3F">
        <w:rPr>
          <w:lang w:val="en-GB"/>
        </w:rPr>
        <w:t>he Environmental Information Data Centre (EIDC)</w:t>
      </w:r>
      <w:r w:rsidR="00025169">
        <w:rPr>
          <w:lang w:val="en-GB"/>
        </w:rPr>
        <w:t xml:space="preserve"> -</w:t>
      </w:r>
      <w:hyperlink r:id="rId14" w:history="1">
        <w:r w:rsidR="00025169" w:rsidRPr="00844893">
          <w:rPr>
            <w:rStyle w:val="Hyperlink"/>
            <w:lang w:val="en-GB"/>
          </w:rPr>
          <w:t>https://doi.org/10.5285/06d7c463-298c-4c7e-a4c3-55d003aa91cb</w:t>
        </w:r>
      </w:hyperlink>
    </w:p>
    <w:p w14:paraId="1DF5069C" w14:textId="70B285CE" w:rsidR="0094139C" w:rsidRDefault="00A5402B" w:rsidP="004D0648">
      <w:pPr>
        <w:pStyle w:val="ListParagraph"/>
        <w:numPr>
          <w:ilvl w:val="0"/>
          <w:numId w:val="25"/>
        </w:numPr>
        <w:rPr>
          <w:lang w:val="en-GB"/>
        </w:rPr>
      </w:pPr>
      <w:r>
        <w:rPr>
          <w:lang w:val="en-GB"/>
        </w:rPr>
        <w:t xml:space="preserve">Measurement list - </w:t>
      </w:r>
      <w:r w:rsidR="00573C2A">
        <w:rPr>
          <w:lang w:val="en-GB"/>
        </w:rPr>
        <w:fldChar w:fldCharType="begin"/>
      </w:r>
      <w:r w:rsidR="00573C2A">
        <w:rPr>
          <w:lang w:val="en-GB"/>
        </w:rPr>
        <w:instrText xml:space="preserve"> REF _Ref221112101 \h </w:instrText>
      </w:r>
      <w:r w:rsidR="00573C2A">
        <w:rPr>
          <w:lang w:val="en-GB"/>
        </w:rPr>
      </w:r>
      <w:r w:rsidR="00573C2A">
        <w:rPr>
          <w:lang w:val="en-GB"/>
        </w:rPr>
        <w:fldChar w:fldCharType="separate"/>
      </w:r>
      <w:r w:rsidR="00B8536B">
        <w:rPr>
          <w:lang w:val="en-GB"/>
        </w:rPr>
        <w:t>Appendix A – Additional COSMOS-UK site measurements</w:t>
      </w:r>
      <w:r w:rsidR="00573C2A">
        <w:rPr>
          <w:lang w:val="en-GB"/>
        </w:rPr>
        <w:fldChar w:fldCharType="end"/>
      </w:r>
    </w:p>
    <w:p w14:paraId="768C4903" w14:textId="31043A7A" w:rsidR="00E0319D" w:rsidRDefault="00323F43" w:rsidP="005D58D3">
      <w:pPr>
        <w:keepLines w:val="0"/>
        <w:spacing w:after="160" w:line="259" w:lineRule="auto"/>
        <w:jc w:val="both"/>
        <w:rPr>
          <w:lang w:val="en-GB"/>
        </w:rPr>
      </w:pPr>
      <w:r>
        <w:rPr>
          <w:lang w:val="en-GB"/>
        </w:rPr>
        <w:t>Fluxes</w:t>
      </w:r>
      <w:r w:rsidR="005E5BDA">
        <w:rPr>
          <w:lang w:val="en-GB"/>
        </w:rPr>
        <w:t xml:space="preserve"> are calculated from </w:t>
      </w:r>
      <w:r w:rsidR="000B2812">
        <w:rPr>
          <w:lang w:val="en-GB"/>
        </w:rPr>
        <w:t>high frequency measurements using the eddy covariance technique</w:t>
      </w:r>
      <w:r w:rsidR="00711B63">
        <w:rPr>
          <w:lang w:val="en-GB"/>
        </w:rPr>
        <w:t xml:space="preserve">, and </w:t>
      </w:r>
      <w:r w:rsidR="005006BC">
        <w:rPr>
          <w:lang w:val="en-GB"/>
        </w:rPr>
        <w:t>e</w:t>
      </w:r>
      <w:r w:rsidR="00AA3744">
        <w:rPr>
          <w:lang w:val="en-GB"/>
        </w:rPr>
        <w:t>stimated</w:t>
      </w:r>
      <w:r w:rsidR="00F92EA9">
        <w:rPr>
          <w:lang w:val="en-GB"/>
        </w:rPr>
        <w:t xml:space="preserve"> latent heat </w:t>
      </w:r>
      <w:r w:rsidR="001373E4">
        <w:rPr>
          <w:lang w:val="en-GB"/>
        </w:rPr>
        <w:t>(LE, W m</w:t>
      </w:r>
      <w:r w:rsidR="001373E4">
        <w:rPr>
          <w:vertAlign w:val="superscript"/>
          <w:lang w:val="en-GB"/>
        </w:rPr>
        <w:t>2</w:t>
      </w:r>
      <w:r w:rsidR="001373E4">
        <w:rPr>
          <w:lang w:val="en-GB"/>
        </w:rPr>
        <w:t xml:space="preserve">) </w:t>
      </w:r>
      <w:r w:rsidR="00F92EA9">
        <w:rPr>
          <w:lang w:val="en-GB"/>
        </w:rPr>
        <w:t>and</w:t>
      </w:r>
      <w:r w:rsidR="00AA3744">
        <w:rPr>
          <w:lang w:val="en-GB"/>
        </w:rPr>
        <w:t xml:space="preserve"> </w:t>
      </w:r>
      <w:r w:rsidR="00A021D4">
        <w:rPr>
          <w:lang w:val="en-GB"/>
        </w:rPr>
        <w:t xml:space="preserve">actual </w:t>
      </w:r>
      <w:r w:rsidR="00AA3744">
        <w:rPr>
          <w:lang w:val="en-GB"/>
        </w:rPr>
        <w:t>e</w:t>
      </w:r>
      <w:r w:rsidR="008768D6">
        <w:rPr>
          <w:lang w:val="en-GB"/>
        </w:rPr>
        <w:t>vapotranspiration (ET</w:t>
      </w:r>
      <w:r w:rsidR="00A021D4">
        <w:rPr>
          <w:lang w:val="en-GB"/>
        </w:rPr>
        <w:t>a</w:t>
      </w:r>
      <w:r w:rsidR="001373E4">
        <w:rPr>
          <w:lang w:val="en-GB"/>
        </w:rPr>
        <w:t>, mm</w:t>
      </w:r>
      <w:r w:rsidR="008768D6">
        <w:rPr>
          <w:lang w:val="en-GB"/>
        </w:rPr>
        <w:t>)</w:t>
      </w:r>
      <w:r w:rsidR="00934853">
        <w:rPr>
          <w:lang w:val="en-GB"/>
        </w:rPr>
        <w:t xml:space="preserve"> are derived from these</w:t>
      </w:r>
      <w:r w:rsidR="00100FE1">
        <w:rPr>
          <w:lang w:val="en-GB"/>
        </w:rPr>
        <w:t xml:space="preserve"> (se</w:t>
      </w:r>
      <w:r w:rsidR="00B85430">
        <w:rPr>
          <w:lang w:val="en-GB"/>
        </w:rPr>
        <w:t xml:space="preserve">e </w:t>
      </w:r>
      <w:r w:rsidR="003F3887">
        <w:rPr>
          <w:lang w:val="en-GB"/>
        </w:rPr>
        <w:t>S</w:t>
      </w:r>
      <w:r w:rsidR="00B85430">
        <w:rPr>
          <w:lang w:val="en-GB"/>
        </w:rPr>
        <w:t>ection</w:t>
      </w:r>
      <w:r w:rsidR="00F81343">
        <w:rPr>
          <w:lang w:val="en-GB"/>
        </w:rPr>
        <w:t xml:space="preserve"> </w:t>
      </w:r>
      <w:r w:rsidR="00F81343">
        <w:rPr>
          <w:lang w:val="en-GB"/>
        </w:rPr>
        <w:fldChar w:fldCharType="begin"/>
      </w:r>
      <w:r w:rsidR="00F81343">
        <w:rPr>
          <w:lang w:val="en-GB"/>
        </w:rPr>
        <w:instrText xml:space="preserve"> REF _Ref221878097 \r \h </w:instrText>
      </w:r>
      <w:r w:rsidR="00F81343">
        <w:rPr>
          <w:lang w:val="en-GB"/>
        </w:rPr>
      </w:r>
      <w:r w:rsidR="00F81343">
        <w:rPr>
          <w:lang w:val="en-GB"/>
        </w:rPr>
        <w:fldChar w:fldCharType="separate"/>
      </w:r>
      <w:r w:rsidR="00B8536B">
        <w:rPr>
          <w:lang w:val="en-GB"/>
        </w:rPr>
        <w:t>6</w:t>
      </w:r>
      <w:r w:rsidR="00F81343">
        <w:rPr>
          <w:lang w:val="en-GB"/>
        </w:rPr>
        <w:fldChar w:fldCharType="end"/>
      </w:r>
      <w:r w:rsidR="00035C3B">
        <w:rPr>
          <w:lang w:val="en-GB"/>
        </w:rPr>
        <w:t>).</w:t>
      </w:r>
      <w:r w:rsidR="005D58D3">
        <w:rPr>
          <w:lang w:val="en-GB"/>
        </w:rPr>
        <w:t xml:space="preserve"> </w:t>
      </w:r>
      <w:r w:rsidR="00934853">
        <w:rPr>
          <w:lang w:val="en-GB"/>
        </w:rPr>
        <w:t>These flux data</w:t>
      </w:r>
      <w:r w:rsidR="008768D6">
        <w:rPr>
          <w:lang w:val="en-GB"/>
        </w:rPr>
        <w:t xml:space="preserve"> are available </w:t>
      </w:r>
      <w:r w:rsidR="00A62F1F">
        <w:rPr>
          <w:lang w:val="en-GB"/>
        </w:rPr>
        <w:t xml:space="preserve">from </w:t>
      </w:r>
      <w:r w:rsidR="00E0319D">
        <w:rPr>
          <w:lang w:val="en-GB"/>
        </w:rPr>
        <w:t xml:space="preserve">COSMOS-UK </w:t>
      </w:r>
      <w:r w:rsidR="00A62F1F">
        <w:rPr>
          <w:lang w:val="en-GB"/>
        </w:rPr>
        <w:t>sites</w:t>
      </w:r>
      <w:r w:rsidR="00FC0282">
        <w:rPr>
          <w:lang w:val="en-GB"/>
        </w:rPr>
        <w:t xml:space="preserve"> where</w:t>
      </w:r>
      <w:r w:rsidR="00E0319D">
        <w:rPr>
          <w:lang w:val="en-GB"/>
        </w:rPr>
        <w:t>:</w:t>
      </w:r>
    </w:p>
    <w:p w14:paraId="346EE273" w14:textId="55AB74C9" w:rsidR="009266D1" w:rsidRDefault="00F335E0" w:rsidP="00EB02E0">
      <w:pPr>
        <w:pStyle w:val="ListParagraph"/>
        <w:numPr>
          <w:ilvl w:val="0"/>
          <w:numId w:val="25"/>
        </w:numPr>
        <w:rPr>
          <w:lang w:val="en-GB"/>
        </w:rPr>
      </w:pPr>
      <w:r>
        <w:rPr>
          <w:lang w:val="en-GB"/>
        </w:rPr>
        <w:t>The site has</w:t>
      </w:r>
      <w:r w:rsidR="00F743A3">
        <w:rPr>
          <w:lang w:val="en-GB"/>
        </w:rPr>
        <w:t xml:space="preserve"> a</w:t>
      </w:r>
      <w:r w:rsidR="00A62F1F" w:rsidRPr="00E0319D">
        <w:rPr>
          <w:lang w:val="en-GB"/>
        </w:rPr>
        <w:t xml:space="preserve"> </w:t>
      </w:r>
      <w:r w:rsidR="006263BE" w:rsidRPr="00E0319D">
        <w:rPr>
          <w:lang w:val="en-GB"/>
        </w:rPr>
        <w:t xml:space="preserve">3D sonic anemometer </w:t>
      </w:r>
      <w:r w:rsidR="00307C41">
        <w:rPr>
          <w:lang w:val="en-GB"/>
        </w:rPr>
        <w:t>measuring</w:t>
      </w:r>
      <w:r w:rsidR="0031700F">
        <w:rPr>
          <w:lang w:val="en-GB"/>
        </w:rPr>
        <w:t xml:space="preserve"> </w:t>
      </w:r>
      <w:r w:rsidR="003573F6">
        <w:rPr>
          <w:lang w:val="en-GB"/>
        </w:rPr>
        <w:t xml:space="preserve">high frequency </w:t>
      </w:r>
      <w:r w:rsidR="00157ADA">
        <w:rPr>
          <w:lang w:val="en-GB"/>
        </w:rPr>
        <w:t xml:space="preserve">(20 Hz) </w:t>
      </w:r>
      <w:r w:rsidR="00BB7635" w:rsidRPr="00BB7635">
        <w:rPr>
          <w:lang w:val="en-GB"/>
        </w:rPr>
        <w:t>wind components and sonic temperature</w:t>
      </w:r>
    </w:p>
    <w:p w14:paraId="6B35D76D" w14:textId="77777777" w:rsidR="00E92121" w:rsidRDefault="00E92121" w:rsidP="00E92121">
      <w:pPr>
        <w:pStyle w:val="ListParagraph"/>
        <w:numPr>
          <w:ilvl w:val="0"/>
          <w:numId w:val="25"/>
        </w:numPr>
        <w:jc w:val="both"/>
        <w:rPr>
          <w:lang w:val="en-GB"/>
        </w:rPr>
      </w:pPr>
      <w:r>
        <w:rPr>
          <w:lang w:val="en-GB"/>
        </w:rPr>
        <w:t>There are no related instrumentation faults</w:t>
      </w:r>
    </w:p>
    <w:p w14:paraId="7A9E9CA1" w14:textId="1BEE2EA0" w:rsidR="008A2AEB" w:rsidRDefault="008A2AEB" w:rsidP="00E0319D">
      <w:pPr>
        <w:pStyle w:val="ListParagraph"/>
        <w:numPr>
          <w:ilvl w:val="0"/>
          <w:numId w:val="25"/>
        </w:numPr>
        <w:jc w:val="both"/>
        <w:rPr>
          <w:lang w:val="en-GB"/>
        </w:rPr>
      </w:pPr>
      <w:r>
        <w:rPr>
          <w:lang w:val="en-GB"/>
        </w:rPr>
        <w:t>The site has a mobile network telemetry system</w:t>
      </w:r>
    </w:p>
    <w:p w14:paraId="1A419B22" w14:textId="3E798B68" w:rsidR="00F743A3" w:rsidRDefault="00F743A3" w:rsidP="00EB02E0">
      <w:pPr>
        <w:pStyle w:val="ListParagraph"/>
        <w:numPr>
          <w:ilvl w:val="0"/>
          <w:numId w:val="25"/>
        </w:numPr>
        <w:rPr>
          <w:lang w:val="en-GB"/>
        </w:rPr>
      </w:pPr>
      <w:r>
        <w:rPr>
          <w:lang w:val="en-GB"/>
        </w:rPr>
        <w:t>There are no telemetry faults</w:t>
      </w:r>
      <w:r w:rsidR="00211F59">
        <w:rPr>
          <w:lang w:val="en-GB"/>
        </w:rPr>
        <w:t xml:space="preserve"> (including where slower data can be transferred but faster data cannot)</w:t>
      </w:r>
      <w:r w:rsidR="00212D54">
        <w:rPr>
          <w:lang w:val="en-GB"/>
        </w:rPr>
        <w:t>.</w:t>
      </w:r>
    </w:p>
    <w:p w14:paraId="032520BF" w14:textId="1339F3BD" w:rsidR="00B5643E" w:rsidRDefault="00B5643E" w:rsidP="00B5643E">
      <w:pPr>
        <w:spacing w:after="0"/>
        <w:rPr>
          <w:lang w:val="en-GB"/>
        </w:rPr>
      </w:pPr>
      <w:r>
        <w:rPr>
          <w:lang w:val="en-GB"/>
        </w:rPr>
        <w:t>Th</w:t>
      </w:r>
      <w:r w:rsidR="00A9412D">
        <w:rPr>
          <w:lang w:val="en-GB"/>
        </w:rPr>
        <w:t>is</w:t>
      </w:r>
      <w:r>
        <w:rPr>
          <w:lang w:val="en-GB"/>
        </w:rPr>
        <w:t xml:space="preserve"> dataset consists of:</w:t>
      </w:r>
    </w:p>
    <w:p w14:paraId="42660140" w14:textId="2235CE56" w:rsidR="00B5643E" w:rsidRDefault="00B5643E" w:rsidP="00B5643E">
      <w:pPr>
        <w:pStyle w:val="ListParagraph"/>
        <w:numPr>
          <w:ilvl w:val="0"/>
          <w:numId w:val="13"/>
        </w:numPr>
        <w:rPr>
          <w:lang w:val="en-GB"/>
        </w:rPr>
      </w:pPr>
      <w:r>
        <w:rPr>
          <w:lang w:val="en-GB"/>
        </w:rPr>
        <w:t>Site metadata</w:t>
      </w:r>
      <w:r w:rsidR="00876E3C">
        <w:rPr>
          <w:lang w:val="en-GB"/>
        </w:rPr>
        <w:t xml:space="preserve"> (1 CSV file)</w:t>
      </w:r>
    </w:p>
    <w:p w14:paraId="5E4AC121" w14:textId="0B279E6A" w:rsidR="00B5643E" w:rsidRDefault="00B5643E" w:rsidP="00B5643E">
      <w:pPr>
        <w:pStyle w:val="ListParagraph"/>
        <w:numPr>
          <w:ilvl w:val="0"/>
          <w:numId w:val="13"/>
        </w:numPr>
        <w:rPr>
          <w:lang w:val="en-GB"/>
        </w:rPr>
      </w:pPr>
      <w:r>
        <w:rPr>
          <w:lang w:val="en-GB"/>
        </w:rPr>
        <w:t>Flux and ancillary data</w:t>
      </w:r>
      <w:r w:rsidR="00876E3C">
        <w:rPr>
          <w:lang w:val="en-GB"/>
        </w:rPr>
        <w:t xml:space="preserve"> </w:t>
      </w:r>
    </w:p>
    <w:p w14:paraId="7ED244DE" w14:textId="43851979" w:rsidR="00E16645" w:rsidRDefault="00192E03" w:rsidP="00E16645">
      <w:pPr>
        <w:pStyle w:val="ListParagraph"/>
        <w:numPr>
          <w:ilvl w:val="1"/>
          <w:numId w:val="13"/>
        </w:numPr>
        <w:rPr>
          <w:lang w:val="en-GB"/>
        </w:rPr>
      </w:pPr>
      <w:r>
        <w:rPr>
          <w:lang w:val="en-GB"/>
        </w:rPr>
        <w:t xml:space="preserve">One file for </w:t>
      </w:r>
      <w:r w:rsidR="00957BF2">
        <w:rPr>
          <w:lang w:val="en-GB"/>
        </w:rPr>
        <w:t>processed</w:t>
      </w:r>
      <w:r>
        <w:rPr>
          <w:lang w:val="en-GB"/>
        </w:rPr>
        <w:t xml:space="preserve"> variables</w:t>
      </w:r>
      <w:r w:rsidR="00B07DFA">
        <w:rPr>
          <w:lang w:val="en-GB"/>
        </w:rPr>
        <w:t xml:space="preserve"> (1 CSV file per site)</w:t>
      </w:r>
    </w:p>
    <w:p w14:paraId="3628E3D7" w14:textId="33BC07E3" w:rsidR="00192E03" w:rsidRDefault="00192E03" w:rsidP="00E16645">
      <w:pPr>
        <w:pStyle w:val="ListParagraph"/>
        <w:numPr>
          <w:ilvl w:val="1"/>
          <w:numId w:val="13"/>
        </w:numPr>
        <w:rPr>
          <w:lang w:val="en-GB"/>
        </w:rPr>
      </w:pPr>
      <w:r>
        <w:rPr>
          <w:lang w:val="en-GB"/>
        </w:rPr>
        <w:t xml:space="preserve">One file for </w:t>
      </w:r>
      <w:r w:rsidR="00876E3C">
        <w:rPr>
          <w:lang w:val="en-GB"/>
        </w:rPr>
        <w:t xml:space="preserve">a </w:t>
      </w:r>
      <w:r>
        <w:rPr>
          <w:lang w:val="en-GB"/>
        </w:rPr>
        <w:t xml:space="preserve">subset of </w:t>
      </w:r>
      <w:r w:rsidR="00876E3C">
        <w:rPr>
          <w:lang w:val="en-GB"/>
        </w:rPr>
        <w:t xml:space="preserve">processed and </w:t>
      </w:r>
      <w:r w:rsidR="006D733D">
        <w:rPr>
          <w:lang w:val="en-GB"/>
        </w:rPr>
        <w:t>quality controlle</w:t>
      </w:r>
      <w:r>
        <w:rPr>
          <w:lang w:val="en-GB"/>
        </w:rPr>
        <w:t>d variables</w:t>
      </w:r>
      <w:r w:rsidR="00B07DFA">
        <w:rPr>
          <w:lang w:val="en-GB"/>
        </w:rPr>
        <w:t xml:space="preserve"> (1 CSV file per site)</w:t>
      </w:r>
    </w:p>
    <w:p w14:paraId="74DFE767" w14:textId="77777777" w:rsidR="00B5643E" w:rsidRDefault="00B5643E" w:rsidP="00B5643E">
      <w:pPr>
        <w:pStyle w:val="ListParagraph"/>
        <w:numPr>
          <w:ilvl w:val="0"/>
          <w:numId w:val="13"/>
        </w:numPr>
        <w:rPr>
          <w:lang w:val="en-GB"/>
        </w:rPr>
      </w:pPr>
      <w:r>
        <w:rPr>
          <w:lang w:val="en-GB"/>
        </w:rPr>
        <w:t>Dynamic metadata</w:t>
      </w:r>
    </w:p>
    <w:p w14:paraId="4CBD4125" w14:textId="3C72CF1F" w:rsidR="00B5643E" w:rsidRDefault="00B5643E" w:rsidP="00B5643E">
      <w:pPr>
        <w:pStyle w:val="ListParagraph"/>
        <w:numPr>
          <w:ilvl w:val="1"/>
          <w:numId w:val="13"/>
        </w:numPr>
        <w:rPr>
          <w:lang w:val="en-GB"/>
        </w:rPr>
      </w:pPr>
      <w:r>
        <w:rPr>
          <w:lang w:val="en-GB"/>
        </w:rPr>
        <w:t>Land cover change</w:t>
      </w:r>
      <w:r w:rsidR="00B07DFA">
        <w:rPr>
          <w:lang w:val="en-GB"/>
        </w:rPr>
        <w:t xml:space="preserve"> (</w:t>
      </w:r>
      <w:r w:rsidR="00901D20">
        <w:rPr>
          <w:lang w:val="en-GB"/>
        </w:rPr>
        <w:fldChar w:fldCharType="begin"/>
      </w:r>
      <w:r w:rsidR="00901D20">
        <w:rPr>
          <w:lang w:val="en-GB"/>
        </w:rPr>
        <w:instrText xml:space="preserve"> REF _Ref221883555 \h </w:instrText>
      </w:r>
      <w:r w:rsidR="00901D20">
        <w:rPr>
          <w:lang w:val="en-GB"/>
        </w:rPr>
      </w:r>
      <w:r w:rsidR="00901D20">
        <w:rPr>
          <w:lang w:val="en-GB"/>
        </w:rPr>
        <w:fldChar w:fldCharType="separate"/>
      </w:r>
      <w:r w:rsidR="00B8536B">
        <w:t xml:space="preserve">Table </w:t>
      </w:r>
      <w:r w:rsidR="00B8536B">
        <w:rPr>
          <w:noProof/>
        </w:rPr>
        <w:t>5</w:t>
      </w:r>
      <w:r w:rsidR="00901D20">
        <w:rPr>
          <w:lang w:val="en-GB"/>
        </w:rPr>
        <w:fldChar w:fldCharType="end"/>
      </w:r>
      <w:r w:rsidR="00901D20">
        <w:rPr>
          <w:lang w:val="en-GB"/>
        </w:rPr>
        <w:t xml:space="preserve"> and </w:t>
      </w:r>
      <w:r w:rsidR="00C61C12">
        <w:rPr>
          <w:lang w:val="en-GB"/>
        </w:rPr>
        <w:fldChar w:fldCharType="begin"/>
      </w:r>
      <w:r w:rsidR="00C61C12">
        <w:rPr>
          <w:lang w:val="en-GB"/>
        </w:rPr>
        <w:instrText xml:space="preserve"> REF _Ref221889913 \h </w:instrText>
      </w:r>
      <w:r w:rsidR="00C61C12">
        <w:rPr>
          <w:lang w:val="en-GB"/>
        </w:rPr>
      </w:r>
      <w:r w:rsidR="00C61C12">
        <w:rPr>
          <w:lang w:val="en-GB"/>
        </w:rPr>
        <w:fldChar w:fldCharType="separate"/>
      </w:r>
      <w:r w:rsidR="00B8536B">
        <w:t xml:space="preserve">Table </w:t>
      </w:r>
      <w:r w:rsidR="00B8536B">
        <w:rPr>
          <w:noProof/>
        </w:rPr>
        <w:t>6</w:t>
      </w:r>
      <w:r w:rsidR="00C61C12">
        <w:rPr>
          <w:lang w:val="en-GB"/>
        </w:rPr>
        <w:fldChar w:fldCharType="end"/>
      </w:r>
      <w:r w:rsidR="00B07DFA">
        <w:rPr>
          <w:lang w:val="en-GB"/>
        </w:rPr>
        <w:t>)</w:t>
      </w:r>
    </w:p>
    <w:p w14:paraId="1379037B" w14:textId="0A290DB7" w:rsidR="00B5643E" w:rsidRDefault="00B5643E" w:rsidP="00B5643E">
      <w:pPr>
        <w:pStyle w:val="ListParagraph"/>
        <w:numPr>
          <w:ilvl w:val="1"/>
          <w:numId w:val="13"/>
        </w:numPr>
        <w:rPr>
          <w:lang w:val="en-GB"/>
        </w:rPr>
      </w:pPr>
      <w:r>
        <w:rPr>
          <w:lang w:val="en-GB"/>
        </w:rPr>
        <w:t>Anemometer change</w:t>
      </w:r>
      <w:r w:rsidR="00762626">
        <w:rPr>
          <w:lang w:val="en-GB"/>
        </w:rPr>
        <w:t>s (</w:t>
      </w:r>
      <w:r w:rsidR="007906BE">
        <w:rPr>
          <w:lang w:val="en-GB"/>
        </w:rPr>
        <w:fldChar w:fldCharType="begin"/>
      </w:r>
      <w:r w:rsidR="007906BE">
        <w:rPr>
          <w:lang w:val="en-GB"/>
        </w:rPr>
        <w:instrText xml:space="preserve"> REF _Ref221883627 \h </w:instrText>
      </w:r>
      <w:r w:rsidR="007906BE">
        <w:rPr>
          <w:lang w:val="en-GB"/>
        </w:rPr>
      </w:r>
      <w:r w:rsidR="007906BE">
        <w:rPr>
          <w:lang w:val="en-GB"/>
        </w:rPr>
        <w:fldChar w:fldCharType="separate"/>
      </w:r>
      <w:r w:rsidR="00B8536B">
        <w:t xml:space="preserve">Table </w:t>
      </w:r>
      <w:r w:rsidR="00B8536B">
        <w:rPr>
          <w:noProof/>
        </w:rPr>
        <w:t>8</w:t>
      </w:r>
      <w:r w:rsidR="007906BE">
        <w:rPr>
          <w:lang w:val="en-GB"/>
        </w:rPr>
        <w:fldChar w:fldCharType="end"/>
      </w:r>
      <w:r w:rsidR="00762626">
        <w:rPr>
          <w:lang w:val="en-GB"/>
        </w:rPr>
        <w:t>)</w:t>
      </w:r>
    </w:p>
    <w:p w14:paraId="248753C3" w14:textId="3742B8BB" w:rsidR="00B5643E" w:rsidRDefault="00B5643E" w:rsidP="00B5643E">
      <w:pPr>
        <w:pStyle w:val="ListParagraph"/>
        <w:numPr>
          <w:ilvl w:val="0"/>
          <w:numId w:val="13"/>
        </w:numPr>
        <w:rPr>
          <w:lang w:val="en-GB"/>
        </w:rPr>
      </w:pPr>
      <w:r>
        <w:rPr>
          <w:lang w:val="en-GB"/>
        </w:rPr>
        <w:t>Dictionar</w:t>
      </w:r>
      <w:r w:rsidR="00876E3C">
        <w:rPr>
          <w:lang w:val="en-GB"/>
        </w:rPr>
        <w:t>ies</w:t>
      </w:r>
      <w:r>
        <w:rPr>
          <w:lang w:val="en-GB"/>
        </w:rPr>
        <w:t xml:space="preserve"> of data variables</w:t>
      </w:r>
      <w:r w:rsidR="00876E3C">
        <w:rPr>
          <w:lang w:val="en-GB"/>
        </w:rPr>
        <w:t xml:space="preserve"> (CSV files)</w:t>
      </w:r>
    </w:p>
    <w:p w14:paraId="6DC11E2B" w14:textId="77777777" w:rsidR="003E44E3" w:rsidRDefault="003E44E3" w:rsidP="003E44E3">
      <w:pPr>
        <w:pStyle w:val="ListParagraph"/>
        <w:rPr>
          <w:lang w:val="en-GB"/>
        </w:rPr>
      </w:pPr>
    </w:p>
    <w:p w14:paraId="3C4C07B8" w14:textId="55750B3A" w:rsidR="66BE0730" w:rsidRPr="00190CA3" w:rsidRDefault="66BE0730" w:rsidP="00190CA3">
      <w:pPr>
        <w:pStyle w:val="Heading1"/>
        <w:rPr>
          <w:lang w:val="en-GB"/>
        </w:rPr>
      </w:pPr>
      <w:bookmarkStart w:id="4" w:name="_Toc223436583"/>
      <w:r w:rsidRPr="00190CA3">
        <w:rPr>
          <w:lang w:val="en-GB"/>
        </w:rPr>
        <w:lastRenderedPageBreak/>
        <w:t>Parameters</w:t>
      </w:r>
      <w:bookmarkEnd w:id="4"/>
      <w:r w:rsidRPr="00190CA3">
        <w:rPr>
          <w:lang w:val="en-GB"/>
        </w:rPr>
        <w:t xml:space="preserve"> </w:t>
      </w:r>
    </w:p>
    <w:p w14:paraId="2261E520" w14:textId="56EECDDF" w:rsidR="006A4193" w:rsidRDefault="00903BB8" w:rsidP="009A4E21">
      <w:pPr>
        <w:jc w:val="both"/>
        <w:rPr>
          <w:lang w:val="en-GB"/>
        </w:rPr>
      </w:pPr>
      <w:r>
        <w:rPr>
          <w:lang w:val="en-GB"/>
        </w:rPr>
        <w:t>T</w:t>
      </w:r>
      <w:r w:rsidR="008F394E">
        <w:rPr>
          <w:lang w:val="en-GB"/>
        </w:rPr>
        <w:t>his dataset contains fluxes and ancillary data</w:t>
      </w:r>
      <w:r w:rsidR="00D815FD">
        <w:rPr>
          <w:lang w:val="en-GB"/>
        </w:rPr>
        <w:t xml:space="preserve"> derived from fast anemometer measurements</w:t>
      </w:r>
      <w:r w:rsidR="00B70895">
        <w:rPr>
          <w:lang w:val="en-GB"/>
        </w:rPr>
        <w:t xml:space="preserve">, as shown in </w:t>
      </w:r>
      <w:r w:rsidR="00B70895">
        <w:rPr>
          <w:lang w:val="en-GB"/>
        </w:rPr>
        <w:fldChar w:fldCharType="begin"/>
      </w:r>
      <w:r w:rsidR="00B70895">
        <w:rPr>
          <w:lang w:val="en-GB"/>
        </w:rPr>
        <w:instrText xml:space="preserve"> REF _Ref212019541 \h </w:instrText>
      </w:r>
      <w:r w:rsidR="00B70895">
        <w:rPr>
          <w:lang w:val="en-GB"/>
        </w:rPr>
      </w:r>
      <w:r w:rsidR="00B70895">
        <w:rPr>
          <w:lang w:val="en-GB"/>
        </w:rPr>
        <w:fldChar w:fldCharType="separate"/>
      </w:r>
      <w:r w:rsidR="00B8536B">
        <w:t xml:space="preserve">Table </w:t>
      </w:r>
      <w:r w:rsidR="00B8536B">
        <w:rPr>
          <w:noProof/>
        </w:rPr>
        <w:t>1</w:t>
      </w:r>
      <w:r w:rsidR="00B70895">
        <w:rPr>
          <w:lang w:val="en-GB"/>
        </w:rPr>
        <w:fldChar w:fldCharType="end"/>
      </w:r>
      <w:r w:rsidR="00D815FD">
        <w:rPr>
          <w:lang w:val="en-GB"/>
        </w:rPr>
        <w:t>.</w:t>
      </w:r>
      <w:r w:rsidR="00BB63DD">
        <w:rPr>
          <w:lang w:val="en-GB"/>
        </w:rPr>
        <w:t xml:space="preserve"> </w:t>
      </w:r>
      <w:r w:rsidR="006A4193">
        <w:rPr>
          <w:lang w:val="en-GB"/>
        </w:rPr>
        <w:t>Two levels of data are provided:</w:t>
      </w:r>
    </w:p>
    <w:p w14:paraId="48BDAA5C" w14:textId="5DF722D1" w:rsidR="0016439C" w:rsidRDefault="00BB63DD" w:rsidP="00B54EC2">
      <w:pPr>
        <w:pStyle w:val="ListParagraph"/>
        <w:numPr>
          <w:ilvl w:val="0"/>
          <w:numId w:val="25"/>
        </w:numPr>
        <w:jc w:val="both"/>
        <w:rPr>
          <w:lang w:val="en-GB"/>
        </w:rPr>
      </w:pPr>
      <w:r w:rsidRPr="00AE62B6">
        <w:rPr>
          <w:b/>
          <w:lang w:val="en-GB"/>
        </w:rPr>
        <w:t>Level 1 (L1)</w:t>
      </w:r>
      <w:r>
        <w:rPr>
          <w:lang w:val="en-GB"/>
        </w:rPr>
        <w:t xml:space="preserve"> </w:t>
      </w:r>
      <w:r w:rsidR="00915B13">
        <w:rPr>
          <w:lang w:val="en-GB"/>
        </w:rPr>
        <w:t>variables</w:t>
      </w:r>
      <w:r>
        <w:rPr>
          <w:lang w:val="en-GB"/>
        </w:rPr>
        <w:t xml:space="preserve"> represent </w:t>
      </w:r>
      <w:r w:rsidR="00915B13">
        <w:rPr>
          <w:lang w:val="en-GB"/>
        </w:rPr>
        <w:t xml:space="preserve">raw data, including those </w:t>
      </w:r>
      <w:r w:rsidR="003812F4">
        <w:rPr>
          <w:lang w:val="en-GB"/>
        </w:rPr>
        <w:t>produced</w:t>
      </w:r>
      <w:r w:rsidR="00915B13">
        <w:rPr>
          <w:lang w:val="en-GB"/>
        </w:rPr>
        <w:t xml:space="preserve"> by EddyPro</w:t>
      </w:r>
      <w:r w:rsidR="003812F4" w:rsidRPr="00222D1F">
        <w:rPr>
          <w:lang w:val="en-GB"/>
        </w:rPr>
        <w:t>® Software</w:t>
      </w:r>
      <w:r w:rsidR="003812F4">
        <w:rPr>
          <w:lang w:val="en-GB"/>
        </w:rPr>
        <w:t xml:space="preserve"> v7.0.9 (LI-COR Biosciences, 2022)</w:t>
      </w:r>
      <w:r w:rsidR="00915B13">
        <w:rPr>
          <w:lang w:val="en-GB"/>
        </w:rPr>
        <w:t xml:space="preserve"> (see Section </w:t>
      </w:r>
      <w:r w:rsidR="00915B13">
        <w:rPr>
          <w:lang w:val="en-GB"/>
        </w:rPr>
        <w:fldChar w:fldCharType="begin"/>
      </w:r>
      <w:r w:rsidR="00915B13">
        <w:rPr>
          <w:lang w:val="en-GB"/>
        </w:rPr>
        <w:instrText xml:space="preserve"> REF _Ref212119836 \r \h </w:instrText>
      </w:r>
      <w:r w:rsidR="00915B13">
        <w:rPr>
          <w:lang w:val="en-GB"/>
        </w:rPr>
      </w:r>
      <w:r w:rsidR="00915B13">
        <w:rPr>
          <w:lang w:val="en-GB"/>
        </w:rPr>
        <w:fldChar w:fldCharType="separate"/>
      </w:r>
      <w:r w:rsidR="00B8536B">
        <w:rPr>
          <w:lang w:val="en-GB"/>
        </w:rPr>
        <w:t>6.3</w:t>
      </w:r>
      <w:r w:rsidR="00915B13">
        <w:rPr>
          <w:lang w:val="en-GB"/>
        </w:rPr>
        <w:fldChar w:fldCharType="end"/>
      </w:r>
      <w:r w:rsidR="00915B13">
        <w:rPr>
          <w:lang w:val="en-GB"/>
        </w:rPr>
        <w:t>)</w:t>
      </w:r>
      <w:r w:rsidR="00073371">
        <w:rPr>
          <w:lang w:val="en-GB"/>
        </w:rPr>
        <w:t xml:space="preserve">. </w:t>
      </w:r>
      <w:r w:rsidR="0016439C">
        <w:rPr>
          <w:lang w:val="en-GB"/>
        </w:rPr>
        <w:t xml:space="preserve"> These have been provided </w:t>
      </w:r>
      <w:r w:rsidR="00FE7ACB">
        <w:rPr>
          <w:lang w:val="en-GB"/>
        </w:rPr>
        <w:t xml:space="preserve">to </w:t>
      </w:r>
      <w:r w:rsidR="00FE7ACB" w:rsidRPr="00FE7ACB">
        <w:t>to preserve the original</w:t>
      </w:r>
      <w:r w:rsidR="00F24303">
        <w:t xml:space="preserve"> </w:t>
      </w:r>
      <w:r w:rsidR="00FE7ACB" w:rsidRPr="00FE7ACB">
        <w:t xml:space="preserve">observations </w:t>
      </w:r>
      <w:r w:rsidR="00E6374A">
        <w:t xml:space="preserve">and calculations </w:t>
      </w:r>
      <w:r w:rsidR="00FE7ACB" w:rsidRPr="00FE7ACB">
        <w:t>for full traceability</w:t>
      </w:r>
      <w:r w:rsidR="00AE62B6">
        <w:t>, understanding</w:t>
      </w:r>
      <w:r w:rsidR="00FE7ACB" w:rsidRPr="00FE7ACB">
        <w:t xml:space="preserve"> and reproducibility of downstream processing</w:t>
      </w:r>
      <w:r w:rsidR="00A047BF">
        <w:t>.</w:t>
      </w:r>
      <w:r w:rsidR="0016439C">
        <w:rPr>
          <w:lang w:val="en-GB"/>
        </w:rPr>
        <w:t xml:space="preserve"> </w:t>
      </w:r>
    </w:p>
    <w:p w14:paraId="169F6879" w14:textId="6DADB0E4" w:rsidR="0002092E" w:rsidRDefault="00073371" w:rsidP="00AE62B6">
      <w:pPr>
        <w:pStyle w:val="ListParagraph"/>
        <w:numPr>
          <w:ilvl w:val="0"/>
          <w:numId w:val="25"/>
        </w:numPr>
        <w:jc w:val="both"/>
        <w:rPr>
          <w:lang w:val="en-GB"/>
        </w:rPr>
      </w:pPr>
      <w:r w:rsidRPr="00AE62B6">
        <w:rPr>
          <w:b/>
          <w:lang w:val="en-GB"/>
        </w:rPr>
        <w:t>Level 2 (L2)</w:t>
      </w:r>
      <w:r>
        <w:rPr>
          <w:lang w:val="en-GB"/>
        </w:rPr>
        <w:t xml:space="preserve"> variables have been further quality controlled (QC’d) following</w:t>
      </w:r>
      <w:r w:rsidR="009A4E21">
        <w:rPr>
          <w:lang w:val="en-GB"/>
        </w:rPr>
        <w:t xml:space="preserve"> </w:t>
      </w:r>
      <w:r>
        <w:rPr>
          <w:lang w:val="en-GB"/>
        </w:rPr>
        <w:t>EddyPro</w:t>
      </w:r>
      <w:r w:rsidR="009A4E21">
        <w:rPr>
          <w:lang w:val="en-GB"/>
        </w:rPr>
        <w:t xml:space="preserve"> </w:t>
      </w:r>
      <w:r w:rsidR="002379F4">
        <w:rPr>
          <w:lang w:val="en-GB"/>
        </w:rPr>
        <w:t>and</w:t>
      </w:r>
      <w:r w:rsidR="00EE6448">
        <w:rPr>
          <w:lang w:val="en-GB"/>
        </w:rPr>
        <w:t>/or</w:t>
      </w:r>
      <w:r w:rsidR="002379F4">
        <w:rPr>
          <w:lang w:val="en-GB"/>
        </w:rPr>
        <w:t xml:space="preserve"> post</w:t>
      </w:r>
      <w:r w:rsidR="00ED5A15">
        <w:rPr>
          <w:lang w:val="en-GB"/>
        </w:rPr>
        <w:noBreakHyphen/>
      </w:r>
      <w:r w:rsidR="002379F4">
        <w:rPr>
          <w:lang w:val="en-GB"/>
        </w:rPr>
        <w:t xml:space="preserve">processing </w:t>
      </w:r>
      <w:r w:rsidR="00EB539A">
        <w:rPr>
          <w:lang w:val="en-GB"/>
        </w:rPr>
        <w:t>methods as described in Section</w:t>
      </w:r>
      <w:r w:rsidR="00025EEB">
        <w:rPr>
          <w:lang w:val="en-GB"/>
        </w:rPr>
        <w:t xml:space="preserve"> </w:t>
      </w:r>
      <w:r w:rsidR="00025EEB">
        <w:rPr>
          <w:lang w:val="en-GB"/>
        </w:rPr>
        <w:fldChar w:fldCharType="begin"/>
      </w:r>
      <w:r w:rsidR="00025EEB">
        <w:rPr>
          <w:lang w:val="en-GB"/>
        </w:rPr>
        <w:instrText xml:space="preserve"> REF _Ref221878070 \r \h </w:instrText>
      </w:r>
      <w:r w:rsidR="00025EEB">
        <w:rPr>
          <w:lang w:val="en-GB"/>
        </w:rPr>
      </w:r>
      <w:r w:rsidR="00025EEB">
        <w:rPr>
          <w:lang w:val="en-GB"/>
        </w:rPr>
        <w:fldChar w:fldCharType="separate"/>
      </w:r>
      <w:r w:rsidR="00B8536B">
        <w:rPr>
          <w:lang w:val="en-GB"/>
        </w:rPr>
        <w:t>6</w:t>
      </w:r>
      <w:r w:rsidR="00025EEB">
        <w:rPr>
          <w:lang w:val="en-GB"/>
        </w:rPr>
        <w:fldChar w:fldCharType="end"/>
      </w:r>
      <w:r>
        <w:rPr>
          <w:lang w:val="en-GB"/>
        </w:rPr>
        <w:t>.</w:t>
      </w:r>
      <w:r w:rsidR="001850B5" w:rsidRPr="00B54EC2">
        <w:rPr>
          <w:lang w:val="en-GB"/>
        </w:rPr>
        <w:t xml:space="preserve"> </w:t>
      </w:r>
      <w:r w:rsidR="00EE54FE">
        <w:rPr>
          <w:lang w:val="en-GB"/>
        </w:rPr>
        <w:t>Many hydrological users may be principally interested in the estimated evapotranspiration</w:t>
      </w:r>
      <w:r w:rsidR="008C6356">
        <w:rPr>
          <w:lang w:val="en-GB"/>
        </w:rPr>
        <w:t xml:space="preserve"> (ET) from QC’d LE.</w:t>
      </w:r>
    </w:p>
    <w:p w14:paraId="5E47A98F" w14:textId="1A0664A8" w:rsidR="008971DA" w:rsidRDefault="008971DA" w:rsidP="009A4E21">
      <w:pPr>
        <w:jc w:val="both"/>
        <w:rPr>
          <w:lang w:val="en-GB"/>
        </w:rPr>
      </w:pPr>
      <w:r>
        <w:rPr>
          <w:lang w:val="en-GB"/>
        </w:rPr>
        <w:t>Each COSMOS-UK site offers a variety of other hydrometeorological and soil physics measurements</w:t>
      </w:r>
      <w:r w:rsidR="00266E44">
        <w:rPr>
          <w:lang w:val="en-GB"/>
        </w:rPr>
        <w:t>; these are listed in</w:t>
      </w:r>
      <w:r w:rsidR="001F472E">
        <w:rPr>
          <w:lang w:val="en-GB"/>
        </w:rPr>
        <w:t xml:space="preserve"> </w:t>
      </w:r>
      <w:r w:rsidR="001F472E">
        <w:rPr>
          <w:lang w:val="en-GB"/>
        </w:rPr>
        <w:fldChar w:fldCharType="begin"/>
      </w:r>
      <w:r w:rsidR="001F472E">
        <w:rPr>
          <w:lang w:val="en-GB"/>
        </w:rPr>
        <w:instrText xml:space="preserve"> REF _Ref221112101 \h </w:instrText>
      </w:r>
      <w:r w:rsidR="001F472E">
        <w:rPr>
          <w:lang w:val="en-GB"/>
        </w:rPr>
      </w:r>
      <w:r w:rsidR="001F472E">
        <w:rPr>
          <w:lang w:val="en-GB"/>
        </w:rPr>
        <w:fldChar w:fldCharType="separate"/>
      </w:r>
      <w:r w:rsidR="00B8536B">
        <w:rPr>
          <w:lang w:val="en-GB"/>
        </w:rPr>
        <w:t>Appendix A – Additional COSMOS-UK site measurements</w:t>
      </w:r>
      <w:r w:rsidR="001F472E">
        <w:rPr>
          <w:lang w:val="en-GB"/>
        </w:rPr>
        <w:fldChar w:fldCharType="end"/>
      </w:r>
      <w:r w:rsidR="00A82A3F">
        <w:rPr>
          <w:lang w:val="en-GB"/>
        </w:rPr>
        <w:t>.</w:t>
      </w:r>
    </w:p>
    <w:p w14:paraId="7846BF13" w14:textId="07B425C0" w:rsidR="00D01FA7" w:rsidRDefault="00D01FA7" w:rsidP="00D01FA7">
      <w:pPr>
        <w:pStyle w:val="Caption"/>
        <w:keepNext/>
      </w:pPr>
      <w:bookmarkStart w:id="5" w:name="_Ref212019541"/>
      <w:r>
        <w:t xml:space="preserve">Table </w:t>
      </w:r>
      <w:fldSimple w:instr=" SEQ Table \* ARABIC ">
        <w:r w:rsidR="00B8536B">
          <w:rPr>
            <w:noProof/>
          </w:rPr>
          <w:t>1</w:t>
        </w:r>
      </w:fldSimple>
      <w:bookmarkEnd w:id="5"/>
      <w:r>
        <w:t xml:space="preserve"> Variables </w:t>
      </w:r>
      <w:r w:rsidR="00D824B9">
        <w:t>that are</w:t>
      </w:r>
      <w:r>
        <w:t xml:space="preserve"> available in this dataset.</w:t>
      </w:r>
    </w:p>
    <w:tbl>
      <w:tblPr>
        <w:tblStyle w:val="GridTable1Light-Accent5"/>
        <w:tblW w:w="9493" w:type="dxa"/>
        <w:tblLook w:val="04A0" w:firstRow="1" w:lastRow="0" w:firstColumn="1" w:lastColumn="0" w:noHBand="0" w:noVBand="1"/>
      </w:tblPr>
      <w:tblGrid>
        <w:gridCol w:w="1603"/>
        <w:gridCol w:w="2928"/>
        <w:gridCol w:w="1134"/>
        <w:gridCol w:w="3828"/>
      </w:tblGrid>
      <w:tr w:rsidR="00C97CD0" w:rsidRPr="00AE6AC0" w14:paraId="36ACAB74" w14:textId="320FFE97" w:rsidTr="00282AF1">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1603" w:type="dxa"/>
          </w:tcPr>
          <w:p w14:paraId="77D62F2F" w14:textId="54F13EEA" w:rsidR="009E252D" w:rsidRPr="00E17916" w:rsidRDefault="009E252D" w:rsidP="00AE6AC0">
            <w:pPr>
              <w:keepLines w:val="0"/>
              <w:spacing w:after="0" w:line="240" w:lineRule="auto"/>
              <w:rPr>
                <w:rFonts w:ascii="Aptos Narrow" w:eastAsia="Times New Roman" w:hAnsi="Aptos Narrow" w:cs="Times New Roman"/>
                <w:color w:val="000000"/>
                <w:lang w:val="en-GB" w:eastAsia="en-GB"/>
              </w:rPr>
            </w:pPr>
            <w:r w:rsidRPr="00E17916">
              <w:rPr>
                <w:rFonts w:ascii="Aptos Narrow" w:eastAsia="Times New Roman" w:hAnsi="Aptos Narrow" w:cs="Times New Roman"/>
                <w:color w:val="000000"/>
                <w:lang w:val="en-GB" w:eastAsia="en-GB"/>
              </w:rPr>
              <w:t>Dataset</w:t>
            </w:r>
          </w:p>
        </w:tc>
        <w:tc>
          <w:tcPr>
            <w:tcW w:w="2928" w:type="dxa"/>
            <w:noWrap/>
            <w:hideMark/>
          </w:tcPr>
          <w:p w14:paraId="0688E81B" w14:textId="37DEC271" w:rsidR="009E252D" w:rsidRPr="00E17916" w:rsidRDefault="009E252D" w:rsidP="00AE6AC0">
            <w:pPr>
              <w:keepLines w:val="0"/>
              <w:spacing w:after="0" w:line="240" w:lineRule="auto"/>
              <w:cnfStyle w:val="100000000000" w:firstRow="1"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r w:rsidRPr="00E17916">
              <w:rPr>
                <w:rFonts w:ascii="Aptos Narrow" w:eastAsia="Times New Roman" w:hAnsi="Aptos Narrow" w:cstheme="minorHAnsi"/>
                <w:color w:val="000000" w:themeColor="text1"/>
                <w:lang w:val="en-GB" w:eastAsia="en-GB"/>
              </w:rPr>
              <w:t>Variable</w:t>
            </w:r>
          </w:p>
        </w:tc>
        <w:tc>
          <w:tcPr>
            <w:tcW w:w="1134" w:type="dxa"/>
            <w:noWrap/>
            <w:hideMark/>
          </w:tcPr>
          <w:p w14:paraId="4D3CF5C0" w14:textId="77777777" w:rsidR="009E252D" w:rsidRPr="00E17916" w:rsidRDefault="009E252D" w:rsidP="00AE6AC0">
            <w:pPr>
              <w:keepLines w:val="0"/>
              <w:spacing w:after="0" w:line="240" w:lineRule="auto"/>
              <w:cnfStyle w:val="100000000000" w:firstRow="1"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r w:rsidRPr="00E17916">
              <w:rPr>
                <w:rFonts w:ascii="Aptos Narrow" w:eastAsia="Times New Roman" w:hAnsi="Aptos Narrow" w:cstheme="minorHAnsi"/>
                <w:color w:val="000000"/>
                <w:lang w:val="en-GB" w:eastAsia="en-GB"/>
              </w:rPr>
              <w:t>Units</w:t>
            </w:r>
          </w:p>
        </w:tc>
        <w:tc>
          <w:tcPr>
            <w:tcW w:w="3828" w:type="dxa"/>
          </w:tcPr>
          <w:p w14:paraId="2AA6A3C6" w14:textId="34A3B690" w:rsidR="009E252D" w:rsidRPr="00E17916" w:rsidRDefault="009E252D" w:rsidP="00AE6AC0">
            <w:pPr>
              <w:keepLines w:val="0"/>
              <w:spacing w:after="0" w:line="240" w:lineRule="auto"/>
              <w:cnfStyle w:val="100000000000" w:firstRow="1"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rsidRPr="00E17916">
              <w:rPr>
                <w:rFonts w:ascii="Aptos Narrow" w:eastAsia="Times New Roman" w:hAnsi="Aptos Narrow" w:cs="Times New Roman"/>
                <w:color w:val="000000"/>
                <w:lang w:val="en-GB" w:eastAsia="en-GB"/>
              </w:rPr>
              <w:t>Brief description</w:t>
            </w:r>
          </w:p>
        </w:tc>
      </w:tr>
      <w:tr w:rsidR="00C37382" w:rsidRPr="00AE6AC0" w14:paraId="6712B27A" w14:textId="77777777" w:rsidTr="00282AF1">
        <w:trPr>
          <w:trHeight w:val="300"/>
        </w:trPr>
        <w:tc>
          <w:tcPr>
            <w:cnfStyle w:val="001000000000" w:firstRow="0" w:lastRow="0" w:firstColumn="1" w:lastColumn="0" w:oddVBand="0" w:evenVBand="0" w:oddHBand="0" w:evenHBand="0" w:firstRowFirstColumn="0" w:firstRowLastColumn="0" w:lastRowFirstColumn="0" w:lastRowLastColumn="0"/>
            <w:tcW w:w="1603" w:type="dxa"/>
            <w:vMerge w:val="restart"/>
          </w:tcPr>
          <w:p w14:paraId="43D7D5AC" w14:textId="24C532B9" w:rsidR="00D66A5A" w:rsidRPr="00E17916" w:rsidRDefault="007642D7" w:rsidP="00FF7798">
            <w:pPr>
              <w:keepLines w:val="0"/>
              <w:spacing w:after="0" w:line="240" w:lineRule="auto"/>
              <w:rPr>
                <w:rFonts w:ascii="Aptos Narrow" w:eastAsia="Times New Roman" w:hAnsi="Aptos Narrow" w:cs="Times New Roman"/>
                <w:b w:val="0"/>
                <w:bCs w:val="0"/>
                <w:color w:val="000000"/>
                <w:lang w:val="en-GB" w:eastAsia="en-GB"/>
              </w:rPr>
            </w:pPr>
            <w:r w:rsidRPr="00E17916">
              <w:rPr>
                <w:rFonts w:ascii="Aptos Narrow" w:eastAsia="Times New Roman" w:hAnsi="Aptos Narrow" w:cs="Times New Roman"/>
                <w:b w:val="0"/>
                <w:color w:val="000000" w:themeColor="text1"/>
                <w:lang w:val="en-GB" w:eastAsia="en-GB"/>
              </w:rPr>
              <w:t>Both raw and QC’d 30 minute data (L1 &amp; L2)</w:t>
            </w:r>
          </w:p>
        </w:tc>
        <w:tc>
          <w:tcPr>
            <w:tcW w:w="2928" w:type="dxa"/>
            <w:tcBorders>
              <w:bottom w:val="single" w:sz="4" w:space="0" w:color="BDD6EE" w:themeColor="accent5" w:themeTint="66"/>
            </w:tcBorders>
            <w:noWrap/>
          </w:tcPr>
          <w:p w14:paraId="4A2CF2A3" w14:textId="77510FC1" w:rsidR="00D66A5A" w:rsidRPr="00E17916" w:rsidRDefault="00F25C04" w:rsidP="00FF7798">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r w:rsidRPr="00E17916">
              <w:rPr>
                <w:rFonts w:ascii="Aptos Narrow" w:eastAsia="Times New Roman" w:hAnsi="Aptos Narrow" w:cstheme="minorHAnsi"/>
                <w:color w:val="000000"/>
                <w:lang w:val="en-GB" w:eastAsia="en-GB"/>
              </w:rPr>
              <w:t>SITE_ID</w:t>
            </w:r>
          </w:p>
        </w:tc>
        <w:tc>
          <w:tcPr>
            <w:tcW w:w="1134" w:type="dxa"/>
            <w:tcBorders>
              <w:bottom w:val="single" w:sz="4" w:space="0" w:color="BDD6EE" w:themeColor="accent5" w:themeTint="66"/>
            </w:tcBorders>
            <w:noWrap/>
          </w:tcPr>
          <w:p w14:paraId="3965382C" w14:textId="5946F537" w:rsidR="00D66A5A" w:rsidRPr="00E17916" w:rsidRDefault="00D66A5A" w:rsidP="00FF7798">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r w:rsidRPr="00E17916">
              <w:rPr>
                <w:rFonts w:ascii="Aptos Narrow" w:eastAsia="Times New Roman" w:hAnsi="Aptos Narrow" w:cstheme="minorHAnsi"/>
                <w:color w:val="000000"/>
                <w:lang w:val="en-GB" w:eastAsia="en-GB"/>
              </w:rPr>
              <w:t>-</w:t>
            </w:r>
          </w:p>
        </w:tc>
        <w:tc>
          <w:tcPr>
            <w:tcW w:w="3828" w:type="dxa"/>
            <w:tcBorders>
              <w:bottom w:val="single" w:sz="4" w:space="0" w:color="BDD6EE" w:themeColor="accent5" w:themeTint="66"/>
            </w:tcBorders>
          </w:tcPr>
          <w:p w14:paraId="7B28CB78" w14:textId="68FB49F1" w:rsidR="00D66A5A" w:rsidRPr="00E17916" w:rsidRDefault="00D66A5A" w:rsidP="00FF7798">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rsidRPr="00E17916">
              <w:rPr>
                <w:rFonts w:ascii="Aptos Narrow" w:hAnsi="Aptos Narrow"/>
              </w:rPr>
              <w:t>Unique five character identifier for site</w:t>
            </w:r>
          </w:p>
        </w:tc>
      </w:tr>
      <w:tr w:rsidR="00C37382" w:rsidRPr="00AE6AC0" w14:paraId="2BD5944D" w14:textId="77777777" w:rsidTr="00282AF1">
        <w:trPr>
          <w:trHeight w:val="300"/>
        </w:trPr>
        <w:tc>
          <w:tcPr>
            <w:cnfStyle w:val="001000000000" w:firstRow="0" w:lastRow="0" w:firstColumn="1" w:lastColumn="0" w:oddVBand="0" w:evenVBand="0" w:oddHBand="0" w:evenHBand="0" w:firstRowFirstColumn="0" w:firstRowLastColumn="0" w:lastRowFirstColumn="0" w:lastRowLastColumn="0"/>
            <w:tcW w:w="1603" w:type="dxa"/>
            <w:vMerge/>
          </w:tcPr>
          <w:p w14:paraId="6C5034DC" w14:textId="1C2286DB" w:rsidR="00D66A5A" w:rsidRPr="00E17916" w:rsidRDefault="00D66A5A" w:rsidP="00AE6AC0">
            <w:pPr>
              <w:keepLines w:val="0"/>
              <w:spacing w:after="0" w:line="240" w:lineRule="auto"/>
              <w:rPr>
                <w:rFonts w:ascii="Aptos Narrow" w:eastAsia="Times New Roman" w:hAnsi="Aptos Narrow" w:cs="Times New Roman"/>
                <w:b w:val="0"/>
                <w:bCs w:val="0"/>
                <w:color w:val="000000"/>
                <w:lang w:val="en-GB" w:eastAsia="en-GB"/>
              </w:rPr>
            </w:pPr>
          </w:p>
        </w:tc>
        <w:tc>
          <w:tcPr>
            <w:tcW w:w="2928" w:type="dxa"/>
            <w:tcBorders>
              <w:bottom w:val="dashed" w:sz="4" w:space="0" w:color="BDD6EE" w:themeColor="accent5" w:themeTint="66"/>
            </w:tcBorders>
            <w:noWrap/>
          </w:tcPr>
          <w:p w14:paraId="5C08C306" w14:textId="3E82392D" w:rsidR="00D66A5A" w:rsidRPr="00E17916" w:rsidRDefault="007642D7" w:rsidP="00AE6AC0">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r w:rsidRPr="00E17916">
              <w:rPr>
                <w:rFonts w:ascii="Aptos Narrow" w:eastAsia="Times New Roman" w:hAnsi="Aptos Narrow" w:cstheme="minorHAnsi"/>
                <w:color w:val="000000"/>
                <w:lang w:val="en-GB" w:eastAsia="en-GB"/>
              </w:rPr>
              <w:t>DATE_TIME</w:t>
            </w:r>
          </w:p>
        </w:tc>
        <w:tc>
          <w:tcPr>
            <w:tcW w:w="1134" w:type="dxa"/>
            <w:tcBorders>
              <w:bottom w:val="dashed" w:sz="4" w:space="0" w:color="BDD6EE" w:themeColor="accent5" w:themeTint="66"/>
            </w:tcBorders>
            <w:noWrap/>
          </w:tcPr>
          <w:p w14:paraId="572E949F" w14:textId="48F393AC" w:rsidR="00D66A5A" w:rsidRPr="00E17916" w:rsidRDefault="00D66A5A" w:rsidP="00AE6AC0">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r w:rsidRPr="00E17916">
              <w:rPr>
                <w:rFonts w:ascii="Aptos Narrow" w:eastAsia="Times New Roman" w:hAnsi="Aptos Narrow" w:cstheme="minorHAnsi"/>
                <w:color w:val="000000"/>
                <w:lang w:val="en-GB" w:eastAsia="en-GB"/>
              </w:rPr>
              <w:t>-</w:t>
            </w:r>
          </w:p>
        </w:tc>
        <w:tc>
          <w:tcPr>
            <w:tcW w:w="3828" w:type="dxa"/>
            <w:tcBorders>
              <w:bottom w:val="dashed" w:sz="4" w:space="0" w:color="BDD6EE" w:themeColor="accent5" w:themeTint="66"/>
            </w:tcBorders>
          </w:tcPr>
          <w:p w14:paraId="310870A1" w14:textId="633D95C1" w:rsidR="00D66A5A" w:rsidRPr="00E17916" w:rsidRDefault="007642D7" w:rsidP="00AE6AC0">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rsidRPr="00E17916">
              <w:rPr>
                <w:rFonts w:ascii="Aptos Narrow" w:eastAsia="Times New Roman" w:hAnsi="Aptos Narrow" w:cs="Times New Roman"/>
                <w:color w:val="000000"/>
                <w:lang w:val="en-GB" w:eastAsia="en-GB"/>
              </w:rPr>
              <w:t>D</w:t>
            </w:r>
            <w:r w:rsidR="00D66A5A" w:rsidRPr="00E17916">
              <w:rPr>
                <w:rFonts w:ascii="Aptos Narrow" w:eastAsia="Times New Roman" w:hAnsi="Aptos Narrow" w:cs="Times New Roman"/>
                <w:color w:val="000000"/>
                <w:lang w:val="en-GB" w:eastAsia="en-GB"/>
              </w:rPr>
              <w:t xml:space="preserve">atetime in </w:t>
            </w:r>
            <w:proofErr w:type="spellStart"/>
            <w:r w:rsidR="00282AF1" w:rsidRPr="00282AF1">
              <w:rPr>
                <w:rFonts w:ascii="Aptos Narrow" w:eastAsia="Times New Roman" w:hAnsi="Aptos Narrow" w:cs="Times New Roman"/>
                <w:color w:val="000000"/>
                <w:lang w:val="en-GB" w:eastAsia="en-GB"/>
              </w:rPr>
              <w:t>YYYY-MM-DDTHH:MM:SSZ</w:t>
            </w:r>
            <w:proofErr w:type="spellEnd"/>
          </w:p>
        </w:tc>
      </w:tr>
      <w:tr w:rsidR="00C37382" w:rsidRPr="00DE07A5" w14:paraId="0F2213BB" w14:textId="77777777" w:rsidTr="00282AF1">
        <w:trPr>
          <w:trHeight w:val="300"/>
        </w:trPr>
        <w:tc>
          <w:tcPr>
            <w:cnfStyle w:val="001000000000" w:firstRow="0" w:lastRow="0" w:firstColumn="1" w:lastColumn="0" w:oddVBand="0" w:evenVBand="0" w:oddHBand="0" w:evenHBand="0" w:firstRowFirstColumn="0" w:firstRowLastColumn="0" w:lastRowFirstColumn="0" w:lastRowLastColumn="0"/>
            <w:tcW w:w="1603" w:type="dxa"/>
            <w:vMerge w:val="restart"/>
            <w:tcBorders>
              <w:top w:val="dashed" w:sz="4" w:space="0" w:color="BDD6EE" w:themeColor="accent5" w:themeTint="66"/>
            </w:tcBorders>
          </w:tcPr>
          <w:p w14:paraId="6BCD8117" w14:textId="0F54F5F9" w:rsidR="00B60CF8" w:rsidRPr="00E17916" w:rsidRDefault="00E12D44">
            <w:pPr>
              <w:keepLines w:val="0"/>
              <w:spacing w:after="0" w:line="240" w:lineRule="auto"/>
              <w:rPr>
                <w:rFonts w:ascii="Aptos Narrow" w:eastAsia="Times New Roman" w:hAnsi="Aptos Narrow" w:cs="Times New Roman"/>
                <w:b w:val="0"/>
                <w:bCs w:val="0"/>
                <w:color w:val="000000"/>
                <w:lang w:val="en-GB" w:eastAsia="en-GB"/>
              </w:rPr>
            </w:pPr>
            <w:r w:rsidRPr="00E17916">
              <w:rPr>
                <w:rFonts w:ascii="Aptos Narrow" w:eastAsia="Times New Roman" w:hAnsi="Aptos Narrow" w:cs="Times New Roman"/>
                <w:b w:val="0"/>
                <w:bCs w:val="0"/>
                <w:color w:val="000000"/>
                <w:lang w:val="en-GB" w:eastAsia="en-GB"/>
              </w:rPr>
              <w:t>QC’d 30 minute data (</w:t>
            </w:r>
            <w:r w:rsidR="00B60CF8" w:rsidRPr="00E17916">
              <w:rPr>
                <w:rFonts w:ascii="Aptos Narrow" w:eastAsia="Times New Roman" w:hAnsi="Aptos Narrow" w:cs="Times New Roman"/>
                <w:b w:val="0"/>
                <w:bCs w:val="0"/>
                <w:color w:val="000000"/>
                <w:lang w:val="en-GB" w:eastAsia="en-GB"/>
              </w:rPr>
              <w:t>L2</w:t>
            </w:r>
            <w:r w:rsidRPr="00E17916">
              <w:rPr>
                <w:rFonts w:ascii="Aptos Narrow" w:eastAsia="Times New Roman" w:hAnsi="Aptos Narrow" w:cs="Times New Roman"/>
                <w:b w:val="0"/>
                <w:bCs w:val="0"/>
                <w:color w:val="000000"/>
                <w:lang w:val="en-GB" w:eastAsia="en-GB"/>
              </w:rPr>
              <w:t>)</w:t>
            </w:r>
          </w:p>
        </w:tc>
        <w:tc>
          <w:tcPr>
            <w:tcW w:w="2928" w:type="dxa"/>
            <w:tcBorders>
              <w:top w:val="dashed" w:sz="4" w:space="0" w:color="BDD6EE" w:themeColor="accent5" w:themeTint="66"/>
            </w:tcBorders>
            <w:noWrap/>
          </w:tcPr>
          <w:p w14:paraId="45DE3B07" w14:textId="5C63C67E" w:rsidR="00B60CF8" w:rsidRPr="00E17916" w:rsidRDefault="00DC77FA">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r w:rsidRPr="00E17916">
              <w:rPr>
                <w:rFonts w:ascii="Aptos Narrow" w:eastAsia="Times New Roman" w:hAnsi="Aptos Narrow" w:cstheme="minorHAnsi"/>
                <w:color w:val="000000"/>
                <w:lang w:val="en-GB" w:eastAsia="en-GB"/>
              </w:rPr>
              <w:t>H</w:t>
            </w:r>
          </w:p>
        </w:tc>
        <w:tc>
          <w:tcPr>
            <w:tcW w:w="1134" w:type="dxa"/>
            <w:tcBorders>
              <w:top w:val="dashed" w:sz="4" w:space="0" w:color="BDD6EE" w:themeColor="accent5" w:themeTint="66"/>
            </w:tcBorders>
            <w:noWrap/>
          </w:tcPr>
          <w:p w14:paraId="798B5621" w14:textId="77777777" w:rsidR="00B60CF8" w:rsidRPr="00E17916" w:rsidRDefault="00B60CF8">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r w:rsidRPr="00E17916">
              <w:rPr>
                <w:rFonts w:ascii="Aptos Narrow" w:eastAsia="Times New Roman" w:hAnsi="Aptos Narrow" w:cstheme="minorHAnsi"/>
                <w:color w:val="000000"/>
                <w:lang w:val="en-GB" w:eastAsia="en-GB"/>
              </w:rPr>
              <w:t>W m-2</w:t>
            </w:r>
          </w:p>
        </w:tc>
        <w:tc>
          <w:tcPr>
            <w:tcW w:w="3828" w:type="dxa"/>
            <w:tcBorders>
              <w:top w:val="dashed" w:sz="4" w:space="0" w:color="BDD6EE" w:themeColor="accent5" w:themeTint="66"/>
            </w:tcBorders>
          </w:tcPr>
          <w:p w14:paraId="717420FA" w14:textId="12E3221C" w:rsidR="00B60CF8" w:rsidRPr="00E17916" w:rsidRDefault="00B60CF8">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rsidRPr="00E17916">
              <w:rPr>
                <w:rFonts w:ascii="Aptos Narrow" w:eastAsia="Times New Roman" w:hAnsi="Aptos Narrow" w:cs="Times New Roman"/>
                <w:color w:val="000000"/>
                <w:lang w:val="en-GB" w:eastAsia="en-GB"/>
              </w:rPr>
              <w:t>QC’d corrected sensible heat flux</w:t>
            </w:r>
          </w:p>
        </w:tc>
      </w:tr>
      <w:tr w:rsidR="00C37382" w:rsidRPr="00AE6AC0" w14:paraId="38FCACD4" w14:textId="77777777" w:rsidTr="00282AF1">
        <w:trPr>
          <w:trHeight w:val="300"/>
        </w:trPr>
        <w:tc>
          <w:tcPr>
            <w:cnfStyle w:val="001000000000" w:firstRow="0" w:lastRow="0" w:firstColumn="1" w:lastColumn="0" w:oddVBand="0" w:evenVBand="0" w:oddHBand="0" w:evenHBand="0" w:firstRowFirstColumn="0" w:firstRowLastColumn="0" w:lastRowFirstColumn="0" w:lastRowLastColumn="0"/>
            <w:tcW w:w="1603" w:type="dxa"/>
            <w:vMerge/>
          </w:tcPr>
          <w:p w14:paraId="48253263" w14:textId="3CE6D492" w:rsidR="00B60CF8" w:rsidRPr="00E17916" w:rsidRDefault="00B60CF8">
            <w:pPr>
              <w:keepLines w:val="0"/>
              <w:spacing w:after="0" w:line="240" w:lineRule="auto"/>
              <w:rPr>
                <w:rFonts w:ascii="Aptos Narrow" w:eastAsia="Times New Roman" w:hAnsi="Aptos Narrow" w:cs="Times New Roman"/>
                <w:b w:val="0"/>
                <w:bCs w:val="0"/>
                <w:color w:val="000000"/>
                <w:lang w:val="en-GB" w:eastAsia="en-GB"/>
              </w:rPr>
            </w:pPr>
          </w:p>
        </w:tc>
        <w:tc>
          <w:tcPr>
            <w:tcW w:w="2928" w:type="dxa"/>
            <w:tcBorders>
              <w:bottom w:val="single" w:sz="4" w:space="0" w:color="BDD6EE" w:themeColor="accent5" w:themeTint="66"/>
            </w:tcBorders>
            <w:noWrap/>
          </w:tcPr>
          <w:p w14:paraId="560AEB90" w14:textId="33ABBD5B" w:rsidR="00B60CF8" w:rsidRPr="00E17916" w:rsidRDefault="00865FE7">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proofErr w:type="spellStart"/>
            <w:r w:rsidRPr="00E17916">
              <w:rPr>
                <w:rFonts w:ascii="Aptos Narrow" w:eastAsia="Times New Roman" w:hAnsi="Aptos Narrow" w:cstheme="minorHAnsi"/>
                <w:color w:val="000000"/>
                <w:lang w:val="en-GB" w:eastAsia="en-GB"/>
              </w:rPr>
              <w:t>H_FLAG</w:t>
            </w:r>
            <w:proofErr w:type="spellEnd"/>
          </w:p>
        </w:tc>
        <w:tc>
          <w:tcPr>
            <w:tcW w:w="1134" w:type="dxa"/>
            <w:tcBorders>
              <w:bottom w:val="single" w:sz="4" w:space="0" w:color="BDD6EE" w:themeColor="accent5" w:themeTint="66"/>
            </w:tcBorders>
            <w:noWrap/>
          </w:tcPr>
          <w:p w14:paraId="7BFBC6DB" w14:textId="0F709792" w:rsidR="00B60CF8" w:rsidRPr="00E17916" w:rsidRDefault="00B60CF8">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r w:rsidRPr="00E17916">
              <w:rPr>
                <w:rFonts w:ascii="Aptos Narrow" w:eastAsia="Times New Roman" w:hAnsi="Aptos Narrow" w:cstheme="minorHAnsi"/>
                <w:color w:val="000000"/>
                <w:lang w:val="en-GB" w:eastAsia="en-GB"/>
              </w:rPr>
              <w:t>-</w:t>
            </w:r>
          </w:p>
        </w:tc>
        <w:tc>
          <w:tcPr>
            <w:tcW w:w="3828" w:type="dxa"/>
            <w:tcBorders>
              <w:bottom w:val="single" w:sz="4" w:space="0" w:color="BDD6EE" w:themeColor="accent5" w:themeTint="66"/>
            </w:tcBorders>
          </w:tcPr>
          <w:p w14:paraId="0508ADB5" w14:textId="77777777" w:rsidR="00B60CF8" w:rsidRPr="00E17916" w:rsidRDefault="00B60CF8">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rsidRPr="00E17916">
              <w:rPr>
                <w:rFonts w:ascii="Aptos Narrow" w:eastAsia="Times New Roman" w:hAnsi="Aptos Narrow" w:cs="Times New Roman"/>
                <w:color w:val="000000"/>
                <w:lang w:val="en-GB" w:eastAsia="en-GB"/>
              </w:rPr>
              <w:t>EddyPro H quality flag, 0=good, 1=suspicious, 2=bad</w:t>
            </w:r>
          </w:p>
        </w:tc>
      </w:tr>
      <w:tr w:rsidR="00C37382" w:rsidRPr="00AE6AC0" w14:paraId="77D69160" w14:textId="77777777" w:rsidTr="00282AF1">
        <w:trPr>
          <w:trHeight w:val="300"/>
        </w:trPr>
        <w:tc>
          <w:tcPr>
            <w:cnfStyle w:val="001000000000" w:firstRow="0" w:lastRow="0" w:firstColumn="1" w:lastColumn="0" w:oddVBand="0" w:evenVBand="0" w:oddHBand="0" w:evenHBand="0" w:firstRowFirstColumn="0" w:firstRowLastColumn="0" w:lastRowFirstColumn="0" w:lastRowLastColumn="0"/>
            <w:tcW w:w="1603" w:type="dxa"/>
            <w:vMerge/>
          </w:tcPr>
          <w:p w14:paraId="077CD455" w14:textId="7E75CACA" w:rsidR="00B60CF8" w:rsidRPr="00E17916" w:rsidRDefault="00B60CF8">
            <w:pPr>
              <w:keepLines w:val="0"/>
              <w:spacing w:after="0" w:line="240" w:lineRule="auto"/>
              <w:rPr>
                <w:rFonts w:ascii="Aptos Narrow" w:eastAsia="Times New Roman" w:hAnsi="Aptos Narrow" w:cs="Times New Roman"/>
                <w:b w:val="0"/>
                <w:bCs w:val="0"/>
                <w:color w:val="000000"/>
                <w:highlight w:val="yellow"/>
                <w:lang w:val="en-GB" w:eastAsia="en-GB"/>
              </w:rPr>
            </w:pPr>
          </w:p>
        </w:tc>
        <w:tc>
          <w:tcPr>
            <w:tcW w:w="2928" w:type="dxa"/>
            <w:tcBorders>
              <w:top w:val="dashed" w:sz="4" w:space="0" w:color="BDD6EE" w:themeColor="accent5" w:themeTint="66"/>
            </w:tcBorders>
            <w:noWrap/>
          </w:tcPr>
          <w:p w14:paraId="5AEA7D32" w14:textId="1AFA30B5" w:rsidR="00B60CF8" w:rsidRPr="00E17916" w:rsidRDefault="00C7782A">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r w:rsidRPr="00E17916">
              <w:rPr>
                <w:rFonts w:ascii="Aptos Narrow" w:eastAsia="Times New Roman" w:hAnsi="Aptos Narrow" w:cstheme="minorHAnsi"/>
                <w:color w:val="000000"/>
                <w:lang w:val="en-GB" w:eastAsia="en-GB"/>
              </w:rPr>
              <w:t>LE</w:t>
            </w:r>
          </w:p>
        </w:tc>
        <w:tc>
          <w:tcPr>
            <w:tcW w:w="1134" w:type="dxa"/>
            <w:tcBorders>
              <w:top w:val="dashed" w:sz="4" w:space="0" w:color="BDD6EE" w:themeColor="accent5" w:themeTint="66"/>
            </w:tcBorders>
            <w:noWrap/>
          </w:tcPr>
          <w:p w14:paraId="70D1C978" w14:textId="77777777" w:rsidR="00B60CF8" w:rsidRPr="00E17916" w:rsidRDefault="00B60CF8">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r w:rsidRPr="00E17916">
              <w:rPr>
                <w:rFonts w:ascii="Aptos Narrow" w:eastAsia="Times New Roman" w:hAnsi="Aptos Narrow" w:cstheme="minorHAnsi"/>
                <w:color w:val="000000"/>
                <w:lang w:val="en-GB" w:eastAsia="en-GB"/>
              </w:rPr>
              <w:t>W m-2</w:t>
            </w:r>
          </w:p>
        </w:tc>
        <w:tc>
          <w:tcPr>
            <w:tcW w:w="3828" w:type="dxa"/>
            <w:tcBorders>
              <w:top w:val="dashed" w:sz="4" w:space="0" w:color="BDD6EE" w:themeColor="accent5" w:themeTint="66"/>
            </w:tcBorders>
          </w:tcPr>
          <w:p w14:paraId="3B2AE66C" w14:textId="26514048" w:rsidR="00B60CF8" w:rsidRPr="00E17916" w:rsidRDefault="00B60CF8">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rsidRPr="00E17916">
              <w:rPr>
                <w:rFonts w:ascii="Aptos Narrow" w:eastAsia="Times New Roman" w:hAnsi="Aptos Narrow" w:cs="Times New Roman"/>
                <w:color w:val="000000"/>
                <w:lang w:val="en-GB" w:eastAsia="en-GB"/>
              </w:rPr>
              <w:t>QC’d estimated latent heat</w:t>
            </w:r>
          </w:p>
        </w:tc>
      </w:tr>
      <w:tr w:rsidR="00C97CD0" w:rsidRPr="00AE6AC0" w14:paraId="04DB22BA" w14:textId="77777777" w:rsidTr="00282AF1">
        <w:trPr>
          <w:trHeight w:val="300"/>
        </w:trPr>
        <w:tc>
          <w:tcPr>
            <w:cnfStyle w:val="001000000000" w:firstRow="0" w:lastRow="0" w:firstColumn="1" w:lastColumn="0" w:oddVBand="0" w:evenVBand="0" w:oddHBand="0" w:evenHBand="0" w:firstRowFirstColumn="0" w:firstRowLastColumn="0" w:lastRowFirstColumn="0" w:lastRowLastColumn="0"/>
            <w:tcW w:w="1603" w:type="dxa"/>
            <w:vMerge/>
          </w:tcPr>
          <w:p w14:paraId="70B20F34" w14:textId="07F19ADA" w:rsidR="00B60CF8" w:rsidRPr="00E17916" w:rsidRDefault="00B60CF8">
            <w:pPr>
              <w:keepLines w:val="0"/>
              <w:spacing w:after="0" w:line="240" w:lineRule="auto"/>
              <w:rPr>
                <w:rFonts w:ascii="Aptos Narrow" w:eastAsia="Times New Roman" w:hAnsi="Aptos Narrow" w:cs="Times New Roman"/>
                <w:color w:val="000000"/>
                <w:highlight w:val="yellow"/>
                <w:lang w:val="en-GB" w:eastAsia="en-GB"/>
              </w:rPr>
            </w:pPr>
          </w:p>
        </w:tc>
        <w:tc>
          <w:tcPr>
            <w:tcW w:w="2928" w:type="dxa"/>
            <w:noWrap/>
            <w:hideMark/>
          </w:tcPr>
          <w:p w14:paraId="79FE40A3" w14:textId="20EE68F5" w:rsidR="00B60CF8" w:rsidRPr="00E17916" w:rsidRDefault="00C7782A">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b/>
                <w:bCs/>
                <w:color w:val="000000"/>
                <w:lang w:val="en-GB" w:eastAsia="en-GB"/>
              </w:rPr>
            </w:pPr>
            <w:r w:rsidRPr="00E17916">
              <w:rPr>
                <w:rFonts w:ascii="Aptos Narrow" w:eastAsia="Times New Roman" w:hAnsi="Aptos Narrow" w:cstheme="minorHAnsi"/>
                <w:color w:val="000000"/>
                <w:lang w:val="en-GB" w:eastAsia="en-GB"/>
              </w:rPr>
              <w:t>ET</w:t>
            </w:r>
          </w:p>
        </w:tc>
        <w:tc>
          <w:tcPr>
            <w:tcW w:w="1134" w:type="dxa"/>
            <w:noWrap/>
            <w:hideMark/>
          </w:tcPr>
          <w:p w14:paraId="2A02AC12" w14:textId="0597CE56" w:rsidR="00B60CF8" w:rsidRPr="00E17916" w:rsidRDefault="00B60CF8">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r w:rsidRPr="00E17916">
              <w:rPr>
                <w:rFonts w:ascii="Aptos Narrow" w:eastAsia="Times New Roman" w:hAnsi="Aptos Narrow" w:cstheme="minorHAnsi"/>
                <w:color w:val="000000"/>
                <w:lang w:val="en-GB" w:eastAsia="en-GB"/>
              </w:rPr>
              <w:t>mm</w:t>
            </w:r>
          </w:p>
        </w:tc>
        <w:tc>
          <w:tcPr>
            <w:tcW w:w="3828" w:type="dxa"/>
          </w:tcPr>
          <w:p w14:paraId="438FF5F2" w14:textId="2406479D" w:rsidR="00B60CF8" w:rsidRPr="00E17916" w:rsidRDefault="00B60CF8">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rsidRPr="00E17916">
              <w:rPr>
                <w:rFonts w:ascii="Aptos Narrow" w:eastAsia="Times New Roman" w:hAnsi="Aptos Narrow" w:cs="Times New Roman"/>
                <w:color w:val="000000"/>
                <w:lang w:val="en-GB" w:eastAsia="en-GB"/>
              </w:rPr>
              <w:t>Estimated evapotranspiration from QC’d LE</w:t>
            </w:r>
          </w:p>
        </w:tc>
      </w:tr>
      <w:tr w:rsidR="00C37382" w:rsidRPr="00AE6AC0" w14:paraId="70254DE9" w14:textId="77777777" w:rsidTr="00282AF1">
        <w:trPr>
          <w:trHeight w:val="300"/>
        </w:trPr>
        <w:tc>
          <w:tcPr>
            <w:cnfStyle w:val="001000000000" w:firstRow="0" w:lastRow="0" w:firstColumn="1" w:lastColumn="0" w:oddVBand="0" w:evenVBand="0" w:oddHBand="0" w:evenHBand="0" w:firstRowFirstColumn="0" w:firstRowLastColumn="0" w:lastRowFirstColumn="0" w:lastRowLastColumn="0"/>
            <w:tcW w:w="1603" w:type="dxa"/>
            <w:vMerge/>
          </w:tcPr>
          <w:p w14:paraId="7517D82C" w14:textId="5ACE4D39" w:rsidR="00B60CF8" w:rsidRPr="00E17916" w:rsidRDefault="00B60CF8" w:rsidP="00C3585B">
            <w:pPr>
              <w:keepLines w:val="0"/>
              <w:spacing w:after="0" w:line="240" w:lineRule="auto"/>
              <w:rPr>
                <w:rFonts w:ascii="Aptos Narrow" w:eastAsia="Times New Roman" w:hAnsi="Aptos Narrow" w:cs="Times New Roman"/>
                <w:color w:val="000000"/>
                <w:lang w:val="en-GB" w:eastAsia="en-GB"/>
              </w:rPr>
            </w:pPr>
          </w:p>
        </w:tc>
        <w:tc>
          <w:tcPr>
            <w:tcW w:w="2928" w:type="dxa"/>
            <w:tcBorders>
              <w:bottom w:val="single" w:sz="4" w:space="0" w:color="BDD6EE" w:themeColor="accent5" w:themeTint="66"/>
            </w:tcBorders>
            <w:noWrap/>
          </w:tcPr>
          <w:p w14:paraId="2ECD0D0B" w14:textId="660334C5" w:rsidR="00B60CF8" w:rsidRPr="00E17916" w:rsidRDefault="00B60CF8" w:rsidP="00C3585B">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r w:rsidRPr="00E17916">
              <w:rPr>
                <w:rFonts w:ascii="Aptos Narrow" w:eastAsia="Times New Roman" w:hAnsi="Aptos Narrow" w:cstheme="minorHAnsi"/>
                <w:color w:val="000000"/>
                <w:lang w:val="en-GB" w:eastAsia="en-GB"/>
              </w:rPr>
              <w:t>TA</w:t>
            </w:r>
            <w:r w:rsidR="001048A3" w:rsidRPr="00E17916">
              <w:rPr>
                <w:rFonts w:ascii="Aptos Narrow" w:eastAsia="Times New Roman" w:hAnsi="Aptos Narrow" w:cstheme="minorHAnsi"/>
                <w:color w:val="000000"/>
                <w:lang w:val="en-GB" w:eastAsia="en-GB"/>
              </w:rPr>
              <w:t>U</w:t>
            </w:r>
          </w:p>
        </w:tc>
        <w:tc>
          <w:tcPr>
            <w:tcW w:w="1134" w:type="dxa"/>
            <w:tcBorders>
              <w:bottom w:val="single" w:sz="4" w:space="0" w:color="BDD6EE" w:themeColor="accent5" w:themeTint="66"/>
            </w:tcBorders>
            <w:noWrap/>
          </w:tcPr>
          <w:p w14:paraId="0B7A189F" w14:textId="163C2179" w:rsidR="00B60CF8" w:rsidRPr="00E17916" w:rsidRDefault="00B60CF8" w:rsidP="00C3585B">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r w:rsidRPr="00E17916">
              <w:rPr>
                <w:rFonts w:ascii="Aptos Narrow" w:eastAsia="Times New Roman" w:hAnsi="Aptos Narrow" w:cstheme="minorHAnsi"/>
                <w:color w:val="000000"/>
                <w:lang w:val="en-GB" w:eastAsia="en-GB"/>
              </w:rPr>
              <w:t>kg m-1 s-2</w:t>
            </w:r>
          </w:p>
        </w:tc>
        <w:tc>
          <w:tcPr>
            <w:tcW w:w="3828" w:type="dxa"/>
            <w:tcBorders>
              <w:bottom w:val="single" w:sz="4" w:space="0" w:color="BDD6EE" w:themeColor="accent5" w:themeTint="66"/>
            </w:tcBorders>
          </w:tcPr>
          <w:p w14:paraId="660F3306" w14:textId="0A1347CC" w:rsidR="00B60CF8" w:rsidRPr="00E17916" w:rsidRDefault="00B60CF8" w:rsidP="00C3585B">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rsidRPr="00E17916">
              <w:rPr>
                <w:rFonts w:ascii="Aptos Narrow" w:eastAsia="Times New Roman" w:hAnsi="Aptos Narrow" w:cs="Times New Roman"/>
                <w:color w:val="000000"/>
                <w:lang w:val="en-GB" w:eastAsia="en-GB"/>
              </w:rPr>
              <w:t>QC’d corrected momentum flux</w:t>
            </w:r>
          </w:p>
        </w:tc>
      </w:tr>
      <w:tr w:rsidR="00C37382" w:rsidRPr="00AE6AC0" w14:paraId="5A4AB48D" w14:textId="77777777" w:rsidTr="00282AF1">
        <w:trPr>
          <w:trHeight w:val="300"/>
        </w:trPr>
        <w:tc>
          <w:tcPr>
            <w:cnfStyle w:val="001000000000" w:firstRow="0" w:lastRow="0" w:firstColumn="1" w:lastColumn="0" w:oddVBand="0" w:evenVBand="0" w:oddHBand="0" w:evenHBand="0" w:firstRowFirstColumn="0" w:firstRowLastColumn="0" w:lastRowFirstColumn="0" w:lastRowLastColumn="0"/>
            <w:tcW w:w="1603" w:type="dxa"/>
            <w:vMerge/>
          </w:tcPr>
          <w:p w14:paraId="10EDBD60" w14:textId="37756E1B" w:rsidR="00B60CF8" w:rsidRPr="00E17916" w:rsidRDefault="00B60CF8" w:rsidP="00C3585B">
            <w:pPr>
              <w:keepLines w:val="0"/>
              <w:spacing w:after="0" w:line="240" w:lineRule="auto"/>
              <w:rPr>
                <w:rFonts w:ascii="Aptos Narrow" w:eastAsia="Times New Roman" w:hAnsi="Aptos Narrow" w:cs="Times New Roman"/>
                <w:color w:val="000000"/>
                <w:lang w:val="en-GB" w:eastAsia="en-GB"/>
              </w:rPr>
            </w:pPr>
          </w:p>
        </w:tc>
        <w:tc>
          <w:tcPr>
            <w:tcW w:w="2928" w:type="dxa"/>
            <w:tcBorders>
              <w:bottom w:val="dashed" w:sz="4" w:space="0" w:color="BDD6EE" w:themeColor="accent5" w:themeTint="66"/>
            </w:tcBorders>
            <w:noWrap/>
          </w:tcPr>
          <w:p w14:paraId="0B86D891" w14:textId="5BB77B8D" w:rsidR="00B60CF8" w:rsidRPr="00E17916" w:rsidRDefault="00D21B6E" w:rsidP="00C3585B">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proofErr w:type="spellStart"/>
            <w:r w:rsidRPr="00E17916">
              <w:rPr>
                <w:rFonts w:ascii="Aptos Narrow" w:eastAsia="Times New Roman" w:hAnsi="Aptos Narrow" w:cstheme="minorHAnsi"/>
                <w:color w:val="000000"/>
                <w:lang w:val="en-GB" w:eastAsia="en-GB"/>
              </w:rPr>
              <w:t>TAU_FLAG</w:t>
            </w:r>
            <w:proofErr w:type="spellEnd"/>
          </w:p>
        </w:tc>
        <w:tc>
          <w:tcPr>
            <w:tcW w:w="1134" w:type="dxa"/>
            <w:tcBorders>
              <w:bottom w:val="dashed" w:sz="4" w:space="0" w:color="BDD6EE" w:themeColor="accent5" w:themeTint="66"/>
            </w:tcBorders>
            <w:noWrap/>
          </w:tcPr>
          <w:p w14:paraId="4F2EF5D9" w14:textId="1FC73082" w:rsidR="00B60CF8" w:rsidRPr="00E17916" w:rsidRDefault="00B60CF8" w:rsidP="00C3585B">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r w:rsidRPr="00E17916">
              <w:rPr>
                <w:rFonts w:ascii="Aptos Narrow" w:eastAsia="Times New Roman" w:hAnsi="Aptos Narrow" w:cstheme="minorHAnsi"/>
                <w:color w:val="000000"/>
                <w:lang w:val="en-GB" w:eastAsia="en-GB"/>
              </w:rPr>
              <w:t>-</w:t>
            </w:r>
          </w:p>
        </w:tc>
        <w:tc>
          <w:tcPr>
            <w:tcW w:w="3828" w:type="dxa"/>
            <w:tcBorders>
              <w:bottom w:val="dashed" w:sz="4" w:space="0" w:color="BDD6EE" w:themeColor="accent5" w:themeTint="66"/>
            </w:tcBorders>
          </w:tcPr>
          <w:p w14:paraId="579A6CBF" w14:textId="0FAFC9DD" w:rsidR="00B60CF8" w:rsidRPr="00E17916" w:rsidRDefault="00B60CF8" w:rsidP="00C3585B">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rsidRPr="00E17916">
              <w:rPr>
                <w:rFonts w:ascii="Aptos Narrow" w:eastAsia="Times New Roman" w:hAnsi="Aptos Narrow" w:cs="Times New Roman"/>
                <w:color w:val="000000"/>
                <w:lang w:val="en-GB" w:eastAsia="en-GB"/>
              </w:rPr>
              <w:t>EddyPro TAU quality flag, 0=good, 1=suspicious, 2=bad</w:t>
            </w:r>
          </w:p>
        </w:tc>
      </w:tr>
      <w:tr w:rsidR="00C37382" w:rsidRPr="00AE6AC0" w14:paraId="3DE62A54" w14:textId="77777777" w:rsidTr="00282AF1">
        <w:trPr>
          <w:trHeight w:val="300"/>
        </w:trPr>
        <w:tc>
          <w:tcPr>
            <w:cnfStyle w:val="001000000000" w:firstRow="0" w:lastRow="0" w:firstColumn="1" w:lastColumn="0" w:oddVBand="0" w:evenVBand="0" w:oddHBand="0" w:evenHBand="0" w:firstRowFirstColumn="0" w:firstRowLastColumn="0" w:lastRowFirstColumn="0" w:lastRowLastColumn="0"/>
            <w:tcW w:w="1603" w:type="dxa"/>
            <w:vMerge/>
          </w:tcPr>
          <w:p w14:paraId="2D891674" w14:textId="2F0DD8F4" w:rsidR="00B60CF8" w:rsidRPr="00E17916" w:rsidRDefault="00B60CF8" w:rsidP="00C3585B">
            <w:pPr>
              <w:keepLines w:val="0"/>
              <w:spacing w:after="0" w:line="240" w:lineRule="auto"/>
              <w:rPr>
                <w:rFonts w:ascii="Aptos Narrow" w:eastAsia="Times New Roman" w:hAnsi="Aptos Narrow" w:cs="Times New Roman"/>
                <w:color w:val="000000"/>
                <w:lang w:val="en-GB" w:eastAsia="en-GB"/>
              </w:rPr>
            </w:pPr>
          </w:p>
        </w:tc>
        <w:tc>
          <w:tcPr>
            <w:tcW w:w="2928" w:type="dxa"/>
            <w:tcBorders>
              <w:bottom w:val="dashed" w:sz="4" w:space="0" w:color="BDD6EE" w:themeColor="accent5" w:themeTint="66"/>
            </w:tcBorders>
            <w:noWrap/>
          </w:tcPr>
          <w:p w14:paraId="7F2F1EEE" w14:textId="4AD9B3FC" w:rsidR="00B60CF8" w:rsidRPr="00E17916" w:rsidRDefault="00B60CF8" w:rsidP="00C3585B">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proofErr w:type="spellStart"/>
            <w:r w:rsidRPr="00E17916">
              <w:rPr>
                <w:rFonts w:ascii="Aptos Narrow" w:eastAsia="Times New Roman" w:hAnsi="Aptos Narrow" w:cstheme="minorHAnsi"/>
                <w:color w:val="000000"/>
                <w:lang w:val="en-GB" w:eastAsia="en-GB"/>
              </w:rPr>
              <w:t>SHF</w:t>
            </w:r>
            <w:proofErr w:type="spellEnd"/>
          </w:p>
        </w:tc>
        <w:tc>
          <w:tcPr>
            <w:tcW w:w="1134" w:type="dxa"/>
            <w:tcBorders>
              <w:bottom w:val="dashed" w:sz="4" w:space="0" w:color="BDD6EE" w:themeColor="accent5" w:themeTint="66"/>
            </w:tcBorders>
            <w:noWrap/>
          </w:tcPr>
          <w:p w14:paraId="4DC27E0B" w14:textId="08513E59" w:rsidR="00B60CF8" w:rsidRPr="00E17916" w:rsidRDefault="00B60CF8" w:rsidP="00C3585B">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r w:rsidRPr="00E17916">
              <w:rPr>
                <w:rFonts w:ascii="Aptos Narrow" w:eastAsia="Times New Roman" w:hAnsi="Aptos Narrow" w:cstheme="minorHAnsi"/>
                <w:color w:val="000000"/>
                <w:lang w:val="en-GB" w:eastAsia="en-GB"/>
              </w:rPr>
              <w:t>W m-2</w:t>
            </w:r>
          </w:p>
        </w:tc>
        <w:tc>
          <w:tcPr>
            <w:tcW w:w="3828" w:type="dxa"/>
            <w:tcBorders>
              <w:bottom w:val="dashed" w:sz="4" w:space="0" w:color="BDD6EE" w:themeColor="accent5" w:themeTint="66"/>
            </w:tcBorders>
          </w:tcPr>
          <w:p w14:paraId="396A4BAE" w14:textId="2BDFBFF5" w:rsidR="00B60CF8" w:rsidRPr="00E17916" w:rsidRDefault="00B60CF8" w:rsidP="00C3585B">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rsidRPr="00E17916">
              <w:rPr>
                <w:rFonts w:ascii="Aptos Narrow" w:eastAsia="Times New Roman" w:hAnsi="Aptos Narrow" w:cs="Times New Roman"/>
                <w:color w:val="000000"/>
                <w:lang w:val="en-GB" w:eastAsia="en-GB"/>
              </w:rPr>
              <w:t>Average soil heat flux</w:t>
            </w:r>
          </w:p>
        </w:tc>
      </w:tr>
      <w:tr w:rsidR="00C37382" w:rsidRPr="00AE6AC0" w14:paraId="13B0C3F4" w14:textId="239F20D0" w:rsidTr="00282AF1">
        <w:trPr>
          <w:trHeight w:val="300"/>
        </w:trPr>
        <w:tc>
          <w:tcPr>
            <w:cnfStyle w:val="001000000000" w:firstRow="0" w:lastRow="0" w:firstColumn="1" w:lastColumn="0" w:oddVBand="0" w:evenVBand="0" w:oddHBand="0" w:evenHBand="0" w:firstRowFirstColumn="0" w:firstRowLastColumn="0" w:lastRowFirstColumn="0" w:lastRowLastColumn="0"/>
            <w:tcW w:w="1603" w:type="dxa"/>
            <w:vMerge w:val="restart"/>
            <w:tcBorders>
              <w:top w:val="dashed" w:sz="4" w:space="0" w:color="BDD6EE" w:themeColor="accent5" w:themeTint="66"/>
            </w:tcBorders>
          </w:tcPr>
          <w:p w14:paraId="44AC49A4" w14:textId="682648AD" w:rsidR="00DC1765" w:rsidRPr="00E17916" w:rsidRDefault="00B60CF8" w:rsidP="00DC1765">
            <w:pPr>
              <w:keepLines w:val="0"/>
              <w:spacing w:after="0" w:line="240" w:lineRule="auto"/>
              <w:rPr>
                <w:rFonts w:ascii="Aptos Narrow" w:eastAsia="Times New Roman" w:hAnsi="Aptos Narrow" w:cs="Times New Roman"/>
                <w:color w:val="000000"/>
                <w:highlight w:val="yellow"/>
                <w:lang w:val="en-GB" w:eastAsia="en-GB"/>
              </w:rPr>
            </w:pPr>
            <w:r w:rsidRPr="00E17916">
              <w:rPr>
                <w:rFonts w:ascii="Aptos Narrow" w:eastAsia="Times New Roman" w:hAnsi="Aptos Narrow" w:cs="Times New Roman"/>
                <w:b w:val="0"/>
                <w:bCs w:val="0"/>
                <w:color w:val="000000"/>
                <w:lang w:val="en-GB" w:eastAsia="en-GB"/>
              </w:rPr>
              <w:t>Raw 30 minute data (</w:t>
            </w:r>
            <w:r w:rsidR="00DC1765" w:rsidRPr="00E17916">
              <w:rPr>
                <w:rFonts w:ascii="Aptos Narrow" w:eastAsia="Times New Roman" w:hAnsi="Aptos Narrow" w:cs="Times New Roman"/>
                <w:b w:val="0"/>
                <w:bCs w:val="0"/>
                <w:color w:val="000000"/>
                <w:lang w:val="en-GB" w:eastAsia="en-GB"/>
              </w:rPr>
              <w:t>L1</w:t>
            </w:r>
            <w:r w:rsidRPr="00E17916">
              <w:rPr>
                <w:rFonts w:ascii="Aptos Narrow" w:eastAsia="Times New Roman" w:hAnsi="Aptos Narrow" w:cs="Times New Roman"/>
                <w:b w:val="0"/>
                <w:bCs w:val="0"/>
                <w:color w:val="000000"/>
                <w:lang w:val="en-GB" w:eastAsia="en-GB"/>
              </w:rPr>
              <w:t>)</w:t>
            </w:r>
          </w:p>
        </w:tc>
        <w:tc>
          <w:tcPr>
            <w:tcW w:w="2928" w:type="dxa"/>
            <w:tcBorders>
              <w:top w:val="dashed" w:sz="4" w:space="0" w:color="BDD6EE" w:themeColor="accent5" w:themeTint="66"/>
            </w:tcBorders>
            <w:noWrap/>
            <w:hideMark/>
          </w:tcPr>
          <w:p w14:paraId="193A5FC7" w14:textId="26E21C10" w:rsidR="00DC1765" w:rsidRPr="00E17916" w:rsidRDefault="00F11DC3" w:rsidP="009940B2">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r w:rsidRPr="00E17916">
              <w:rPr>
                <w:rFonts w:ascii="Aptos Narrow" w:eastAsia="Times New Roman" w:hAnsi="Aptos Narrow" w:cstheme="minorHAnsi"/>
                <w:color w:val="000000"/>
                <w:lang w:val="en-GB" w:eastAsia="en-GB"/>
              </w:rPr>
              <w:t>H</w:t>
            </w:r>
          </w:p>
        </w:tc>
        <w:tc>
          <w:tcPr>
            <w:tcW w:w="1134" w:type="dxa"/>
            <w:tcBorders>
              <w:top w:val="dashed" w:sz="4" w:space="0" w:color="BDD6EE" w:themeColor="accent5" w:themeTint="66"/>
            </w:tcBorders>
            <w:noWrap/>
            <w:hideMark/>
          </w:tcPr>
          <w:p w14:paraId="6F791893" w14:textId="5A3536FB" w:rsidR="00DC1765" w:rsidRPr="00E17916" w:rsidRDefault="00DC1765" w:rsidP="009940B2">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r w:rsidRPr="00E17916">
              <w:rPr>
                <w:rFonts w:ascii="Aptos Narrow" w:eastAsia="Times New Roman" w:hAnsi="Aptos Narrow" w:cstheme="minorHAnsi"/>
                <w:color w:val="000000"/>
                <w:lang w:val="en-GB" w:eastAsia="en-GB"/>
              </w:rPr>
              <w:t>W m-2</w:t>
            </w:r>
          </w:p>
        </w:tc>
        <w:tc>
          <w:tcPr>
            <w:tcW w:w="3828" w:type="dxa"/>
            <w:tcBorders>
              <w:top w:val="dashed" w:sz="4" w:space="0" w:color="BDD6EE" w:themeColor="accent5" w:themeTint="66"/>
            </w:tcBorders>
          </w:tcPr>
          <w:p w14:paraId="2ABA8196" w14:textId="19394411" w:rsidR="00DC1765" w:rsidRPr="00E17916" w:rsidRDefault="00DC1765" w:rsidP="009940B2">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rsidRPr="00E17916">
              <w:rPr>
                <w:rFonts w:ascii="Aptos Narrow" w:eastAsia="Times New Roman" w:hAnsi="Aptos Narrow" w:cs="Times New Roman"/>
                <w:color w:val="000000" w:themeColor="text1"/>
                <w:lang w:val="en-GB" w:eastAsia="en-GB"/>
              </w:rPr>
              <w:t xml:space="preserve">Raw sensible heat </w:t>
            </w:r>
            <w:r w:rsidR="007359C8" w:rsidRPr="00E17916">
              <w:rPr>
                <w:rFonts w:ascii="Aptos Narrow" w:eastAsia="Times New Roman" w:hAnsi="Aptos Narrow" w:cs="Times New Roman"/>
                <w:color w:val="000000" w:themeColor="text1"/>
                <w:lang w:val="en-GB" w:eastAsia="en-GB"/>
              </w:rPr>
              <w:t xml:space="preserve">flux </w:t>
            </w:r>
            <w:r w:rsidRPr="00E17916">
              <w:rPr>
                <w:rFonts w:ascii="Aptos Narrow" w:eastAsia="Times New Roman" w:hAnsi="Aptos Narrow" w:cs="Times New Roman"/>
                <w:color w:val="000000" w:themeColor="text1"/>
                <w:lang w:val="en-GB" w:eastAsia="en-GB"/>
              </w:rPr>
              <w:t>(corrected by EddyPro)</w:t>
            </w:r>
          </w:p>
        </w:tc>
      </w:tr>
      <w:tr w:rsidR="004D3CB2" w:rsidRPr="00AE6AC0" w14:paraId="2C25A4F2" w14:textId="77777777" w:rsidTr="00282AF1">
        <w:trPr>
          <w:trHeight w:val="300"/>
        </w:trPr>
        <w:tc>
          <w:tcPr>
            <w:cnfStyle w:val="001000000000" w:firstRow="0" w:lastRow="0" w:firstColumn="1" w:lastColumn="0" w:oddVBand="0" w:evenVBand="0" w:oddHBand="0" w:evenHBand="0" w:firstRowFirstColumn="0" w:firstRowLastColumn="0" w:lastRowFirstColumn="0" w:lastRowLastColumn="0"/>
            <w:tcW w:w="1603" w:type="dxa"/>
            <w:vMerge/>
            <w:tcBorders>
              <w:top w:val="dashed" w:sz="4" w:space="0" w:color="BDD6EE" w:themeColor="accent5" w:themeTint="66"/>
            </w:tcBorders>
          </w:tcPr>
          <w:p w14:paraId="27A313E4" w14:textId="77777777" w:rsidR="004D3CB2" w:rsidRPr="00E17916" w:rsidRDefault="004D3CB2" w:rsidP="004D3CB2">
            <w:pPr>
              <w:keepLines w:val="0"/>
              <w:spacing w:after="0" w:line="240" w:lineRule="auto"/>
              <w:rPr>
                <w:rFonts w:ascii="Aptos Narrow" w:eastAsia="Times New Roman" w:hAnsi="Aptos Narrow" w:cs="Times New Roman"/>
                <w:color w:val="000000"/>
                <w:lang w:val="en-GB" w:eastAsia="en-GB"/>
              </w:rPr>
            </w:pPr>
          </w:p>
        </w:tc>
        <w:tc>
          <w:tcPr>
            <w:tcW w:w="2928" w:type="dxa"/>
            <w:tcBorders>
              <w:top w:val="dashed" w:sz="4" w:space="0" w:color="BDD6EE" w:themeColor="accent5" w:themeTint="66"/>
            </w:tcBorders>
            <w:noWrap/>
          </w:tcPr>
          <w:p w14:paraId="363ED0B2" w14:textId="50720A5F" w:rsidR="004D3CB2" w:rsidRPr="00E17916" w:rsidRDefault="00044E53" w:rsidP="004D3CB2">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proofErr w:type="spellStart"/>
            <w:r w:rsidRPr="00E17916">
              <w:rPr>
                <w:rFonts w:ascii="Aptos Narrow" w:eastAsia="Times New Roman" w:hAnsi="Aptos Narrow" w:cstheme="minorHAnsi"/>
                <w:color w:val="000000"/>
                <w:lang w:val="en-GB" w:eastAsia="en-GB"/>
              </w:rPr>
              <w:t>UN</w:t>
            </w:r>
            <w:r w:rsidR="004D3CB2" w:rsidRPr="00E17916">
              <w:rPr>
                <w:rFonts w:ascii="Aptos Narrow" w:eastAsia="Times New Roman" w:hAnsi="Aptos Narrow" w:cstheme="minorHAnsi"/>
                <w:color w:val="000000"/>
                <w:lang w:val="en-GB" w:eastAsia="en-GB"/>
              </w:rPr>
              <w:t>_H</w:t>
            </w:r>
            <w:proofErr w:type="spellEnd"/>
          </w:p>
        </w:tc>
        <w:tc>
          <w:tcPr>
            <w:tcW w:w="1134" w:type="dxa"/>
            <w:tcBorders>
              <w:top w:val="dashed" w:sz="4" w:space="0" w:color="BDD6EE" w:themeColor="accent5" w:themeTint="66"/>
            </w:tcBorders>
            <w:noWrap/>
          </w:tcPr>
          <w:p w14:paraId="22D8FF5A" w14:textId="61CBD136" w:rsidR="004D3CB2" w:rsidRPr="00E17916" w:rsidRDefault="004D3CB2" w:rsidP="004D3CB2">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r w:rsidRPr="00E17916">
              <w:rPr>
                <w:rFonts w:ascii="Aptos Narrow" w:eastAsia="Times New Roman" w:hAnsi="Aptos Narrow" w:cstheme="minorHAnsi"/>
                <w:color w:val="000000"/>
                <w:lang w:val="en-GB" w:eastAsia="en-GB"/>
              </w:rPr>
              <w:t>W m-2</w:t>
            </w:r>
          </w:p>
        </w:tc>
        <w:tc>
          <w:tcPr>
            <w:tcW w:w="3828" w:type="dxa"/>
            <w:tcBorders>
              <w:top w:val="dashed" w:sz="4" w:space="0" w:color="BDD6EE" w:themeColor="accent5" w:themeTint="66"/>
            </w:tcBorders>
          </w:tcPr>
          <w:p w14:paraId="79C8EC7E" w14:textId="717BBACB" w:rsidR="004D3CB2" w:rsidRPr="00E17916" w:rsidRDefault="004D3CB2" w:rsidP="004D3CB2">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themeColor="text1"/>
                <w:lang w:val="en-GB" w:eastAsia="en-GB"/>
              </w:rPr>
            </w:pPr>
            <w:r w:rsidRPr="00E17916">
              <w:rPr>
                <w:rFonts w:ascii="Aptos Narrow" w:eastAsia="Times New Roman" w:hAnsi="Aptos Narrow" w:cs="Times New Roman"/>
                <w:color w:val="000000"/>
                <w:lang w:val="en-GB" w:eastAsia="en-GB"/>
              </w:rPr>
              <w:t xml:space="preserve">Raw sensible heat </w:t>
            </w:r>
            <w:r w:rsidR="00402306" w:rsidRPr="00E17916">
              <w:rPr>
                <w:rFonts w:ascii="Aptos Narrow" w:eastAsia="Times New Roman" w:hAnsi="Aptos Narrow" w:cs="Times New Roman"/>
                <w:color w:val="000000"/>
                <w:lang w:val="en-GB" w:eastAsia="en-GB"/>
              </w:rPr>
              <w:t>flux</w:t>
            </w:r>
            <w:r w:rsidRPr="00E17916">
              <w:rPr>
                <w:rFonts w:ascii="Aptos Narrow" w:eastAsia="Times New Roman" w:hAnsi="Aptos Narrow" w:cs="Times New Roman"/>
                <w:color w:val="000000"/>
                <w:lang w:val="en-GB" w:eastAsia="en-GB"/>
              </w:rPr>
              <w:t xml:space="preserve"> (uncorrected by EddyPro)</w:t>
            </w:r>
          </w:p>
        </w:tc>
      </w:tr>
      <w:tr w:rsidR="00CB1E46" w:rsidRPr="00AE6AC0" w14:paraId="42DEE063" w14:textId="77777777" w:rsidTr="00282AF1">
        <w:trPr>
          <w:trHeight w:val="300"/>
        </w:trPr>
        <w:tc>
          <w:tcPr>
            <w:cnfStyle w:val="001000000000" w:firstRow="0" w:lastRow="0" w:firstColumn="1" w:lastColumn="0" w:oddVBand="0" w:evenVBand="0" w:oddHBand="0" w:evenHBand="0" w:firstRowFirstColumn="0" w:firstRowLastColumn="0" w:lastRowFirstColumn="0" w:lastRowLastColumn="0"/>
            <w:tcW w:w="1603" w:type="dxa"/>
            <w:vMerge/>
            <w:tcBorders>
              <w:top w:val="dashed" w:sz="4" w:space="0" w:color="BDD6EE" w:themeColor="accent5" w:themeTint="66"/>
            </w:tcBorders>
          </w:tcPr>
          <w:p w14:paraId="383E69B9" w14:textId="77777777" w:rsidR="00CB1E46" w:rsidRPr="00E17916" w:rsidRDefault="00CB1E46" w:rsidP="00DC1765">
            <w:pPr>
              <w:keepLines w:val="0"/>
              <w:spacing w:after="0" w:line="240" w:lineRule="auto"/>
              <w:rPr>
                <w:rFonts w:ascii="Aptos Narrow" w:eastAsia="Times New Roman" w:hAnsi="Aptos Narrow" w:cs="Times New Roman"/>
                <w:color w:val="000000"/>
                <w:lang w:val="en-GB" w:eastAsia="en-GB"/>
              </w:rPr>
            </w:pPr>
          </w:p>
        </w:tc>
        <w:tc>
          <w:tcPr>
            <w:tcW w:w="2928" w:type="dxa"/>
            <w:tcBorders>
              <w:top w:val="dashed" w:sz="4" w:space="0" w:color="BDD6EE" w:themeColor="accent5" w:themeTint="66"/>
            </w:tcBorders>
            <w:noWrap/>
          </w:tcPr>
          <w:p w14:paraId="4D6AB6C6" w14:textId="55F9A4D7" w:rsidR="00CB1E46" w:rsidRPr="00E17916" w:rsidRDefault="007C6B56" w:rsidP="009940B2">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proofErr w:type="spellStart"/>
            <w:r w:rsidRPr="00E17916">
              <w:rPr>
                <w:rFonts w:ascii="Aptos Narrow" w:eastAsia="Times New Roman" w:hAnsi="Aptos Narrow" w:cstheme="minorHAnsi"/>
                <w:color w:val="000000"/>
                <w:lang w:val="en-GB" w:eastAsia="en-GB"/>
              </w:rPr>
              <w:t>H_STRG</w:t>
            </w:r>
            <w:proofErr w:type="spellEnd"/>
          </w:p>
        </w:tc>
        <w:tc>
          <w:tcPr>
            <w:tcW w:w="1134" w:type="dxa"/>
            <w:tcBorders>
              <w:top w:val="dashed" w:sz="4" w:space="0" w:color="BDD6EE" w:themeColor="accent5" w:themeTint="66"/>
            </w:tcBorders>
            <w:noWrap/>
          </w:tcPr>
          <w:p w14:paraId="11F2983C" w14:textId="2E181EFF" w:rsidR="00CB1E46" w:rsidRPr="00E17916" w:rsidRDefault="007C6B56" w:rsidP="009940B2">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r w:rsidRPr="00E17916">
              <w:rPr>
                <w:rFonts w:ascii="Aptos Narrow" w:eastAsia="Times New Roman" w:hAnsi="Aptos Narrow" w:cstheme="minorHAnsi"/>
                <w:color w:val="000000"/>
                <w:lang w:val="en-GB" w:eastAsia="en-GB"/>
              </w:rPr>
              <w:t>W m-2</w:t>
            </w:r>
          </w:p>
        </w:tc>
        <w:tc>
          <w:tcPr>
            <w:tcW w:w="3828" w:type="dxa"/>
            <w:tcBorders>
              <w:top w:val="dashed" w:sz="4" w:space="0" w:color="BDD6EE" w:themeColor="accent5" w:themeTint="66"/>
            </w:tcBorders>
          </w:tcPr>
          <w:p w14:paraId="22C6E228" w14:textId="6E69DF9F" w:rsidR="00CB1E46" w:rsidRPr="00E17916" w:rsidRDefault="007C6B56" w:rsidP="009940B2">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themeColor="text1"/>
                <w:lang w:val="en-GB" w:eastAsia="en-GB"/>
              </w:rPr>
            </w:pPr>
            <w:r w:rsidRPr="00E17916">
              <w:rPr>
                <w:rFonts w:ascii="Aptos Narrow" w:eastAsia="Times New Roman" w:hAnsi="Aptos Narrow" w:cs="Times New Roman"/>
                <w:color w:val="000000"/>
                <w:lang w:val="en-GB" w:eastAsia="en-GB"/>
              </w:rPr>
              <w:t>Estimated storage sensible heat flux</w:t>
            </w:r>
          </w:p>
        </w:tc>
      </w:tr>
      <w:tr w:rsidR="00DC1765" w:rsidRPr="00AE6AC0" w14:paraId="2CA3A748" w14:textId="7C722DB0" w:rsidTr="00282AF1">
        <w:trPr>
          <w:trHeight w:val="300"/>
        </w:trPr>
        <w:tc>
          <w:tcPr>
            <w:cnfStyle w:val="001000000000" w:firstRow="0" w:lastRow="0" w:firstColumn="1" w:lastColumn="0" w:oddVBand="0" w:evenVBand="0" w:oddHBand="0" w:evenHBand="0" w:firstRowFirstColumn="0" w:firstRowLastColumn="0" w:lastRowFirstColumn="0" w:lastRowLastColumn="0"/>
            <w:tcW w:w="1603" w:type="dxa"/>
            <w:vMerge/>
          </w:tcPr>
          <w:p w14:paraId="25EE9A1B" w14:textId="497684C2" w:rsidR="00DC1765" w:rsidRPr="00E17916" w:rsidRDefault="00DC1765" w:rsidP="008A7579">
            <w:pPr>
              <w:spacing w:after="0" w:line="240" w:lineRule="auto"/>
              <w:rPr>
                <w:rFonts w:ascii="Aptos Narrow" w:eastAsia="Times New Roman" w:hAnsi="Aptos Narrow" w:cs="Times New Roman"/>
                <w:color w:val="000000"/>
                <w:highlight w:val="yellow"/>
                <w:lang w:val="en-GB" w:eastAsia="en-GB"/>
              </w:rPr>
            </w:pPr>
          </w:p>
        </w:tc>
        <w:tc>
          <w:tcPr>
            <w:tcW w:w="2928" w:type="dxa"/>
            <w:noWrap/>
            <w:hideMark/>
          </w:tcPr>
          <w:p w14:paraId="7F5A278D" w14:textId="7623AAEE" w:rsidR="00DC1765" w:rsidRPr="00E17916" w:rsidRDefault="007C6B56" w:rsidP="009940B2">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b/>
                <w:bCs/>
                <w:color w:val="000000"/>
                <w:lang w:val="en-GB" w:eastAsia="en-GB"/>
              </w:rPr>
            </w:pPr>
            <w:proofErr w:type="spellStart"/>
            <w:r w:rsidRPr="00E17916">
              <w:rPr>
                <w:rFonts w:ascii="Aptos Narrow" w:eastAsia="Times New Roman" w:hAnsi="Aptos Narrow" w:cstheme="minorHAnsi"/>
                <w:color w:val="000000"/>
                <w:lang w:val="en-GB" w:eastAsia="en-GB"/>
              </w:rPr>
              <w:t>H_SCF</w:t>
            </w:r>
            <w:proofErr w:type="spellEnd"/>
          </w:p>
        </w:tc>
        <w:tc>
          <w:tcPr>
            <w:tcW w:w="1134" w:type="dxa"/>
            <w:noWrap/>
            <w:hideMark/>
          </w:tcPr>
          <w:p w14:paraId="40AC4A1A" w14:textId="05E441B0" w:rsidR="00DC1765" w:rsidRPr="00E17916" w:rsidRDefault="007C6B56" w:rsidP="009940B2">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r w:rsidRPr="00E17916">
              <w:rPr>
                <w:rFonts w:ascii="Aptos Narrow" w:eastAsia="Times New Roman" w:hAnsi="Aptos Narrow" w:cstheme="minorHAnsi"/>
                <w:color w:val="000000"/>
                <w:lang w:val="en-GB" w:eastAsia="en-GB"/>
              </w:rPr>
              <w:t>-</w:t>
            </w:r>
          </w:p>
        </w:tc>
        <w:tc>
          <w:tcPr>
            <w:tcW w:w="3828" w:type="dxa"/>
          </w:tcPr>
          <w:p w14:paraId="434FA668" w14:textId="20B89E35" w:rsidR="00DC1765" w:rsidRPr="00E17916" w:rsidRDefault="007C6B56" w:rsidP="009940B2">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rsidRPr="00E17916">
              <w:rPr>
                <w:rFonts w:ascii="Aptos Narrow" w:eastAsia="Times New Roman" w:hAnsi="Aptos Narrow" w:cs="Times New Roman"/>
                <w:color w:val="000000"/>
                <w:lang w:val="en-GB" w:eastAsia="en-GB"/>
              </w:rPr>
              <w:t>Spectral correction factor for sensible heat flux</w:t>
            </w:r>
          </w:p>
        </w:tc>
      </w:tr>
      <w:tr w:rsidR="00DC1765" w:rsidRPr="00AE6AC0" w14:paraId="19B47615" w14:textId="77777777" w:rsidTr="00282AF1">
        <w:trPr>
          <w:trHeight w:val="300"/>
        </w:trPr>
        <w:tc>
          <w:tcPr>
            <w:cnfStyle w:val="001000000000" w:firstRow="0" w:lastRow="0" w:firstColumn="1" w:lastColumn="0" w:oddVBand="0" w:evenVBand="0" w:oddHBand="0" w:evenHBand="0" w:firstRowFirstColumn="0" w:firstRowLastColumn="0" w:lastRowFirstColumn="0" w:lastRowLastColumn="0"/>
            <w:tcW w:w="1603" w:type="dxa"/>
            <w:vMerge/>
          </w:tcPr>
          <w:p w14:paraId="37790F70" w14:textId="3EC81F97" w:rsidR="00DC1765" w:rsidRPr="00E17916" w:rsidRDefault="00DC1765" w:rsidP="008A7579">
            <w:pPr>
              <w:spacing w:after="0" w:line="240" w:lineRule="auto"/>
              <w:rPr>
                <w:rFonts w:ascii="Aptos Narrow" w:eastAsia="Times New Roman" w:hAnsi="Aptos Narrow" w:cs="Times New Roman"/>
                <w:b w:val="0"/>
                <w:bCs w:val="0"/>
                <w:color w:val="000000"/>
                <w:lang w:val="en-GB" w:eastAsia="en-GB"/>
              </w:rPr>
            </w:pPr>
          </w:p>
        </w:tc>
        <w:tc>
          <w:tcPr>
            <w:tcW w:w="2928" w:type="dxa"/>
            <w:noWrap/>
          </w:tcPr>
          <w:p w14:paraId="3A521800" w14:textId="0C53B05D" w:rsidR="00DC1765" w:rsidRPr="00E17916" w:rsidRDefault="006022E8" w:rsidP="009478B1">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r w:rsidRPr="00E17916">
              <w:rPr>
                <w:rFonts w:ascii="Aptos Narrow" w:eastAsia="Times New Roman" w:hAnsi="Aptos Narrow" w:cstheme="minorHAnsi"/>
                <w:color w:val="000000"/>
                <w:lang w:val="en-GB" w:eastAsia="en-GB"/>
              </w:rPr>
              <w:t>LAM</w:t>
            </w:r>
            <w:r w:rsidR="00E725E5" w:rsidRPr="00E17916">
              <w:rPr>
                <w:rFonts w:ascii="Aptos Narrow" w:eastAsia="Times New Roman" w:hAnsi="Aptos Narrow" w:cstheme="minorHAnsi"/>
                <w:color w:val="000000"/>
                <w:lang w:val="en-GB" w:eastAsia="en-GB"/>
              </w:rPr>
              <w:t>BDA</w:t>
            </w:r>
          </w:p>
        </w:tc>
        <w:tc>
          <w:tcPr>
            <w:tcW w:w="1134" w:type="dxa"/>
            <w:noWrap/>
          </w:tcPr>
          <w:p w14:paraId="7A6F8972" w14:textId="495CD926" w:rsidR="00DC1765" w:rsidRPr="00E17916" w:rsidRDefault="006022E8" w:rsidP="009478B1">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r w:rsidRPr="00E17916">
              <w:rPr>
                <w:rFonts w:ascii="Aptos Narrow" w:eastAsia="Times New Roman" w:hAnsi="Aptos Narrow" w:cstheme="minorHAnsi"/>
                <w:color w:val="000000"/>
                <w:lang w:val="en-GB" w:eastAsia="en-GB"/>
              </w:rPr>
              <w:t>MJ kg-1</w:t>
            </w:r>
          </w:p>
        </w:tc>
        <w:tc>
          <w:tcPr>
            <w:tcW w:w="3828" w:type="dxa"/>
          </w:tcPr>
          <w:p w14:paraId="23F8C544" w14:textId="0A0366DE" w:rsidR="00DC1765" w:rsidRPr="00E17916" w:rsidRDefault="006022E8" w:rsidP="009478B1">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rsidRPr="00E17916">
              <w:rPr>
                <w:rFonts w:ascii="Aptos Narrow" w:eastAsia="Times New Roman" w:hAnsi="Aptos Narrow" w:cs="Times New Roman"/>
                <w:color w:val="000000"/>
                <w:lang w:val="en-GB" w:eastAsia="en-GB"/>
              </w:rPr>
              <w:t>Derived latent heat of vaporisation</w:t>
            </w:r>
          </w:p>
        </w:tc>
      </w:tr>
      <w:tr w:rsidR="00DC1765" w:rsidRPr="00AE6AC0" w14:paraId="4A92D2C3" w14:textId="77777777" w:rsidTr="00282AF1">
        <w:trPr>
          <w:trHeight w:val="300"/>
        </w:trPr>
        <w:tc>
          <w:tcPr>
            <w:cnfStyle w:val="001000000000" w:firstRow="0" w:lastRow="0" w:firstColumn="1" w:lastColumn="0" w:oddVBand="0" w:evenVBand="0" w:oddHBand="0" w:evenHBand="0" w:firstRowFirstColumn="0" w:firstRowLastColumn="0" w:lastRowFirstColumn="0" w:lastRowLastColumn="0"/>
            <w:tcW w:w="1603" w:type="dxa"/>
            <w:vMerge/>
          </w:tcPr>
          <w:p w14:paraId="1A10C137" w14:textId="4C2CA767" w:rsidR="00DC1765" w:rsidRPr="00E17916" w:rsidRDefault="00DC1765" w:rsidP="008A7579">
            <w:pPr>
              <w:spacing w:after="0" w:line="240" w:lineRule="auto"/>
              <w:rPr>
                <w:rFonts w:ascii="Aptos Narrow" w:eastAsia="Times New Roman" w:hAnsi="Aptos Narrow" w:cs="Times New Roman"/>
                <w:b w:val="0"/>
                <w:bCs w:val="0"/>
                <w:color w:val="000000"/>
                <w:lang w:val="en-GB" w:eastAsia="en-GB"/>
              </w:rPr>
            </w:pPr>
          </w:p>
        </w:tc>
        <w:tc>
          <w:tcPr>
            <w:tcW w:w="2928" w:type="dxa"/>
            <w:noWrap/>
          </w:tcPr>
          <w:p w14:paraId="0FD10B16" w14:textId="4AB4637D" w:rsidR="00DC1765" w:rsidRPr="00E17916" w:rsidRDefault="004F358E" w:rsidP="009478B1">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proofErr w:type="spellStart"/>
            <w:r w:rsidRPr="00E17916">
              <w:rPr>
                <w:rFonts w:ascii="Aptos Narrow" w:eastAsia="Times New Roman" w:hAnsi="Aptos Narrow" w:cstheme="minorHAnsi"/>
                <w:color w:val="000000"/>
                <w:lang w:val="en-GB" w:eastAsia="en-GB"/>
              </w:rPr>
              <w:t>VPD</w:t>
            </w:r>
            <w:proofErr w:type="spellEnd"/>
          </w:p>
        </w:tc>
        <w:tc>
          <w:tcPr>
            <w:tcW w:w="1134" w:type="dxa"/>
            <w:noWrap/>
          </w:tcPr>
          <w:p w14:paraId="61A315FE" w14:textId="19A8DAEE" w:rsidR="00DC1765" w:rsidRPr="00E17916" w:rsidRDefault="004F358E" w:rsidP="009478B1">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r w:rsidRPr="00E17916">
              <w:rPr>
                <w:rFonts w:ascii="Aptos Narrow" w:eastAsia="Times New Roman" w:hAnsi="Aptos Narrow" w:cstheme="minorHAnsi"/>
                <w:color w:val="000000"/>
                <w:lang w:val="en-GB" w:eastAsia="en-GB"/>
              </w:rPr>
              <w:t>Pa</w:t>
            </w:r>
          </w:p>
        </w:tc>
        <w:tc>
          <w:tcPr>
            <w:tcW w:w="3828" w:type="dxa"/>
          </w:tcPr>
          <w:p w14:paraId="488FAAA8" w14:textId="7DE8005C" w:rsidR="00DC1765" w:rsidRPr="00E17916" w:rsidRDefault="004F358E" w:rsidP="009478B1">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rsidRPr="00E17916">
              <w:rPr>
                <w:rFonts w:ascii="Aptos Narrow" w:eastAsia="Times New Roman" w:hAnsi="Aptos Narrow" w:cs="Times New Roman"/>
                <w:color w:val="000000"/>
                <w:lang w:val="en-GB" w:eastAsia="en-GB"/>
              </w:rPr>
              <w:t>Ambient water vapour pressure deficit</w:t>
            </w:r>
          </w:p>
        </w:tc>
      </w:tr>
      <w:tr w:rsidR="00DC1765" w:rsidRPr="00AE6AC0" w14:paraId="00100254" w14:textId="77777777" w:rsidTr="00282AF1">
        <w:trPr>
          <w:trHeight w:val="300"/>
        </w:trPr>
        <w:tc>
          <w:tcPr>
            <w:cnfStyle w:val="001000000000" w:firstRow="0" w:lastRow="0" w:firstColumn="1" w:lastColumn="0" w:oddVBand="0" w:evenVBand="0" w:oddHBand="0" w:evenHBand="0" w:firstRowFirstColumn="0" w:firstRowLastColumn="0" w:lastRowFirstColumn="0" w:lastRowLastColumn="0"/>
            <w:tcW w:w="1603" w:type="dxa"/>
            <w:vMerge/>
          </w:tcPr>
          <w:p w14:paraId="67D6CE6B" w14:textId="3969A996" w:rsidR="00DC1765" w:rsidRPr="00E17916" w:rsidRDefault="00DC1765" w:rsidP="008A7579">
            <w:pPr>
              <w:spacing w:after="0" w:line="240" w:lineRule="auto"/>
              <w:rPr>
                <w:rFonts w:ascii="Aptos Narrow" w:eastAsia="Times New Roman" w:hAnsi="Aptos Narrow" w:cs="Times New Roman"/>
                <w:b w:val="0"/>
                <w:bCs w:val="0"/>
                <w:color w:val="000000"/>
                <w:lang w:val="en-GB" w:eastAsia="en-GB"/>
              </w:rPr>
            </w:pPr>
          </w:p>
        </w:tc>
        <w:tc>
          <w:tcPr>
            <w:tcW w:w="2928" w:type="dxa"/>
            <w:noWrap/>
          </w:tcPr>
          <w:p w14:paraId="36B9C2C0" w14:textId="5B1A9CD7" w:rsidR="00DC1765" w:rsidRPr="00E17916" w:rsidRDefault="00002BC5" w:rsidP="009478B1">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proofErr w:type="spellStart"/>
            <w:r w:rsidRPr="00E17916">
              <w:rPr>
                <w:rFonts w:ascii="Aptos Narrow" w:eastAsia="Times New Roman" w:hAnsi="Aptos Narrow" w:cstheme="minorHAnsi"/>
                <w:color w:val="000000"/>
                <w:lang w:val="en-GB" w:eastAsia="en-GB"/>
              </w:rPr>
              <w:t>TDEW</w:t>
            </w:r>
            <w:proofErr w:type="spellEnd"/>
          </w:p>
        </w:tc>
        <w:tc>
          <w:tcPr>
            <w:tcW w:w="1134" w:type="dxa"/>
            <w:noWrap/>
          </w:tcPr>
          <w:p w14:paraId="0F711E76" w14:textId="6862B361" w:rsidR="00DC1765" w:rsidRPr="00E17916" w:rsidRDefault="004F7493" w:rsidP="009478B1">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r w:rsidRPr="00E17916">
              <w:rPr>
                <w:rFonts w:ascii="Aptos Narrow" w:eastAsia="Times New Roman" w:hAnsi="Aptos Narrow" w:cstheme="minorHAnsi"/>
                <w:color w:val="000000"/>
                <w:lang w:val="en-GB" w:eastAsia="en-GB"/>
              </w:rPr>
              <w:t>K</w:t>
            </w:r>
          </w:p>
        </w:tc>
        <w:tc>
          <w:tcPr>
            <w:tcW w:w="3828" w:type="dxa"/>
          </w:tcPr>
          <w:p w14:paraId="01AA5F20" w14:textId="2D887432" w:rsidR="00DC1765" w:rsidRPr="00E17916" w:rsidRDefault="004F7493" w:rsidP="009478B1">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rsidRPr="00E17916">
              <w:rPr>
                <w:rFonts w:ascii="Aptos Narrow" w:eastAsia="Times New Roman" w:hAnsi="Aptos Narrow" w:cs="Times New Roman"/>
                <w:color w:val="000000"/>
                <w:lang w:val="en-GB" w:eastAsia="en-GB"/>
              </w:rPr>
              <w:t>Ambient dew point temperature</w:t>
            </w:r>
          </w:p>
        </w:tc>
      </w:tr>
      <w:tr w:rsidR="00DC1765" w:rsidRPr="00AE6AC0" w14:paraId="68450499" w14:textId="59EF2E85" w:rsidTr="00282AF1">
        <w:trPr>
          <w:trHeight w:val="300"/>
        </w:trPr>
        <w:tc>
          <w:tcPr>
            <w:cnfStyle w:val="001000000000" w:firstRow="0" w:lastRow="0" w:firstColumn="1" w:lastColumn="0" w:oddVBand="0" w:evenVBand="0" w:oddHBand="0" w:evenHBand="0" w:firstRowFirstColumn="0" w:firstRowLastColumn="0" w:lastRowFirstColumn="0" w:lastRowLastColumn="0"/>
            <w:tcW w:w="1603" w:type="dxa"/>
            <w:vMerge/>
          </w:tcPr>
          <w:p w14:paraId="7D5E780D" w14:textId="5263377A" w:rsidR="00DC1765" w:rsidRPr="00E17916" w:rsidRDefault="00DC1765" w:rsidP="008A7579">
            <w:pPr>
              <w:spacing w:after="0" w:line="240" w:lineRule="auto"/>
              <w:rPr>
                <w:rFonts w:ascii="Aptos Narrow" w:eastAsia="Times New Roman" w:hAnsi="Aptos Narrow" w:cs="Times New Roman"/>
                <w:color w:val="000000"/>
                <w:highlight w:val="yellow"/>
                <w:lang w:val="en-GB" w:eastAsia="en-GB"/>
              </w:rPr>
            </w:pPr>
          </w:p>
        </w:tc>
        <w:tc>
          <w:tcPr>
            <w:tcW w:w="2928" w:type="dxa"/>
            <w:noWrap/>
            <w:hideMark/>
          </w:tcPr>
          <w:p w14:paraId="1FB2A7D1" w14:textId="1980FD57" w:rsidR="00DC1765" w:rsidRPr="00E17916" w:rsidRDefault="002C3258" w:rsidP="009478B1">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proofErr w:type="spellStart"/>
            <w:r w:rsidRPr="00E17916">
              <w:rPr>
                <w:rFonts w:ascii="Aptos Narrow" w:eastAsia="Times New Roman" w:hAnsi="Aptos Narrow" w:cstheme="minorHAnsi"/>
                <w:color w:val="000000"/>
                <w:lang w:val="en-GB" w:eastAsia="en-GB"/>
              </w:rPr>
              <w:t>WS_MAX</w:t>
            </w:r>
            <w:proofErr w:type="spellEnd"/>
          </w:p>
        </w:tc>
        <w:tc>
          <w:tcPr>
            <w:tcW w:w="1134" w:type="dxa"/>
            <w:noWrap/>
            <w:hideMark/>
          </w:tcPr>
          <w:p w14:paraId="23DCCA2E" w14:textId="34223B6E" w:rsidR="00DC1765" w:rsidRPr="00E17916" w:rsidRDefault="00620AEB" w:rsidP="009478B1">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r w:rsidRPr="00E17916">
              <w:rPr>
                <w:rFonts w:ascii="Aptos Narrow" w:eastAsia="Times New Roman" w:hAnsi="Aptos Narrow" w:cstheme="minorHAnsi"/>
                <w:color w:val="000000"/>
                <w:lang w:val="en-GB" w:eastAsia="en-GB"/>
              </w:rPr>
              <w:t>m s-1</w:t>
            </w:r>
          </w:p>
        </w:tc>
        <w:tc>
          <w:tcPr>
            <w:tcW w:w="3828" w:type="dxa"/>
          </w:tcPr>
          <w:p w14:paraId="47D87803" w14:textId="204EC7A6" w:rsidR="00DC1765" w:rsidRPr="00E17916" w:rsidRDefault="00620AEB" w:rsidP="009478B1">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rsidRPr="00E17916">
              <w:rPr>
                <w:rFonts w:ascii="Aptos Narrow" w:eastAsia="Times New Roman" w:hAnsi="Aptos Narrow" w:cs="Times New Roman"/>
                <w:color w:val="000000"/>
                <w:lang w:val="en-GB" w:eastAsia="en-GB"/>
              </w:rPr>
              <w:t>Maximum instantaneous wind speed</w:t>
            </w:r>
          </w:p>
        </w:tc>
      </w:tr>
      <w:tr w:rsidR="00DC1765" w:rsidRPr="00AE6AC0" w14:paraId="5944A120" w14:textId="77777777" w:rsidTr="00282AF1">
        <w:trPr>
          <w:trHeight w:val="300"/>
        </w:trPr>
        <w:tc>
          <w:tcPr>
            <w:cnfStyle w:val="001000000000" w:firstRow="0" w:lastRow="0" w:firstColumn="1" w:lastColumn="0" w:oddVBand="0" w:evenVBand="0" w:oddHBand="0" w:evenHBand="0" w:firstRowFirstColumn="0" w:firstRowLastColumn="0" w:lastRowFirstColumn="0" w:lastRowLastColumn="0"/>
            <w:tcW w:w="1603" w:type="dxa"/>
            <w:vMerge/>
          </w:tcPr>
          <w:p w14:paraId="3A7EDB95" w14:textId="3C2EEB6A" w:rsidR="00DC1765" w:rsidRPr="00E17916" w:rsidRDefault="00DC1765" w:rsidP="008A7579">
            <w:pPr>
              <w:spacing w:after="0" w:line="240" w:lineRule="auto"/>
              <w:rPr>
                <w:rFonts w:ascii="Aptos Narrow" w:eastAsia="Times New Roman" w:hAnsi="Aptos Narrow" w:cs="Times New Roman"/>
                <w:color w:val="000000"/>
                <w:lang w:val="en-GB" w:eastAsia="en-GB"/>
              </w:rPr>
            </w:pPr>
          </w:p>
        </w:tc>
        <w:tc>
          <w:tcPr>
            <w:tcW w:w="2928" w:type="dxa"/>
            <w:noWrap/>
          </w:tcPr>
          <w:p w14:paraId="2FBAC49D" w14:textId="4079FE21" w:rsidR="00DC1765" w:rsidRPr="00E17916" w:rsidRDefault="0091106B" w:rsidP="009478B1">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proofErr w:type="spellStart"/>
            <w:r w:rsidRPr="00E17916">
              <w:rPr>
                <w:rFonts w:ascii="Aptos Narrow" w:eastAsia="Times New Roman" w:hAnsi="Aptos Narrow" w:cstheme="minorHAnsi"/>
                <w:color w:val="000000"/>
                <w:lang w:val="en-GB" w:eastAsia="en-GB"/>
              </w:rPr>
              <w:t>U_STAR</w:t>
            </w:r>
            <w:proofErr w:type="spellEnd"/>
          </w:p>
        </w:tc>
        <w:tc>
          <w:tcPr>
            <w:tcW w:w="1134" w:type="dxa"/>
            <w:noWrap/>
          </w:tcPr>
          <w:p w14:paraId="2B157A93" w14:textId="64883E2C" w:rsidR="00DC1765" w:rsidRPr="00E17916" w:rsidRDefault="000054ED" w:rsidP="009478B1">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r w:rsidRPr="00E17916">
              <w:rPr>
                <w:rFonts w:ascii="Aptos Narrow" w:eastAsia="Times New Roman" w:hAnsi="Aptos Narrow" w:cstheme="minorHAnsi"/>
                <w:color w:val="000000"/>
                <w:lang w:val="en-GB" w:eastAsia="en-GB"/>
              </w:rPr>
              <w:t>m s-1</w:t>
            </w:r>
          </w:p>
        </w:tc>
        <w:tc>
          <w:tcPr>
            <w:tcW w:w="3828" w:type="dxa"/>
          </w:tcPr>
          <w:p w14:paraId="720C3470" w14:textId="59C604EF" w:rsidR="00DC1765" w:rsidRPr="00E17916" w:rsidRDefault="000054ED" w:rsidP="009478B1">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rsidRPr="00E17916">
              <w:rPr>
                <w:rFonts w:ascii="Aptos Narrow" w:eastAsia="Times New Roman" w:hAnsi="Aptos Narrow" w:cs="Times New Roman"/>
                <w:color w:val="000000"/>
                <w:lang w:val="en-GB" w:eastAsia="en-GB"/>
              </w:rPr>
              <w:t>Friction velocity</w:t>
            </w:r>
          </w:p>
        </w:tc>
      </w:tr>
      <w:tr w:rsidR="009D7BF2" w:rsidRPr="00AE6AC0" w14:paraId="77640D07" w14:textId="77777777" w:rsidTr="00282AF1">
        <w:trPr>
          <w:trHeight w:val="300"/>
        </w:trPr>
        <w:tc>
          <w:tcPr>
            <w:cnfStyle w:val="001000000000" w:firstRow="0" w:lastRow="0" w:firstColumn="1" w:lastColumn="0" w:oddVBand="0" w:evenVBand="0" w:oddHBand="0" w:evenHBand="0" w:firstRowFirstColumn="0" w:firstRowLastColumn="0" w:lastRowFirstColumn="0" w:lastRowLastColumn="0"/>
            <w:tcW w:w="1603" w:type="dxa"/>
            <w:vMerge/>
          </w:tcPr>
          <w:p w14:paraId="721A1430" w14:textId="77777777" w:rsidR="009D7BF2" w:rsidRPr="00E17916" w:rsidRDefault="009D7BF2" w:rsidP="008A7579">
            <w:pPr>
              <w:spacing w:after="0" w:line="240" w:lineRule="auto"/>
              <w:rPr>
                <w:rFonts w:ascii="Aptos Narrow" w:eastAsia="Times New Roman" w:hAnsi="Aptos Narrow" w:cs="Times New Roman"/>
                <w:color w:val="000000"/>
                <w:lang w:val="en-GB" w:eastAsia="en-GB"/>
              </w:rPr>
            </w:pPr>
          </w:p>
        </w:tc>
        <w:tc>
          <w:tcPr>
            <w:tcW w:w="2928" w:type="dxa"/>
            <w:noWrap/>
          </w:tcPr>
          <w:p w14:paraId="6D855C50" w14:textId="2C720210" w:rsidR="009D7BF2" w:rsidRPr="00E17916" w:rsidRDefault="003E5722" w:rsidP="009478B1">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r w:rsidRPr="00E17916">
              <w:rPr>
                <w:rFonts w:ascii="Aptos Narrow" w:eastAsia="Times New Roman" w:hAnsi="Aptos Narrow" w:cstheme="minorHAnsi"/>
                <w:color w:val="000000"/>
                <w:lang w:val="en-GB" w:eastAsia="en-GB"/>
              </w:rPr>
              <w:t>L</w:t>
            </w:r>
          </w:p>
        </w:tc>
        <w:tc>
          <w:tcPr>
            <w:tcW w:w="1134" w:type="dxa"/>
            <w:noWrap/>
          </w:tcPr>
          <w:p w14:paraId="3033520A" w14:textId="08C4B245" w:rsidR="009D7BF2" w:rsidRPr="00E17916" w:rsidRDefault="00E00E00" w:rsidP="009478B1">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r w:rsidRPr="00E17916">
              <w:rPr>
                <w:rFonts w:ascii="Aptos Narrow" w:eastAsia="Times New Roman" w:hAnsi="Aptos Narrow" w:cstheme="minorHAnsi"/>
                <w:color w:val="000000"/>
                <w:lang w:val="en-GB" w:eastAsia="en-GB"/>
              </w:rPr>
              <w:t>m</w:t>
            </w:r>
          </w:p>
        </w:tc>
        <w:tc>
          <w:tcPr>
            <w:tcW w:w="3828" w:type="dxa"/>
          </w:tcPr>
          <w:p w14:paraId="3BDF0F8B" w14:textId="6F61C161" w:rsidR="009D7BF2" w:rsidRPr="00E17916" w:rsidRDefault="003E5722" w:rsidP="009478B1">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rsidRPr="00E17916">
              <w:rPr>
                <w:rFonts w:ascii="Aptos Narrow" w:eastAsia="Times New Roman" w:hAnsi="Aptos Narrow" w:cs="Times New Roman"/>
                <w:color w:val="000000"/>
                <w:lang w:val="en-GB" w:eastAsia="en-GB"/>
              </w:rPr>
              <w:t>Monin-Obukhov length</w:t>
            </w:r>
          </w:p>
        </w:tc>
      </w:tr>
      <w:tr w:rsidR="00DC1765" w:rsidRPr="00AE6AC0" w14:paraId="02C59EA8" w14:textId="77777777" w:rsidTr="00282AF1">
        <w:trPr>
          <w:trHeight w:val="300"/>
        </w:trPr>
        <w:tc>
          <w:tcPr>
            <w:cnfStyle w:val="001000000000" w:firstRow="0" w:lastRow="0" w:firstColumn="1" w:lastColumn="0" w:oddVBand="0" w:evenVBand="0" w:oddHBand="0" w:evenHBand="0" w:firstRowFirstColumn="0" w:firstRowLastColumn="0" w:lastRowFirstColumn="0" w:lastRowLastColumn="0"/>
            <w:tcW w:w="1603" w:type="dxa"/>
            <w:vMerge/>
          </w:tcPr>
          <w:p w14:paraId="0CF50235" w14:textId="201DFCA0" w:rsidR="00DC1765" w:rsidRPr="00E17916" w:rsidRDefault="00DC1765" w:rsidP="008A7579">
            <w:pPr>
              <w:spacing w:after="0" w:line="240" w:lineRule="auto"/>
              <w:rPr>
                <w:rFonts w:ascii="Aptos Narrow" w:eastAsia="Times New Roman" w:hAnsi="Aptos Narrow" w:cs="Times New Roman"/>
                <w:color w:val="000000"/>
                <w:lang w:val="en-GB" w:eastAsia="en-GB"/>
              </w:rPr>
            </w:pPr>
          </w:p>
        </w:tc>
        <w:tc>
          <w:tcPr>
            <w:tcW w:w="2928" w:type="dxa"/>
            <w:noWrap/>
          </w:tcPr>
          <w:p w14:paraId="2E625956" w14:textId="03CB7A88" w:rsidR="00DC1765" w:rsidRPr="00E17916" w:rsidRDefault="00A63918" w:rsidP="009478B1">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proofErr w:type="spellStart"/>
            <w:r w:rsidRPr="00E17916">
              <w:rPr>
                <w:rFonts w:ascii="Aptos Narrow" w:eastAsia="Times New Roman" w:hAnsi="Aptos Narrow" w:cstheme="minorHAnsi"/>
                <w:color w:val="000000"/>
                <w:lang w:val="en-GB" w:eastAsia="en-GB"/>
              </w:rPr>
              <w:t>X_Z_D_L</w:t>
            </w:r>
            <w:proofErr w:type="spellEnd"/>
          </w:p>
        </w:tc>
        <w:tc>
          <w:tcPr>
            <w:tcW w:w="1134" w:type="dxa"/>
            <w:noWrap/>
          </w:tcPr>
          <w:p w14:paraId="0E0A06EC" w14:textId="2FC4F65F" w:rsidR="00DC1765" w:rsidRPr="00E17916" w:rsidRDefault="00D634FD" w:rsidP="009478B1">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r w:rsidRPr="00E17916">
              <w:rPr>
                <w:rFonts w:ascii="Aptos Narrow" w:eastAsia="Times New Roman" w:hAnsi="Aptos Narrow" w:cstheme="minorHAnsi"/>
                <w:color w:val="000000"/>
                <w:lang w:val="en-GB" w:eastAsia="en-GB"/>
              </w:rPr>
              <w:t>-</w:t>
            </w:r>
          </w:p>
        </w:tc>
        <w:tc>
          <w:tcPr>
            <w:tcW w:w="3828" w:type="dxa"/>
          </w:tcPr>
          <w:p w14:paraId="31B83492" w14:textId="322C7327" w:rsidR="00DC1765" w:rsidRPr="00E17916" w:rsidRDefault="00D634FD" w:rsidP="009478B1">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rsidRPr="00E17916">
              <w:rPr>
                <w:rFonts w:ascii="Aptos Narrow" w:eastAsia="Times New Roman" w:hAnsi="Aptos Narrow" w:cs="Times New Roman"/>
                <w:color w:val="000000"/>
                <w:lang w:val="en-GB" w:eastAsia="en-GB"/>
              </w:rPr>
              <w:t>Monin-Obukhov stability parameter ((z-d)/L)</w:t>
            </w:r>
          </w:p>
        </w:tc>
      </w:tr>
      <w:tr w:rsidR="00DC1765" w:rsidRPr="00AE6AC0" w14:paraId="750AE367" w14:textId="7E9B7AFD" w:rsidTr="00282AF1">
        <w:trPr>
          <w:trHeight w:val="300"/>
        </w:trPr>
        <w:tc>
          <w:tcPr>
            <w:cnfStyle w:val="001000000000" w:firstRow="0" w:lastRow="0" w:firstColumn="1" w:lastColumn="0" w:oddVBand="0" w:evenVBand="0" w:oddHBand="0" w:evenHBand="0" w:firstRowFirstColumn="0" w:firstRowLastColumn="0" w:lastRowFirstColumn="0" w:lastRowLastColumn="0"/>
            <w:tcW w:w="1603" w:type="dxa"/>
            <w:vMerge/>
          </w:tcPr>
          <w:p w14:paraId="3D8708AA" w14:textId="4A894A22" w:rsidR="00DC1765" w:rsidRPr="00E17916" w:rsidRDefault="00DC1765" w:rsidP="008A7579">
            <w:pPr>
              <w:spacing w:after="0" w:line="240" w:lineRule="auto"/>
              <w:rPr>
                <w:rFonts w:ascii="Aptos Narrow" w:eastAsia="Times New Roman" w:hAnsi="Aptos Narrow" w:cs="Times New Roman"/>
                <w:color w:val="000000"/>
                <w:highlight w:val="yellow"/>
                <w:lang w:val="en-GB" w:eastAsia="en-GB"/>
              </w:rPr>
            </w:pPr>
          </w:p>
        </w:tc>
        <w:tc>
          <w:tcPr>
            <w:tcW w:w="2928" w:type="dxa"/>
            <w:noWrap/>
            <w:hideMark/>
          </w:tcPr>
          <w:p w14:paraId="78A2D02C" w14:textId="0CBC1BC6" w:rsidR="00DC1765" w:rsidRPr="00E17916" w:rsidRDefault="006A085F" w:rsidP="009478B1">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proofErr w:type="spellStart"/>
            <w:r w:rsidRPr="00E17916">
              <w:rPr>
                <w:rFonts w:ascii="Aptos Narrow" w:eastAsia="Times New Roman" w:hAnsi="Aptos Narrow" w:cstheme="minorHAnsi"/>
                <w:color w:val="000000"/>
                <w:lang w:val="en-GB" w:eastAsia="en-GB"/>
              </w:rPr>
              <w:t>BOWEN_RATIO</w:t>
            </w:r>
            <w:proofErr w:type="spellEnd"/>
          </w:p>
        </w:tc>
        <w:tc>
          <w:tcPr>
            <w:tcW w:w="1134" w:type="dxa"/>
            <w:noWrap/>
            <w:hideMark/>
          </w:tcPr>
          <w:p w14:paraId="19192771" w14:textId="75FB3FB4" w:rsidR="00DC1765" w:rsidRPr="00E17916" w:rsidRDefault="007A4494" w:rsidP="009478B1">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r w:rsidRPr="00E17916">
              <w:rPr>
                <w:rFonts w:ascii="Aptos Narrow" w:eastAsia="Times New Roman" w:hAnsi="Aptos Narrow" w:cstheme="minorHAnsi"/>
                <w:color w:val="000000"/>
                <w:lang w:val="en-GB" w:eastAsia="en-GB"/>
              </w:rPr>
              <w:t>-</w:t>
            </w:r>
          </w:p>
        </w:tc>
        <w:tc>
          <w:tcPr>
            <w:tcW w:w="3828" w:type="dxa"/>
          </w:tcPr>
          <w:p w14:paraId="2DCA4029" w14:textId="42C7C178" w:rsidR="00DC1765" w:rsidRPr="00E17916" w:rsidRDefault="007A4494" w:rsidP="009478B1">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rsidRPr="00E17916">
              <w:rPr>
                <w:rFonts w:ascii="Aptos Narrow" w:eastAsia="Times New Roman" w:hAnsi="Aptos Narrow" w:cs="Times New Roman"/>
                <w:color w:val="000000"/>
                <w:lang w:val="en-GB" w:eastAsia="en-GB"/>
              </w:rPr>
              <w:t>Sensible heat flux to latent heat flux ratio (Bowen ratio)</w:t>
            </w:r>
          </w:p>
        </w:tc>
      </w:tr>
      <w:tr w:rsidR="00DC1765" w:rsidRPr="00AE6AC0" w14:paraId="0D4AF230" w14:textId="425D6502" w:rsidTr="00282AF1">
        <w:trPr>
          <w:trHeight w:val="300"/>
        </w:trPr>
        <w:tc>
          <w:tcPr>
            <w:cnfStyle w:val="001000000000" w:firstRow="0" w:lastRow="0" w:firstColumn="1" w:lastColumn="0" w:oddVBand="0" w:evenVBand="0" w:oddHBand="0" w:evenHBand="0" w:firstRowFirstColumn="0" w:firstRowLastColumn="0" w:lastRowFirstColumn="0" w:lastRowLastColumn="0"/>
            <w:tcW w:w="1603" w:type="dxa"/>
            <w:vMerge/>
          </w:tcPr>
          <w:p w14:paraId="74791444" w14:textId="3E48AC15" w:rsidR="00DC1765" w:rsidRPr="00E17916" w:rsidRDefault="00DC1765" w:rsidP="008A7579">
            <w:pPr>
              <w:spacing w:after="0" w:line="240" w:lineRule="auto"/>
              <w:rPr>
                <w:rFonts w:ascii="Aptos Narrow" w:eastAsia="Times New Roman" w:hAnsi="Aptos Narrow" w:cs="Times New Roman"/>
                <w:color w:val="000000"/>
                <w:highlight w:val="yellow"/>
                <w:lang w:val="en-GB" w:eastAsia="en-GB"/>
              </w:rPr>
            </w:pPr>
          </w:p>
        </w:tc>
        <w:tc>
          <w:tcPr>
            <w:tcW w:w="2928" w:type="dxa"/>
            <w:noWrap/>
            <w:hideMark/>
          </w:tcPr>
          <w:p w14:paraId="3DC2DFF4" w14:textId="4ED8B926" w:rsidR="00DC1765" w:rsidRPr="00E17916" w:rsidRDefault="00D46573" w:rsidP="009478B1">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b/>
                <w:bCs/>
                <w:color w:val="000000"/>
                <w:lang w:val="en-GB" w:eastAsia="en-GB"/>
              </w:rPr>
            </w:pPr>
            <w:r w:rsidRPr="00E17916">
              <w:rPr>
                <w:rFonts w:ascii="Aptos Narrow" w:eastAsia="Times New Roman" w:hAnsi="Aptos Narrow" w:cstheme="minorHAnsi"/>
                <w:color w:val="000000"/>
                <w:lang w:val="en-GB" w:eastAsia="en-GB"/>
              </w:rPr>
              <w:t>TAU</w:t>
            </w:r>
          </w:p>
        </w:tc>
        <w:tc>
          <w:tcPr>
            <w:tcW w:w="1134" w:type="dxa"/>
            <w:noWrap/>
            <w:hideMark/>
          </w:tcPr>
          <w:p w14:paraId="78165F17" w14:textId="625D5E52" w:rsidR="00DC1765" w:rsidRPr="00E17916" w:rsidRDefault="00D46573" w:rsidP="009478B1">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r w:rsidRPr="00E17916">
              <w:rPr>
                <w:rFonts w:ascii="Aptos Narrow" w:eastAsia="Times New Roman" w:hAnsi="Aptos Narrow" w:cstheme="minorHAnsi"/>
                <w:color w:val="000000"/>
                <w:lang w:val="en-GB" w:eastAsia="en-GB"/>
              </w:rPr>
              <w:t>kg m-1 s-2</w:t>
            </w:r>
          </w:p>
        </w:tc>
        <w:tc>
          <w:tcPr>
            <w:tcW w:w="3828" w:type="dxa"/>
          </w:tcPr>
          <w:p w14:paraId="13F8CB81" w14:textId="10E90D8B" w:rsidR="00DC1765" w:rsidRPr="00E17916" w:rsidRDefault="00D46573" w:rsidP="009478B1">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rsidRPr="00E17916">
              <w:rPr>
                <w:rFonts w:ascii="Aptos Narrow" w:eastAsia="Times New Roman" w:hAnsi="Aptos Narrow" w:cs="Times New Roman"/>
                <w:color w:val="000000"/>
                <w:lang w:val="en-GB" w:eastAsia="en-GB"/>
              </w:rPr>
              <w:t>Raw momentum flux (corrected by EddyPro)</w:t>
            </w:r>
          </w:p>
        </w:tc>
      </w:tr>
      <w:tr w:rsidR="00DC1765" w:rsidRPr="00AE6AC0" w14:paraId="097B7A0E" w14:textId="07F748CA" w:rsidTr="00282AF1">
        <w:trPr>
          <w:trHeight w:val="300"/>
        </w:trPr>
        <w:tc>
          <w:tcPr>
            <w:cnfStyle w:val="001000000000" w:firstRow="0" w:lastRow="0" w:firstColumn="1" w:lastColumn="0" w:oddVBand="0" w:evenVBand="0" w:oddHBand="0" w:evenHBand="0" w:firstRowFirstColumn="0" w:firstRowLastColumn="0" w:lastRowFirstColumn="0" w:lastRowLastColumn="0"/>
            <w:tcW w:w="1603" w:type="dxa"/>
            <w:vMerge/>
          </w:tcPr>
          <w:p w14:paraId="60A18D9D" w14:textId="67B98A01" w:rsidR="00DC1765" w:rsidRPr="00E17916" w:rsidRDefault="00DC1765" w:rsidP="008A7579">
            <w:pPr>
              <w:spacing w:after="0" w:line="240" w:lineRule="auto"/>
              <w:rPr>
                <w:rFonts w:ascii="Aptos Narrow" w:eastAsia="Times New Roman" w:hAnsi="Aptos Narrow" w:cs="Times New Roman"/>
                <w:color w:val="000000"/>
                <w:highlight w:val="yellow"/>
                <w:lang w:val="en-GB" w:eastAsia="en-GB"/>
              </w:rPr>
            </w:pPr>
          </w:p>
        </w:tc>
        <w:tc>
          <w:tcPr>
            <w:tcW w:w="2928" w:type="dxa"/>
            <w:noWrap/>
            <w:hideMark/>
          </w:tcPr>
          <w:p w14:paraId="0F39E698" w14:textId="14AC6BB8" w:rsidR="00DC1765" w:rsidRPr="00E17916" w:rsidRDefault="00B8300D" w:rsidP="009478B1">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b/>
                <w:bCs/>
                <w:color w:val="000000"/>
                <w:lang w:val="en-GB" w:eastAsia="en-GB"/>
              </w:rPr>
            </w:pPr>
            <w:proofErr w:type="spellStart"/>
            <w:r w:rsidRPr="00E17916">
              <w:rPr>
                <w:rFonts w:ascii="Aptos Narrow" w:eastAsia="Times New Roman" w:hAnsi="Aptos Narrow" w:cstheme="minorHAnsi"/>
                <w:color w:val="000000"/>
                <w:lang w:val="en-GB" w:eastAsia="en-GB"/>
              </w:rPr>
              <w:t>UN_TAU</w:t>
            </w:r>
            <w:proofErr w:type="spellEnd"/>
          </w:p>
        </w:tc>
        <w:tc>
          <w:tcPr>
            <w:tcW w:w="1134" w:type="dxa"/>
            <w:noWrap/>
            <w:hideMark/>
          </w:tcPr>
          <w:p w14:paraId="3B500FD0" w14:textId="1ED3F7CA" w:rsidR="00DC1765" w:rsidRPr="00E17916" w:rsidRDefault="00B8300D" w:rsidP="009478B1">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r w:rsidRPr="00E17916">
              <w:rPr>
                <w:rFonts w:ascii="Aptos Narrow" w:eastAsia="Times New Roman" w:hAnsi="Aptos Narrow" w:cstheme="minorHAnsi"/>
                <w:color w:val="000000"/>
                <w:lang w:val="en-GB" w:eastAsia="en-GB"/>
              </w:rPr>
              <w:t>kg m-1 s-2</w:t>
            </w:r>
          </w:p>
        </w:tc>
        <w:tc>
          <w:tcPr>
            <w:tcW w:w="3828" w:type="dxa"/>
          </w:tcPr>
          <w:p w14:paraId="34B030AB" w14:textId="043D9D40" w:rsidR="00DC1765" w:rsidRPr="00E17916" w:rsidRDefault="00B8300D" w:rsidP="009478B1">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rsidRPr="00E17916">
              <w:rPr>
                <w:rFonts w:ascii="Aptos Narrow" w:eastAsia="Times New Roman" w:hAnsi="Aptos Narrow" w:cs="Times New Roman"/>
                <w:color w:val="000000"/>
                <w:lang w:val="en-GB" w:eastAsia="en-GB"/>
              </w:rPr>
              <w:t>Raw momentum flux (uncorrected by EddyPro)</w:t>
            </w:r>
          </w:p>
        </w:tc>
      </w:tr>
      <w:tr w:rsidR="00DC1765" w:rsidRPr="00AE6AC0" w14:paraId="551AF212" w14:textId="1483DAAF" w:rsidTr="00282AF1">
        <w:trPr>
          <w:trHeight w:val="300"/>
        </w:trPr>
        <w:tc>
          <w:tcPr>
            <w:cnfStyle w:val="001000000000" w:firstRow="0" w:lastRow="0" w:firstColumn="1" w:lastColumn="0" w:oddVBand="0" w:evenVBand="0" w:oddHBand="0" w:evenHBand="0" w:firstRowFirstColumn="0" w:firstRowLastColumn="0" w:lastRowFirstColumn="0" w:lastRowLastColumn="0"/>
            <w:tcW w:w="1603" w:type="dxa"/>
            <w:vMerge/>
          </w:tcPr>
          <w:p w14:paraId="18E9C2BF" w14:textId="1032BF72" w:rsidR="00DC1765" w:rsidRPr="00E17916" w:rsidRDefault="00DC1765" w:rsidP="008A7579">
            <w:pPr>
              <w:spacing w:after="0" w:line="240" w:lineRule="auto"/>
              <w:rPr>
                <w:rFonts w:ascii="Aptos Narrow" w:eastAsia="Times New Roman" w:hAnsi="Aptos Narrow" w:cs="Times New Roman"/>
                <w:color w:val="000000"/>
                <w:highlight w:val="yellow"/>
                <w:lang w:val="en-GB" w:eastAsia="en-GB"/>
              </w:rPr>
            </w:pPr>
          </w:p>
        </w:tc>
        <w:tc>
          <w:tcPr>
            <w:tcW w:w="2928" w:type="dxa"/>
            <w:noWrap/>
            <w:hideMark/>
          </w:tcPr>
          <w:p w14:paraId="6106163E" w14:textId="5F7BB224" w:rsidR="00DC1765" w:rsidRPr="00E17916" w:rsidRDefault="00F37B57" w:rsidP="009478B1">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b/>
                <w:bCs/>
                <w:color w:val="000000"/>
                <w:lang w:val="en-GB" w:eastAsia="en-GB"/>
              </w:rPr>
            </w:pPr>
            <w:proofErr w:type="spellStart"/>
            <w:r w:rsidRPr="00E17916">
              <w:rPr>
                <w:rFonts w:ascii="Aptos Narrow" w:eastAsia="Times New Roman" w:hAnsi="Aptos Narrow" w:cstheme="minorHAnsi"/>
                <w:color w:val="000000"/>
                <w:lang w:val="en-GB" w:eastAsia="en-GB"/>
              </w:rPr>
              <w:t>TAU_</w:t>
            </w:r>
            <w:r w:rsidR="0073223B" w:rsidRPr="00E17916">
              <w:rPr>
                <w:rFonts w:ascii="Aptos Narrow" w:eastAsia="Times New Roman" w:hAnsi="Aptos Narrow" w:cstheme="minorHAnsi"/>
                <w:color w:val="000000"/>
                <w:lang w:val="en-GB" w:eastAsia="en-GB"/>
              </w:rPr>
              <w:t>SCF</w:t>
            </w:r>
            <w:proofErr w:type="spellEnd"/>
          </w:p>
        </w:tc>
        <w:tc>
          <w:tcPr>
            <w:tcW w:w="1134" w:type="dxa"/>
            <w:noWrap/>
            <w:hideMark/>
          </w:tcPr>
          <w:p w14:paraId="41903A57" w14:textId="6964B695" w:rsidR="00DC1765" w:rsidRPr="00E17916" w:rsidRDefault="00F37B57" w:rsidP="009478B1">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r w:rsidRPr="00E17916">
              <w:rPr>
                <w:rFonts w:ascii="Aptos Narrow" w:eastAsia="Times New Roman" w:hAnsi="Aptos Narrow" w:cstheme="minorHAnsi"/>
                <w:color w:val="000000"/>
                <w:lang w:val="en-GB" w:eastAsia="en-GB"/>
              </w:rPr>
              <w:t>-</w:t>
            </w:r>
          </w:p>
        </w:tc>
        <w:tc>
          <w:tcPr>
            <w:tcW w:w="3828" w:type="dxa"/>
          </w:tcPr>
          <w:p w14:paraId="2169293E" w14:textId="57BD5183" w:rsidR="00DC1765" w:rsidRPr="00E17916" w:rsidRDefault="00F37B57" w:rsidP="009478B1">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rsidRPr="00E17916">
              <w:rPr>
                <w:rFonts w:ascii="Aptos Narrow" w:eastAsia="Times New Roman" w:hAnsi="Aptos Narrow" w:cs="Times New Roman"/>
                <w:color w:val="000000"/>
                <w:lang w:val="en-GB" w:eastAsia="en-GB"/>
              </w:rPr>
              <w:t>Spectral correction factor for momentum heat flux</w:t>
            </w:r>
          </w:p>
        </w:tc>
      </w:tr>
      <w:tr w:rsidR="00DC1765" w:rsidRPr="00AE6AC0" w14:paraId="38910ED3" w14:textId="77777777" w:rsidTr="00282AF1">
        <w:trPr>
          <w:trHeight w:val="300"/>
        </w:trPr>
        <w:tc>
          <w:tcPr>
            <w:cnfStyle w:val="001000000000" w:firstRow="0" w:lastRow="0" w:firstColumn="1" w:lastColumn="0" w:oddVBand="0" w:evenVBand="0" w:oddHBand="0" w:evenHBand="0" w:firstRowFirstColumn="0" w:firstRowLastColumn="0" w:lastRowFirstColumn="0" w:lastRowLastColumn="0"/>
            <w:tcW w:w="1603" w:type="dxa"/>
            <w:vMerge/>
          </w:tcPr>
          <w:p w14:paraId="05FC2C13" w14:textId="4A6D9DE3" w:rsidR="00DC1765" w:rsidRPr="00E17916" w:rsidRDefault="00DC1765" w:rsidP="008A7579">
            <w:pPr>
              <w:spacing w:after="0" w:line="240" w:lineRule="auto"/>
              <w:rPr>
                <w:rFonts w:ascii="Aptos Narrow" w:eastAsia="Times New Roman" w:hAnsi="Aptos Narrow" w:cs="Times New Roman"/>
                <w:color w:val="000000"/>
                <w:lang w:val="en-GB" w:eastAsia="en-GB"/>
              </w:rPr>
            </w:pPr>
          </w:p>
        </w:tc>
        <w:tc>
          <w:tcPr>
            <w:tcW w:w="2928" w:type="dxa"/>
            <w:noWrap/>
          </w:tcPr>
          <w:p w14:paraId="363394AB" w14:textId="11B12CAE" w:rsidR="00DC1765" w:rsidRPr="00E17916" w:rsidRDefault="006F0F75" w:rsidP="009478B1">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proofErr w:type="spellStart"/>
            <w:r w:rsidRPr="00E17916">
              <w:rPr>
                <w:rFonts w:ascii="Aptos Narrow" w:eastAsia="Times New Roman" w:hAnsi="Aptos Narrow" w:cstheme="minorHAnsi"/>
                <w:color w:val="000000"/>
                <w:lang w:val="en-GB" w:eastAsia="en-GB"/>
              </w:rPr>
              <w:t>X_PEAK</w:t>
            </w:r>
            <w:proofErr w:type="spellEnd"/>
          </w:p>
        </w:tc>
        <w:tc>
          <w:tcPr>
            <w:tcW w:w="1134" w:type="dxa"/>
            <w:noWrap/>
          </w:tcPr>
          <w:p w14:paraId="73DB2DB3" w14:textId="4C5C76A7" w:rsidR="00DC1765" w:rsidRPr="00E17916" w:rsidRDefault="006F0F75" w:rsidP="009478B1">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r w:rsidRPr="00E17916">
              <w:rPr>
                <w:rFonts w:ascii="Aptos Narrow" w:eastAsia="Times New Roman" w:hAnsi="Aptos Narrow" w:cstheme="minorHAnsi"/>
                <w:color w:val="000000"/>
                <w:lang w:val="en-GB" w:eastAsia="en-GB"/>
              </w:rPr>
              <w:t>m</w:t>
            </w:r>
          </w:p>
        </w:tc>
        <w:tc>
          <w:tcPr>
            <w:tcW w:w="3828" w:type="dxa"/>
          </w:tcPr>
          <w:p w14:paraId="3A75141A" w14:textId="1240C015" w:rsidR="00DC1765" w:rsidRPr="00E17916" w:rsidRDefault="006F0F75" w:rsidP="009478B1">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rsidRPr="00E17916">
              <w:rPr>
                <w:rFonts w:ascii="Aptos Narrow" w:eastAsia="Times New Roman" w:hAnsi="Aptos Narrow" w:cs="Times New Roman"/>
                <w:color w:val="000000"/>
                <w:lang w:val="en-GB" w:eastAsia="en-GB"/>
              </w:rPr>
              <w:t>Distance providing the highest contribution to turbulent fluxes</w:t>
            </w:r>
          </w:p>
        </w:tc>
      </w:tr>
      <w:tr w:rsidR="00DC1765" w:rsidRPr="00AE6AC0" w14:paraId="74CB86E0" w14:textId="77777777" w:rsidTr="00282AF1">
        <w:trPr>
          <w:trHeight w:val="300"/>
        </w:trPr>
        <w:tc>
          <w:tcPr>
            <w:cnfStyle w:val="001000000000" w:firstRow="0" w:lastRow="0" w:firstColumn="1" w:lastColumn="0" w:oddVBand="0" w:evenVBand="0" w:oddHBand="0" w:evenHBand="0" w:firstRowFirstColumn="0" w:firstRowLastColumn="0" w:lastRowFirstColumn="0" w:lastRowLastColumn="0"/>
            <w:tcW w:w="1603" w:type="dxa"/>
            <w:vMerge/>
          </w:tcPr>
          <w:p w14:paraId="55020846" w14:textId="0C7E41A5" w:rsidR="00DC1765" w:rsidRPr="00E17916" w:rsidRDefault="00DC1765" w:rsidP="008A7579">
            <w:pPr>
              <w:spacing w:after="0" w:line="240" w:lineRule="auto"/>
              <w:rPr>
                <w:rFonts w:ascii="Aptos Narrow" w:eastAsia="Times New Roman" w:hAnsi="Aptos Narrow" w:cs="Times New Roman"/>
                <w:color w:val="000000"/>
                <w:lang w:val="en-GB" w:eastAsia="en-GB"/>
              </w:rPr>
            </w:pPr>
          </w:p>
        </w:tc>
        <w:tc>
          <w:tcPr>
            <w:tcW w:w="2928" w:type="dxa"/>
            <w:noWrap/>
          </w:tcPr>
          <w:p w14:paraId="4A044DA8" w14:textId="2588DF20" w:rsidR="00DC1765" w:rsidRPr="00E17916" w:rsidRDefault="006B7413" w:rsidP="009478B1">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proofErr w:type="spellStart"/>
            <w:r w:rsidRPr="00E17916">
              <w:rPr>
                <w:rFonts w:ascii="Aptos Narrow" w:eastAsia="Times New Roman" w:hAnsi="Aptos Narrow" w:cstheme="minorHAnsi"/>
                <w:color w:val="000000"/>
                <w:lang w:val="en-GB" w:eastAsia="en-GB"/>
              </w:rPr>
              <w:t>X_OFFSET</w:t>
            </w:r>
            <w:proofErr w:type="spellEnd"/>
          </w:p>
        </w:tc>
        <w:tc>
          <w:tcPr>
            <w:tcW w:w="1134" w:type="dxa"/>
            <w:noWrap/>
          </w:tcPr>
          <w:p w14:paraId="2223F2E9" w14:textId="3014CAA6" w:rsidR="00DC1765" w:rsidRPr="00E17916" w:rsidRDefault="006F0F75" w:rsidP="009478B1">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r w:rsidRPr="00E17916">
              <w:rPr>
                <w:rFonts w:ascii="Aptos Narrow" w:eastAsia="Times New Roman" w:hAnsi="Aptos Narrow" w:cstheme="minorHAnsi"/>
                <w:color w:val="000000"/>
                <w:lang w:val="en-GB" w:eastAsia="en-GB"/>
              </w:rPr>
              <w:t>m</w:t>
            </w:r>
          </w:p>
        </w:tc>
        <w:tc>
          <w:tcPr>
            <w:tcW w:w="3828" w:type="dxa"/>
          </w:tcPr>
          <w:p w14:paraId="582A960E" w14:textId="28AF1866" w:rsidR="00DC1765" w:rsidRPr="00E17916" w:rsidRDefault="006F0F75" w:rsidP="009478B1">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rsidRPr="00E17916">
              <w:rPr>
                <w:rFonts w:ascii="Aptos Narrow" w:eastAsia="Times New Roman" w:hAnsi="Aptos Narrow" w:cs="Times New Roman"/>
                <w:color w:val="000000"/>
                <w:lang w:val="en-GB" w:eastAsia="en-GB"/>
              </w:rPr>
              <w:t>Distance providing &lt;1% contribution to turbulent fluxes</w:t>
            </w:r>
          </w:p>
        </w:tc>
      </w:tr>
      <w:tr w:rsidR="00DC1765" w:rsidRPr="00AE6AC0" w14:paraId="2000FDB4" w14:textId="11BE9A6F" w:rsidTr="00282AF1">
        <w:trPr>
          <w:trHeight w:val="300"/>
        </w:trPr>
        <w:tc>
          <w:tcPr>
            <w:cnfStyle w:val="001000000000" w:firstRow="0" w:lastRow="0" w:firstColumn="1" w:lastColumn="0" w:oddVBand="0" w:evenVBand="0" w:oddHBand="0" w:evenHBand="0" w:firstRowFirstColumn="0" w:firstRowLastColumn="0" w:lastRowFirstColumn="0" w:lastRowLastColumn="0"/>
            <w:tcW w:w="1603" w:type="dxa"/>
            <w:vMerge/>
          </w:tcPr>
          <w:p w14:paraId="3E49A742" w14:textId="5DAA87F0" w:rsidR="00DC1765" w:rsidRPr="00E17916" w:rsidRDefault="00DC1765" w:rsidP="008A7579">
            <w:pPr>
              <w:spacing w:after="0" w:line="240" w:lineRule="auto"/>
              <w:rPr>
                <w:rFonts w:ascii="Aptos Narrow" w:eastAsia="Times New Roman" w:hAnsi="Aptos Narrow" w:cs="Times New Roman"/>
                <w:color w:val="000000"/>
                <w:highlight w:val="yellow"/>
                <w:lang w:val="en-GB" w:eastAsia="en-GB"/>
              </w:rPr>
            </w:pPr>
          </w:p>
        </w:tc>
        <w:tc>
          <w:tcPr>
            <w:tcW w:w="2928" w:type="dxa"/>
            <w:noWrap/>
            <w:hideMark/>
          </w:tcPr>
          <w:p w14:paraId="05C58DE9" w14:textId="12E27872" w:rsidR="00DC1765" w:rsidRPr="00E17916" w:rsidRDefault="0013330B" w:rsidP="009478B1">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r w:rsidRPr="00E17916">
              <w:rPr>
                <w:rFonts w:ascii="Aptos Narrow" w:eastAsia="Times New Roman" w:hAnsi="Aptos Narrow" w:cstheme="minorHAnsi"/>
                <w:color w:val="000000"/>
                <w:lang w:val="en-GB" w:eastAsia="en-GB"/>
              </w:rPr>
              <w:t>X_90</w:t>
            </w:r>
          </w:p>
        </w:tc>
        <w:tc>
          <w:tcPr>
            <w:tcW w:w="1134" w:type="dxa"/>
            <w:noWrap/>
            <w:hideMark/>
          </w:tcPr>
          <w:p w14:paraId="06E1D04E" w14:textId="5DACED90" w:rsidR="00DC1765" w:rsidRPr="00E17916" w:rsidRDefault="0013330B" w:rsidP="009478B1">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r w:rsidRPr="00E17916">
              <w:rPr>
                <w:rFonts w:ascii="Aptos Narrow" w:eastAsia="Times New Roman" w:hAnsi="Aptos Narrow" w:cstheme="minorHAnsi"/>
                <w:color w:val="000000"/>
                <w:lang w:val="en-GB" w:eastAsia="en-GB"/>
              </w:rPr>
              <w:t>m</w:t>
            </w:r>
          </w:p>
        </w:tc>
        <w:tc>
          <w:tcPr>
            <w:tcW w:w="3828" w:type="dxa"/>
          </w:tcPr>
          <w:p w14:paraId="58374D7E" w14:textId="4E22A7D2" w:rsidR="00DC1765" w:rsidRPr="00E17916" w:rsidRDefault="0013330B" w:rsidP="009478B1">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rsidRPr="00E17916">
              <w:rPr>
                <w:rFonts w:ascii="Aptos Narrow" w:eastAsia="Times New Roman" w:hAnsi="Aptos Narrow" w:cs="Times New Roman"/>
                <w:color w:val="000000"/>
                <w:lang w:val="en-GB" w:eastAsia="en-GB"/>
              </w:rPr>
              <w:t>Distance providing 90% (cumulative) contribution to turbulent fluxes</w:t>
            </w:r>
          </w:p>
        </w:tc>
      </w:tr>
      <w:tr w:rsidR="00DC1765" w:rsidRPr="00AE6AC0" w14:paraId="1C75D96E" w14:textId="03F89A05" w:rsidTr="00282AF1">
        <w:trPr>
          <w:trHeight w:val="300"/>
        </w:trPr>
        <w:tc>
          <w:tcPr>
            <w:cnfStyle w:val="001000000000" w:firstRow="0" w:lastRow="0" w:firstColumn="1" w:lastColumn="0" w:oddVBand="0" w:evenVBand="0" w:oddHBand="0" w:evenHBand="0" w:firstRowFirstColumn="0" w:firstRowLastColumn="0" w:lastRowFirstColumn="0" w:lastRowLastColumn="0"/>
            <w:tcW w:w="1603" w:type="dxa"/>
            <w:vMerge/>
          </w:tcPr>
          <w:p w14:paraId="77C7FC2D" w14:textId="7384CD68" w:rsidR="00DC1765" w:rsidRPr="00E17916" w:rsidRDefault="00DC1765" w:rsidP="008A7579">
            <w:pPr>
              <w:spacing w:after="0" w:line="240" w:lineRule="auto"/>
              <w:rPr>
                <w:rFonts w:ascii="Aptos Narrow" w:eastAsia="Times New Roman" w:hAnsi="Aptos Narrow" w:cs="Times New Roman"/>
                <w:color w:val="000000"/>
                <w:highlight w:val="yellow"/>
                <w:lang w:val="en-GB" w:eastAsia="en-GB"/>
              </w:rPr>
            </w:pPr>
          </w:p>
        </w:tc>
        <w:tc>
          <w:tcPr>
            <w:tcW w:w="2928" w:type="dxa"/>
            <w:noWrap/>
            <w:hideMark/>
          </w:tcPr>
          <w:p w14:paraId="6111B329" w14:textId="2699A96D" w:rsidR="00DC1765" w:rsidRPr="00E17916" w:rsidRDefault="00D45C4C" w:rsidP="009478B1">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b/>
                <w:bCs/>
                <w:color w:val="000000"/>
                <w:lang w:val="en-GB" w:eastAsia="en-GB"/>
              </w:rPr>
            </w:pPr>
            <w:r w:rsidRPr="00E17916">
              <w:rPr>
                <w:rFonts w:ascii="Aptos Narrow" w:eastAsia="Times New Roman" w:hAnsi="Aptos Narrow" w:cstheme="minorHAnsi"/>
                <w:color w:val="000000"/>
                <w:lang w:val="en-GB" w:eastAsia="en-GB"/>
              </w:rPr>
              <w:t>TS</w:t>
            </w:r>
          </w:p>
        </w:tc>
        <w:tc>
          <w:tcPr>
            <w:tcW w:w="1134" w:type="dxa"/>
            <w:noWrap/>
            <w:hideMark/>
          </w:tcPr>
          <w:p w14:paraId="7F1324C0" w14:textId="7A4EFCE9" w:rsidR="00DC1765" w:rsidRPr="00E17916" w:rsidRDefault="00F37B57" w:rsidP="009478B1">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r w:rsidRPr="00E17916">
              <w:rPr>
                <w:rFonts w:ascii="Aptos Narrow" w:eastAsia="Times New Roman" w:hAnsi="Aptos Narrow" w:cstheme="minorHAnsi"/>
                <w:color w:val="000000"/>
                <w:lang w:val="en-GB" w:eastAsia="en-GB"/>
              </w:rPr>
              <w:t>K</w:t>
            </w:r>
          </w:p>
        </w:tc>
        <w:tc>
          <w:tcPr>
            <w:tcW w:w="3828" w:type="dxa"/>
          </w:tcPr>
          <w:p w14:paraId="7339581A" w14:textId="43496BFB" w:rsidR="00DC1765" w:rsidRPr="00E17916" w:rsidRDefault="00F37B57" w:rsidP="009478B1">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rsidRPr="00E17916">
              <w:rPr>
                <w:rFonts w:ascii="Aptos Narrow" w:eastAsia="Times New Roman" w:hAnsi="Aptos Narrow" w:cs="Times New Roman"/>
                <w:color w:val="000000"/>
                <w:lang w:val="en-GB" w:eastAsia="en-GB"/>
              </w:rPr>
              <w:t>Mean temperature of ambient air measured by the anemometer</w:t>
            </w:r>
          </w:p>
        </w:tc>
      </w:tr>
      <w:tr w:rsidR="00DC1765" w:rsidRPr="00AE6AC0" w14:paraId="549C418A" w14:textId="77777777" w:rsidTr="00282AF1">
        <w:trPr>
          <w:trHeight w:val="300"/>
        </w:trPr>
        <w:tc>
          <w:tcPr>
            <w:cnfStyle w:val="001000000000" w:firstRow="0" w:lastRow="0" w:firstColumn="1" w:lastColumn="0" w:oddVBand="0" w:evenVBand="0" w:oddHBand="0" w:evenHBand="0" w:firstRowFirstColumn="0" w:firstRowLastColumn="0" w:lastRowFirstColumn="0" w:lastRowLastColumn="0"/>
            <w:tcW w:w="1603" w:type="dxa"/>
            <w:vMerge/>
          </w:tcPr>
          <w:p w14:paraId="3F7BACB2" w14:textId="4DBC3451" w:rsidR="00DC1765" w:rsidRPr="00E17916" w:rsidRDefault="00DC1765" w:rsidP="008A7579">
            <w:pPr>
              <w:spacing w:after="0" w:line="240" w:lineRule="auto"/>
              <w:rPr>
                <w:rFonts w:ascii="Aptos Narrow" w:eastAsia="Times New Roman" w:hAnsi="Aptos Narrow" w:cs="Times New Roman"/>
                <w:color w:val="000000"/>
                <w:lang w:val="en-GB" w:eastAsia="en-GB"/>
              </w:rPr>
            </w:pPr>
          </w:p>
        </w:tc>
        <w:tc>
          <w:tcPr>
            <w:tcW w:w="2928" w:type="dxa"/>
            <w:noWrap/>
          </w:tcPr>
          <w:p w14:paraId="069D0308" w14:textId="4B7D8147" w:rsidR="00DC1765" w:rsidRPr="00E17916" w:rsidRDefault="00F31808" w:rsidP="008A7579">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r w:rsidRPr="00E17916">
              <w:rPr>
                <w:rFonts w:ascii="Aptos Narrow" w:eastAsia="Times New Roman" w:hAnsi="Aptos Narrow" w:cstheme="minorHAnsi"/>
                <w:color w:val="000000"/>
                <w:lang w:val="en-GB" w:eastAsia="en-GB"/>
              </w:rPr>
              <w:t>LE</w:t>
            </w:r>
          </w:p>
        </w:tc>
        <w:tc>
          <w:tcPr>
            <w:tcW w:w="1134" w:type="dxa"/>
            <w:noWrap/>
          </w:tcPr>
          <w:p w14:paraId="5089FFA1" w14:textId="7767AD16" w:rsidR="00DC1765" w:rsidRPr="00E17916" w:rsidRDefault="00F31808" w:rsidP="008A7579">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r w:rsidRPr="00E17916">
              <w:rPr>
                <w:rFonts w:ascii="Aptos Narrow" w:eastAsia="Times New Roman" w:hAnsi="Aptos Narrow" w:cstheme="minorHAnsi"/>
                <w:color w:val="000000"/>
                <w:lang w:val="en-GB" w:eastAsia="en-GB"/>
              </w:rPr>
              <w:t>W m-2</w:t>
            </w:r>
          </w:p>
        </w:tc>
        <w:tc>
          <w:tcPr>
            <w:tcW w:w="3828" w:type="dxa"/>
          </w:tcPr>
          <w:p w14:paraId="5920A664" w14:textId="0C8E57A4" w:rsidR="00DC1765" w:rsidRPr="00E17916" w:rsidRDefault="00F31808" w:rsidP="008A7579">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rsidRPr="00E17916">
              <w:rPr>
                <w:rFonts w:ascii="Aptos Narrow" w:eastAsia="Times New Roman" w:hAnsi="Aptos Narrow" w:cs="Times New Roman"/>
                <w:color w:val="000000"/>
                <w:lang w:val="en-GB" w:eastAsia="en-GB"/>
              </w:rPr>
              <w:t>Raw estimated latent heat</w:t>
            </w:r>
          </w:p>
        </w:tc>
      </w:tr>
      <w:tr w:rsidR="00DC1765" w:rsidRPr="00AE6AC0" w14:paraId="093CB025" w14:textId="2910FC25" w:rsidTr="00282AF1">
        <w:trPr>
          <w:trHeight w:val="300"/>
        </w:trPr>
        <w:tc>
          <w:tcPr>
            <w:cnfStyle w:val="001000000000" w:firstRow="0" w:lastRow="0" w:firstColumn="1" w:lastColumn="0" w:oddVBand="0" w:evenVBand="0" w:oddHBand="0" w:evenHBand="0" w:firstRowFirstColumn="0" w:firstRowLastColumn="0" w:lastRowFirstColumn="0" w:lastRowLastColumn="0"/>
            <w:tcW w:w="1603" w:type="dxa"/>
            <w:vMerge/>
          </w:tcPr>
          <w:p w14:paraId="0EBEFE21" w14:textId="329514EA" w:rsidR="00DC1765" w:rsidRPr="00E17916" w:rsidRDefault="00DC1765" w:rsidP="008A7579">
            <w:pPr>
              <w:spacing w:after="0" w:line="240" w:lineRule="auto"/>
              <w:rPr>
                <w:rFonts w:ascii="Aptos Narrow" w:eastAsia="Times New Roman" w:hAnsi="Aptos Narrow" w:cs="Times New Roman"/>
                <w:color w:val="000000"/>
                <w:highlight w:val="yellow"/>
                <w:lang w:val="en-GB" w:eastAsia="en-GB"/>
              </w:rPr>
            </w:pPr>
          </w:p>
        </w:tc>
        <w:tc>
          <w:tcPr>
            <w:tcW w:w="2928" w:type="dxa"/>
            <w:noWrap/>
            <w:hideMark/>
          </w:tcPr>
          <w:p w14:paraId="315C4710" w14:textId="6774806E" w:rsidR="00DC1765" w:rsidRPr="00E17916" w:rsidRDefault="003C7EA8" w:rsidP="008A7579">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b/>
                <w:bCs/>
                <w:color w:val="000000"/>
                <w:lang w:val="en-GB" w:eastAsia="en-GB"/>
              </w:rPr>
            </w:pPr>
            <w:r w:rsidRPr="00E17916">
              <w:rPr>
                <w:rFonts w:ascii="Aptos Narrow" w:eastAsia="Times New Roman" w:hAnsi="Aptos Narrow" w:cstheme="minorHAnsi"/>
                <w:color w:val="000000"/>
                <w:lang w:val="en-GB" w:eastAsia="en-GB"/>
              </w:rPr>
              <w:t>ET</w:t>
            </w:r>
          </w:p>
        </w:tc>
        <w:tc>
          <w:tcPr>
            <w:tcW w:w="1134" w:type="dxa"/>
            <w:noWrap/>
            <w:hideMark/>
          </w:tcPr>
          <w:p w14:paraId="3C1EEB7B" w14:textId="364E66DB" w:rsidR="00DC1765" w:rsidRPr="00E17916" w:rsidRDefault="00F31808" w:rsidP="008A7579">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r w:rsidRPr="00E17916">
              <w:rPr>
                <w:rFonts w:ascii="Aptos Narrow" w:eastAsia="Times New Roman" w:hAnsi="Aptos Narrow" w:cstheme="minorHAnsi"/>
                <w:color w:val="000000"/>
                <w:lang w:val="en-GB" w:eastAsia="en-GB"/>
              </w:rPr>
              <w:t>mm</w:t>
            </w:r>
          </w:p>
        </w:tc>
        <w:tc>
          <w:tcPr>
            <w:tcW w:w="3828" w:type="dxa"/>
          </w:tcPr>
          <w:p w14:paraId="0BA5F149" w14:textId="62E798F7" w:rsidR="00DC1765" w:rsidRPr="00E17916" w:rsidRDefault="00F31808" w:rsidP="008A7579">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rsidRPr="00E17916">
              <w:rPr>
                <w:rFonts w:ascii="Aptos Narrow" w:eastAsia="Times New Roman" w:hAnsi="Aptos Narrow" w:cs="Times New Roman"/>
                <w:color w:val="000000"/>
                <w:lang w:val="en-GB" w:eastAsia="en-GB"/>
              </w:rPr>
              <w:t>Estimated evapotranspiration</w:t>
            </w:r>
          </w:p>
        </w:tc>
      </w:tr>
      <w:tr w:rsidR="00DC1765" w:rsidRPr="00AE6AC0" w14:paraId="3DF73889" w14:textId="73433214" w:rsidTr="00282AF1">
        <w:trPr>
          <w:trHeight w:val="300"/>
        </w:trPr>
        <w:tc>
          <w:tcPr>
            <w:cnfStyle w:val="001000000000" w:firstRow="0" w:lastRow="0" w:firstColumn="1" w:lastColumn="0" w:oddVBand="0" w:evenVBand="0" w:oddHBand="0" w:evenHBand="0" w:firstRowFirstColumn="0" w:firstRowLastColumn="0" w:lastRowFirstColumn="0" w:lastRowLastColumn="0"/>
            <w:tcW w:w="1603" w:type="dxa"/>
            <w:vMerge/>
          </w:tcPr>
          <w:p w14:paraId="6E0BD77C" w14:textId="50CADEF0" w:rsidR="00DC1765" w:rsidRPr="00E17916" w:rsidRDefault="00DC1765" w:rsidP="008A7579">
            <w:pPr>
              <w:spacing w:after="0" w:line="240" w:lineRule="auto"/>
              <w:rPr>
                <w:rFonts w:ascii="Aptos Narrow" w:eastAsia="Times New Roman" w:hAnsi="Aptos Narrow" w:cs="Times New Roman"/>
                <w:color w:val="000000"/>
                <w:highlight w:val="yellow"/>
                <w:lang w:val="en-GB" w:eastAsia="en-GB"/>
              </w:rPr>
            </w:pPr>
          </w:p>
        </w:tc>
        <w:tc>
          <w:tcPr>
            <w:tcW w:w="2928" w:type="dxa"/>
            <w:noWrap/>
            <w:hideMark/>
          </w:tcPr>
          <w:p w14:paraId="783E227A" w14:textId="026E933E" w:rsidR="00DC1765" w:rsidRPr="00E17916" w:rsidRDefault="00D86E50" w:rsidP="008A7579">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b/>
                <w:bCs/>
                <w:color w:val="000000"/>
                <w:lang w:val="en-GB" w:eastAsia="en-GB"/>
              </w:rPr>
            </w:pPr>
            <w:r w:rsidRPr="00E17916">
              <w:rPr>
                <w:rFonts w:ascii="Aptos Narrow" w:eastAsia="Times New Roman" w:hAnsi="Aptos Narrow" w:cstheme="minorHAnsi"/>
                <w:color w:val="000000"/>
                <w:lang w:val="en-GB" w:eastAsia="en-GB"/>
              </w:rPr>
              <w:t>PE</w:t>
            </w:r>
          </w:p>
        </w:tc>
        <w:tc>
          <w:tcPr>
            <w:tcW w:w="1134" w:type="dxa"/>
            <w:noWrap/>
            <w:hideMark/>
          </w:tcPr>
          <w:p w14:paraId="02BD9484" w14:textId="2F566D08" w:rsidR="00DC1765" w:rsidRPr="00E17916" w:rsidRDefault="0013330B" w:rsidP="008A7579">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heme="minorHAnsi"/>
                <w:color w:val="000000"/>
                <w:lang w:val="en-GB" w:eastAsia="en-GB"/>
              </w:rPr>
            </w:pPr>
            <w:r w:rsidRPr="00E17916">
              <w:rPr>
                <w:rFonts w:ascii="Aptos Narrow" w:eastAsia="Times New Roman" w:hAnsi="Aptos Narrow" w:cstheme="minorHAnsi"/>
                <w:color w:val="000000"/>
                <w:lang w:val="en-GB" w:eastAsia="en-GB"/>
              </w:rPr>
              <w:t>mm</w:t>
            </w:r>
          </w:p>
        </w:tc>
        <w:tc>
          <w:tcPr>
            <w:tcW w:w="3828" w:type="dxa"/>
          </w:tcPr>
          <w:p w14:paraId="73E5226C" w14:textId="170DA3EB" w:rsidR="00DC1765" w:rsidRPr="00E17916" w:rsidRDefault="0013330B" w:rsidP="008A7579">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rsidRPr="00E17916">
              <w:rPr>
                <w:rFonts w:ascii="Aptos Narrow" w:eastAsia="Times New Roman" w:hAnsi="Aptos Narrow" w:cs="Times New Roman"/>
                <w:color w:val="000000"/>
                <w:lang w:val="en-GB" w:eastAsia="en-GB"/>
              </w:rPr>
              <w:t>Potential evapotranspiration</w:t>
            </w:r>
          </w:p>
        </w:tc>
      </w:tr>
    </w:tbl>
    <w:p w14:paraId="07F09786" w14:textId="77777777" w:rsidR="002C4D77" w:rsidRDefault="002C4D77" w:rsidP="00883D37">
      <w:pPr>
        <w:spacing w:after="0"/>
        <w:rPr>
          <w:lang w:val="en-GB"/>
        </w:rPr>
      </w:pPr>
    </w:p>
    <w:p w14:paraId="10727AC7" w14:textId="77777777" w:rsidR="00785D9F" w:rsidRDefault="001B0CE1" w:rsidP="00785D9F">
      <w:pPr>
        <w:spacing w:after="0"/>
        <w:rPr>
          <w:lang w:val="en-GB"/>
        </w:rPr>
      </w:pPr>
      <w:r>
        <w:rPr>
          <w:lang w:val="en-GB"/>
        </w:rPr>
        <w:t>Full d</w:t>
      </w:r>
      <w:r w:rsidR="001B34C4">
        <w:rPr>
          <w:lang w:val="en-GB"/>
        </w:rPr>
        <w:t xml:space="preserve">escriptions of each variable </w:t>
      </w:r>
      <w:r w:rsidR="007154A1">
        <w:rPr>
          <w:lang w:val="en-GB"/>
        </w:rPr>
        <w:t xml:space="preserve">in this dataset </w:t>
      </w:r>
      <w:r w:rsidR="001B34C4">
        <w:rPr>
          <w:lang w:val="en-GB"/>
        </w:rPr>
        <w:t>are provided in the file</w:t>
      </w:r>
      <w:r w:rsidR="00FC5A66">
        <w:rPr>
          <w:lang w:val="en-GB"/>
        </w:rPr>
        <w:t>s</w:t>
      </w:r>
      <w:r w:rsidR="002C4D77">
        <w:rPr>
          <w:lang w:val="en-GB"/>
        </w:rPr>
        <w:t>:</w:t>
      </w:r>
    </w:p>
    <w:p w14:paraId="30D8BF79" w14:textId="73FEC291" w:rsidR="007855F4" w:rsidRDefault="007855F4" w:rsidP="007855F4">
      <w:pPr>
        <w:spacing w:after="0"/>
        <w:ind w:firstLine="720"/>
        <w:rPr>
          <w:lang w:val="en-GB"/>
        </w:rPr>
      </w:pPr>
      <w:r>
        <w:rPr>
          <w:lang w:val="en-GB"/>
        </w:rPr>
        <w:t>“</w:t>
      </w:r>
      <w:r w:rsidR="00FC5A66" w:rsidRPr="00785D9F">
        <w:rPr>
          <w:lang w:val="en-GB"/>
        </w:rPr>
        <w:t>COSMOS-UK_FastFlux_L1_SH_201</w:t>
      </w:r>
      <w:r w:rsidR="00D37E65">
        <w:rPr>
          <w:lang w:val="en-GB"/>
        </w:rPr>
        <w:t>4</w:t>
      </w:r>
      <w:r w:rsidR="00FC5A66" w:rsidRPr="00785D9F">
        <w:rPr>
          <w:lang w:val="en-GB"/>
        </w:rPr>
        <w:t>-2024_Metadata.csv</w:t>
      </w:r>
      <w:r w:rsidRPr="00E97D91">
        <w:rPr>
          <w:lang w:val="en-GB"/>
        </w:rPr>
        <w:t>”</w:t>
      </w:r>
      <w:r>
        <w:rPr>
          <w:lang w:val="en-GB"/>
        </w:rPr>
        <w:t xml:space="preserve"> and</w:t>
      </w:r>
    </w:p>
    <w:p w14:paraId="0BEFFAB8" w14:textId="3235586E" w:rsidR="001B34C4" w:rsidRPr="00093981" w:rsidRDefault="007855F4" w:rsidP="007855F4">
      <w:pPr>
        <w:spacing w:after="0"/>
        <w:ind w:firstLine="720"/>
        <w:rPr>
          <w:lang w:val="en-GB"/>
        </w:rPr>
      </w:pPr>
      <w:r>
        <w:rPr>
          <w:lang w:val="en-GB"/>
        </w:rPr>
        <w:t>“</w:t>
      </w:r>
      <w:r w:rsidR="00FC5A66" w:rsidRPr="00FC5A66">
        <w:rPr>
          <w:lang w:val="en-GB"/>
        </w:rPr>
        <w:t>COSMOS-UK_FastFlux_L2_SH_201</w:t>
      </w:r>
      <w:r w:rsidR="00D37E65">
        <w:rPr>
          <w:lang w:val="en-GB"/>
        </w:rPr>
        <w:t>4</w:t>
      </w:r>
      <w:r w:rsidR="00FC5A66" w:rsidRPr="00FC5A66">
        <w:rPr>
          <w:lang w:val="en-GB"/>
        </w:rPr>
        <w:t>-2024_Metadata.csv</w:t>
      </w:r>
      <w:r w:rsidRPr="00E97D91">
        <w:rPr>
          <w:lang w:val="en-GB"/>
        </w:rPr>
        <w:t>”</w:t>
      </w:r>
    </w:p>
    <w:p w14:paraId="4A0BE8A6" w14:textId="7ABCF7CE" w:rsidR="005C52CC" w:rsidRPr="00093981" w:rsidRDefault="005C52CC" w:rsidP="005C52CC">
      <w:pPr>
        <w:rPr>
          <w:lang w:val="en-GB"/>
        </w:rPr>
      </w:pPr>
      <w:r w:rsidRPr="00093981">
        <w:rPr>
          <w:lang w:val="en-GB"/>
        </w:rPr>
        <w:t>The column descriptions for th</w:t>
      </w:r>
      <w:r w:rsidR="00FC5A66" w:rsidRPr="00093981">
        <w:rPr>
          <w:lang w:val="en-GB"/>
        </w:rPr>
        <w:t>ese</w:t>
      </w:r>
      <w:r w:rsidRPr="00093981">
        <w:rPr>
          <w:lang w:val="en-GB"/>
        </w:rPr>
        <w:t xml:space="preserve"> </w:t>
      </w:r>
      <w:r w:rsidR="00B70895" w:rsidRPr="00093981">
        <w:rPr>
          <w:lang w:val="en-GB"/>
        </w:rPr>
        <w:t xml:space="preserve">dictionary </w:t>
      </w:r>
      <w:r w:rsidRPr="00093981">
        <w:rPr>
          <w:lang w:val="en-GB"/>
        </w:rPr>
        <w:t>file</w:t>
      </w:r>
      <w:r w:rsidR="00FC5A66" w:rsidRPr="00093981">
        <w:rPr>
          <w:lang w:val="en-GB"/>
        </w:rPr>
        <w:t>s</w:t>
      </w:r>
      <w:r w:rsidRPr="00093981">
        <w:rPr>
          <w:lang w:val="en-GB"/>
        </w:rPr>
        <w:t xml:space="preserve"> are listed in </w:t>
      </w:r>
      <w:r w:rsidR="00D21E1B" w:rsidRPr="00093981">
        <w:fldChar w:fldCharType="begin"/>
      </w:r>
      <w:r w:rsidR="00D21E1B" w:rsidRPr="00093981">
        <w:instrText xml:space="preserve"> REF _Ref211959034 \h </w:instrText>
      </w:r>
      <w:r w:rsidR="00093981">
        <w:instrText xml:space="preserve"> \* MERGEFORMAT </w:instrText>
      </w:r>
      <w:r w:rsidR="00D21E1B" w:rsidRPr="00093981">
        <w:fldChar w:fldCharType="separate"/>
      </w:r>
      <w:r w:rsidR="00B8536B" w:rsidRPr="00093981">
        <w:t xml:space="preserve">Table </w:t>
      </w:r>
      <w:r w:rsidR="00B8536B">
        <w:rPr>
          <w:noProof/>
        </w:rPr>
        <w:t>2</w:t>
      </w:r>
      <w:r w:rsidR="00D21E1B" w:rsidRPr="00093981">
        <w:fldChar w:fldCharType="end"/>
      </w:r>
      <w:r w:rsidRPr="00093981">
        <w:rPr>
          <w:lang w:val="en-GB"/>
        </w:rPr>
        <w:t>. </w:t>
      </w:r>
    </w:p>
    <w:p w14:paraId="09682542" w14:textId="044C6AC5" w:rsidR="00D21E1B" w:rsidRDefault="00D21E1B" w:rsidP="00D21E1B">
      <w:pPr>
        <w:pStyle w:val="Caption"/>
        <w:keepNext/>
      </w:pPr>
      <w:bookmarkStart w:id="6" w:name="_Ref211959034"/>
      <w:bookmarkStart w:id="7" w:name="_Ref211959027"/>
      <w:r w:rsidRPr="00093981">
        <w:t xml:space="preserve">Table </w:t>
      </w:r>
      <w:fldSimple w:instr=" SEQ Table \* ARABIC ">
        <w:r w:rsidR="00B8536B">
          <w:rPr>
            <w:noProof/>
          </w:rPr>
          <w:t>2</w:t>
        </w:r>
      </w:fldSimple>
      <w:bookmarkEnd w:id="6"/>
      <w:r w:rsidRPr="00093981">
        <w:t xml:space="preserve"> Columns in “</w:t>
      </w:r>
      <w:r w:rsidR="00FC5A66" w:rsidRPr="00093981">
        <w:rPr>
          <w:lang w:val="en-GB"/>
        </w:rPr>
        <w:t>COSMOS-UK_FastFlux_</w:t>
      </w:r>
      <w:r w:rsidR="00134AAC" w:rsidRPr="00093981">
        <w:rPr>
          <w:lang w:val="en-GB"/>
        </w:rPr>
        <w:t>&lt;level&gt;</w:t>
      </w:r>
      <w:r w:rsidR="00FC5A66" w:rsidRPr="00093981">
        <w:rPr>
          <w:lang w:val="en-GB"/>
        </w:rPr>
        <w:t>_SH_201</w:t>
      </w:r>
      <w:r w:rsidR="00D37E65">
        <w:rPr>
          <w:lang w:val="en-GB"/>
        </w:rPr>
        <w:t>4</w:t>
      </w:r>
      <w:r w:rsidR="00FC5A66" w:rsidRPr="00093981">
        <w:rPr>
          <w:lang w:val="en-GB"/>
        </w:rPr>
        <w:t>-2024_Metadata.csv</w:t>
      </w:r>
      <w:r w:rsidRPr="00093981">
        <w:t>”</w:t>
      </w:r>
      <w:r w:rsidRPr="00545687">
        <w:t xml:space="preserve"> metadata file.</w:t>
      </w:r>
      <w:bookmarkEnd w:id="7"/>
    </w:p>
    <w:tbl>
      <w:tblPr>
        <w:tblStyle w:val="GridTable1Light-Accent1"/>
        <w:tblW w:w="5531" w:type="pct"/>
        <w:tblLook w:val="04A0" w:firstRow="1" w:lastRow="0" w:firstColumn="1" w:lastColumn="0" w:noHBand="0" w:noVBand="1"/>
      </w:tblPr>
      <w:tblGrid>
        <w:gridCol w:w="3163"/>
        <w:gridCol w:w="7180"/>
      </w:tblGrid>
      <w:tr w:rsidR="005C52CC" w:rsidRPr="005C52CC" w14:paraId="6FE1B806" w14:textId="77777777" w:rsidTr="00B22E7F">
        <w:trPr>
          <w:cnfStyle w:val="100000000000" w:firstRow="1" w:lastRow="0" w:firstColumn="0" w:lastColumn="0" w:oddVBand="0" w:evenVBand="0" w:oddHBand="0" w:evenHBand="0" w:firstRowFirstColumn="0" w:firstRowLastColumn="0" w:lastRowFirstColumn="0" w:lastRowLastColumn="0"/>
          <w:trHeight w:hRule="exact" w:val="301"/>
        </w:trPr>
        <w:tc>
          <w:tcPr>
            <w:cnfStyle w:val="001000000000" w:firstRow="0" w:lastRow="0" w:firstColumn="1" w:lastColumn="0" w:oddVBand="0" w:evenVBand="0" w:oddHBand="0" w:evenHBand="0" w:firstRowFirstColumn="0" w:firstRowLastColumn="0" w:lastRowFirstColumn="0" w:lastRowLastColumn="0"/>
            <w:tcW w:w="1529" w:type="pct"/>
            <w:hideMark/>
          </w:tcPr>
          <w:p w14:paraId="45E8F3AF" w14:textId="77777777" w:rsidR="005C52CC" w:rsidRPr="00C54040" w:rsidRDefault="005C52CC" w:rsidP="005C52CC">
            <w:pPr>
              <w:rPr>
                <w:lang w:val="en-GB"/>
              </w:rPr>
            </w:pPr>
            <w:r w:rsidRPr="00C54040">
              <w:rPr>
                <w:lang w:val="en-GB"/>
              </w:rPr>
              <w:t>Column </w:t>
            </w:r>
          </w:p>
        </w:tc>
        <w:tc>
          <w:tcPr>
            <w:tcW w:w="3471" w:type="pct"/>
            <w:hideMark/>
          </w:tcPr>
          <w:p w14:paraId="14D95013" w14:textId="77777777" w:rsidR="005C52CC" w:rsidRPr="00C54040" w:rsidRDefault="005C52CC" w:rsidP="005C52CC">
            <w:pPr>
              <w:cnfStyle w:val="100000000000" w:firstRow="1" w:lastRow="0" w:firstColumn="0" w:lastColumn="0" w:oddVBand="0" w:evenVBand="0" w:oddHBand="0" w:evenHBand="0" w:firstRowFirstColumn="0" w:firstRowLastColumn="0" w:lastRowFirstColumn="0" w:lastRowLastColumn="0"/>
              <w:rPr>
                <w:lang w:val="en-GB"/>
              </w:rPr>
            </w:pPr>
            <w:r w:rsidRPr="00C54040">
              <w:rPr>
                <w:lang w:val="en-GB"/>
              </w:rPr>
              <w:t>Description </w:t>
            </w:r>
          </w:p>
        </w:tc>
      </w:tr>
      <w:tr w:rsidR="005C52CC" w:rsidRPr="005C52CC" w14:paraId="78B68C2F" w14:textId="77777777" w:rsidTr="00B22E7F">
        <w:trPr>
          <w:trHeight w:hRule="exact" w:val="301"/>
        </w:trPr>
        <w:tc>
          <w:tcPr>
            <w:cnfStyle w:val="001000000000" w:firstRow="0" w:lastRow="0" w:firstColumn="1" w:lastColumn="0" w:oddVBand="0" w:evenVBand="0" w:oddHBand="0" w:evenHBand="0" w:firstRowFirstColumn="0" w:firstRowLastColumn="0" w:lastRowFirstColumn="0" w:lastRowLastColumn="0"/>
            <w:tcW w:w="1529" w:type="pct"/>
            <w:hideMark/>
          </w:tcPr>
          <w:p w14:paraId="415DB730" w14:textId="4C448725" w:rsidR="005C52CC" w:rsidRPr="00C54040" w:rsidRDefault="00E457AF" w:rsidP="005C52CC">
            <w:pPr>
              <w:rPr>
                <w:lang w:val="en-GB"/>
              </w:rPr>
            </w:pPr>
            <w:r w:rsidRPr="00C54040">
              <w:rPr>
                <w:lang w:val="en-GB"/>
              </w:rPr>
              <w:t>VAR</w:t>
            </w:r>
            <w:r w:rsidR="002340AC" w:rsidRPr="00C54040">
              <w:rPr>
                <w:lang w:val="en-GB"/>
              </w:rPr>
              <w:t>IABLE_ID</w:t>
            </w:r>
            <w:r w:rsidR="005C52CC" w:rsidRPr="00C54040">
              <w:rPr>
                <w:lang w:val="en-GB"/>
              </w:rPr>
              <w:t> </w:t>
            </w:r>
          </w:p>
        </w:tc>
        <w:tc>
          <w:tcPr>
            <w:tcW w:w="3471" w:type="pct"/>
            <w:hideMark/>
          </w:tcPr>
          <w:p w14:paraId="434993C4" w14:textId="6A4A114D" w:rsidR="005C52CC" w:rsidRPr="00C54040" w:rsidRDefault="00F55397" w:rsidP="005C52CC">
            <w:pPr>
              <w:cnfStyle w:val="000000000000" w:firstRow="0" w:lastRow="0" w:firstColumn="0" w:lastColumn="0" w:oddVBand="0" w:evenVBand="0" w:oddHBand="0" w:evenHBand="0" w:firstRowFirstColumn="0" w:firstRowLastColumn="0" w:lastRowFirstColumn="0" w:lastRowLastColumn="0"/>
              <w:rPr>
                <w:lang w:val="en-GB"/>
              </w:rPr>
            </w:pPr>
            <w:r w:rsidRPr="00C54040">
              <w:rPr>
                <w:lang w:val="en-GB"/>
              </w:rPr>
              <w:t>T</w:t>
            </w:r>
            <w:r w:rsidR="00491BE5" w:rsidRPr="00C54040">
              <w:rPr>
                <w:lang w:val="en-GB"/>
              </w:rPr>
              <w:t xml:space="preserve">he ID used </w:t>
            </w:r>
            <w:r w:rsidR="007B4437" w:rsidRPr="00C54040">
              <w:rPr>
                <w:lang w:val="en-GB"/>
              </w:rPr>
              <w:t xml:space="preserve">as column </w:t>
            </w:r>
            <w:r w:rsidR="00931CD0" w:rsidRPr="00C54040">
              <w:rPr>
                <w:lang w:val="en-GB"/>
              </w:rPr>
              <w:t>name</w:t>
            </w:r>
            <w:r w:rsidR="005B746B" w:rsidRPr="00C54040">
              <w:rPr>
                <w:lang w:val="en-GB"/>
              </w:rPr>
              <w:t xml:space="preserve"> in data file</w:t>
            </w:r>
          </w:p>
        </w:tc>
      </w:tr>
      <w:tr w:rsidR="005C52CC" w:rsidRPr="005C52CC" w14:paraId="61DBCDF3" w14:textId="77777777" w:rsidTr="00B22E7F">
        <w:trPr>
          <w:trHeight w:hRule="exact" w:val="301"/>
        </w:trPr>
        <w:tc>
          <w:tcPr>
            <w:cnfStyle w:val="001000000000" w:firstRow="0" w:lastRow="0" w:firstColumn="1" w:lastColumn="0" w:oddVBand="0" w:evenVBand="0" w:oddHBand="0" w:evenHBand="0" w:firstRowFirstColumn="0" w:firstRowLastColumn="0" w:lastRowFirstColumn="0" w:lastRowLastColumn="0"/>
            <w:tcW w:w="1529" w:type="pct"/>
            <w:hideMark/>
          </w:tcPr>
          <w:p w14:paraId="0E2CD9F1" w14:textId="48CF5B61" w:rsidR="005C52CC" w:rsidRPr="00C54040" w:rsidRDefault="00A177AD" w:rsidP="005C52CC">
            <w:pPr>
              <w:rPr>
                <w:lang w:val="en-GB"/>
              </w:rPr>
            </w:pPr>
            <w:r w:rsidRPr="00C54040">
              <w:rPr>
                <w:lang w:val="en-GB"/>
              </w:rPr>
              <w:t>VARIABLE_NAME</w:t>
            </w:r>
            <w:r w:rsidR="005C52CC" w:rsidRPr="00C54040">
              <w:rPr>
                <w:lang w:val="en-GB"/>
              </w:rPr>
              <w:t> </w:t>
            </w:r>
          </w:p>
        </w:tc>
        <w:tc>
          <w:tcPr>
            <w:tcW w:w="3471" w:type="pct"/>
            <w:hideMark/>
          </w:tcPr>
          <w:p w14:paraId="69B1B78F" w14:textId="6DD15B30" w:rsidR="005C52CC" w:rsidRPr="00C54040" w:rsidRDefault="005C52CC" w:rsidP="005C52CC">
            <w:pPr>
              <w:cnfStyle w:val="000000000000" w:firstRow="0" w:lastRow="0" w:firstColumn="0" w:lastColumn="0" w:oddVBand="0" w:evenVBand="0" w:oddHBand="0" w:evenHBand="0" w:firstRowFirstColumn="0" w:firstRowLastColumn="0" w:lastRowFirstColumn="0" w:lastRowLastColumn="0"/>
              <w:rPr>
                <w:lang w:val="en-GB"/>
              </w:rPr>
            </w:pPr>
            <w:r w:rsidRPr="00C54040">
              <w:rPr>
                <w:lang w:val="en-GB"/>
              </w:rPr>
              <w:t>Name of variable </w:t>
            </w:r>
          </w:p>
        </w:tc>
      </w:tr>
      <w:tr w:rsidR="005C52CC" w:rsidRPr="005C52CC" w14:paraId="5F8E87C2" w14:textId="77777777" w:rsidTr="00B22E7F">
        <w:trPr>
          <w:trHeight w:hRule="exact" w:val="301"/>
        </w:trPr>
        <w:tc>
          <w:tcPr>
            <w:cnfStyle w:val="001000000000" w:firstRow="0" w:lastRow="0" w:firstColumn="1" w:lastColumn="0" w:oddVBand="0" w:evenVBand="0" w:oddHBand="0" w:evenHBand="0" w:firstRowFirstColumn="0" w:firstRowLastColumn="0" w:lastRowFirstColumn="0" w:lastRowLastColumn="0"/>
            <w:tcW w:w="1529" w:type="pct"/>
            <w:hideMark/>
          </w:tcPr>
          <w:p w14:paraId="4878DDC9" w14:textId="149E530E" w:rsidR="005C52CC" w:rsidRPr="00C54040" w:rsidRDefault="0067153E" w:rsidP="005C52CC">
            <w:pPr>
              <w:rPr>
                <w:lang w:val="en-GB"/>
              </w:rPr>
            </w:pPr>
            <w:r w:rsidRPr="00C54040">
              <w:rPr>
                <w:lang w:val="en-GB"/>
              </w:rPr>
              <w:t>RESOLUTION </w:t>
            </w:r>
          </w:p>
        </w:tc>
        <w:tc>
          <w:tcPr>
            <w:tcW w:w="3471" w:type="pct"/>
            <w:hideMark/>
          </w:tcPr>
          <w:p w14:paraId="5FE1412F" w14:textId="3304B97C" w:rsidR="005C52CC" w:rsidRPr="00C54040" w:rsidRDefault="00847941" w:rsidP="005C52CC">
            <w:pPr>
              <w:cnfStyle w:val="000000000000" w:firstRow="0" w:lastRow="0" w:firstColumn="0" w:lastColumn="0" w:oddVBand="0" w:evenVBand="0" w:oddHBand="0" w:evenHBand="0" w:firstRowFirstColumn="0" w:firstRowLastColumn="0" w:lastRowFirstColumn="0" w:lastRowLastColumn="0"/>
              <w:rPr>
                <w:lang w:val="en-GB"/>
              </w:rPr>
            </w:pPr>
            <w:r w:rsidRPr="00C54040">
              <w:rPr>
                <w:lang w:val="en-GB"/>
              </w:rPr>
              <w:t>Time res</w:t>
            </w:r>
            <w:r w:rsidR="00527D0E" w:rsidRPr="00C54040">
              <w:rPr>
                <w:lang w:val="en-GB"/>
              </w:rPr>
              <w:t>olution of data</w:t>
            </w:r>
          </w:p>
        </w:tc>
      </w:tr>
      <w:tr w:rsidR="005C52CC" w:rsidRPr="005C52CC" w14:paraId="447CB459" w14:textId="77777777" w:rsidTr="00B22E7F">
        <w:trPr>
          <w:trHeight w:hRule="exact" w:val="301"/>
        </w:trPr>
        <w:tc>
          <w:tcPr>
            <w:cnfStyle w:val="001000000000" w:firstRow="0" w:lastRow="0" w:firstColumn="1" w:lastColumn="0" w:oddVBand="0" w:evenVBand="0" w:oddHBand="0" w:evenHBand="0" w:firstRowFirstColumn="0" w:firstRowLastColumn="0" w:lastRowFirstColumn="0" w:lastRowLastColumn="0"/>
            <w:tcW w:w="1529" w:type="pct"/>
            <w:hideMark/>
          </w:tcPr>
          <w:p w14:paraId="21360364" w14:textId="1CDEC977" w:rsidR="005C52CC" w:rsidRPr="00C54040" w:rsidRDefault="00527D0E" w:rsidP="005C52CC">
            <w:pPr>
              <w:rPr>
                <w:lang w:val="en-GB"/>
              </w:rPr>
            </w:pPr>
            <w:r w:rsidRPr="00C54040">
              <w:rPr>
                <w:lang w:val="en-GB"/>
              </w:rPr>
              <w:t>UNIT</w:t>
            </w:r>
          </w:p>
        </w:tc>
        <w:tc>
          <w:tcPr>
            <w:tcW w:w="3471" w:type="pct"/>
            <w:hideMark/>
          </w:tcPr>
          <w:p w14:paraId="302CDF3B" w14:textId="11324541" w:rsidR="005C52CC" w:rsidRPr="00C54040" w:rsidRDefault="005C52CC" w:rsidP="005C52CC">
            <w:pPr>
              <w:cnfStyle w:val="000000000000" w:firstRow="0" w:lastRow="0" w:firstColumn="0" w:lastColumn="0" w:oddVBand="0" w:evenVBand="0" w:oddHBand="0" w:evenHBand="0" w:firstRowFirstColumn="0" w:firstRowLastColumn="0" w:lastRowFirstColumn="0" w:lastRowLastColumn="0"/>
              <w:rPr>
                <w:lang w:val="en-GB"/>
              </w:rPr>
            </w:pPr>
            <w:r w:rsidRPr="00C54040">
              <w:rPr>
                <w:lang w:val="en-GB"/>
              </w:rPr>
              <w:t>Variable units where applicable </w:t>
            </w:r>
          </w:p>
        </w:tc>
      </w:tr>
      <w:tr w:rsidR="005C52CC" w:rsidRPr="005C52CC" w14:paraId="7A71C151" w14:textId="77777777" w:rsidTr="00B22E7F">
        <w:trPr>
          <w:trHeight w:hRule="exact" w:val="301"/>
        </w:trPr>
        <w:tc>
          <w:tcPr>
            <w:cnfStyle w:val="001000000000" w:firstRow="0" w:lastRow="0" w:firstColumn="1" w:lastColumn="0" w:oddVBand="0" w:evenVBand="0" w:oddHBand="0" w:evenHBand="0" w:firstRowFirstColumn="0" w:firstRowLastColumn="0" w:lastRowFirstColumn="0" w:lastRowLastColumn="0"/>
            <w:tcW w:w="1529" w:type="pct"/>
            <w:hideMark/>
          </w:tcPr>
          <w:p w14:paraId="7F1F92F8" w14:textId="6C38E27B" w:rsidR="005C52CC" w:rsidRPr="00C54040" w:rsidRDefault="007200FD" w:rsidP="005C52CC">
            <w:pPr>
              <w:rPr>
                <w:lang w:val="en-GB"/>
              </w:rPr>
            </w:pPr>
            <w:r w:rsidRPr="00C54040">
              <w:rPr>
                <w:lang w:val="en-GB"/>
              </w:rPr>
              <w:t>AGGREGATION</w:t>
            </w:r>
          </w:p>
        </w:tc>
        <w:tc>
          <w:tcPr>
            <w:tcW w:w="3471" w:type="pct"/>
            <w:hideMark/>
          </w:tcPr>
          <w:p w14:paraId="79562FB9" w14:textId="1204F8CA" w:rsidR="005C52CC" w:rsidRPr="00C54040" w:rsidRDefault="000438DA" w:rsidP="005C52CC">
            <w:pPr>
              <w:cnfStyle w:val="000000000000" w:firstRow="0" w:lastRow="0" w:firstColumn="0" w:lastColumn="0" w:oddVBand="0" w:evenVBand="0" w:oddHBand="0" w:evenHBand="0" w:firstRowFirstColumn="0" w:firstRowLastColumn="0" w:lastRowFirstColumn="0" w:lastRowLastColumn="0"/>
              <w:rPr>
                <w:lang w:val="en-GB"/>
              </w:rPr>
            </w:pPr>
            <w:r w:rsidRPr="00C54040">
              <w:rPr>
                <w:lang w:val="en-GB"/>
              </w:rPr>
              <w:t xml:space="preserve">How the data has been aggregated </w:t>
            </w:r>
            <w:r w:rsidR="009C3C2B" w:rsidRPr="00C54040">
              <w:rPr>
                <w:lang w:val="en-GB"/>
              </w:rPr>
              <w:t>over measured p</w:t>
            </w:r>
            <w:r w:rsidR="001B00F3" w:rsidRPr="00C54040">
              <w:rPr>
                <w:lang w:val="en-GB"/>
              </w:rPr>
              <w:t>eriod</w:t>
            </w:r>
          </w:p>
        </w:tc>
      </w:tr>
    </w:tbl>
    <w:p w14:paraId="3184E5E7" w14:textId="77777777" w:rsidR="001F3D23" w:rsidRDefault="001F3D23" w:rsidP="007A7368">
      <w:pPr>
        <w:rPr>
          <w:lang w:val="en-GB"/>
        </w:rPr>
      </w:pPr>
    </w:p>
    <w:p w14:paraId="1FADB632" w14:textId="07C8948F" w:rsidR="00E5033F" w:rsidRPr="00190CA3" w:rsidRDefault="00E5033F" w:rsidP="00190CA3">
      <w:pPr>
        <w:pStyle w:val="Heading1"/>
        <w:rPr>
          <w:lang w:val="en-GB"/>
        </w:rPr>
      </w:pPr>
      <w:bookmarkStart w:id="8" w:name="_Toc223436584"/>
      <w:r w:rsidRPr="00190CA3">
        <w:rPr>
          <w:lang w:val="en-GB"/>
        </w:rPr>
        <w:lastRenderedPageBreak/>
        <w:t xml:space="preserve">File </w:t>
      </w:r>
      <w:r w:rsidR="00190CA3" w:rsidRPr="00190CA3">
        <w:rPr>
          <w:lang w:val="en-GB"/>
        </w:rPr>
        <w:t>i</w:t>
      </w:r>
      <w:r w:rsidRPr="00190CA3">
        <w:rPr>
          <w:lang w:val="en-GB"/>
        </w:rPr>
        <w:t>nformation</w:t>
      </w:r>
      <w:bookmarkEnd w:id="8"/>
    </w:p>
    <w:p w14:paraId="0B89C562" w14:textId="63546B99" w:rsidR="66BE0730" w:rsidRPr="00190CA3" w:rsidRDefault="66BE0730" w:rsidP="00190CA3">
      <w:pPr>
        <w:pStyle w:val="Heading2"/>
        <w:rPr>
          <w:lang w:val="en-GB"/>
        </w:rPr>
      </w:pPr>
      <w:bookmarkStart w:id="9" w:name="_Toc223436585"/>
      <w:r w:rsidRPr="00190CA3">
        <w:rPr>
          <w:lang w:val="en-GB"/>
        </w:rPr>
        <w:t xml:space="preserve">File </w:t>
      </w:r>
      <w:r w:rsidR="00190CA3" w:rsidRPr="00190CA3">
        <w:rPr>
          <w:lang w:val="en-GB"/>
        </w:rPr>
        <w:t>f</w:t>
      </w:r>
      <w:r w:rsidRPr="00190CA3">
        <w:rPr>
          <w:lang w:val="en-GB"/>
        </w:rPr>
        <w:t xml:space="preserve">ormat </w:t>
      </w:r>
      <w:r w:rsidR="002C586D">
        <w:rPr>
          <w:lang w:val="en-GB"/>
        </w:rPr>
        <w:t>and naming</w:t>
      </w:r>
      <w:bookmarkEnd w:id="9"/>
    </w:p>
    <w:p w14:paraId="6A9EC060" w14:textId="6A6C18F9" w:rsidR="009354DF" w:rsidRDefault="009354DF" w:rsidP="00735B82">
      <w:pPr>
        <w:spacing w:after="0"/>
        <w:rPr>
          <w:lang w:val="en-GB"/>
        </w:rPr>
      </w:pPr>
      <w:r>
        <w:rPr>
          <w:lang w:val="en-GB"/>
        </w:rPr>
        <w:t>Data and metadata are provided in CSV files</w:t>
      </w:r>
      <w:r w:rsidR="00EC31E5">
        <w:rPr>
          <w:lang w:val="en-GB"/>
        </w:rPr>
        <w:t>.</w:t>
      </w:r>
    </w:p>
    <w:p w14:paraId="7C33D679" w14:textId="7F74C0B2" w:rsidR="00E56B74" w:rsidRPr="00E56B74" w:rsidRDefault="00E56B74" w:rsidP="00E56B74">
      <w:pPr>
        <w:rPr>
          <w:lang w:val="en-GB"/>
        </w:rPr>
      </w:pPr>
      <w:r w:rsidRPr="00E56B74">
        <w:rPr>
          <w:lang w:val="en-GB"/>
        </w:rPr>
        <w:t xml:space="preserve">These files are listed in </w:t>
      </w:r>
      <w:r w:rsidR="002C586D">
        <w:fldChar w:fldCharType="begin"/>
      </w:r>
      <w:r w:rsidR="002C586D">
        <w:rPr>
          <w:lang w:val="en-GB"/>
        </w:rPr>
        <w:instrText xml:space="preserve"> REF _Ref211959747 \h </w:instrText>
      </w:r>
      <w:r w:rsidR="002C586D">
        <w:fldChar w:fldCharType="separate"/>
      </w:r>
      <w:r w:rsidR="00B8536B">
        <w:t xml:space="preserve">Table </w:t>
      </w:r>
      <w:r w:rsidR="00B8536B">
        <w:rPr>
          <w:noProof/>
        </w:rPr>
        <w:t>3</w:t>
      </w:r>
      <w:r w:rsidR="002C586D">
        <w:fldChar w:fldCharType="end"/>
      </w:r>
      <w:r w:rsidRPr="00E56B74">
        <w:rPr>
          <w:lang w:val="en-GB"/>
        </w:rPr>
        <w:t>, and further details are provided in the sections below.</w:t>
      </w:r>
    </w:p>
    <w:p w14:paraId="2470B54F" w14:textId="3AE8DC1C" w:rsidR="002C586D" w:rsidRDefault="002C586D" w:rsidP="002C586D">
      <w:pPr>
        <w:pStyle w:val="Caption"/>
        <w:keepNext/>
      </w:pPr>
      <w:bookmarkStart w:id="10" w:name="_Ref211959747"/>
      <w:r>
        <w:t xml:space="preserve">Table </w:t>
      </w:r>
      <w:fldSimple w:instr=" SEQ Table \* ARABIC ">
        <w:r w:rsidR="00B8536B">
          <w:rPr>
            <w:noProof/>
          </w:rPr>
          <w:t>3</w:t>
        </w:r>
      </w:fldSimple>
      <w:bookmarkEnd w:id="10"/>
      <w:r>
        <w:t xml:space="preserve"> </w:t>
      </w:r>
      <w:r w:rsidRPr="008A013E">
        <w:t>Summary of the files included in this dataset</w:t>
      </w:r>
      <w:r>
        <w:t>.</w:t>
      </w:r>
    </w:p>
    <w:tbl>
      <w:tblPr>
        <w:tblW w:w="883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06"/>
        <w:gridCol w:w="6115"/>
        <w:gridCol w:w="2311"/>
      </w:tblGrid>
      <w:tr w:rsidR="00E56B74" w:rsidRPr="00E56B74" w14:paraId="1EEA3269" w14:textId="77777777" w:rsidTr="009A4E21">
        <w:trPr>
          <w:trHeight w:hRule="exact" w:val="301"/>
        </w:trPr>
        <w:tc>
          <w:tcPr>
            <w:tcW w:w="406" w:type="dxa"/>
            <w:tcBorders>
              <w:top w:val="nil"/>
              <w:left w:val="nil"/>
              <w:bottom w:val="single" w:sz="6" w:space="0" w:color="000000"/>
              <w:right w:val="nil"/>
            </w:tcBorders>
            <w:hideMark/>
          </w:tcPr>
          <w:p w14:paraId="6BB7D3A5" w14:textId="77777777" w:rsidR="00E56B74" w:rsidRPr="00E56B74" w:rsidRDefault="00E56B74" w:rsidP="00E56B74">
            <w:pPr>
              <w:rPr>
                <w:lang w:val="en-GB"/>
              </w:rPr>
            </w:pPr>
            <w:r w:rsidRPr="00E56B74">
              <w:rPr>
                <w:lang w:val="en-GB"/>
              </w:rPr>
              <w:t> </w:t>
            </w:r>
          </w:p>
        </w:tc>
        <w:tc>
          <w:tcPr>
            <w:tcW w:w="6115" w:type="dxa"/>
            <w:tcBorders>
              <w:top w:val="nil"/>
              <w:left w:val="nil"/>
              <w:bottom w:val="single" w:sz="6" w:space="0" w:color="000000"/>
              <w:right w:val="nil"/>
            </w:tcBorders>
            <w:hideMark/>
          </w:tcPr>
          <w:p w14:paraId="063F4C2B" w14:textId="77777777" w:rsidR="00E56B74" w:rsidRPr="00E56B74" w:rsidRDefault="00E56B74" w:rsidP="00E56B74">
            <w:pPr>
              <w:rPr>
                <w:lang w:val="en-GB"/>
              </w:rPr>
            </w:pPr>
            <w:r w:rsidRPr="00E56B74">
              <w:rPr>
                <w:b/>
                <w:bCs/>
                <w:lang w:val="en-GB"/>
              </w:rPr>
              <w:t>Filename</w:t>
            </w:r>
            <w:r w:rsidRPr="00E56B74">
              <w:rPr>
                <w:lang w:val="en-GB"/>
              </w:rPr>
              <w:t> </w:t>
            </w:r>
          </w:p>
        </w:tc>
        <w:tc>
          <w:tcPr>
            <w:tcW w:w="2311" w:type="dxa"/>
            <w:tcBorders>
              <w:top w:val="nil"/>
              <w:left w:val="nil"/>
              <w:bottom w:val="single" w:sz="6" w:space="0" w:color="000000"/>
              <w:right w:val="nil"/>
            </w:tcBorders>
            <w:hideMark/>
          </w:tcPr>
          <w:p w14:paraId="4559BE66" w14:textId="56506C3F" w:rsidR="00E56B74" w:rsidRPr="00E56B74" w:rsidRDefault="0094487C" w:rsidP="00E56B74">
            <w:pPr>
              <w:rPr>
                <w:lang w:val="en-GB"/>
              </w:rPr>
            </w:pPr>
            <w:r>
              <w:rPr>
                <w:b/>
                <w:bCs/>
                <w:lang w:val="en-GB"/>
              </w:rPr>
              <w:t>S</w:t>
            </w:r>
            <w:r w:rsidR="00E56B74" w:rsidRPr="00E56B74">
              <w:rPr>
                <w:b/>
                <w:bCs/>
                <w:lang w:val="en-GB"/>
              </w:rPr>
              <w:t>ummary</w:t>
            </w:r>
            <w:r w:rsidR="00E56B74" w:rsidRPr="00E56B74">
              <w:rPr>
                <w:lang w:val="en-GB"/>
              </w:rPr>
              <w:t> </w:t>
            </w:r>
          </w:p>
        </w:tc>
      </w:tr>
      <w:tr w:rsidR="00E56B74" w:rsidRPr="00E56B74" w14:paraId="2CA941CA" w14:textId="77777777" w:rsidTr="00735B82">
        <w:trPr>
          <w:trHeight w:hRule="exact" w:val="301"/>
        </w:trPr>
        <w:tc>
          <w:tcPr>
            <w:tcW w:w="8832" w:type="dxa"/>
            <w:gridSpan w:val="3"/>
            <w:tcBorders>
              <w:top w:val="single" w:sz="6" w:space="0" w:color="000000"/>
              <w:left w:val="nil"/>
              <w:bottom w:val="single" w:sz="6" w:space="0" w:color="000000"/>
              <w:right w:val="nil"/>
            </w:tcBorders>
            <w:hideMark/>
          </w:tcPr>
          <w:p w14:paraId="199CBA71" w14:textId="77777777" w:rsidR="00E56B74" w:rsidRPr="00E56B74" w:rsidRDefault="00E56B74" w:rsidP="00E56B74">
            <w:pPr>
              <w:rPr>
                <w:lang w:val="en-GB"/>
              </w:rPr>
            </w:pPr>
            <w:r w:rsidRPr="00E56B74">
              <w:rPr>
                <w:b/>
                <w:bCs/>
                <w:i/>
                <w:iCs/>
                <w:lang w:val="en-GB"/>
              </w:rPr>
              <w:t>Data files</w:t>
            </w:r>
            <w:r w:rsidRPr="00E56B74">
              <w:rPr>
                <w:lang w:val="en-GB"/>
              </w:rPr>
              <w:t> </w:t>
            </w:r>
          </w:p>
        </w:tc>
      </w:tr>
      <w:tr w:rsidR="00250C73" w:rsidRPr="00E56B74" w14:paraId="326E98C2" w14:textId="77777777" w:rsidTr="009A4E21">
        <w:trPr>
          <w:trHeight w:hRule="exact" w:val="1588"/>
        </w:trPr>
        <w:tc>
          <w:tcPr>
            <w:tcW w:w="406" w:type="dxa"/>
            <w:tcBorders>
              <w:top w:val="single" w:sz="6" w:space="0" w:color="000000"/>
              <w:left w:val="nil"/>
              <w:bottom w:val="single" w:sz="6" w:space="0" w:color="000000"/>
              <w:right w:val="nil"/>
            </w:tcBorders>
            <w:hideMark/>
          </w:tcPr>
          <w:p w14:paraId="676319D7" w14:textId="7AB16F1B" w:rsidR="00250C73" w:rsidRPr="00E56B74" w:rsidRDefault="00250C73">
            <w:pPr>
              <w:rPr>
                <w:lang w:val="en-GB"/>
              </w:rPr>
            </w:pPr>
            <w:r>
              <w:rPr>
                <w:lang w:val="en-GB"/>
              </w:rPr>
              <w:t>1</w:t>
            </w:r>
            <w:r w:rsidRPr="00E56B74">
              <w:rPr>
                <w:lang w:val="en-GB"/>
              </w:rPr>
              <w:t>. </w:t>
            </w:r>
          </w:p>
        </w:tc>
        <w:tc>
          <w:tcPr>
            <w:tcW w:w="6115" w:type="dxa"/>
            <w:tcBorders>
              <w:top w:val="single" w:sz="6" w:space="0" w:color="000000"/>
              <w:left w:val="nil"/>
              <w:bottom w:val="single" w:sz="6" w:space="0" w:color="000000"/>
              <w:right w:val="nil"/>
            </w:tcBorders>
            <w:hideMark/>
          </w:tcPr>
          <w:p w14:paraId="5FE34271" w14:textId="63EAB358" w:rsidR="00250C73" w:rsidRPr="00093981" w:rsidRDefault="00981A4F">
            <w:pPr>
              <w:rPr>
                <w:lang w:val="en-GB"/>
              </w:rPr>
            </w:pPr>
            <w:r w:rsidRPr="00093981">
              <w:t>COSMOS-UK_&lt;site id&gt;_FastFlux_L1_SH_&lt;site start year&gt;-2024.csv</w:t>
            </w:r>
          </w:p>
        </w:tc>
        <w:tc>
          <w:tcPr>
            <w:tcW w:w="2311" w:type="dxa"/>
            <w:tcBorders>
              <w:top w:val="single" w:sz="6" w:space="0" w:color="000000"/>
              <w:left w:val="nil"/>
              <w:bottom w:val="single" w:sz="6" w:space="0" w:color="000000"/>
              <w:right w:val="nil"/>
            </w:tcBorders>
          </w:tcPr>
          <w:p w14:paraId="2C78D420" w14:textId="33739ECB" w:rsidR="00250C73" w:rsidRPr="00E56B74" w:rsidRDefault="0078090D" w:rsidP="00841DE3">
            <w:pPr>
              <w:rPr>
                <w:lang w:val="en-GB"/>
              </w:rPr>
            </w:pPr>
            <w:r>
              <w:rPr>
                <w:lang w:val="en-GB"/>
              </w:rPr>
              <w:t xml:space="preserve">Level 1 data files for each site: </w:t>
            </w:r>
            <w:r w:rsidR="00092BCB">
              <w:rPr>
                <w:lang w:val="en-GB"/>
              </w:rPr>
              <w:t>Flux data which has been processed by EddyPro</w:t>
            </w:r>
            <w:r w:rsidR="00535667">
              <w:rPr>
                <w:lang w:val="en-GB"/>
              </w:rPr>
              <w:t>.</w:t>
            </w:r>
          </w:p>
        </w:tc>
      </w:tr>
      <w:tr w:rsidR="00981A4F" w:rsidRPr="00E56B74" w14:paraId="016D9BA6" w14:textId="77777777" w:rsidTr="009A4E21">
        <w:trPr>
          <w:trHeight w:hRule="exact" w:val="1858"/>
        </w:trPr>
        <w:tc>
          <w:tcPr>
            <w:tcW w:w="406" w:type="dxa"/>
            <w:tcBorders>
              <w:top w:val="single" w:sz="6" w:space="0" w:color="000000"/>
              <w:left w:val="nil"/>
              <w:bottom w:val="single" w:sz="6" w:space="0" w:color="000000"/>
              <w:right w:val="nil"/>
            </w:tcBorders>
          </w:tcPr>
          <w:p w14:paraId="3F49269B" w14:textId="48241E3A" w:rsidR="00981A4F" w:rsidRDefault="00981A4F">
            <w:pPr>
              <w:rPr>
                <w:lang w:val="en-GB"/>
              </w:rPr>
            </w:pPr>
            <w:r>
              <w:rPr>
                <w:lang w:val="en-GB"/>
              </w:rPr>
              <w:t>2.</w:t>
            </w:r>
          </w:p>
        </w:tc>
        <w:tc>
          <w:tcPr>
            <w:tcW w:w="6115" w:type="dxa"/>
            <w:tcBorders>
              <w:top w:val="single" w:sz="6" w:space="0" w:color="000000"/>
              <w:left w:val="nil"/>
              <w:bottom w:val="single" w:sz="6" w:space="0" w:color="000000"/>
              <w:right w:val="nil"/>
            </w:tcBorders>
          </w:tcPr>
          <w:p w14:paraId="745AE5AB" w14:textId="40EEC1AE" w:rsidR="00981A4F" w:rsidRPr="00093981" w:rsidRDefault="00420349">
            <w:r w:rsidRPr="00093981">
              <w:t>COSMOS-UK_&lt;site id&gt;_FastFlux_L2_SH_&lt;site start year&gt;-2024.csv</w:t>
            </w:r>
          </w:p>
        </w:tc>
        <w:tc>
          <w:tcPr>
            <w:tcW w:w="2311" w:type="dxa"/>
            <w:tcBorders>
              <w:top w:val="single" w:sz="6" w:space="0" w:color="000000"/>
              <w:left w:val="nil"/>
              <w:bottom w:val="single" w:sz="6" w:space="0" w:color="000000"/>
              <w:right w:val="nil"/>
            </w:tcBorders>
          </w:tcPr>
          <w:p w14:paraId="5E29B766" w14:textId="1AFC7A14" w:rsidR="00981A4F" w:rsidRPr="00E56B74" w:rsidRDefault="0078090D" w:rsidP="00092BCB">
            <w:pPr>
              <w:rPr>
                <w:lang w:val="en-GB"/>
              </w:rPr>
            </w:pPr>
            <w:r>
              <w:rPr>
                <w:lang w:val="en-GB"/>
              </w:rPr>
              <w:t xml:space="preserve">Level 2 data files for each site: </w:t>
            </w:r>
            <w:r w:rsidR="004E7986">
              <w:rPr>
                <w:lang w:val="en-GB"/>
              </w:rPr>
              <w:t xml:space="preserve">Flux data </w:t>
            </w:r>
            <w:r w:rsidR="00535667">
              <w:rPr>
                <w:lang w:val="en-GB"/>
              </w:rPr>
              <w:t>from</w:t>
            </w:r>
            <w:r w:rsidR="004E7986">
              <w:rPr>
                <w:lang w:val="en-GB"/>
              </w:rPr>
              <w:t xml:space="preserve"> EddyPro </w:t>
            </w:r>
            <w:r w:rsidR="00535667">
              <w:rPr>
                <w:lang w:val="en-GB"/>
              </w:rPr>
              <w:t>which</w:t>
            </w:r>
            <w:r w:rsidR="004E7986">
              <w:rPr>
                <w:lang w:val="en-GB"/>
              </w:rPr>
              <w:t xml:space="preserve"> has undergone post-proces</w:t>
            </w:r>
            <w:r w:rsidR="00535667">
              <w:rPr>
                <w:lang w:val="en-GB"/>
              </w:rPr>
              <w:t>sing.</w:t>
            </w:r>
          </w:p>
        </w:tc>
      </w:tr>
      <w:tr w:rsidR="00E56B74" w:rsidRPr="00E56B74" w14:paraId="5B25F431" w14:textId="77777777" w:rsidTr="00735B82">
        <w:trPr>
          <w:trHeight w:hRule="exact" w:val="301"/>
        </w:trPr>
        <w:tc>
          <w:tcPr>
            <w:tcW w:w="8832" w:type="dxa"/>
            <w:gridSpan w:val="3"/>
            <w:tcBorders>
              <w:top w:val="single" w:sz="6" w:space="0" w:color="000000"/>
              <w:left w:val="nil"/>
              <w:bottom w:val="single" w:sz="6" w:space="0" w:color="000000"/>
              <w:right w:val="nil"/>
            </w:tcBorders>
            <w:hideMark/>
          </w:tcPr>
          <w:p w14:paraId="2AF6DA6B" w14:textId="77777777" w:rsidR="00E56B74" w:rsidRPr="00093981" w:rsidRDefault="00E56B74" w:rsidP="00E56B74">
            <w:pPr>
              <w:rPr>
                <w:lang w:val="en-GB"/>
              </w:rPr>
            </w:pPr>
            <w:r w:rsidRPr="00093981">
              <w:rPr>
                <w:b/>
                <w:bCs/>
                <w:i/>
                <w:iCs/>
                <w:lang w:val="en-GB"/>
              </w:rPr>
              <w:t>Metadata files</w:t>
            </w:r>
            <w:r w:rsidRPr="00093981">
              <w:rPr>
                <w:lang w:val="en-GB"/>
              </w:rPr>
              <w:t> </w:t>
            </w:r>
          </w:p>
        </w:tc>
      </w:tr>
      <w:tr w:rsidR="00E56B74" w:rsidRPr="00E56B74" w14:paraId="21D35324" w14:textId="77777777" w:rsidTr="009A4E21">
        <w:trPr>
          <w:trHeight w:hRule="exact" w:val="829"/>
        </w:trPr>
        <w:tc>
          <w:tcPr>
            <w:tcW w:w="406" w:type="dxa"/>
            <w:tcBorders>
              <w:top w:val="single" w:sz="6" w:space="0" w:color="000000"/>
              <w:left w:val="nil"/>
              <w:bottom w:val="single" w:sz="6" w:space="0" w:color="000000"/>
              <w:right w:val="nil"/>
            </w:tcBorders>
            <w:hideMark/>
          </w:tcPr>
          <w:p w14:paraId="5A15D3EA" w14:textId="17534120" w:rsidR="00E56B74" w:rsidRPr="00E56B74" w:rsidRDefault="00420349" w:rsidP="00E56B74">
            <w:pPr>
              <w:rPr>
                <w:lang w:val="en-GB"/>
              </w:rPr>
            </w:pPr>
            <w:r>
              <w:rPr>
                <w:lang w:val="en-GB"/>
              </w:rPr>
              <w:t>3</w:t>
            </w:r>
            <w:r w:rsidR="00E56B74" w:rsidRPr="00E56B74">
              <w:rPr>
                <w:lang w:val="en-GB"/>
              </w:rPr>
              <w:t>. </w:t>
            </w:r>
          </w:p>
        </w:tc>
        <w:tc>
          <w:tcPr>
            <w:tcW w:w="6115" w:type="dxa"/>
            <w:tcBorders>
              <w:top w:val="single" w:sz="6" w:space="0" w:color="000000"/>
              <w:left w:val="nil"/>
              <w:bottom w:val="single" w:sz="6" w:space="0" w:color="000000"/>
              <w:right w:val="nil"/>
            </w:tcBorders>
            <w:hideMark/>
          </w:tcPr>
          <w:p w14:paraId="126FA93A" w14:textId="2D444683" w:rsidR="00E56B74" w:rsidRPr="00093981" w:rsidRDefault="007E3CFC" w:rsidP="00E56B74">
            <w:pPr>
              <w:rPr>
                <w:lang w:val="en-GB"/>
              </w:rPr>
            </w:pPr>
            <w:r w:rsidRPr="00093981">
              <w:t>COSMOS-UK_SiteMetadata_201</w:t>
            </w:r>
            <w:r w:rsidR="00D37E65">
              <w:t>4</w:t>
            </w:r>
            <w:r w:rsidRPr="00093981">
              <w:t>-2024.csv</w:t>
            </w:r>
          </w:p>
        </w:tc>
        <w:tc>
          <w:tcPr>
            <w:tcW w:w="2311" w:type="dxa"/>
            <w:tcBorders>
              <w:top w:val="single" w:sz="6" w:space="0" w:color="000000"/>
              <w:left w:val="nil"/>
              <w:bottom w:val="single" w:sz="6" w:space="0" w:color="000000"/>
              <w:right w:val="nil"/>
            </w:tcBorders>
          </w:tcPr>
          <w:p w14:paraId="60BBDB27" w14:textId="7A4593DE" w:rsidR="00E56B74" w:rsidRPr="00E56B74" w:rsidRDefault="00A91292" w:rsidP="00516001">
            <w:pPr>
              <w:rPr>
                <w:lang w:val="en-GB"/>
              </w:rPr>
            </w:pPr>
            <w:r>
              <w:rPr>
                <w:lang w:val="en-GB"/>
              </w:rPr>
              <w:t>Metadata about each of the COSMOS-UK sites.</w:t>
            </w:r>
          </w:p>
        </w:tc>
      </w:tr>
      <w:tr w:rsidR="00E56B74" w:rsidRPr="00E56B74" w14:paraId="523FC6A0" w14:textId="77777777" w:rsidTr="009A4E21">
        <w:trPr>
          <w:trHeight w:hRule="exact" w:val="855"/>
        </w:trPr>
        <w:tc>
          <w:tcPr>
            <w:tcW w:w="406" w:type="dxa"/>
            <w:tcBorders>
              <w:top w:val="single" w:sz="6" w:space="0" w:color="000000"/>
              <w:left w:val="nil"/>
              <w:bottom w:val="single" w:sz="6" w:space="0" w:color="000000"/>
              <w:right w:val="nil"/>
            </w:tcBorders>
            <w:hideMark/>
          </w:tcPr>
          <w:p w14:paraId="43295C1A" w14:textId="16A7BFD6" w:rsidR="00E56B74" w:rsidRPr="00E56B74" w:rsidRDefault="00420349" w:rsidP="00E56B74">
            <w:pPr>
              <w:rPr>
                <w:lang w:val="en-GB"/>
              </w:rPr>
            </w:pPr>
            <w:r>
              <w:rPr>
                <w:lang w:val="en-GB"/>
              </w:rPr>
              <w:t>4</w:t>
            </w:r>
            <w:r w:rsidR="00E56B74" w:rsidRPr="00E56B74">
              <w:rPr>
                <w:lang w:val="en-GB"/>
              </w:rPr>
              <w:t>. </w:t>
            </w:r>
          </w:p>
        </w:tc>
        <w:tc>
          <w:tcPr>
            <w:tcW w:w="6115" w:type="dxa"/>
            <w:tcBorders>
              <w:top w:val="single" w:sz="6" w:space="0" w:color="000000"/>
              <w:left w:val="nil"/>
              <w:bottom w:val="single" w:sz="6" w:space="0" w:color="000000"/>
              <w:right w:val="nil"/>
            </w:tcBorders>
            <w:hideMark/>
          </w:tcPr>
          <w:p w14:paraId="24BF2AFD" w14:textId="5F7750E0" w:rsidR="00E56B74" w:rsidRPr="00093981" w:rsidRDefault="00516001" w:rsidP="00E56B74">
            <w:pPr>
              <w:rPr>
                <w:lang w:val="en-GB"/>
              </w:rPr>
            </w:pPr>
            <w:r w:rsidRPr="00093981">
              <w:rPr>
                <w:lang w:val="en-GB"/>
              </w:rPr>
              <w:t>COSMOS-UK_FastFlux_L1_SH_201</w:t>
            </w:r>
            <w:r w:rsidR="00D37E65">
              <w:rPr>
                <w:lang w:val="en-GB"/>
              </w:rPr>
              <w:t>4</w:t>
            </w:r>
            <w:r w:rsidRPr="00093981">
              <w:rPr>
                <w:lang w:val="en-GB"/>
              </w:rPr>
              <w:t>-2024_Metadata.csv</w:t>
            </w:r>
          </w:p>
        </w:tc>
        <w:tc>
          <w:tcPr>
            <w:tcW w:w="2311" w:type="dxa"/>
            <w:tcBorders>
              <w:top w:val="single" w:sz="6" w:space="0" w:color="000000"/>
              <w:left w:val="nil"/>
              <w:bottom w:val="single" w:sz="6" w:space="0" w:color="000000"/>
              <w:right w:val="nil"/>
            </w:tcBorders>
          </w:tcPr>
          <w:p w14:paraId="54E0E1B5" w14:textId="4CB95D4D" w:rsidR="00E56B74" w:rsidRPr="00E56B74" w:rsidRDefault="00A91292" w:rsidP="00516001">
            <w:pPr>
              <w:rPr>
                <w:lang w:val="en-GB"/>
              </w:rPr>
            </w:pPr>
            <w:r>
              <w:rPr>
                <w:lang w:val="en-GB"/>
              </w:rPr>
              <w:t>Metadata about the Level 1 (L1) data files.</w:t>
            </w:r>
          </w:p>
        </w:tc>
      </w:tr>
      <w:tr w:rsidR="00A91292" w:rsidRPr="00E56B74" w14:paraId="524671A0" w14:textId="77777777" w:rsidTr="009A4E21">
        <w:trPr>
          <w:trHeight w:hRule="exact" w:val="853"/>
        </w:trPr>
        <w:tc>
          <w:tcPr>
            <w:tcW w:w="406" w:type="dxa"/>
            <w:tcBorders>
              <w:top w:val="single" w:sz="6" w:space="0" w:color="000000"/>
              <w:left w:val="nil"/>
              <w:bottom w:val="single" w:sz="6" w:space="0" w:color="000000"/>
              <w:right w:val="nil"/>
            </w:tcBorders>
            <w:hideMark/>
          </w:tcPr>
          <w:p w14:paraId="73B3DB36" w14:textId="3CB213A0" w:rsidR="00A91292" w:rsidRPr="00E56B74" w:rsidRDefault="00A91292" w:rsidP="00A91292">
            <w:pPr>
              <w:rPr>
                <w:lang w:val="en-GB"/>
              </w:rPr>
            </w:pPr>
            <w:r>
              <w:rPr>
                <w:lang w:val="en-GB"/>
              </w:rPr>
              <w:t>5</w:t>
            </w:r>
            <w:r w:rsidRPr="00E56B74">
              <w:rPr>
                <w:lang w:val="en-GB"/>
              </w:rPr>
              <w:t>. </w:t>
            </w:r>
          </w:p>
        </w:tc>
        <w:tc>
          <w:tcPr>
            <w:tcW w:w="6115" w:type="dxa"/>
            <w:tcBorders>
              <w:top w:val="single" w:sz="6" w:space="0" w:color="000000"/>
              <w:left w:val="nil"/>
              <w:bottom w:val="single" w:sz="6" w:space="0" w:color="000000"/>
              <w:right w:val="nil"/>
            </w:tcBorders>
            <w:hideMark/>
          </w:tcPr>
          <w:p w14:paraId="55EDA6D2" w14:textId="5EA51597" w:rsidR="00A91292" w:rsidRPr="00093981" w:rsidRDefault="00A91292" w:rsidP="00A91292">
            <w:pPr>
              <w:rPr>
                <w:lang w:val="en-GB"/>
              </w:rPr>
            </w:pPr>
            <w:r w:rsidRPr="00093981">
              <w:t>COSMOS-UK_FastFlux_L2_SH_201</w:t>
            </w:r>
            <w:r w:rsidR="00D37E65">
              <w:t>4</w:t>
            </w:r>
            <w:r w:rsidRPr="00093981">
              <w:t>-2024_Metadata.csv</w:t>
            </w:r>
          </w:p>
        </w:tc>
        <w:tc>
          <w:tcPr>
            <w:tcW w:w="2311" w:type="dxa"/>
            <w:tcBorders>
              <w:top w:val="single" w:sz="6" w:space="0" w:color="000000"/>
              <w:left w:val="nil"/>
              <w:bottom w:val="single" w:sz="6" w:space="0" w:color="000000"/>
              <w:right w:val="nil"/>
            </w:tcBorders>
          </w:tcPr>
          <w:p w14:paraId="1925980A" w14:textId="09D43B3A" w:rsidR="00A91292" w:rsidRPr="00E56B74" w:rsidRDefault="00A91292" w:rsidP="00A91292">
            <w:pPr>
              <w:rPr>
                <w:lang w:val="en-GB"/>
              </w:rPr>
            </w:pPr>
            <w:r>
              <w:rPr>
                <w:lang w:val="en-GB"/>
              </w:rPr>
              <w:t>Metadata about the Level 2 (L2) data files.</w:t>
            </w:r>
          </w:p>
        </w:tc>
      </w:tr>
    </w:tbl>
    <w:p w14:paraId="7F76526B" w14:textId="77777777" w:rsidR="00E56B74" w:rsidRPr="009354DF" w:rsidRDefault="00E56B74" w:rsidP="44C41B1F">
      <w:pPr>
        <w:rPr>
          <w:lang w:val="en-GB"/>
        </w:rPr>
      </w:pPr>
    </w:p>
    <w:p w14:paraId="66D93260" w14:textId="407CA6DA" w:rsidR="66BE0730" w:rsidRPr="00190CA3" w:rsidRDefault="66BE0730" w:rsidP="00190CA3">
      <w:pPr>
        <w:pStyle w:val="Heading2"/>
        <w:rPr>
          <w:lang w:val="en-GB"/>
        </w:rPr>
      </w:pPr>
      <w:bookmarkStart w:id="11" w:name="_Toc223436586"/>
      <w:r w:rsidRPr="00190CA3">
        <w:rPr>
          <w:lang w:val="en-GB"/>
        </w:rPr>
        <w:t>File contents</w:t>
      </w:r>
      <w:bookmarkEnd w:id="11"/>
      <w:r w:rsidRPr="00190CA3">
        <w:rPr>
          <w:lang w:val="en-GB"/>
        </w:rPr>
        <w:t xml:space="preserve"> </w:t>
      </w:r>
    </w:p>
    <w:p w14:paraId="10A06E59" w14:textId="06C6AE04" w:rsidR="00C81B85" w:rsidRDefault="00C81B85" w:rsidP="006855F8">
      <w:pPr>
        <w:spacing w:after="0"/>
        <w:rPr>
          <w:lang w:val="en-GB"/>
        </w:rPr>
      </w:pPr>
      <w:r>
        <w:rPr>
          <w:lang w:val="en-GB"/>
        </w:rPr>
        <w:t>The variables available in this dataset are provided in the supporting metadata file</w:t>
      </w:r>
      <w:r w:rsidR="00EE2B8A">
        <w:rPr>
          <w:lang w:val="en-GB"/>
        </w:rPr>
        <w:t>s</w:t>
      </w:r>
      <w:r>
        <w:rPr>
          <w:lang w:val="en-GB"/>
        </w:rPr>
        <w:t>, as described above,</w:t>
      </w:r>
    </w:p>
    <w:p w14:paraId="333DC866" w14:textId="4BE97BF3" w:rsidR="00C81B85" w:rsidRPr="0097717D" w:rsidRDefault="00C81B85" w:rsidP="00DC6929">
      <w:pPr>
        <w:spacing w:after="0"/>
        <w:rPr>
          <w:lang w:val="en-GB"/>
        </w:rPr>
      </w:pPr>
      <w:r>
        <w:rPr>
          <w:lang w:val="en-GB"/>
        </w:rPr>
        <w:tab/>
        <w:t>“</w:t>
      </w:r>
      <w:r w:rsidR="00EE2B8A" w:rsidRPr="0097717D">
        <w:rPr>
          <w:lang w:val="en-GB"/>
        </w:rPr>
        <w:t>COSMOS-UK_FastFlux_L1_SH_201</w:t>
      </w:r>
      <w:r w:rsidR="000C7D63">
        <w:rPr>
          <w:lang w:val="en-GB"/>
        </w:rPr>
        <w:t>4</w:t>
      </w:r>
      <w:r w:rsidR="00EE2B8A" w:rsidRPr="0097717D">
        <w:rPr>
          <w:lang w:val="en-GB"/>
        </w:rPr>
        <w:t>-2024_Metadata.csv</w:t>
      </w:r>
      <w:r w:rsidRPr="0097717D">
        <w:rPr>
          <w:lang w:val="en-GB"/>
        </w:rPr>
        <w:t>”</w:t>
      </w:r>
      <w:r w:rsidR="00DC6929" w:rsidRPr="0097717D">
        <w:rPr>
          <w:lang w:val="en-GB"/>
        </w:rPr>
        <w:t xml:space="preserve"> and</w:t>
      </w:r>
    </w:p>
    <w:p w14:paraId="4A735DA7" w14:textId="72A51D01" w:rsidR="00EE2B8A" w:rsidRDefault="00EE2B8A" w:rsidP="00C81B85">
      <w:pPr>
        <w:rPr>
          <w:lang w:val="en-GB"/>
        </w:rPr>
      </w:pPr>
      <w:r w:rsidRPr="0097717D">
        <w:rPr>
          <w:lang w:val="en-GB"/>
        </w:rPr>
        <w:tab/>
        <w:t>“</w:t>
      </w:r>
      <w:r w:rsidRPr="0097717D">
        <w:t>COSMOS-UK_FastFlux_L2_SH_201</w:t>
      </w:r>
      <w:r w:rsidR="000C7D63">
        <w:t>4</w:t>
      </w:r>
      <w:r w:rsidRPr="0097717D">
        <w:t>-2024_Metadata.csv”</w:t>
      </w:r>
    </w:p>
    <w:p w14:paraId="402C80EE" w14:textId="7E30EBDE" w:rsidR="00C81B85" w:rsidRDefault="00C81B85" w:rsidP="00C81B85">
      <w:r w:rsidRPr="658AB68D">
        <w:t>Missing data due to instrumentation faults,</w:t>
      </w:r>
      <w:r w:rsidR="006855F8" w:rsidRPr="658AB68D">
        <w:t xml:space="preserve"> telemetry issues, or</w:t>
      </w:r>
      <w:r w:rsidRPr="658AB68D">
        <w:t xml:space="preserve"> error</w:t>
      </w:r>
      <w:r w:rsidR="006855F8" w:rsidRPr="658AB68D">
        <w:t xml:space="preserve"> </w:t>
      </w:r>
      <w:proofErr w:type="gramStart"/>
      <w:r w:rsidR="006855F8" w:rsidRPr="658AB68D">
        <w:t>are indicated</w:t>
      </w:r>
      <w:proofErr w:type="gramEnd"/>
      <w:r w:rsidR="006855F8" w:rsidRPr="658AB68D">
        <w:t xml:space="preserve"> by </w:t>
      </w:r>
      <w:r w:rsidR="006855F8" w:rsidRPr="00C43497">
        <w:t>“</w:t>
      </w:r>
      <w:r w:rsidR="00C33329" w:rsidRPr="00C43497">
        <w:t>-9999</w:t>
      </w:r>
      <w:r w:rsidR="006855F8" w:rsidRPr="00C43497">
        <w:t>”.</w:t>
      </w:r>
    </w:p>
    <w:p w14:paraId="4AF7C8F3" w14:textId="77777777" w:rsidR="00E360F7" w:rsidRDefault="00E360F7" w:rsidP="00C81B85"/>
    <w:p w14:paraId="0A1B6C00" w14:textId="77777777" w:rsidR="00071998" w:rsidRPr="00190CA3" w:rsidRDefault="00071998" w:rsidP="00071998">
      <w:pPr>
        <w:pStyle w:val="Heading1"/>
        <w:rPr>
          <w:lang w:val="en-GB"/>
        </w:rPr>
      </w:pPr>
      <w:bookmarkStart w:id="12" w:name="_Toc223436587"/>
      <w:r w:rsidRPr="00190CA3">
        <w:rPr>
          <w:lang w:val="en-GB"/>
        </w:rPr>
        <w:lastRenderedPageBreak/>
        <w:t>Spatial coverage</w:t>
      </w:r>
      <w:bookmarkEnd w:id="12"/>
    </w:p>
    <w:p w14:paraId="590B04E7" w14:textId="6D2743AB" w:rsidR="0021631A" w:rsidRDefault="00071998" w:rsidP="0021631A">
      <w:pPr>
        <w:spacing w:after="0"/>
        <w:rPr>
          <w:lang w:val="en-GB"/>
        </w:rPr>
      </w:pPr>
      <w:r>
        <w:rPr>
          <w:lang w:val="en-GB"/>
        </w:rPr>
        <w:t xml:space="preserve">This dataset includes 45 sites across the UK, as shown in </w:t>
      </w:r>
      <w:r>
        <w:rPr>
          <w:lang w:val="en-GB"/>
        </w:rPr>
        <w:fldChar w:fldCharType="begin"/>
      </w:r>
      <w:r>
        <w:rPr>
          <w:lang w:val="en-GB"/>
        </w:rPr>
        <w:instrText xml:space="preserve"> REF _Ref220334713 \h </w:instrText>
      </w:r>
      <w:r>
        <w:rPr>
          <w:lang w:val="en-GB"/>
        </w:rPr>
      </w:r>
      <w:r>
        <w:rPr>
          <w:lang w:val="en-GB"/>
        </w:rPr>
        <w:fldChar w:fldCharType="separate"/>
      </w:r>
      <w:r w:rsidR="00B8536B">
        <w:t xml:space="preserve">Figure </w:t>
      </w:r>
      <w:r w:rsidR="00B8536B">
        <w:rPr>
          <w:noProof/>
        </w:rPr>
        <w:t>1</w:t>
      </w:r>
      <w:r>
        <w:rPr>
          <w:lang w:val="en-GB"/>
        </w:rPr>
        <w:fldChar w:fldCharType="end"/>
      </w:r>
      <w:r>
        <w:rPr>
          <w:lang w:val="en-GB"/>
        </w:rPr>
        <w:t>. Sites cover a variety of soil types and a range of natural and managed land covers. Full site metadata are included in the file,</w:t>
      </w:r>
    </w:p>
    <w:p w14:paraId="0A06A2CF" w14:textId="79EB9838" w:rsidR="00071998" w:rsidRDefault="00071998" w:rsidP="005269DA">
      <w:pPr>
        <w:ind w:firstLine="720"/>
        <w:rPr>
          <w:lang w:val="en-GB"/>
        </w:rPr>
      </w:pPr>
      <w:r w:rsidRPr="00E97D91">
        <w:rPr>
          <w:lang w:val="en-GB"/>
        </w:rPr>
        <w:t>“</w:t>
      </w:r>
      <w:r w:rsidRPr="00E97D91">
        <w:t>COSMOS-UK_SiteMetadata_201</w:t>
      </w:r>
      <w:r w:rsidR="00BF24E3">
        <w:t>4</w:t>
      </w:r>
      <w:r w:rsidRPr="00E97D91">
        <w:t>-2024.csv</w:t>
      </w:r>
      <w:r w:rsidRPr="00E97D91">
        <w:rPr>
          <w:lang w:val="en-GB"/>
        </w:rPr>
        <w:t>”</w:t>
      </w:r>
    </w:p>
    <w:p w14:paraId="1E29781F" w14:textId="5E6BBCA8" w:rsidR="00B257A2" w:rsidRDefault="00762750" w:rsidP="00B257A2">
      <w:pPr>
        <w:jc w:val="both"/>
        <w:rPr>
          <w:lang w:val="en-GB"/>
        </w:rPr>
      </w:pPr>
      <w:r>
        <w:rPr>
          <w:lang w:val="en-GB"/>
        </w:rPr>
        <w:t>Changing s</w:t>
      </w:r>
      <w:r w:rsidR="00B257A2">
        <w:rPr>
          <w:lang w:val="en-GB"/>
        </w:rPr>
        <w:t xml:space="preserve">ite land cover is further described in Section </w:t>
      </w:r>
      <w:r w:rsidR="00B257A2">
        <w:rPr>
          <w:lang w:val="en-GB"/>
        </w:rPr>
        <w:fldChar w:fldCharType="begin"/>
      </w:r>
      <w:r w:rsidR="00B257A2">
        <w:rPr>
          <w:lang w:val="en-GB"/>
        </w:rPr>
        <w:instrText xml:space="preserve"> REF _Ref212119836 \r \h </w:instrText>
      </w:r>
      <w:r w:rsidR="00B257A2">
        <w:rPr>
          <w:lang w:val="en-GB"/>
        </w:rPr>
      </w:r>
      <w:r w:rsidR="00B257A2">
        <w:rPr>
          <w:lang w:val="en-GB"/>
        </w:rPr>
        <w:fldChar w:fldCharType="separate"/>
      </w:r>
      <w:r w:rsidR="00B8536B">
        <w:rPr>
          <w:lang w:val="en-GB"/>
        </w:rPr>
        <w:t>6.3</w:t>
      </w:r>
      <w:r w:rsidR="00B257A2">
        <w:rPr>
          <w:lang w:val="en-GB"/>
        </w:rPr>
        <w:fldChar w:fldCharType="end"/>
      </w:r>
      <w:r w:rsidR="00B257A2">
        <w:rPr>
          <w:lang w:val="en-GB"/>
        </w:rPr>
        <w:t>.</w:t>
      </w:r>
    </w:p>
    <w:p w14:paraId="3C8A3BEB" w14:textId="77777777" w:rsidR="00B257A2" w:rsidRDefault="00B257A2" w:rsidP="00B257A2">
      <w:pPr>
        <w:spacing w:after="0"/>
        <w:rPr>
          <w:lang w:val="en-GB"/>
        </w:rPr>
      </w:pPr>
    </w:p>
    <w:p w14:paraId="6EA5E88C" w14:textId="066FF6A4" w:rsidR="00AB5B7D" w:rsidRDefault="00C41EC2" w:rsidP="00071998">
      <w:pPr>
        <w:keepNext/>
      </w:pPr>
      <w:r w:rsidRPr="00E23AA7">
        <w:rPr>
          <w:noProof/>
          <w:lang w:val="en-GB"/>
        </w:rPr>
        <w:lastRenderedPageBreak/>
        <w:drawing>
          <wp:inline distT="0" distB="0" distL="0" distR="0" wp14:anchorId="6C3EEB23" wp14:editId="63EBC5AE">
            <wp:extent cx="5248275" cy="7835086"/>
            <wp:effectExtent l="0" t="0" r="0" b="0"/>
            <wp:docPr id="17368620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862021"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5291770" cy="7900020"/>
                    </a:xfrm>
                    <a:prstGeom prst="rect">
                      <a:avLst/>
                    </a:prstGeom>
                    <a:noFill/>
                    <a:ln>
                      <a:noFill/>
                    </a:ln>
                  </pic:spPr>
                </pic:pic>
              </a:graphicData>
            </a:graphic>
          </wp:inline>
        </w:drawing>
      </w:r>
    </w:p>
    <w:p w14:paraId="79861AB3" w14:textId="7FA5F4D2" w:rsidR="00DD35FC" w:rsidRDefault="00AB5B7D" w:rsidP="00AB5B7D">
      <w:pPr>
        <w:pStyle w:val="Caption"/>
      </w:pPr>
      <w:bookmarkStart w:id="13" w:name="_Ref220334713"/>
      <w:r>
        <w:t xml:space="preserve">Figure </w:t>
      </w:r>
      <w:fldSimple w:instr=" SEQ Figure \* ARABIC ">
        <w:r w:rsidR="00B8536B">
          <w:rPr>
            <w:noProof/>
          </w:rPr>
          <w:t>1</w:t>
        </w:r>
      </w:fldSimple>
      <w:bookmarkEnd w:id="13"/>
      <w:r>
        <w:t xml:space="preserve"> Map of COSMOS-UK sites.</w:t>
      </w:r>
    </w:p>
    <w:p w14:paraId="66615AE9" w14:textId="1DF21AD5" w:rsidR="00E84492" w:rsidRPr="00D40C43" w:rsidRDefault="008242E8" w:rsidP="00D40C43">
      <w:pPr>
        <w:rPr>
          <w:lang w:val="en-GB"/>
        </w:rPr>
      </w:pPr>
      <w:r w:rsidRPr="00093981">
        <w:rPr>
          <w:lang w:val="en-GB"/>
        </w:rPr>
        <w:lastRenderedPageBreak/>
        <w:t>The column descriptions</w:t>
      </w:r>
      <w:r w:rsidR="00405307">
        <w:rPr>
          <w:lang w:val="en-GB"/>
        </w:rPr>
        <w:t xml:space="preserve"> for </w:t>
      </w:r>
      <w:r w:rsidR="002D4F66">
        <w:rPr>
          <w:lang w:val="en-GB"/>
        </w:rPr>
        <w:t xml:space="preserve">the </w:t>
      </w:r>
      <w:r w:rsidR="00405307">
        <w:rPr>
          <w:lang w:val="en-GB"/>
        </w:rPr>
        <w:t>site metadata</w:t>
      </w:r>
      <w:r w:rsidR="00405307" w:rsidRPr="00405307">
        <w:rPr>
          <w:lang w:val="en-GB"/>
        </w:rPr>
        <w:t xml:space="preserve"> </w:t>
      </w:r>
      <w:r w:rsidR="00405307" w:rsidRPr="00093981">
        <w:rPr>
          <w:lang w:val="en-GB"/>
        </w:rPr>
        <w:t xml:space="preserve">file are listed in </w:t>
      </w:r>
      <w:r w:rsidR="0039274F">
        <w:rPr>
          <w:lang w:val="en-GB"/>
        </w:rPr>
        <w:t xml:space="preserve">Table </w:t>
      </w:r>
      <w:r w:rsidR="00A20B40">
        <w:rPr>
          <w:lang w:val="en-GB"/>
        </w:rPr>
        <w:t>4</w:t>
      </w:r>
      <w:r w:rsidR="0039274F">
        <w:rPr>
          <w:lang w:val="en-GB"/>
        </w:rPr>
        <w:t>.</w:t>
      </w:r>
    </w:p>
    <w:p w14:paraId="6E50FCC6" w14:textId="0AEE8782" w:rsidR="00D40C43" w:rsidRDefault="00D40C43" w:rsidP="00D40C43">
      <w:pPr>
        <w:pStyle w:val="Caption"/>
        <w:keepNext/>
      </w:pPr>
      <w:r>
        <w:t xml:space="preserve">Table </w:t>
      </w:r>
      <w:fldSimple w:instr=" SEQ Table \* ARABIC ">
        <w:r w:rsidR="00B8536B">
          <w:rPr>
            <w:noProof/>
          </w:rPr>
          <w:t>4</w:t>
        </w:r>
      </w:fldSimple>
      <w:r>
        <w:t xml:space="preserve"> </w:t>
      </w:r>
      <w:r w:rsidRPr="00F80D5E">
        <w:t>Details of columns within the site metadata file.</w:t>
      </w:r>
    </w:p>
    <w:tbl>
      <w:tblPr>
        <w:tblStyle w:val="GridTable1Light-Accent1"/>
        <w:tblW w:w="9288" w:type="dxa"/>
        <w:tblLook w:val="04A0" w:firstRow="1" w:lastRow="0" w:firstColumn="1" w:lastColumn="0" w:noHBand="0" w:noVBand="1"/>
      </w:tblPr>
      <w:tblGrid>
        <w:gridCol w:w="2849"/>
        <w:gridCol w:w="1278"/>
        <w:gridCol w:w="5161"/>
      </w:tblGrid>
      <w:tr w:rsidR="00BC1B8E" w:rsidRPr="003577A0" w14:paraId="7B6F9D81" w14:textId="77777777" w:rsidTr="0014170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49" w:type="dxa"/>
          </w:tcPr>
          <w:p w14:paraId="4F032AF3" w14:textId="77777777" w:rsidR="00BC1B8E" w:rsidRPr="003577A0" w:rsidRDefault="00BC1B8E">
            <w:pPr>
              <w:spacing w:before="40" w:after="40"/>
              <w:rPr>
                <w:b w:val="0"/>
              </w:rPr>
            </w:pPr>
            <w:r>
              <w:t>Column name</w:t>
            </w:r>
          </w:p>
        </w:tc>
        <w:tc>
          <w:tcPr>
            <w:tcW w:w="1278" w:type="dxa"/>
          </w:tcPr>
          <w:p w14:paraId="4793897D" w14:textId="77777777" w:rsidR="00BC1B8E" w:rsidRPr="003577A0" w:rsidRDefault="00BC1B8E">
            <w:pPr>
              <w:spacing w:before="40" w:after="40"/>
              <w:cnfStyle w:val="100000000000" w:firstRow="1" w:lastRow="0" w:firstColumn="0" w:lastColumn="0" w:oddVBand="0" w:evenVBand="0" w:oddHBand="0" w:evenHBand="0" w:firstRowFirstColumn="0" w:firstRowLastColumn="0" w:lastRowFirstColumn="0" w:lastRowLastColumn="0"/>
              <w:rPr>
                <w:b w:val="0"/>
              </w:rPr>
            </w:pPr>
            <w:r w:rsidRPr="003577A0">
              <w:t>Unit</w:t>
            </w:r>
          </w:p>
        </w:tc>
        <w:tc>
          <w:tcPr>
            <w:tcW w:w="5161" w:type="dxa"/>
          </w:tcPr>
          <w:p w14:paraId="020E58C1" w14:textId="77777777" w:rsidR="00BC1B8E" w:rsidRPr="003577A0" w:rsidRDefault="00BC1B8E">
            <w:pPr>
              <w:spacing w:before="40" w:after="40"/>
              <w:cnfStyle w:val="100000000000" w:firstRow="1" w:lastRow="0" w:firstColumn="0" w:lastColumn="0" w:oddVBand="0" w:evenVBand="0" w:oddHBand="0" w:evenHBand="0" w:firstRowFirstColumn="0" w:firstRowLastColumn="0" w:lastRowFirstColumn="0" w:lastRowLastColumn="0"/>
              <w:rPr>
                <w:b w:val="0"/>
              </w:rPr>
            </w:pPr>
            <w:r>
              <w:t>Description</w:t>
            </w:r>
          </w:p>
        </w:tc>
      </w:tr>
      <w:tr w:rsidR="00BC1B8E" w:rsidRPr="00B7234E" w14:paraId="7CE0448E" w14:textId="77777777" w:rsidTr="00141705">
        <w:tc>
          <w:tcPr>
            <w:cnfStyle w:val="001000000000" w:firstRow="0" w:lastRow="0" w:firstColumn="1" w:lastColumn="0" w:oddVBand="0" w:evenVBand="0" w:oddHBand="0" w:evenHBand="0" w:firstRowFirstColumn="0" w:firstRowLastColumn="0" w:lastRowFirstColumn="0" w:lastRowLastColumn="0"/>
            <w:tcW w:w="2849" w:type="dxa"/>
          </w:tcPr>
          <w:p w14:paraId="03FA6351" w14:textId="77777777" w:rsidR="00BC1B8E" w:rsidRDefault="00BC1B8E">
            <w:pPr>
              <w:spacing w:before="40" w:after="40"/>
            </w:pPr>
            <w:r>
              <w:t>SITE_NAME</w:t>
            </w:r>
          </w:p>
        </w:tc>
        <w:tc>
          <w:tcPr>
            <w:tcW w:w="1278" w:type="dxa"/>
          </w:tcPr>
          <w:p w14:paraId="37C0D1CC" w14:textId="77777777" w:rsidR="00BC1B8E" w:rsidRDefault="00BC1B8E">
            <w:pPr>
              <w:spacing w:before="40" w:after="40"/>
              <w:cnfStyle w:val="000000000000" w:firstRow="0" w:lastRow="0" w:firstColumn="0" w:lastColumn="0" w:oddVBand="0" w:evenVBand="0" w:oddHBand="0" w:evenHBand="0" w:firstRowFirstColumn="0" w:firstRowLastColumn="0" w:lastRowFirstColumn="0" w:lastRowLastColumn="0"/>
            </w:pPr>
            <w:r>
              <w:t>-</w:t>
            </w:r>
          </w:p>
        </w:tc>
        <w:tc>
          <w:tcPr>
            <w:tcW w:w="5161" w:type="dxa"/>
          </w:tcPr>
          <w:p w14:paraId="7B3D61DD" w14:textId="77777777" w:rsidR="00BC1B8E" w:rsidRDefault="00BC1B8E">
            <w:pPr>
              <w:spacing w:before="40" w:after="40"/>
              <w:cnfStyle w:val="000000000000" w:firstRow="0" w:lastRow="0" w:firstColumn="0" w:lastColumn="0" w:oddVBand="0" w:evenVBand="0" w:oddHBand="0" w:evenHBand="0" w:firstRowFirstColumn="0" w:firstRowLastColumn="0" w:lastRowFirstColumn="0" w:lastRowLastColumn="0"/>
            </w:pPr>
            <w:r>
              <w:t>Full site name.</w:t>
            </w:r>
          </w:p>
        </w:tc>
      </w:tr>
      <w:tr w:rsidR="00BC1B8E" w:rsidRPr="00B7234E" w14:paraId="43BF95EE" w14:textId="77777777" w:rsidTr="00141705">
        <w:tc>
          <w:tcPr>
            <w:cnfStyle w:val="001000000000" w:firstRow="0" w:lastRow="0" w:firstColumn="1" w:lastColumn="0" w:oddVBand="0" w:evenVBand="0" w:oddHBand="0" w:evenHBand="0" w:firstRowFirstColumn="0" w:firstRowLastColumn="0" w:lastRowFirstColumn="0" w:lastRowLastColumn="0"/>
            <w:tcW w:w="2849" w:type="dxa"/>
          </w:tcPr>
          <w:p w14:paraId="42B303BB" w14:textId="77777777" w:rsidR="00BC1B8E" w:rsidRDefault="00BC1B8E">
            <w:pPr>
              <w:spacing w:before="40" w:after="40"/>
            </w:pPr>
            <w:r>
              <w:t>SITE_ID</w:t>
            </w:r>
          </w:p>
        </w:tc>
        <w:tc>
          <w:tcPr>
            <w:tcW w:w="1278" w:type="dxa"/>
          </w:tcPr>
          <w:p w14:paraId="68A2F86B" w14:textId="77777777" w:rsidR="00BC1B8E" w:rsidRDefault="00BC1B8E">
            <w:pPr>
              <w:spacing w:before="40" w:after="40"/>
              <w:cnfStyle w:val="000000000000" w:firstRow="0" w:lastRow="0" w:firstColumn="0" w:lastColumn="0" w:oddVBand="0" w:evenVBand="0" w:oddHBand="0" w:evenHBand="0" w:firstRowFirstColumn="0" w:firstRowLastColumn="0" w:lastRowFirstColumn="0" w:lastRowLastColumn="0"/>
            </w:pPr>
            <w:r>
              <w:t>-</w:t>
            </w:r>
          </w:p>
        </w:tc>
        <w:tc>
          <w:tcPr>
            <w:tcW w:w="5161" w:type="dxa"/>
          </w:tcPr>
          <w:p w14:paraId="4F2118C1" w14:textId="77777777" w:rsidR="00BC1B8E" w:rsidRDefault="00BC1B8E">
            <w:pPr>
              <w:spacing w:before="40" w:after="40"/>
              <w:cnfStyle w:val="000000000000" w:firstRow="0" w:lastRow="0" w:firstColumn="0" w:lastColumn="0" w:oddVBand="0" w:evenVBand="0" w:oddHBand="0" w:evenHBand="0" w:firstRowFirstColumn="0" w:firstRowLastColumn="0" w:lastRowFirstColumn="0" w:lastRowLastColumn="0"/>
            </w:pPr>
            <w:r>
              <w:t>Unique five character identifier for site.</w:t>
            </w:r>
          </w:p>
        </w:tc>
      </w:tr>
      <w:tr w:rsidR="00141705" w:rsidRPr="00B7234E" w14:paraId="5CE484FA" w14:textId="77777777" w:rsidTr="00141705">
        <w:tc>
          <w:tcPr>
            <w:cnfStyle w:val="001000000000" w:firstRow="0" w:lastRow="0" w:firstColumn="1" w:lastColumn="0" w:oddVBand="0" w:evenVBand="0" w:oddHBand="0" w:evenHBand="0" w:firstRowFirstColumn="0" w:firstRowLastColumn="0" w:lastRowFirstColumn="0" w:lastRowLastColumn="0"/>
            <w:tcW w:w="2849" w:type="dxa"/>
          </w:tcPr>
          <w:p w14:paraId="27E7A1EE" w14:textId="77777777" w:rsidR="00141705" w:rsidRDefault="00141705" w:rsidP="00141705">
            <w:pPr>
              <w:spacing w:before="40" w:after="40"/>
            </w:pPr>
            <w:r>
              <w:t>START_DATE</w:t>
            </w:r>
          </w:p>
        </w:tc>
        <w:tc>
          <w:tcPr>
            <w:tcW w:w="1278" w:type="dxa"/>
          </w:tcPr>
          <w:p w14:paraId="7C3BF276" w14:textId="77777777" w:rsidR="00141705" w:rsidRDefault="00141705" w:rsidP="00141705">
            <w:pPr>
              <w:spacing w:before="40" w:after="40"/>
              <w:cnfStyle w:val="000000000000" w:firstRow="0" w:lastRow="0" w:firstColumn="0" w:lastColumn="0" w:oddVBand="0" w:evenVBand="0" w:oddHBand="0" w:evenHBand="0" w:firstRowFirstColumn="0" w:firstRowLastColumn="0" w:lastRowFirstColumn="0" w:lastRowLastColumn="0"/>
            </w:pPr>
            <w:r>
              <w:t>-</w:t>
            </w:r>
          </w:p>
        </w:tc>
        <w:tc>
          <w:tcPr>
            <w:tcW w:w="5161" w:type="dxa"/>
          </w:tcPr>
          <w:p w14:paraId="22D19241" w14:textId="1734BF51" w:rsidR="00141705" w:rsidRDefault="00141705" w:rsidP="00141705">
            <w:pPr>
              <w:spacing w:before="40" w:after="40"/>
              <w:cnfStyle w:val="000000000000" w:firstRow="0" w:lastRow="0" w:firstColumn="0" w:lastColumn="0" w:oddVBand="0" w:evenVBand="0" w:oddHBand="0" w:evenHBand="0" w:firstRowFirstColumn="0" w:firstRowLastColumn="0" w:lastRowFirstColumn="0" w:lastRowLastColumn="0"/>
            </w:pPr>
            <w:r>
              <w:t xml:space="preserve">Start date for site’s </w:t>
            </w:r>
            <w:r w:rsidR="00871506">
              <w:t xml:space="preserve">flux </w:t>
            </w:r>
            <w:r>
              <w:t>data in format DD/MM/YY</w:t>
            </w:r>
            <w:r w:rsidR="003D71B5">
              <w:t>Y</w:t>
            </w:r>
            <w:r>
              <w:t>Y HH:</w:t>
            </w:r>
            <w:r w:rsidR="0037648C">
              <w:t>mm</w:t>
            </w:r>
          </w:p>
        </w:tc>
      </w:tr>
      <w:tr w:rsidR="00141705" w:rsidRPr="00B7234E" w14:paraId="65B21A2E" w14:textId="77777777" w:rsidTr="00141705">
        <w:tc>
          <w:tcPr>
            <w:cnfStyle w:val="001000000000" w:firstRow="0" w:lastRow="0" w:firstColumn="1" w:lastColumn="0" w:oddVBand="0" w:evenVBand="0" w:oddHBand="0" w:evenHBand="0" w:firstRowFirstColumn="0" w:firstRowLastColumn="0" w:lastRowFirstColumn="0" w:lastRowLastColumn="0"/>
            <w:tcW w:w="2849" w:type="dxa"/>
          </w:tcPr>
          <w:p w14:paraId="45CE61F5" w14:textId="77777777" w:rsidR="00141705" w:rsidRDefault="00141705" w:rsidP="00141705">
            <w:pPr>
              <w:spacing w:before="40" w:after="40"/>
            </w:pPr>
            <w:r>
              <w:t>END_DATE</w:t>
            </w:r>
          </w:p>
        </w:tc>
        <w:tc>
          <w:tcPr>
            <w:tcW w:w="1278" w:type="dxa"/>
          </w:tcPr>
          <w:p w14:paraId="1990C681" w14:textId="77777777" w:rsidR="00141705" w:rsidRDefault="00141705" w:rsidP="00141705">
            <w:pPr>
              <w:spacing w:before="40" w:after="40"/>
              <w:cnfStyle w:val="000000000000" w:firstRow="0" w:lastRow="0" w:firstColumn="0" w:lastColumn="0" w:oddVBand="0" w:evenVBand="0" w:oddHBand="0" w:evenHBand="0" w:firstRowFirstColumn="0" w:firstRowLastColumn="0" w:lastRowFirstColumn="0" w:lastRowLastColumn="0"/>
            </w:pPr>
            <w:r>
              <w:t>-</w:t>
            </w:r>
          </w:p>
        </w:tc>
        <w:tc>
          <w:tcPr>
            <w:tcW w:w="5161" w:type="dxa"/>
          </w:tcPr>
          <w:p w14:paraId="621BF5D0" w14:textId="5CAE1B6D" w:rsidR="00141705" w:rsidRDefault="00141705" w:rsidP="00141705">
            <w:pPr>
              <w:spacing w:before="40" w:after="40"/>
              <w:cnfStyle w:val="000000000000" w:firstRow="0" w:lastRow="0" w:firstColumn="0" w:lastColumn="0" w:oddVBand="0" w:evenVBand="0" w:oddHBand="0" w:evenHBand="0" w:firstRowFirstColumn="0" w:firstRowLastColumn="0" w:lastRowFirstColumn="0" w:lastRowLastColumn="0"/>
            </w:pPr>
            <w:r>
              <w:t xml:space="preserve">End date for site’s </w:t>
            </w:r>
            <w:r w:rsidR="00871506">
              <w:t xml:space="preserve">flux </w:t>
            </w:r>
            <w:r>
              <w:t xml:space="preserve">data in </w:t>
            </w:r>
            <w:r w:rsidRPr="00BF763A">
              <w:t xml:space="preserve">format </w:t>
            </w:r>
            <w:r>
              <w:t>DD/MM/YY</w:t>
            </w:r>
            <w:r w:rsidR="003D71B5">
              <w:t>Y</w:t>
            </w:r>
            <w:r>
              <w:t>Y HH:</w:t>
            </w:r>
            <w:r w:rsidR="0037648C">
              <w:t>mm</w:t>
            </w:r>
          </w:p>
        </w:tc>
      </w:tr>
      <w:tr w:rsidR="00BC1B8E" w:rsidRPr="00B7234E" w14:paraId="457FF313" w14:textId="77777777" w:rsidTr="00141705">
        <w:tc>
          <w:tcPr>
            <w:cnfStyle w:val="001000000000" w:firstRow="0" w:lastRow="0" w:firstColumn="1" w:lastColumn="0" w:oddVBand="0" w:evenVBand="0" w:oddHBand="0" w:evenHBand="0" w:firstRowFirstColumn="0" w:firstRowLastColumn="0" w:lastRowFirstColumn="0" w:lastRowLastColumn="0"/>
            <w:tcW w:w="2849" w:type="dxa"/>
          </w:tcPr>
          <w:p w14:paraId="7CA34CF2" w14:textId="77777777" w:rsidR="00BC1B8E" w:rsidRDefault="00141705">
            <w:pPr>
              <w:spacing w:before="40" w:after="40"/>
            </w:pPr>
            <w:r>
              <w:t>DATE_INSTALLED</w:t>
            </w:r>
          </w:p>
        </w:tc>
        <w:tc>
          <w:tcPr>
            <w:tcW w:w="1278" w:type="dxa"/>
          </w:tcPr>
          <w:p w14:paraId="1FCBD1E2" w14:textId="77777777" w:rsidR="00BC1B8E" w:rsidRPr="002277C5" w:rsidRDefault="00BC1B8E">
            <w:pPr>
              <w:spacing w:before="40" w:after="40"/>
              <w:cnfStyle w:val="000000000000" w:firstRow="0" w:lastRow="0" w:firstColumn="0" w:lastColumn="0" w:oddVBand="0" w:evenVBand="0" w:oddHBand="0" w:evenHBand="0" w:firstRowFirstColumn="0" w:firstRowLastColumn="0" w:lastRowFirstColumn="0" w:lastRowLastColumn="0"/>
            </w:pPr>
            <w:r>
              <w:t>-</w:t>
            </w:r>
          </w:p>
        </w:tc>
        <w:tc>
          <w:tcPr>
            <w:tcW w:w="5161" w:type="dxa"/>
          </w:tcPr>
          <w:p w14:paraId="693F8937" w14:textId="05621ED6" w:rsidR="00BC1B8E" w:rsidRPr="002277C5" w:rsidRDefault="00BC1B8E">
            <w:pPr>
              <w:spacing w:before="40" w:after="40"/>
              <w:cnfStyle w:val="000000000000" w:firstRow="0" w:lastRow="0" w:firstColumn="0" w:lastColumn="0" w:oddVBand="0" w:evenVBand="0" w:oddHBand="0" w:evenHBand="0" w:firstRowFirstColumn="0" w:firstRowLastColumn="0" w:lastRowFirstColumn="0" w:lastRowLastColumn="0"/>
            </w:pPr>
            <w:r>
              <w:t xml:space="preserve">Site’s </w:t>
            </w:r>
            <w:r w:rsidR="007925C0">
              <w:t>deployment</w:t>
            </w:r>
            <w:r>
              <w:t xml:space="preserve"> date in format </w:t>
            </w:r>
            <w:r w:rsidR="003D71B5">
              <w:t>DD/MM/</w:t>
            </w:r>
            <w:r w:rsidR="00141705" w:rsidRPr="00BF763A">
              <w:t>YYYY</w:t>
            </w:r>
            <w:r w:rsidRPr="00BF763A">
              <w:t>.</w:t>
            </w:r>
          </w:p>
        </w:tc>
      </w:tr>
      <w:tr w:rsidR="00BC1B8E" w:rsidRPr="00B7234E" w14:paraId="3369F0BC" w14:textId="77777777" w:rsidTr="00141705">
        <w:tc>
          <w:tcPr>
            <w:cnfStyle w:val="001000000000" w:firstRow="0" w:lastRow="0" w:firstColumn="1" w:lastColumn="0" w:oddVBand="0" w:evenVBand="0" w:oddHBand="0" w:evenHBand="0" w:firstRowFirstColumn="0" w:firstRowLastColumn="0" w:lastRowFirstColumn="0" w:lastRowLastColumn="0"/>
            <w:tcW w:w="2849" w:type="dxa"/>
          </w:tcPr>
          <w:p w14:paraId="589CEF8D" w14:textId="77777777" w:rsidR="00BC1B8E" w:rsidRDefault="00141705">
            <w:pPr>
              <w:spacing w:before="40" w:after="40"/>
            </w:pPr>
            <w:r>
              <w:t>DATE_DECOM</w:t>
            </w:r>
            <w:r w:rsidR="00C724B1">
              <w:t>MISSIONED</w:t>
            </w:r>
          </w:p>
        </w:tc>
        <w:tc>
          <w:tcPr>
            <w:tcW w:w="1278" w:type="dxa"/>
          </w:tcPr>
          <w:p w14:paraId="179ED149" w14:textId="77777777" w:rsidR="00BC1B8E" w:rsidRPr="002277C5" w:rsidRDefault="00BC1B8E">
            <w:pPr>
              <w:spacing w:before="40" w:after="40"/>
              <w:cnfStyle w:val="000000000000" w:firstRow="0" w:lastRow="0" w:firstColumn="0" w:lastColumn="0" w:oddVBand="0" w:evenVBand="0" w:oddHBand="0" w:evenHBand="0" w:firstRowFirstColumn="0" w:firstRowLastColumn="0" w:lastRowFirstColumn="0" w:lastRowLastColumn="0"/>
            </w:pPr>
            <w:r>
              <w:t>-</w:t>
            </w:r>
          </w:p>
        </w:tc>
        <w:tc>
          <w:tcPr>
            <w:tcW w:w="5161" w:type="dxa"/>
          </w:tcPr>
          <w:p w14:paraId="42CFA7EC" w14:textId="77777777" w:rsidR="00BC1B8E" w:rsidRPr="002277C5" w:rsidRDefault="00BC1B8E">
            <w:pPr>
              <w:spacing w:before="40" w:after="40"/>
              <w:cnfStyle w:val="000000000000" w:firstRow="0" w:lastRow="0" w:firstColumn="0" w:lastColumn="0" w:oddVBand="0" w:evenVBand="0" w:oddHBand="0" w:evenHBand="0" w:firstRowFirstColumn="0" w:firstRowLastColumn="0" w:lastRowFirstColumn="0" w:lastRowLastColumn="0"/>
            </w:pPr>
            <w:r>
              <w:t xml:space="preserve">For sites no longer active, the end date in </w:t>
            </w:r>
            <w:r w:rsidRPr="00BF763A">
              <w:t xml:space="preserve">format </w:t>
            </w:r>
            <w:r w:rsidR="003D71B5">
              <w:t>DD/MM/</w:t>
            </w:r>
            <w:r w:rsidRPr="00BF763A">
              <w:t>YYYY</w:t>
            </w:r>
            <w:r w:rsidR="00141705" w:rsidRPr="00BF763A">
              <w:t>.</w:t>
            </w:r>
            <w:r w:rsidRPr="00BF763A">
              <w:t xml:space="preserve"> Th</w:t>
            </w:r>
            <w:r>
              <w:t xml:space="preserve">is </w:t>
            </w:r>
            <w:proofErr w:type="gramStart"/>
            <w:r>
              <w:t>is left</w:t>
            </w:r>
            <w:proofErr w:type="gramEnd"/>
            <w:r>
              <w:t xml:space="preserve"> blank if site is still active.</w:t>
            </w:r>
          </w:p>
        </w:tc>
      </w:tr>
      <w:tr w:rsidR="00BC1B8E" w:rsidRPr="002277C5" w14:paraId="7C8E8573" w14:textId="77777777" w:rsidTr="00141705">
        <w:tc>
          <w:tcPr>
            <w:cnfStyle w:val="001000000000" w:firstRow="0" w:lastRow="0" w:firstColumn="1" w:lastColumn="0" w:oddVBand="0" w:evenVBand="0" w:oddHBand="0" w:evenHBand="0" w:firstRowFirstColumn="0" w:firstRowLastColumn="0" w:lastRowFirstColumn="0" w:lastRowLastColumn="0"/>
            <w:tcW w:w="2849" w:type="dxa"/>
          </w:tcPr>
          <w:p w14:paraId="02453AA3" w14:textId="77777777" w:rsidR="00BC1B8E" w:rsidRPr="008D3F88" w:rsidRDefault="00BC1B8E">
            <w:pPr>
              <w:spacing w:before="40" w:after="40"/>
            </w:pPr>
            <w:r>
              <w:t>EASTING</w:t>
            </w:r>
          </w:p>
        </w:tc>
        <w:tc>
          <w:tcPr>
            <w:tcW w:w="1278" w:type="dxa"/>
          </w:tcPr>
          <w:p w14:paraId="34E726A1" w14:textId="62F475BA" w:rsidR="00BC1B8E" w:rsidRPr="002277C5" w:rsidRDefault="00762ED9">
            <w:pPr>
              <w:spacing w:before="40" w:after="40"/>
              <w:cnfStyle w:val="000000000000" w:firstRow="0" w:lastRow="0" w:firstColumn="0" w:lastColumn="0" w:oddVBand="0" w:evenVBand="0" w:oddHBand="0" w:evenHBand="0" w:firstRowFirstColumn="0" w:firstRowLastColumn="0" w:lastRowFirstColumn="0" w:lastRowLastColumn="0"/>
            </w:pPr>
            <w:r>
              <w:t>m</w:t>
            </w:r>
          </w:p>
        </w:tc>
        <w:tc>
          <w:tcPr>
            <w:tcW w:w="5161" w:type="dxa"/>
          </w:tcPr>
          <w:p w14:paraId="22C1B6CC" w14:textId="77777777" w:rsidR="00BC1B8E" w:rsidRPr="002277C5" w:rsidRDefault="00BC1B8E">
            <w:pPr>
              <w:spacing w:before="40" w:after="40"/>
              <w:cnfStyle w:val="000000000000" w:firstRow="0" w:lastRow="0" w:firstColumn="0" w:lastColumn="0" w:oddVBand="0" w:evenVBand="0" w:oddHBand="0" w:evenHBand="0" w:firstRowFirstColumn="0" w:firstRowLastColumn="0" w:lastRowFirstColumn="0" w:lastRowLastColumn="0"/>
            </w:pPr>
            <w:r>
              <w:t>Site coordinate. Coord ref system: OSGB36, EPSG SRID code: 27700.</w:t>
            </w:r>
          </w:p>
        </w:tc>
      </w:tr>
      <w:tr w:rsidR="00BC1B8E" w:rsidRPr="002277C5" w14:paraId="78EE23BA" w14:textId="77777777" w:rsidTr="00141705">
        <w:tc>
          <w:tcPr>
            <w:cnfStyle w:val="001000000000" w:firstRow="0" w:lastRow="0" w:firstColumn="1" w:lastColumn="0" w:oddVBand="0" w:evenVBand="0" w:oddHBand="0" w:evenHBand="0" w:firstRowFirstColumn="0" w:firstRowLastColumn="0" w:lastRowFirstColumn="0" w:lastRowLastColumn="0"/>
            <w:tcW w:w="2849" w:type="dxa"/>
          </w:tcPr>
          <w:p w14:paraId="02A288B6" w14:textId="77777777" w:rsidR="00BC1B8E" w:rsidRPr="008D3F88" w:rsidRDefault="00BC1B8E">
            <w:pPr>
              <w:spacing w:before="40" w:after="40"/>
            </w:pPr>
            <w:r>
              <w:t>NORTHING</w:t>
            </w:r>
          </w:p>
        </w:tc>
        <w:tc>
          <w:tcPr>
            <w:tcW w:w="1278" w:type="dxa"/>
          </w:tcPr>
          <w:p w14:paraId="30637261" w14:textId="00F5A30A" w:rsidR="00BC1B8E" w:rsidRPr="002277C5" w:rsidRDefault="00762ED9">
            <w:pPr>
              <w:spacing w:before="40" w:after="40"/>
              <w:cnfStyle w:val="000000000000" w:firstRow="0" w:lastRow="0" w:firstColumn="0" w:lastColumn="0" w:oddVBand="0" w:evenVBand="0" w:oddHBand="0" w:evenHBand="0" w:firstRowFirstColumn="0" w:firstRowLastColumn="0" w:lastRowFirstColumn="0" w:lastRowLastColumn="0"/>
            </w:pPr>
            <w:r>
              <w:t>m</w:t>
            </w:r>
          </w:p>
        </w:tc>
        <w:tc>
          <w:tcPr>
            <w:tcW w:w="5161" w:type="dxa"/>
          </w:tcPr>
          <w:p w14:paraId="7227B8EC" w14:textId="77777777" w:rsidR="00BC1B8E" w:rsidRPr="002277C5" w:rsidRDefault="00BC1B8E">
            <w:pPr>
              <w:spacing w:before="40" w:after="40"/>
              <w:cnfStyle w:val="000000000000" w:firstRow="0" w:lastRow="0" w:firstColumn="0" w:lastColumn="0" w:oddVBand="0" w:evenVBand="0" w:oddHBand="0" w:evenHBand="0" w:firstRowFirstColumn="0" w:firstRowLastColumn="0" w:lastRowFirstColumn="0" w:lastRowLastColumn="0"/>
            </w:pPr>
            <w:r>
              <w:t>Site coordinate. Coord ref system: OSGB36, EPSG SRID code: 27700.</w:t>
            </w:r>
          </w:p>
        </w:tc>
      </w:tr>
      <w:tr w:rsidR="00BC1B8E" w:rsidRPr="002277C5" w14:paraId="0C1BE2DD" w14:textId="77777777" w:rsidTr="00141705">
        <w:tc>
          <w:tcPr>
            <w:cnfStyle w:val="001000000000" w:firstRow="0" w:lastRow="0" w:firstColumn="1" w:lastColumn="0" w:oddVBand="0" w:evenVBand="0" w:oddHBand="0" w:evenHBand="0" w:firstRowFirstColumn="0" w:firstRowLastColumn="0" w:lastRowFirstColumn="0" w:lastRowLastColumn="0"/>
            <w:tcW w:w="2849" w:type="dxa"/>
          </w:tcPr>
          <w:p w14:paraId="62DD8949" w14:textId="77777777" w:rsidR="00BC1B8E" w:rsidRDefault="00BC1B8E">
            <w:pPr>
              <w:spacing w:before="40" w:after="40"/>
            </w:pPr>
            <w:proofErr w:type="spellStart"/>
            <w:r w:rsidRPr="00C421D6">
              <w:t>EAST_NORTH_</w:t>
            </w:r>
            <w:r>
              <w:t>PROJECTION</w:t>
            </w:r>
            <w:proofErr w:type="spellEnd"/>
          </w:p>
        </w:tc>
        <w:tc>
          <w:tcPr>
            <w:tcW w:w="1278" w:type="dxa"/>
          </w:tcPr>
          <w:p w14:paraId="67E892F4" w14:textId="77777777" w:rsidR="00BC1B8E" w:rsidRDefault="00BC1B8E">
            <w:pPr>
              <w:spacing w:before="40" w:after="40"/>
              <w:cnfStyle w:val="000000000000" w:firstRow="0" w:lastRow="0" w:firstColumn="0" w:lastColumn="0" w:oddVBand="0" w:evenVBand="0" w:oddHBand="0" w:evenHBand="0" w:firstRowFirstColumn="0" w:firstRowLastColumn="0" w:lastRowFirstColumn="0" w:lastRowLastColumn="0"/>
            </w:pPr>
            <w:r>
              <w:t>-</w:t>
            </w:r>
          </w:p>
        </w:tc>
        <w:tc>
          <w:tcPr>
            <w:tcW w:w="5161" w:type="dxa"/>
          </w:tcPr>
          <w:p w14:paraId="605A87E2" w14:textId="77777777" w:rsidR="00BC1B8E" w:rsidRDefault="00BC1B8E">
            <w:pPr>
              <w:spacing w:before="40" w:after="40"/>
              <w:cnfStyle w:val="000000000000" w:firstRow="0" w:lastRow="0" w:firstColumn="0" w:lastColumn="0" w:oddVBand="0" w:evenVBand="0" w:oddHBand="0" w:evenHBand="0" w:firstRowFirstColumn="0" w:firstRowLastColumn="0" w:lastRowFirstColumn="0" w:lastRowLastColumn="0"/>
            </w:pPr>
            <w:r>
              <w:t>EPSG SRID code: 27700 provided for reference.</w:t>
            </w:r>
          </w:p>
        </w:tc>
      </w:tr>
      <w:tr w:rsidR="00BC1B8E" w:rsidRPr="002277C5" w14:paraId="24B3CFCC" w14:textId="77777777" w:rsidTr="00141705">
        <w:tc>
          <w:tcPr>
            <w:cnfStyle w:val="001000000000" w:firstRow="0" w:lastRow="0" w:firstColumn="1" w:lastColumn="0" w:oddVBand="0" w:evenVBand="0" w:oddHBand="0" w:evenHBand="0" w:firstRowFirstColumn="0" w:firstRowLastColumn="0" w:lastRowFirstColumn="0" w:lastRowLastColumn="0"/>
            <w:tcW w:w="2849" w:type="dxa"/>
          </w:tcPr>
          <w:p w14:paraId="24DAF222" w14:textId="77777777" w:rsidR="00BC1B8E" w:rsidRPr="008D3F88" w:rsidRDefault="00BC1B8E">
            <w:pPr>
              <w:spacing w:before="40" w:after="40"/>
            </w:pPr>
            <w:r>
              <w:t>LATITUDE</w:t>
            </w:r>
          </w:p>
        </w:tc>
        <w:tc>
          <w:tcPr>
            <w:tcW w:w="1278" w:type="dxa"/>
          </w:tcPr>
          <w:p w14:paraId="7E87BE84" w14:textId="77777777" w:rsidR="00BC1B8E" w:rsidRPr="002277C5" w:rsidRDefault="00BC1B8E">
            <w:pPr>
              <w:spacing w:before="40" w:after="40"/>
              <w:cnfStyle w:val="000000000000" w:firstRow="0" w:lastRow="0" w:firstColumn="0" w:lastColumn="0" w:oddVBand="0" w:evenVBand="0" w:oddHBand="0" w:evenHBand="0" w:firstRowFirstColumn="0" w:firstRowLastColumn="0" w:lastRowFirstColumn="0" w:lastRowLastColumn="0"/>
            </w:pPr>
            <w:r>
              <w:t>degrees</w:t>
            </w:r>
          </w:p>
        </w:tc>
        <w:tc>
          <w:tcPr>
            <w:tcW w:w="5161" w:type="dxa"/>
          </w:tcPr>
          <w:p w14:paraId="38A4C8B0" w14:textId="77777777" w:rsidR="00BC1B8E" w:rsidRPr="002277C5" w:rsidRDefault="00BC1B8E">
            <w:pPr>
              <w:spacing w:before="40" w:after="40"/>
              <w:cnfStyle w:val="000000000000" w:firstRow="0" w:lastRow="0" w:firstColumn="0" w:lastColumn="0" w:oddVBand="0" w:evenVBand="0" w:oddHBand="0" w:evenHBand="0" w:firstRowFirstColumn="0" w:firstRowLastColumn="0" w:lastRowFirstColumn="0" w:lastRowLastColumn="0"/>
            </w:pPr>
            <w:r>
              <w:t>Site coordinate. Coord ref system: WGS84, EPSG SRID code: 4326.</w:t>
            </w:r>
          </w:p>
        </w:tc>
      </w:tr>
      <w:tr w:rsidR="00BC1B8E" w:rsidRPr="002277C5" w14:paraId="049CCA9C" w14:textId="77777777" w:rsidTr="00141705">
        <w:tc>
          <w:tcPr>
            <w:cnfStyle w:val="001000000000" w:firstRow="0" w:lastRow="0" w:firstColumn="1" w:lastColumn="0" w:oddVBand="0" w:evenVBand="0" w:oddHBand="0" w:evenHBand="0" w:firstRowFirstColumn="0" w:firstRowLastColumn="0" w:lastRowFirstColumn="0" w:lastRowLastColumn="0"/>
            <w:tcW w:w="2849" w:type="dxa"/>
          </w:tcPr>
          <w:p w14:paraId="21378001" w14:textId="77777777" w:rsidR="00BC1B8E" w:rsidRPr="008D3F88" w:rsidRDefault="00BC1B8E">
            <w:pPr>
              <w:spacing w:before="40" w:after="40"/>
            </w:pPr>
            <w:r>
              <w:t>LONGITUDE</w:t>
            </w:r>
          </w:p>
        </w:tc>
        <w:tc>
          <w:tcPr>
            <w:tcW w:w="1278" w:type="dxa"/>
          </w:tcPr>
          <w:p w14:paraId="6936775C" w14:textId="77777777" w:rsidR="00BC1B8E" w:rsidRPr="002277C5" w:rsidRDefault="00BC1B8E">
            <w:pPr>
              <w:spacing w:before="40" w:after="40"/>
              <w:cnfStyle w:val="000000000000" w:firstRow="0" w:lastRow="0" w:firstColumn="0" w:lastColumn="0" w:oddVBand="0" w:evenVBand="0" w:oddHBand="0" w:evenHBand="0" w:firstRowFirstColumn="0" w:firstRowLastColumn="0" w:lastRowFirstColumn="0" w:lastRowLastColumn="0"/>
            </w:pPr>
            <w:r>
              <w:t>degrees</w:t>
            </w:r>
          </w:p>
        </w:tc>
        <w:tc>
          <w:tcPr>
            <w:tcW w:w="5161" w:type="dxa"/>
          </w:tcPr>
          <w:p w14:paraId="698DEBD2" w14:textId="77777777" w:rsidR="00BC1B8E" w:rsidRPr="002277C5" w:rsidRDefault="00BC1B8E">
            <w:pPr>
              <w:spacing w:before="40" w:after="40"/>
              <w:cnfStyle w:val="000000000000" w:firstRow="0" w:lastRow="0" w:firstColumn="0" w:lastColumn="0" w:oddVBand="0" w:evenVBand="0" w:oddHBand="0" w:evenHBand="0" w:firstRowFirstColumn="0" w:firstRowLastColumn="0" w:lastRowFirstColumn="0" w:lastRowLastColumn="0"/>
            </w:pPr>
            <w:r>
              <w:t>Site coordinate. Coord ref system: WGS84, EPSG SRID code: 4326.</w:t>
            </w:r>
          </w:p>
        </w:tc>
      </w:tr>
      <w:tr w:rsidR="00BC1B8E" w:rsidRPr="002277C5" w14:paraId="09C33B1A" w14:textId="77777777" w:rsidTr="00141705">
        <w:tc>
          <w:tcPr>
            <w:cnfStyle w:val="001000000000" w:firstRow="0" w:lastRow="0" w:firstColumn="1" w:lastColumn="0" w:oddVBand="0" w:evenVBand="0" w:oddHBand="0" w:evenHBand="0" w:firstRowFirstColumn="0" w:firstRowLastColumn="0" w:lastRowFirstColumn="0" w:lastRowLastColumn="0"/>
            <w:tcW w:w="2849" w:type="dxa"/>
          </w:tcPr>
          <w:p w14:paraId="0E1564B1" w14:textId="77777777" w:rsidR="00BC1B8E" w:rsidRDefault="00BC1B8E">
            <w:pPr>
              <w:spacing w:before="40" w:after="40"/>
            </w:pPr>
            <w:r w:rsidRPr="00C421D6">
              <w:t>LAT_LONG_</w:t>
            </w:r>
            <w:r>
              <w:t>PROJECTION</w:t>
            </w:r>
          </w:p>
        </w:tc>
        <w:tc>
          <w:tcPr>
            <w:tcW w:w="1278" w:type="dxa"/>
          </w:tcPr>
          <w:p w14:paraId="65C49F9C" w14:textId="77777777" w:rsidR="00BC1B8E" w:rsidRDefault="00BC1B8E">
            <w:pPr>
              <w:spacing w:before="40" w:after="40"/>
              <w:cnfStyle w:val="000000000000" w:firstRow="0" w:lastRow="0" w:firstColumn="0" w:lastColumn="0" w:oddVBand="0" w:evenVBand="0" w:oddHBand="0" w:evenHBand="0" w:firstRowFirstColumn="0" w:firstRowLastColumn="0" w:lastRowFirstColumn="0" w:lastRowLastColumn="0"/>
            </w:pPr>
            <w:r>
              <w:t>-</w:t>
            </w:r>
          </w:p>
        </w:tc>
        <w:tc>
          <w:tcPr>
            <w:tcW w:w="5161" w:type="dxa"/>
          </w:tcPr>
          <w:p w14:paraId="432BFE2F" w14:textId="77777777" w:rsidR="00BC1B8E" w:rsidRDefault="00BC1B8E">
            <w:pPr>
              <w:spacing w:before="40" w:after="40"/>
              <w:cnfStyle w:val="000000000000" w:firstRow="0" w:lastRow="0" w:firstColumn="0" w:lastColumn="0" w:oddVBand="0" w:evenVBand="0" w:oddHBand="0" w:evenHBand="0" w:firstRowFirstColumn="0" w:firstRowLastColumn="0" w:lastRowFirstColumn="0" w:lastRowLastColumn="0"/>
            </w:pPr>
            <w:r>
              <w:t>EPSG SRID code: 4326 provided for reference.</w:t>
            </w:r>
          </w:p>
        </w:tc>
      </w:tr>
      <w:tr w:rsidR="00BC1B8E" w:rsidRPr="002277C5" w14:paraId="78E43570" w14:textId="77777777" w:rsidTr="00141705">
        <w:tc>
          <w:tcPr>
            <w:cnfStyle w:val="001000000000" w:firstRow="0" w:lastRow="0" w:firstColumn="1" w:lastColumn="0" w:oddVBand="0" w:evenVBand="0" w:oddHBand="0" w:evenHBand="0" w:firstRowFirstColumn="0" w:firstRowLastColumn="0" w:lastRowFirstColumn="0" w:lastRowLastColumn="0"/>
            <w:tcW w:w="2849" w:type="dxa"/>
          </w:tcPr>
          <w:p w14:paraId="21BF08BF" w14:textId="77777777" w:rsidR="00BC1B8E" w:rsidRPr="00C421D6" w:rsidRDefault="00BC1B8E">
            <w:pPr>
              <w:spacing w:before="40" w:after="40"/>
            </w:pPr>
            <w:r>
              <w:t>ALTITUDE</w:t>
            </w:r>
          </w:p>
        </w:tc>
        <w:tc>
          <w:tcPr>
            <w:tcW w:w="1278" w:type="dxa"/>
          </w:tcPr>
          <w:p w14:paraId="38BF58FC" w14:textId="3F1FA6F4" w:rsidR="00BC1B8E" w:rsidRDefault="00762ED9">
            <w:pPr>
              <w:spacing w:before="40" w:after="40"/>
              <w:cnfStyle w:val="000000000000" w:firstRow="0" w:lastRow="0" w:firstColumn="0" w:lastColumn="0" w:oddVBand="0" w:evenVBand="0" w:oddHBand="0" w:evenHBand="0" w:firstRowFirstColumn="0" w:firstRowLastColumn="0" w:lastRowFirstColumn="0" w:lastRowLastColumn="0"/>
            </w:pPr>
            <w:r>
              <w:t>m</w:t>
            </w:r>
          </w:p>
        </w:tc>
        <w:tc>
          <w:tcPr>
            <w:tcW w:w="5161" w:type="dxa"/>
          </w:tcPr>
          <w:p w14:paraId="1FC58DF8" w14:textId="5564AA3F" w:rsidR="00BC1B8E" w:rsidRDefault="00BC1B8E">
            <w:pPr>
              <w:spacing w:before="40" w:after="40"/>
              <w:cnfStyle w:val="000000000000" w:firstRow="0" w:lastRow="0" w:firstColumn="0" w:lastColumn="0" w:oddVBand="0" w:evenVBand="0" w:oddHBand="0" w:evenHBand="0" w:firstRowFirstColumn="0" w:firstRowLastColumn="0" w:lastRowFirstColumn="0" w:lastRowLastColumn="0"/>
            </w:pPr>
            <w:r>
              <w:t xml:space="preserve">Altitude of the site </w:t>
            </w:r>
            <w:proofErr w:type="gramStart"/>
            <w:r>
              <w:t>above</w:t>
            </w:r>
            <w:proofErr w:type="gramEnd"/>
            <w:r>
              <w:t xml:space="preserve"> sea level.</w:t>
            </w:r>
          </w:p>
        </w:tc>
      </w:tr>
      <w:tr w:rsidR="00BC1B8E" w:rsidRPr="002277C5" w14:paraId="6A46E9B3" w14:textId="77777777" w:rsidTr="00141705">
        <w:tc>
          <w:tcPr>
            <w:cnfStyle w:val="001000000000" w:firstRow="0" w:lastRow="0" w:firstColumn="1" w:lastColumn="0" w:oddVBand="0" w:evenVBand="0" w:oddHBand="0" w:evenHBand="0" w:firstRowFirstColumn="0" w:firstRowLastColumn="0" w:lastRowFirstColumn="0" w:lastRowLastColumn="0"/>
            <w:tcW w:w="2849" w:type="dxa"/>
          </w:tcPr>
          <w:p w14:paraId="65E2FB6D" w14:textId="77777777" w:rsidR="00BC1B8E" w:rsidRDefault="00BC1B8E">
            <w:pPr>
              <w:spacing w:before="40" w:after="40"/>
            </w:pPr>
            <w:r>
              <w:t>SOIL_TYPE</w:t>
            </w:r>
          </w:p>
        </w:tc>
        <w:tc>
          <w:tcPr>
            <w:tcW w:w="1278" w:type="dxa"/>
          </w:tcPr>
          <w:p w14:paraId="4FD47A9C" w14:textId="77777777" w:rsidR="00BC1B8E" w:rsidRPr="002277C5" w:rsidRDefault="00BC1B8E">
            <w:pPr>
              <w:spacing w:before="40" w:after="40"/>
              <w:cnfStyle w:val="000000000000" w:firstRow="0" w:lastRow="0" w:firstColumn="0" w:lastColumn="0" w:oddVBand="0" w:evenVBand="0" w:oddHBand="0" w:evenHBand="0" w:firstRowFirstColumn="0" w:firstRowLastColumn="0" w:lastRowFirstColumn="0" w:lastRowLastColumn="0"/>
            </w:pPr>
            <w:r>
              <w:t>-</w:t>
            </w:r>
          </w:p>
        </w:tc>
        <w:tc>
          <w:tcPr>
            <w:tcW w:w="5161" w:type="dxa"/>
          </w:tcPr>
          <w:p w14:paraId="25708FBC" w14:textId="7910C08D" w:rsidR="00BC1B8E" w:rsidRPr="00046650" w:rsidRDefault="00BC1B8E">
            <w:pPr>
              <w:pStyle w:val="Header"/>
              <w:tabs>
                <w:tab w:val="clear" w:pos="4513"/>
                <w:tab w:val="clear" w:pos="9026"/>
              </w:tabs>
              <w:spacing w:before="40" w:after="40"/>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46650">
              <w:rPr>
                <w:rFonts w:ascii="Calibri" w:hAnsi="Calibri" w:cs="Calibri"/>
              </w:rPr>
              <w:t>Informal soil type description derived from site inspection and soil sampling.</w:t>
            </w:r>
          </w:p>
        </w:tc>
      </w:tr>
      <w:tr w:rsidR="00BC1B8E" w:rsidRPr="002277C5" w14:paraId="1AF57B43" w14:textId="77777777" w:rsidTr="00141705">
        <w:tc>
          <w:tcPr>
            <w:cnfStyle w:val="001000000000" w:firstRow="0" w:lastRow="0" w:firstColumn="1" w:lastColumn="0" w:oddVBand="0" w:evenVBand="0" w:oddHBand="0" w:evenHBand="0" w:firstRowFirstColumn="0" w:firstRowLastColumn="0" w:lastRowFirstColumn="0" w:lastRowLastColumn="0"/>
            <w:tcW w:w="2849" w:type="dxa"/>
          </w:tcPr>
          <w:p w14:paraId="3D806007" w14:textId="77777777" w:rsidR="00BC1B8E" w:rsidRDefault="00BC1B8E">
            <w:pPr>
              <w:spacing w:before="40" w:after="40"/>
            </w:pPr>
            <w:r>
              <w:t>LAND_COVER</w:t>
            </w:r>
          </w:p>
        </w:tc>
        <w:tc>
          <w:tcPr>
            <w:tcW w:w="1278" w:type="dxa"/>
          </w:tcPr>
          <w:p w14:paraId="00F0CAE2" w14:textId="77777777" w:rsidR="00BC1B8E" w:rsidRPr="00950FED" w:rsidRDefault="00BC1B8E">
            <w:pPr>
              <w:spacing w:before="40" w:after="40"/>
              <w:cnfStyle w:val="000000000000" w:firstRow="0" w:lastRow="0" w:firstColumn="0" w:lastColumn="0" w:oddVBand="0" w:evenVBand="0" w:oddHBand="0" w:evenHBand="0" w:firstRowFirstColumn="0" w:firstRowLastColumn="0" w:lastRowFirstColumn="0" w:lastRowLastColumn="0"/>
            </w:pPr>
            <w:r>
              <w:t>-</w:t>
            </w:r>
          </w:p>
        </w:tc>
        <w:tc>
          <w:tcPr>
            <w:tcW w:w="5161" w:type="dxa"/>
          </w:tcPr>
          <w:p w14:paraId="30A3E784" w14:textId="77777777" w:rsidR="00BC1B8E" w:rsidRPr="00046650" w:rsidRDefault="00BC1B8E">
            <w:pPr>
              <w:keepNext/>
              <w:spacing w:before="40" w:after="40"/>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46650">
              <w:rPr>
                <w:rFonts w:ascii="Calibri" w:hAnsi="Calibri" w:cs="Calibri"/>
              </w:rPr>
              <w:t>Main land cover as observed at the site.</w:t>
            </w:r>
          </w:p>
        </w:tc>
      </w:tr>
      <w:tr w:rsidR="00BC1B8E" w:rsidRPr="002277C5" w14:paraId="20909826" w14:textId="77777777" w:rsidTr="00141705">
        <w:tc>
          <w:tcPr>
            <w:cnfStyle w:val="001000000000" w:firstRow="0" w:lastRow="0" w:firstColumn="1" w:lastColumn="0" w:oddVBand="0" w:evenVBand="0" w:oddHBand="0" w:evenHBand="0" w:firstRowFirstColumn="0" w:firstRowLastColumn="0" w:lastRowFirstColumn="0" w:lastRowLastColumn="0"/>
            <w:tcW w:w="2849" w:type="dxa"/>
          </w:tcPr>
          <w:p w14:paraId="5686832E" w14:textId="77777777" w:rsidR="00BC1B8E" w:rsidRPr="00950FED" w:rsidRDefault="00BC1B8E">
            <w:pPr>
              <w:spacing w:before="40" w:after="40"/>
            </w:pPr>
            <w:r>
              <w:t>BULK_DENSITY</w:t>
            </w:r>
          </w:p>
        </w:tc>
        <w:tc>
          <w:tcPr>
            <w:tcW w:w="1278" w:type="dxa"/>
          </w:tcPr>
          <w:p w14:paraId="016368FF" w14:textId="7CA9533C" w:rsidR="00BC1B8E" w:rsidRPr="00046650" w:rsidRDefault="00BC1B8E">
            <w:pPr>
              <w:spacing w:before="40" w:after="40"/>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46650">
              <w:rPr>
                <w:rFonts w:ascii="Calibri" w:hAnsi="Calibri" w:cs="Calibri"/>
              </w:rPr>
              <w:t>g c</w:t>
            </w:r>
            <w:r w:rsidR="00762ED9">
              <w:rPr>
                <w:rFonts w:ascii="Calibri" w:hAnsi="Calibri" w:cs="Calibri"/>
              </w:rPr>
              <w:t>m-3</w:t>
            </w:r>
          </w:p>
        </w:tc>
        <w:tc>
          <w:tcPr>
            <w:tcW w:w="5161" w:type="dxa"/>
          </w:tcPr>
          <w:p w14:paraId="5DBFC25F" w14:textId="77777777" w:rsidR="00BC1B8E" w:rsidRPr="00046650" w:rsidRDefault="00BC1B8E">
            <w:pPr>
              <w:keepNext/>
              <w:spacing w:before="40" w:after="40"/>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46650">
              <w:rPr>
                <w:rFonts w:ascii="Calibri" w:hAnsi="Calibri" w:cs="Calibri"/>
              </w:rPr>
              <w:t>Mass per unit volume derived from soil samples taken from the site</w:t>
            </w:r>
            <w:r w:rsidR="00141705" w:rsidRPr="00046650">
              <w:rPr>
                <w:rFonts w:ascii="Calibri" w:hAnsi="Calibri" w:cs="Calibri"/>
              </w:rPr>
              <w:t>.</w:t>
            </w:r>
          </w:p>
        </w:tc>
      </w:tr>
      <w:tr w:rsidR="00762ED9" w:rsidRPr="002277C5" w14:paraId="32A1CB93" w14:textId="77777777" w:rsidTr="00141705">
        <w:tc>
          <w:tcPr>
            <w:cnfStyle w:val="001000000000" w:firstRow="0" w:lastRow="0" w:firstColumn="1" w:lastColumn="0" w:oddVBand="0" w:evenVBand="0" w:oddHBand="0" w:evenHBand="0" w:firstRowFirstColumn="0" w:firstRowLastColumn="0" w:lastRowFirstColumn="0" w:lastRowLastColumn="0"/>
            <w:tcW w:w="2849" w:type="dxa"/>
          </w:tcPr>
          <w:p w14:paraId="66299C61" w14:textId="77777777" w:rsidR="00762ED9" w:rsidRDefault="00762ED9" w:rsidP="00762ED9">
            <w:pPr>
              <w:spacing w:before="40" w:after="40"/>
            </w:pPr>
            <w:r w:rsidRPr="004A279A">
              <w:t>BULK_DENSITY_SD</w:t>
            </w:r>
          </w:p>
        </w:tc>
        <w:tc>
          <w:tcPr>
            <w:tcW w:w="1278" w:type="dxa"/>
          </w:tcPr>
          <w:p w14:paraId="65612661" w14:textId="0B480445" w:rsidR="00762ED9" w:rsidRPr="00046650" w:rsidRDefault="00762ED9" w:rsidP="00762ED9">
            <w:pPr>
              <w:spacing w:before="40" w:after="40"/>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46650">
              <w:rPr>
                <w:rFonts w:ascii="Calibri" w:hAnsi="Calibri" w:cs="Calibri"/>
              </w:rPr>
              <w:t>g c</w:t>
            </w:r>
            <w:r>
              <w:rPr>
                <w:rFonts w:ascii="Calibri" w:hAnsi="Calibri" w:cs="Calibri"/>
              </w:rPr>
              <w:t>m-3</w:t>
            </w:r>
          </w:p>
        </w:tc>
        <w:tc>
          <w:tcPr>
            <w:tcW w:w="5161" w:type="dxa"/>
          </w:tcPr>
          <w:p w14:paraId="5B0A3BB7" w14:textId="77777777" w:rsidR="00762ED9" w:rsidRPr="00046650" w:rsidRDefault="00762ED9" w:rsidP="00762ED9">
            <w:pPr>
              <w:keepNext/>
              <w:spacing w:before="40" w:after="40"/>
              <w:cnfStyle w:val="000000000000" w:firstRow="0" w:lastRow="0" w:firstColumn="0" w:lastColumn="0" w:oddVBand="0" w:evenVBand="0" w:oddHBand="0" w:evenHBand="0" w:firstRowFirstColumn="0" w:firstRowLastColumn="0" w:lastRowFirstColumn="0" w:lastRowLastColumn="0"/>
              <w:rPr>
                <w:rFonts w:ascii="Calibri" w:hAnsi="Calibri" w:cs="Calibri"/>
              </w:rPr>
            </w:pPr>
            <w:r>
              <w:rPr>
                <w:rFonts w:ascii="Calibri" w:hAnsi="Calibri" w:cs="Calibri"/>
              </w:rPr>
              <w:t>Standard deviation of bulk density across soil samples taken from site.</w:t>
            </w:r>
          </w:p>
        </w:tc>
      </w:tr>
      <w:tr w:rsidR="00BC1B8E" w:rsidRPr="002277C5" w14:paraId="3A27313C" w14:textId="77777777" w:rsidTr="00141705">
        <w:tc>
          <w:tcPr>
            <w:cnfStyle w:val="001000000000" w:firstRow="0" w:lastRow="0" w:firstColumn="1" w:lastColumn="0" w:oddVBand="0" w:evenVBand="0" w:oddHBand="0" w:evenHBand="0" w:firstRowFirstColumn="0" w:firstRowLastColumn="0" w:lastRowFirstColumn="0" w:lastRowLastColumn="0"/>
            <w:tcW w:w="2849" w:type="dxa"/>
          </w:tcPr>
          <w:p w14:paraId="040B960E" w14:textId="77777777" w:rsidR="00BC1B8E" w:rsidRDefault="00BC1B8E">
            <w:pPr>
              <w:spacing w:before="40" w:after="40"/>
            </w:pPr>
            <w:r>
              <w:lastRenderedPageBreak/>
              <w:t>SOIL_ORGANIC_CARBON</w:t>
            </w:r>
          </w:p>
        </w:tc>
        <w:tc>
          <w:tcPr>
            <w:tcW w:w="1278" w:type="dxa"/>
          </w:tcPr>
          <w:p w14:paraId="4B884DC9" w14:textId="77777777" w:rsidR="00BC1B8E" w:rsidRPr="00046650" w:rsidRDefault="00BC1B8E">
            <w:pPr>
              <w:spacing w:before="40" w:after="40"/>
              <w:cnfStyle w:val="000000000000" w:firstRow="0" w:lastRow="0" w:firstColumn="0" w:lastColumn="0" w:oddVBand="0" w:evenVBand="0" w:oddHBand="0" w:evenHBand="0" w:firstRowFirstColumn="0" w:firstRowLastColumn="0" w:lastRowFirstColumn="0" w:lastRowLastColumn="0"/>
              <w:rPr>
                <w:rFonts w:ascii="Calibri" w:hAnsi="Calibri" w:cs="Calibri"/>
              </w:rPr>
            </w:pPr>
            <w:r>
              <w:rPr>
                <w:rFonts w:ascii="Calibri" w:hAnsi="Calibri" w:cs="Calibri"/>
              </w:rPr>
              <w:t>g / g</w:t>
            </w:r>
          </w:p>
        </w:tc>
        <w:tc>
          <w:tcPr>
            <w:tcW w:w="5161" w:type="dxa"/>
          </w:tcPr>
          <w:p w14:paraId="471CE26C" w14:textId="59656CD2" w:rsidR="00BC1B8E" w:rsidRPr="00046650" w:rsidRDefault="00BC1B8E">
            <w:pPr>
              <w:keepNext/>
              <w:spacing w:before="40" w:after="40"/>
              <w:cnfStyle w:val="000000000000" w:firstRow="0" w:lastRow="0" w:firstColumn="0" w:lastColumn="0" w:oddVBand="0" w:evenVBand="0" w:oddHBand="0" w:evenHBand="0" w:firstRowFirstColumn="0" w:firstRowLastColumn="0" w:lastRowFirstColumn="0" w:lastRowLastColumn="0"/>
              <w:rPr>
                <w:rFonts w:ascii="Calibri" w:hAnsi="Calibri" w:cs="Calibri"/>
              </w:rPr>
            </w:pPr>
            <w:r w:rsidRPr="00046650">
              <w:rPr>
                <w:rFonts w:ascii="Calibri" w:hAnsi="Calibri" w:cs="Calibri"/>
              </w:rPr>
              <w:t>Organic carb</w:t>
            </w:r>
            <w:r>
              <w:rPr>
                <w:rFonts w:ascii="Calibri" w:hAnsi="Calibri" w:cs="Calibri"/>
              </w:rPr>
              <w:t>on content within</w:t>
            </w:r>
            <w:r w:rsidRPr="00046650">
              <w:rPr>
                <w:rFonts w:ascii="Calibri" w:hAnsi="Calibri" w:cs="Calibri"/>
              </w:rPr>
              <w:t xml:space="preserve"> dry soil mass</w:t>
            </w:r>
            <w:r>
              <w:rPr>
                <w:rFonts w:ascii="Calibri" w:hAnsi="Calibri" w:cs="Calibri"/>
              </w:rPr>
              <w:t>,</w:t>
            </w:r>
            <w:r w:rsidRPr="00046650">
              <w:rPr>
                <w:rFonts w:ascii="Calibri" w:hAnsi="Calibri" w:cs="Calibri"/>
              </w:rPr>
              <w:t xml:space="preserve"> derived from soil samples taken from the site</w:t>
            </w:r>
            <w:r w:rsidR="001702EA" w:rsidRPr="00046650">
              <w:rPr>
                <w:rFonts w:ascii="Calibri" w:hAnsi="Calibri" w:cs="Calibri"/>
              </w:rPr>
              <w:t>.</w:t>
            </w:r>
          </w:p>
        </w:tc>
      </w:tr>
      <w:tr w:rsidR="00BC1B8E" w:rsidRPr="002277C5" w14:paraId="720396F2" w14:textId="77777777" w:rsidTr="00141705">
        <w:tc>
          <w:tcPr>
            <w:cnfStyle w:val="001000000000" w:firstRow="0" w:lastRow="0" w:firstColumn="1" w:lastColumn="0" w:oddVBand="0" w:evenVBand="0" w:oddHBand="0" w:evenHBand="0" w:firstRowFirstColumn="0" w:firstRowLastColumn="0" w:lastRowFirstColumn="0" w:lastRowLastColumn="0"/>
            <w:tcW w:w="2849" w:type="dxa"/>
          </w:tcPr>
          <w:p w14:paraId="0C98A923" w14:textId="77777777" w:rsidR="00BC1B8E" w:rsidRPr="003C6BB6" w:rsidRDefault="00BC1B8E">
            <w:pPr>
              <w:spacing w:before="40" w:after="40"/>
              <w:rPr>
                <w:highlight w:val="yellow"/>
              </w:rPr>
            </w:pPr>
            <w:r w:rsidRPr="004A279A">
              <w:t>SOIL_ORGANIC_CARBON_SD</w:t>
            </w:r>
          </w:p>
        </w:tc>
        <w:tc>
          <w:tcPr>
            <w:tcW w:w="1278" w:type="dxa"/>
          </w:tcPr>
          <w:p w14:paraId="579D4B20" w14:textId="77777777" w:rsidR="00BC1B8E" w:rsidRPr="00046650" w:rsidRDefault="00BC1B8E">
            <w:pPr>
              <w:spacing w:before="40" w:after="40"/>
              <w:cnfStyle w:val="000000000000" w:firstRow="0" w:lastRow="0" w:firstColumn="0" w:lastColumn="0" w:oddVBand="0" w:evenVBand="0" w:oddHBand="0" w:evenHBand="0" w:firstRowFirstColumn="0" w:firstRowLastColumn="0" w:lastRowFirstColumn="0" w:lastRowLastColumn="0"/>
              <w:rPr>
                <w:rFonts w:ascii="Calibri" w:hAnsi="Calibri" w:cs="Calibri"/>
              </w:rPr>
            </w:pPr>
            <w:r>
              <w:rPr>
                <w:rFonts w:ascii="Calibri" w:hAnsi="Calibri" w:cs="Calibri"/>
              </w:rPr>
              <w:t>g / g</w:t>
            </w:r>
          </w:p>
        </w:tc>
        <w:tc>
          <w:tcPr>
            <w:tcW w:w="5161" w:type="dxa"/>
          </w:tcPr>
          <w:p w14:paraId="4857F94B" w14:textId="230C982C" w:rsidR="00BC1B8E" w:rsidRPr="00046650" w:rsidRDefault="00BC1B8E">
            <w:pPr>
              <w:keepNext/>
              <w:spacing w:before="40" w:after="40"/>
              <w:cnfStyle w:val="000000000000" w:firstRow="0" w:lastRow="0" w:firstColumn="0" w:lastColumn="0" w:oddVBand="0" w:evenVBand="0" w:oddHBand="0" w:evenHBand="0" w:firstRowFirstColumn="0" w:firstRowLastColumn="0" w:lastRowFirstColumn="0" w:lastRowLastColumn="0"/>
              <w:rPr>
                <w:rFonts w:ascii="Calibri" w:hAnsi="Calibri" w:cs="Calibri"/>
              </w:rPr>
            </w:pPr>
            <w:r>
              <w:rPr>
                <w:rFonts w:ascii="Calibri" w:hAnsi="Calibri" w:cs="Calibri"/>
              </w:rPr>
              <w:t>Standard deviation of soil organic carbon across soil samples taken from site</w:t>
            </w:r>
            <w:r w:rsidR="001702EA">
              <w:rPr>
                <w:rFonts w:ascii="Calibri" w:hAnsi="Calibri" w:cs="Calibri"/>
              </w:rPr>
              <w:t>.</w:t>
            </w:r>
          </w:p>
        </w:tc>
      </w:tr>
      <w:tr w:rsidR="00BC1B8E" w:rsidRPr="002277C5" w14:paraId="6FB6ED0D" w14:textId="77777777" w:rsidTr="00141705">
        <w:tc>
          <w:tcPr>
            <w:cnfStyle w:val="001000000000" w:firstRow="0" w:lastRow="0" w:firstColumn="1" w:lastColumn="0" w:oddVBand="0" w:evenVBand="0" w:oddHBand="0" w:evenHBand="0" w:firstRowFirstColumn="0" w:firstRowLastColumn="0" w:lastRowFirstColumn="0" w:lastRowLastColumn="0"/>
            <w:tcW w:w="2849" w:type="dxa"/>
          </w:tcPr>
          <w:p w14:paraId="0EC2C6EA" w14:textId="77777777" w:rsidR="00BC1B8E" w:rsidRPr="003C6BB6" w:rsidRDefault="00BC1B8E">
            <w:pPr>
              <w:spacing w:before="40" w:after="40"/>
              <w:rPr>
                <w:highlight w:val="yellow"/>
              </w:rPr>
            </w:pPr>
            <w:r w:rsidRPr="00C9765B">
              <w:t>LATTICE_WATER</w:t>
            </w:r>
          </w:p>
        </w:tc>
        <w:tc>
          <w:tcPr>
            <w:tcW w:w="1278" w:type="dxa"/>
          </w:tcPr>
          <w:p w14:paraId="6155C25E" w14:textId="77777777" w:rsidR="00BC1B8E" w:rsidRPr="00046650" w:rsidRDefault="00BC1B8E">
            <w:pPr>
              <w:spacing w:before="40" w:after="40"/>
              <w:cnfStyle w:val="000000000000" w:firstRow="0" w:lastRow="0" w:firstColumn="0" w:lastColumn="0" w:oddVBand="0" w:evenVBand="0" w:oddHBand="0" w:evenHBand="0" w:firstRowFirstColumn="0" w:firstRowLastColumn="0" w:lastRowFirstColumn="0" w:lastRowLastColumn="0"/>
              <w:rPr>
                <w:rFonts w:ascii="Calibri" w:hAnsi="Calibri" w:cs="Calibri"/>
              </w:rPr>
            </w:pPr>
            <w:r>
              <w:rPr>
                <w:rFonts w:ascii="Calibri" w:hAnsi="Calibri" w:cs="Calibri"/>
              </w:rPr>
              <w:t>g / g</w:t>
            </w:r>
          </w:p>
        </w:tc>
        <w:tc>
          <w:tcPr>
            <w:tcW w:w="5161" w:type="dxa"/>
          </w:tcPr>
          <w:p w14:paraId="320E754E" w14:textId="35368855" w:rsidR="00BC1B8E" w:rsidRPr="00C9765B" w:rsidRDefault="00BC1B8E">
            <w:pPr>
              <w:pStyle w:val="Header"/>
              <w:keepNext/>
              <w:tabs>
                <w:tab w:val="clear" w:pos="4513"/>
                <w:tab w:val="clear" w:pos="9026"/>
              </w:tabs>
              <w:spacing w:before="40" w:after="40"/>
              <w:cnfStyle w:val="000000000000" w:firstRow="0" w:lastRow="0" w:firstColumn="0" w:lastColumn="0" w:oddVBand="0" w:evenVBand="0" w:oddHBand="0" w:evenHBand="0" w:firstRowFirstColumn="0" w:firstRowLastColumn="0" w:lastRowFirstColumn="0" w:lastRowLastColumn="0"/>
              <w:rPr>
                <w:rFonts w:ascii="Calibri" w:hAnsi="Calibri" w:cs="Calibri"/>
              </w:rPr>
            </w:pPr>
            <w:r>
              <w:t>L</w:t>
            </w:r>
            <w:r w:rsidRPr="00C9765B">
              <w:t>attice and bound water</w:t>
            </w:r>
            <w:r>
              <w:t xml:space="preserve">. </w:t>
            </w:r>
            <w:r w:rsidRPr="00C9765B">
              <w:t xml:space="preserve">Water integrated into mineral structures </w:t>
            </w:r>
            <w:r>
              <w:t>within the soil</w:t>
            </w:r>
            <w:r w:rsidR="001702EA">
              <w:t>.</w:t>
            </w:r>
          </w:p>
        </w:tc>
      </w:tr>
      <w:tr w:rsidR="00BC1B8E" w:rsidRPr="002277C5" w14:paraId="45D1571A" w14:textId="77777777" w:rsidTr="00141705">
        <w:tc>
          <w:tcPr>
            <w:cnfStyle w:val="001000000000" w:firstRow="0" w:lastRow="0" w:firstColumn="1" w:lastColumn="0" w:oddVBand="0" w:evenVBand="0" w:oddHBand="0" w:evenHBand="0" w:firstRowFirstColumn="0" w:firstRowLastColumn="0" w:lastRowFirstColumn="0" w:lastRowLastColumn="0"/>
            <w:tcW w:w="2849" w:type="dxa"/>
          </w:tcPr>
          <w:p w14:paraId="57B10302" w14:textId="77777777" w:rsidR="00BC1B8E" w:rsidRPr="003C6BB6" w:rsidRDefault="00BC1B8E">
            <w:pPr>
              <w:spacing w:before="40" w:after="40"/>
              <w:rPr>
                <w:highlight w:val="yellow"/>
              </w:rPr>
            </w:pPr>
            <w:r w:rsidRPr="004A279A">
              <w:t>LATTICE_WATER_SD</w:t>
            </w:r>
          </w:p>
        </w:tc>
        <w:tc>
          <w:tcPr>
            <w:tcW w:w="1278" w:type="dxa"/>
          </w:tcPr>
          <w:p w14:paraId="3CCD4429" w14:textId="77777777" w:rsidR="00BC1B8E" w:rsidRPr="00046650" w:rsidRDefault="00BC1B8E">
            <w:pPr>
              <w:spacing w:before="40" w:after="40"/>
              <w:cnfStyle w:val="000000000000" w:firstRow="0" w:lastRow="0" w:firstColumn="0" w:lastColumn="0" w:oddVBand="0" w:evenVBand="0" w:oddHBand="0" w:evenHBand="0" w:firstRowFirstColumn="0" w:firstRowLastColumn="0" w:lastRowFirstColumn="0" w:lastRowLastColumn="0"/>
              <w:rPr>
                <w:rFonts w:ascii="Calibri" w:hAnsi="Calibri" w:cs="Calibri"/>
              </w:rPr>
            </w:pPr>
            <w:r>
              <w:rPr>
                <w:rFonts w:ascii="Calibri" w:hAnsi="Calibri" w:cs="Calibri"/>
              </w:rPr>
              <w:t>g / g</w:t>
            </w:r>
          </w:p>
        </w:tc>
        <w:tc>
          <w:tcPr>
            <w:tcW w:w="5161" w:type="dxa"/>
          </w:tcPr>
          <w:p w14:paraId="29BCA9F8" w14:textId="0818EF23" w:rsidR="00BC1B8E" w:rsidRPr="00046650" w:rsidRDefault="00BC1B8E">
            <w:pPr>
              <w:keepNext/>
              <w:spacing w:before="40" w:after="40"/>
              <w:cnfStyle w:val="000000000000" w:firstRow="0" w:lastRow="0" w:firstColumn="0" w:lastColumn="0" w:oddVBand="0" w:evenVBand="0" w:oddHBand="0" w:evenHBand="0" w:firstRowFirstColumn="0" w:firstRowLastColumn="0" w:lastRowFirstColumn="0" w:lastRowLastColumn="0"/>
              <w:rPr>
                <w:rFonts w:ascii="Calibri" w:hAnsi="Calibri" w:cs="Calibri"/>
              </w:rPr>
            </w:pPr>
            <w:r>
              <w:rPr>
                <w:rFonts w:ascii="Calibri" w:hAnsi="Calibri" w:cs="Calibri"/>
              </w:rPr>
              <w:t>Standard deviation of lattice water across soil samples taken from site</w:t>
            </w:r>
            <w:r w:rsidR="001702EA">
              <w:rPr>
                <w:rFonts w:ascii="Calibri" w:hAnsi="Calibri" w:cs="Calibri"/>
              </w:rPr>
              <w:t>.</w:t>
            </w:r>
          </w:p>
        </w:tc>
      </w:tr>
    </w:tbl>
    <w:p w14:paraId="3D0E4262" w14:textId="77777777" w:rsidR="008963DF" w:rsidRDefault="008963DF" w:rsidP="00A40BF9">
      <w:pPr>
        <w:spacing w:after="0"/>
        <w:jc w:val="both"/>
        <w:rPr>
          <w:rFonts w:ascii="Calibri" w:hAnsi="Calibri" w:cs="Calibri"/>
          <w:color w:val="000000"/>
        </w:rPr>
      </w:pPr>
    </w:p>
    <w:p w14:paraId="49D41DCA" w14:textId="6EA66F8B" w:rsidR="008963DF" w:rsidRDefault="008963DF" w:rsidP="008963DF">
      <w:pPr>
        <w:jc w:val="both"/>
        <w:rPr>
          <w:rFonts w:ascii="Calibri" w:hAnsi="Calibri" w:cs="Calibri"/>
          <w:color w:val="000000"/>
        </w:rPr>
      </w:pPr>
      <w:r>
        <w:rPr>
          <w:rFonts w:ascii="Calibri" w:hAnsi="Calibri" w:cs="Calibri"/>
          <w:color w:val="000000"/>
        </w:rPr>
        <w:t xml:space="preserve">Sites have cameras (PhenoCams) which </w:t>
      </w:r>
      <w:r w:rsidR="00A350A4">
        <w:rPr>
          <w:rFonts w:ascii="Calibri" w:hAnsi="Calibri" w:cs="Calibri"/>
          <w:color w:val="000000"/>
        </w:rPr>
        <w:t>provide</w:t>
      </w:r>
      <w:r>
        <w:rPr>
          <w:rFonts w:ascii="Calibri" w:hAnsi="Calibri" w:cs="Calibri"/>
          <w:color w:val="000000"/>
        </w:rPr>
        <w:t xml:space="preserve"> a </w:t>
      </w:r>
      <w:r w:rsidR="001C6353">
        <w:rPr>
          <w:rFonts w:ascii="Calibri" w:hAnsi="Calibri" w:cs="Calibri"/>
          <w:color w:val="000000"/>
        </w:rPr>
        <w:t xml:space="preserve">sub-daily </w:t>
      </w:r>
      <w:r>
        <w:rPr>
          <w:rFonts w:ascii="Calibri" w:hAnsi="Calibri" w:cs="Calibri"/>
          <w:color w:val="000000"/>
        </w:rPr>
        <w:t xml:space="preserve">view of the instruments and surrounding area </w:t>
      </w:r>
      <w:r w:rsidR="0091700F">
        <w:rPr>
          <w:rFonts w:ascii="Calibri" w:hAnsi="Calibri" w:cs="Calibri"/>
          <w:color w:val="000000"/>
        </w:rPr>
        <w:t>through</w:t>
      </w:r>
      <w:r w:rsidR="00831F15">
        <w:rPr>
          <w:rFonts w:ascii="Calibri" w:hAnsi="Calibri" w:cs="Calibri"/>
          <w:color w:val="000000"/>
        </w:rPr>
        <w:t>out</w:t>
      </w:r>
      <w:r>
        <w:rPr>
          <w:rFonts w:ascii="Calibri" w:hAnsi="Calibri" w:cs="Calibri"/>
          <w:color w:val="000000"/>
        </w:rPr>
        <w:t xml:space="preserve"> time</w:t>
      </w:r>
      <w:r w:rsidR="00F27B51">
        <w:rPr>
          <w:rFonts w:ascii="Calibri" w:hAnsi="Calibri" w:cs="Calibri"/>
          <w:color w:val="000000"/>
        </w:rPr>
        <w:t xml:space="preserve">, </w:t>
      </w:r>
      <w:r w:rsidR="008238F9">
        <w:rPr>
          <w:rFonts w:ascii="Calibri" w:hAnsi="Calibri" w:cs="Calibri"/>
          <w:color w:val="000000"/>
        </w:rPr>
        <w:t>offering</w:t>
      </w:r>
      <w:r w:rsidR="00F27B51">
        <w:rPr>
          <w:rFonts w:ascii="Calibri" w:hAnsi="Calibri" w:cs="Calibri"/>
          <w:color w:val="000000"/>
        </w:rPr>
        <w:t xml:space="preserve"> insight into </w:t>
      </w:r>
      <w:r w:rsidR="002B683C">
        <w:rPr>
          <w:rFonts w:ascii="Calibri" w:hAnsi="Calibri" w:cs="Calibri"/>
          <w:color w:val="000000"/>
        </w:rPr>
        <w:t>site conditions</w:t>
      </w:r>
      <w:r w:rsidR="00B220B8">
        <w:rPr>
          <w:rFonts w:ascii="Calibri" w:hAnsi="Calibri" w:cs="Calibri"/>
          <w:color w:val="000000"/>
        </w:rPr>
        <w:t xml:space="preserve"> </w:t>
      </w:r>
      <w:r w:rsidR="00CF11B9">
        <w:rPr>
          <w:rFonts w:ascii="Calibri" w:hAnsi="Calibri" w:cs="Calibri"/>
          <w:color w:val="000000"/>
        </w:rPr>
        <w:t xml:space="preserve">including </w:t>
      </w:r>
      <w:r w:rsidR="00E416E0">
        <w:rPr>
          <w:rFonts w:ascii="Calibri" w:hAnsi="Calibri" w:cs="Calibri"/>
          <w:color w:val="000000"/>
        </w:rPr>
        <w:t xml:space="preserve">the growth stage of a crop and </w:t>
      </w:r>
      <w:r w:rsidR="000767C5">
        <w:rPr>
          <w:rFonts w:ascii="Calibri" w:hAnsi="Calibri" w:cs="Calibri"/>
          <w:color w:val="000000"/>
        </w:rPr>
        <w:t xml:space="preserve">periods of </w:t>
      </w:r>
      <w:r w:rsidR="00CF11B9">
        <w:rPr>
          <w:rFonts w:ascii="Calibri" w:hAnsi="Calibri" w:cs="Calibri"/>
          <w:color w:val="000000"/>
        </w:rPr>
        <w:t>standing water</w:t>
      </w:r>
      <w:r w:rsidR="0057082B">
        <w:rPr>
          <w:rFonts w:ascii="Calibri" w:hAnsi="Calibri" w:cs="Calibri"/>
          <w:color w:val="000000"/>
        </w:rPr>
        <w:t xml:space="preserve"> </w:t>
      </w:r>
      <w:r w:rsidR="00B220B8">
        <w:rPr>
          <w:rFonts w:ascii="Calibri" w:hAnsi="Calibri" w:cs="Calibri"/>
          <w:color w:val="000000"/>
        </w:rPr>
        <w:t>(</w:t>
      </w:r>
      <w:r w:rsidR="00B220B8">
        <w:rPr>
          <w:rFonts w:ascii="Calibri" w:hAnsi="Calibri" w:cs="Calibri"/>
          <w:color w:val="000000"/>
        </w:rPr>
        <w:fldChar w:fldCharType="begin"/>
      </w:r>
      <w:r w:rsidR="00B220B8">
        <w:rPr>
          <w:rFonts w:ascii="Calibri" w:hAnsi="Calibri" w:cs="Calibri"/>
          <w:color w:val="000000"/>
        </w:rPr>
        <w:instrText xml:space="preserve"> REF _Ref222132239 \h </w:instrText>
      </w:r>
      <w:r w:rsidR="00B220B8">
        <w:rPr>
          <w:rFonts w:ascii="Calibri" w:hAnsi="Calibri" w:cs="Calibri"/>
          <w:color w:val="000000"/>
        </w:rPr>
      </w:r>
      <w:r w:rsidR="00B220B8">
        <w:rPr>
          <w:rFonts w:ascii="Calibri" w:hAnsi="Calibri" w:cs="Calibri"/>
          <w:color w:val="000000"/>
        </w:rPr>
        <w:fldChar w:fldCharType="separate"/>
      </w:r>
      <w:r w:rsidR="00B8536B">
        <w:t xml:space="preserve">Figure </w:t>
      </w:r>
      <w:r w:rsidR="00B8536B">
        <w:rPr>
          <w:noProof/>
        </w:rPr>
        <w:t>2</w:t>
      </w:r>
      <w:r w:rsidR="00B220B8">
        <w:rPr>
          <w:rFonts w:ascii="Calibri" w:hAnsi="Calibri" w:cs="Calibri"/>
          <w:color w:val="000000"/>
        </w:rPr>
        <w:fldChar w:fldCharType="end"/>
      </w:r>
      <w:r w:rsidR="00B220B8">
        <w:rPr>
          <w:rFonts w:ascii="Calibri" w:hAnsi="Calibri" w:cs="Calibri"/>
          <w:color w:val="000000"/>
        </w:rPr>
        <w:t>)</w:t>
      </w:r>
      <w:r>
        <w:rPr>
          <w:rFonts w:ascii="Calibri" w:hAnsi="Calibri" w:cs="Calibri"/>
          <w:color w:val="000000"/>
        </w:rPr>
        <w:t xml:space="preserve">. Red, green, blue (RGB) data </w:t>
      </w:r>
      <w:proofErr w:type="gramStart"/>
      <w:r>
        <w:rPr>
          <w:rFonts w:ascii="Calibri" w:hAnsi="Calibri" w:cs="Calibri"/>
          <w:color w:val="000000"/>
        </w:rPr>
        <w:t>are extracted</w:t>
      </w:r>
      <w:proofErr w:type="gramEnd"/>
      <w:r>
        <w:rPr>
          <w:rFonts w:ascii="Calibri" w:hAnsi="Calibri" w:cs="Calibri"/>
          <w:color w:val="000000"/>
        </w:rPr>
        <w:t xml:space="preserve"> from the images</w:t>
      </w:r>
      <w:r w:rsidR="00207BC1">
        <w:rPr>
          <w:rFonts w:ascii="Calibri" w:hAnsi="Calibri" w:cs="Calibri"/>
          <w:color w:val="000000"/>
        </w:rPr>
        <w:t>, providing additional information about the site’s land</w:t>
      </w:r>
      <w:r w:rsidR="00244F91">
        <w:rPr>
          <w:rFonts w:ascii="Calibri" w:hAnsi="Calibri" w:cs="Calibri"/>
          <w:color w:val="000000"/>
        </w:rPr>
        <w:t xml:space="preserve"> cover</w:t>
      </w:r>
      <w:r w:rsidR="00F03C8E">
        <w:rPr>
          <w:rFonts w:ascii="Calibri" w:hAnsi="Calibri" w:cs="Calibri"/>
          <w:color w:val="000000"/>
        </w:rPr>
        <w:t>. T</w:t>
      </w:r>
      <w:r>
        <w:rPr>
          <w:rFonts w:ascii="Calibri" w:hAnsi="Calibri" w:cs="Calibri"/>
          <w:color w:val="000000"/>
        </w:rPr>
        <w:t xml:space="preserve">hese data are available from </w:t>
      </w:r>
      <w:sdt>
        <w:sdtPr>
          <w:rPr>
            <w:rFonts w:ascii="Calibri" w:hAnsi="Calibri" w:cs="Calibri"/>
            <w:color w:val="000000"/>
          </w:rPr>
          <w:tag w:val="MENDELEY_CITATION_v3_eyJjaXRhdGlvbklEIjoiTUVOREVMRVlfQ0lUQVRJT05fYWRmMDgyYjMtNWIwMS00ZTJiLThkMmQtYTgwZDFmNTJjZGZlIiwicHJvcGVydGllcyI6eyJub3RlSW5kZXgiOjB9LCJpc0VkaXRlZCI6ZmFsc2UsIm1hbnVhbE92ZXJyaWRlIjp7ImlzTWFudWFsbHlPdmVycmlkZGVuIjp0cnVlLCJjaXRlcHJvY1RleHQiOiIoU3RhbmxleSBldCBhbC4sIDIwMjUpIiwibWFudWFsT3ZlcnJpZGVUZXh0IjoiU3RhbmxleSBldCBhbC4gKDIwMjUpIn0sImNpdGF0aW9uSXRlbXMiOlt7ImlkIjoiOTdlNThkMmMtYTA5Mi0zMTc2LWJiZGItMGRmMmVlZDJhMDUwIiwiaXRlbURhdGEiOnsidHlwZSI6IndlYnBhZ2UiLCJpZCI6Ijk3ZTU4ZDJjLWEwOTItMzE3Ni1iYmRiLTBkZjJlZWQyYTA1MCIsInRpdGxlIjoiRGFpbHkgYW5kIHN1Yi1kYWlseSBoeWRyb21ldGVvcm9sb2dpY2FsIGFuZCBzb2lsIG1vaXN0dXJlIGRhdGEgKDIwMTMtMjAyNCkgW0NPU01PUy1VS10gLSBFSURDIiwiYXV0aG9yIjpbeyJmYW1pbHkiOiJTdGFubGV5IiwiZ2l2ZW4iOiJTLiIsInBhcnNlLW5hbWVzIjpmYWxzZSwiZHJvcHBpbmctcGFydGljbGUiOiIiLCJub24tZHJvcHBpbmctcGFydGljbGUiOiIifSx7ImZhbWlseSI6IkFudG9uaW91IiwiZ2l2ZW4iOiJWLiIsInBhcnNlLW5hbWVzIjpmYWxzZSwiZHJvcHBpbmctcGFydGljbGUiOiIiLCJub24tZHJvcHBpbmctcGFydGljbGUiOiIifSx7ImZhbWlseSI6IkFza3F1aXRoLUVsbGlzIiwiZ2l2ZW4iOiJBLiIsInBhcnNlLW5hbWVzIjpmYWxzZSwiZHJvcHBpbmctcGFydGljbGUiOiIiLCJub24tZHJvcHBpbmctcGFydGljbGUiOiIifSx7ImZhbWlseSI6IkJhbGwiLCJnaXZlbiI6IkwuIiwicGFyc2UtbmFtZXMiOmZhbHNlLCJkcm9wcGluZy1wYXJ0aWNsZSI6IiIsIm5vbi1kcm9wcGluZy1wYXJ0aWNsZSI6IiJ9LHsiZmFtaWx5IjoiQmVubmV0dCIsImdpdmVuIjoiRS5TLiIsInBhcnNlLW5hbWVzIjpmYWxzZSwiZHJvcHBpbmctcGFydGljbGUiOiIiLCJub24tZHJvcHBpbmctcGFydGljbGUiOiIifSx7ImZhbWlseSI6IkJsYWtlIiwiZ2l2ZW4iOiJKLlIuIiwicGFyc2UtbmFtZXMiOmZhbHNlLCJkcm9wcGluZy1wYXJ0aWNsZSI6IiIsIm5vbi1kcm9wcGluZy1wYXJ0aWNsZSI6IiJ9LHsiZmFtaWx5IjoiQm9vcm1hbiIsImdpdmVuIjoiRC5CLiIsInBhcnNlLW5hbWVzIjpmYWxzZSwiZHJvcHBpbmctcGFydGljbGUiOiIiLCJub24tZHJvcHBpbmctcGFydGljbGUiOiIifSx7ImZhbWlseSI6IkJyb29rZXMiLCJnaXZlbiI6Ik0uIiwicGFyc2UtbmFtZXMiOmZhbHNlLCJkcm9wcGluZy1wYXJ0aWNsZSI6IiIsIm5vbi1kcm9wcGluZy1wYXJ0aWNsZSI6IiJ9LHsiZmFtaWx5IjoiQ2xhcmtlIiwiZ2l2ZW4iOiJNLkEuIiwicGFyc2UtbmFtZXMiOmZhbHNlLCJkcm9wcGluZy1wYXJ0aWNsZSI6IiIsIm5vbi1kcm9wcGluZy1wYXJ0aWNsZSI6IiJ9LHsiZmFtaWx5IjoiQ29vcGVyIiwiZ2l2ZW4iOiJILk0uIiwicGFyc2UtbmFtZXMiOmZhbHNlLCJkcm9wcGluZy1wYXJ0aWNsZSI6IiIsIm5vbi1kcm9wcGluZy1wYXJ0aWNsZSI6IiJ9LHsiZmFtaWx5IjoiQ293YW4iLCJnaXZlbiI6Ik4uSi4iLCJwYXJzZS1uYW1lcyI6ZmFsc2UsImRyb3BwaW5nLXBhcnRpY2xlIjoiIiwibm9uLWRyb3BwaW5nLXBhcnRpY2xlIjoiIn0seyJmYW1pbHkiOiJDdW1taW5nIiwiZ2l2ZW4iOiJBLiIsInBhcnNlLW5hbWVzIjpmYWxzZSwiZHJvcHBpbmctcGFydGljbGUiOiIiLCJub24tZHJvcHBpbmctcGFydGljbGUiOiIifSx7ImZhbWlseSI6IkV2YW5zIiwiZ2l2ZW4iOiJKLkcuIiwicGFyc2UtbmFtZXMiOmZhbHNlLCJkcm9wcGluZy1wYXJ0aWNsZSI6IiIsIm5vbi1kcm9wcGluZy1wYXJ0aWNsZSI6IiJ9LHsiZmFtaWx5IjoiRmFycmFuZCIsImdpdmVuIjoiUC4iLCJwYXJzZS1uYW1lcyI6ZmFsc2UsImRyb3BwaW5nLXBhcnRpY2xlIjoiIiwibm9uLWRyb3BwaW5nLXBhcnRpY2xlIjoiIn0seyJmYW1pbHkiOiJGcnkiLCJnaXZlbiI6Ik0uIiwicGFyc2UtbmFtZXMiOmZhbHNlLCJkcm9wcGluZy1wYXJ0aWNsZSI6IiIsIm5vbi1kcm9wcGluZy1wYXJ0aWNsZSI6IiJ9LHsiZmFtaWx5IjoiSGFydmV5IiwiZ2l2ZW4iOiJELiIsInBhcnNlLW5hbWVzIjpmYWxzZSwiZHJvcHBpbmctcGFydGljbGUiOiIiLCJub24tZHJvcHBpbmctcGFydGljbGUiOiIifSx7ImZhbWlseSI6IkhvdWdodG9uLUNhcnIiLCJnaXZlbiI6IkguIiwicGFyc2UtbmFtZXMiOmZhbHNlLCJkcm9wcGluZy1wYXJ0aWNsZSI6IiIsIm5vbi1kcm9wcGluZy1wYXJ0aWNsZSI6IiJ9LHsiZmFtaWx5IjoiSG93c29uIiwiZ2l2ZW4iOiJULiIsInBhcnNlLW5hbWVzIjpmYWxzZSwiZHJvcHBpbmctcGFydGljbGUiOiIiLCJub24tZHJvcHBpbmctcGFydGljbGUiOiIifSx7ImZhbWlseSI6IkppbWVuZXotQXJyYW56IiwiZ2l2ZW4iOiJHLiIsInBhcnNlLW5hbWVzIjpmYWxzZSwiZHJvcHBpbmctcGFydGljbGUiOiIiLCJub24tZHJvcHBpbmctcGFydGljbGUiOiIifSx7ImZhbWlseSI6IktlZW4iLCJnaXZlbiI6IlkuIiwicGFyc2UtbmFtZXMiOmZhbHNlLCJkcm9wcGluZy1wYXJ0aWNsZSI6IiIsIm5vbi1kcm9wcGluZy1wYXJ0aWNsZSI6IiJ9LHsiZmFtaWx5IjoiS2hhbWlzIiwiZ2l2ZW4iOiJELiIsInBhcnNlLW5hbWVzIjpmYWxzZSwiZHJvcHBpbmctcGFydGljbGUiOiIiLCJub24tZHJvcHBpbmctcGFydGljbGUiOiIifSx7ImZhbWlseSI6IkxlZXNvbiIsImdpdmVuIjoiUy4iLCJwYXJzZS1uYW1lcyI6ZmFsc2UsImRyb3BwaW5nLXBhcnRpY2xlIjoiIiwibm9uLWRyb3BwaW5nLXBhcnRpY2xlIjoiIn0seyJmYW1pbHkiOiJMb3JkIiwiZ2l2ZW4iOiJXLkQuIiwicGFyc2UtbmFtZXMiOmZhbHNlLCJkcm9wcGluZy1wYXJ0aWNsZSI6IiIsIm5vbi1kcm9wcGluZy1wYXJ0aWNsZSI6IiJ9LHsiZmFtaWx5IjoiTW9ycmlzb24iLCJnaXZlbiI6IlIuIiwicGFyc2UtbmFtZXMiOmZhbHNlLCJkcm9wcGluZy1wYXJ0aWNsZSI6IiIsIm5vbi1kcm9wcGluZy1wYXJ0aWNsZSI6IiJ9LHsiZmFtaWx5IjoiTmFzaCIsImdpdmVuIjoiRy5WLiIsInBhcnNlLW5hbWVzIjpmYWxzZSwiZHJvcHBpbmctcGFydGljbGUiOiIiLCJub24tZHJvcHBpbmctcGFydGljbGUiOiIifSx7ImZhbWlseSI6Ik8nQ2FsbGFnaGFuIiwiZ2l2ZW4iOiJGLiIsInBhcnNlLW5hbWVzIjpmYWxzZSwiZHJvcHBpbmctcGFydGljbGUiOiIiLCJub24tZHJvcHBpbmctcGFydGljbGUiOiIifSx7ImZhbWlseSI6IlJldHRlciIsImdpdmVuIjoiQS4iLCJwYXJzZS1uYW1lcyI6ZmFsc2UsImRyb3BwaW5nLXBhcnRpY2xlIjoiIiwibm9uLWRyb3BwaW5nLXBhcnRpY2xlIjoiIn0seyJmYW1pbHkiOiJSeWxldHQiLCJnaXZlbiI6IkQuIiwicGFyc2UtbmFtZXMiOmZhbHNlLCJkcm9wcGluZy1wYXJ0aWNsZSI6IiIsIm5vbi1kcm9wcGluZy1wYXJ0aWNsZSI6IiJ9LHsiZmFtaWx5IjoiU2NhcmxldHQiLCJnaXZlbiI6IlAuTS4iLCJwYXJzZS1uYW1lcyI6ZmFsc2UsImRyb3BwaW5nLXBhcnRpY2xlIjoiIiwibm9uLWRyb3BwaW5nLXBhcnRpY2xlIjoiIn0seyJmYW1pbHkiOiJTbWl0aCIsImdpdmVuIjoiUi5KLiIsInBhcnNlLW5hbWVzIjpmYWxzZSwiZHJvcHBpbmctcGFydGljbGUiOiIiLCJub24tZHJvcHBpbmctcGFydGljbGUiOiIifSx7ImZhbWlseSI6IlN0IFF1aW50aW4iLCJnaXZlbiI6IlAuIiwicGFyc2UtbmFtZXMiOmZhbHNlLCJkcm9wcGluZy1wYXJ0aWNsZSI6IiIsIm5vbi1kcm9wcGluZy1wYXJ0aWNsZSI6IiJ9LHsiZmFtaWx5IjoiU3dhaW4iLCJnaXZlbiI6Ik8uIiwicGFyc2UtbmFtZXMiOmZhbHNlLCJkcm9wcGluZy1wYXJ0aWNsZSI6IiIsIm5vbi1kcm9wcGluZy1wYXJ0aWNsZSI6IiJ9LHsiZmFtaWx5IjoiU3pjenlrdWxza2EiLCJnaXZlbiI6Ik0uIiwicGFyc2UtbmFtZXMiOmZhbHNlLCJkcm9wcGluZy1wYXJ0aWNsZSI6IiIsIm5vbi1kcm9wcGluZy1wYXJ0aWNsZSI6IiJ9LHsiZmFtaWx5IjoiVGVhZ2xlIiwiZ2l2ZW4iOiJTLiIsInBhcnNlLW5hbWVzIjpmYWxzZSwiZHJvcHBpbmctcGFydGljbGUiOiIiLCJub24tZHJvcHBpbmctcGFydGljbGUiOiIifSx7ImZhbWlseSI6IlRob3JudG9uIiwiZ2l2ZW4iOiJKLkwuIiwicGFyc2UtbmFtZXMiOmZhbHNlLCJkcm9wcGluZy1wYXJ0aWNsZSI6IiIsIm5vbi1kcm9wcGluZy1wYXJ0aWNsZSI6IiJ9LHsiZmFtaWx5IjoiVHJpbGwiLCJnaXZlbiI6IkUuSi4iLCJwYXJzZS1uYW1lcyI6ZmFsc2UsImRyb3BwaW5nLXBhcnRpY2xlIjoiIiwibm9uLWRyb3BwaW5nLXBhcnRpY2xlIjoiIn0seyJmYW1pbHkiOiJWaW5jZW50IiwiZ2l2ZW4iOiJQLiIsInBhcnNlLW5hbWVzIjpmYWxzZSwiZHJvcHBpbmctcGFydGljbGUiOiIiLCJub24tZHJvcHBpbmctcGFydGljbGUiOiIifSx7ImZhbWlseSI6IldhcmQiLCJnaXZlbiI6IkguQy4iLCJwYXJzZS1uYW1lcyI6ZmFsc2UsImRyb3BwaW5nLXBhcnRpY2xlIjoiIiwibm9uLWRyb3BwaW5nLXBhcnRpY2xlIjoiIn0seyJmYW1pbHkiOiJXYXJ3aWNrIiwiZ2l2ZW4iOiJBLkMuIiwicGFyc2UtbmFtZXMiOmZhbHNlLCJkcm9wcGluZy1wYXJ0aWNsZSI6IiIsIm5vbi1kcm9wcGluZy1wYXJ0aWNsZSI6IiJ9LHsiZmFtaWx5IjoiV2ludGVyYm91cm4iLCJnaXZlbiI6IkouQi4iLCJwYXJzZS1uYW1lcyI6ZmFsc2UsImRyb3BwaW5nLXBhcnRpY2xlIjoiIiwibm9uLWRyb3BwaW5nLXBhcnRpY2xlIjoiIn1dLCJjb250YWluZXItdGl0bGUiOiJodHRwczovL2RvaS5vcmcvMTAuNTI4NS8yZGNlMTYxZC0yZmFiLTQ3YmItOWZlNi0zOGU3ZWQxYWUxOGEiLCJhY2Nlc3NlZCI6eyJkYXRlLXBhcnRzIjpbWzIwMjUsMTAsMjJdXX0sIkRPSSI6Imh0dHBzOi8vZG9pLm9yZy8xMC41Mjg1LzJkY2UxNjFkLTJmYWItNDdiYi05ZmU2LTM4ZTdlZDFhZTE4YSIsIlVSTCI6Imh0dHBzOi8vY2F0YWxvZ3VlLmNlaC5hYy51ay9kb2N1bWVudHMvMmRjZTE2MWQtMmZhYi00N2JiLTlmZTYtMzhlN2VkMWFlMThhIiwiaXNzdWVkIjp7ImRhdGUtcGFydHMiOltbMjAyNV1dfSwiYWJzdHJhY3QiOiJUaGlzIGRhdGFzZXQgY29udGFpbnMgZGFpbHkgYW5kIHN1Yi1kYWlseSBoeWRyb21ldGVvcm9sb2dpY2FsIGFuZCBzb2lsIG1vaXN0dXJlIG9ic2VydmF0aW9ucyBmcm9tIHRoZSBDT1NNT1MtVUsgKGNvc21pYy1yYXkgc29pbCBtb2lzdHVyZSkgbW9uaXRvcmluZyBuZXR3b3JrIGZyb20gT2N0b2JlciAyMDEzIHRvIHRoZSBlbmQgb2YgMjAyNCAuIFRoZXNlIGRhdGEgYXJlIGZyb20gNTEgc2l0ZXMgYWNyb3NzIHRoZSBVSyByZWNvcmRpbmcgYSByYW5nZSBvZiBoeWRyb21ldGVvcm9sb2dpY2FsIGFuZCBzb2lsIHZhcmlhYmxlcy5cblxuRWFjaCBzaXRlIGluIHRoZSBuZXR3b3JrIHJlY29yZHMgdGhlIGZvbGxvd2luZyBoeWRyb21ldGVvcm9sb2dpY2FsIGFuZCBzb2lsIGRhdGEgYXQgMzAtbWludXRlIHJlc29sdXRpb246IFJhZGlhdGlvbiAoc2hvcnQgd2F2ZSwgbG9uZyB3YXZlLCBhbmQgbmV0KSwgcHJlY2lwaXRhdGlvbiwgYXRtb3NwaGVyaWMgcHJlc3N1cmUsIGFpciB0ZW1wZXJhdHVyZSwgd2luZCBzcGVlZCBhbmQgZGlyZWN0aW9uLCBodW1pZGl0eSwgc29pbCBoZWF0IGZsdXgsIGFuZCBzb2lsIHRlbXBlcmF0dXJlIGFuZCB2b2x1bWV0cmljIHdhdGVyIGNvbnRlbnQgKFZXQyksIG1lYXN1cmVkIGJ5IHBvaW50IHNlbnNvcnMgYXQgdmFyaW91cyBkZXB0aHMuXG5cbkVhY2ggc2l0ZSBob3N0cyBhIGNvc21pYy1yYXkgc2Vuc2luZyBwcm9iZTsgYSBub3ZlbCBzZW5zb3IgdGVjaG5vbG9neSB3aGljaCBjb3VudHMgZmFzdCBuZXV0cm9ucyBpbiB0aGUgc3Vycm91bmRpbmcgYXRtb3NwaGVyZS4gSW4gY29tYmluYXRpb24gd2l0aCB0aGUgcmVjb3JkZWQgaHlkcm9tZXRlb3JvbG9naWNhbCBkYXRhLCBuZXV0cm9uIGNvdW50cyBhcmUgdXNlZCB0byBkZXJpdmUgVldDIG92ZXIgYSBmaWVsZCBzY2FsZSAoQ09TTU9TIFZXQyksIHByb3ZpZGUgYXQgZGFpbHkgcmVzb2x1dGlvbi5cblxuVGhlIHByZXNlbmNlIG9mIHNub3cgbGVhZHMgdG8gZXJyb25lb3VzbHkgaGlnaCBtZWFzdXJlbWVudHMgb2YgQ09TTU9TIFZXQyBkdWUgdG8gYWxsIHRoZSBleHRyYSB3YXRlciBpbiB0aGUgc3Vycm91bmRpbmcgYXJlYS4gSW5jbHVkZWQgaW4gdGhlIGRhaWx5IGRhdGEgYXJlIGluZGljYXRpb25zIG9mIHNub3cgZGF5cywgb24gd2hpY2gsIHRoZSBDT1NNT1MgVldDIGFyZSBhZGp1c3RlZCwgYW5kIHRoZSBzbm93IHdhdGVyIGVxdWl2YWxlbnQgKFNXRSkgaXMgZ2l2ZW4uXG5cblRoZSBwb3RlbnRpYWwgZXZhcG90cmFuc3BpcmF0aW9uIChQRSksIGRlcml2ZWQgZnJvbSByZWNvcmRlZCBoeWRyb21ldGVvcm9sb2dpY2FsIGFuZCBzb2lsIGFyZSBhbHNvIGluY2x1ZGVkIGF0IGRhaWx5IHJlc29sdXRpb24uXG5cblR3byBsZXZlbHMgb2YgcXVhbGl0eSBjb250cm9sIGFyZSBjYXJyaWVkIG91dCwgZmlyc3RseSBkYXRhIGlzIHJ1biB0aHJvdWdoIGEgc2VyaWVzIG9mIGF1dG9tYXRlZCBjaGVja3MsIHN1Y2ggYXMgcmFuZ2UgdGVzdHMgYW5kIHNwaWtlIHRlc3RzLCBhbmQgdGhlbiBhbGwgZGF0YSBpcyBtYW51YWxseSBpbnNwZWN0ZWQgZWFjaCB3ZWVrIHdoZXJlIGFueSBvdGhlciBmYXVsdHMgYXJlIHBpY2tlZCB1cCwgaW5jbHVkaW5nIHNlbnNvciBmYXVsdHMgb3IgY29ubmVjdGlvbiBpc3N1ZXMuIFF1YWxpdHkgY29udHJvbCBmbGFncyBhcmUgcHJvdmlkZWQgZm9yIGFsbCByZWNvcmRlZCAoMzAgbWludXRlKSBkYXRhICwgaW5kaWNhdGluZyB0aGUgcmVhc29uIGZvciBhbnkgbWlzc2luZyBkYXRhLlxuXG5UaGlzIHdvcmsgd2FzIHN1cHBvcnRlZCBieSB0aGUgTmF0dXJhbCBFbnZpcm9ubWVudCBSZXNlYXJjaCBDb3VuY2lsIGF3YXJkIG51bWJlciBORS9ZMDA2MjA4LzEgYXMgcGFydCBvZiB0aGUgVUtDRUggTkMtVUsgcHJvZ3JhbW1lIGRlbGl2ZXJpbmcgTmF0aW9uYWwgQ2FwYWJpbGl0eS4iLCJjb250YWluZXItdGl0bGUtc2hvcnQiOiIifSwiaXNUZW1wb3JhcnkiOmZhbHNlLCJzdXBwcmVzcy1hdXRob3IiOmZhbHNlLCJjb21wb3NpdGUiOmZhbHNlLCJhdXRob3Itb25seSI6ZmFsc2V9XX0="/>
          <w:id w:val="-1313251778"/>
          <w:placeholder>
            <w:docPart w:val="A984D26EE177410C82BFCD1252B32C61"/>
          </w:placeholder>
        </w:sdtPr>
        <w:sdtContent>
          <w:r w:rsidRPr="008963DF">
            <w:rPr>
              <w:rFonts w:ascii="Calibri" w:hAnsi="Calibri" w:cs="Calibri"/>
              <w:color w:val="000000"/>
            </w:rPr>
            <w:t>Stanley et al. (2025)</w:t>
          </w:r>
        </w:sdtContent>
      </w:sdt>
      <w:r>
        <w:rPr>
          <w:rFonts w:ascii="Calibri" w:hAnsi="Calibri" w:cs="Calibri"/>
          <w:color w:val="000000"/>
        </w:rPr>
        <w:t>.</w:t>
      </w:r>
    </w:p>
    <w:p w14:paraId="2668D636" w14:textId="7EE44706" w:rsidR="00847B09" w:rsidRPr="00847B09" w:rsidRDefault="00847B09" w:rsidP="00B57BA0">
      <w:pPr>
        <w:spacing w:after="0"/>
        <w:jc w:val="both"/>
        <w:rPr>
          <w:rFonts w:ascii="Calibri" w:hAnsi="Calibri" w:cs="Calibri"/>
          <w:color w:val="000000"/>
          <w:lang w:val="en-GB"/>
        </w:rPr>
      </w:pPr>
      <w:r w:rsidRPr="00847B09">
        <w:rPr>
          <w:rFonts w:ascii="Calibri" w:hAnsi="Calibri" w:cs="Calibri"/>
          <w:noProof/>
          <w:color w:val="000000"/>
          <w:lang w:val="en-GB"/>
        </w:rPr>
        <w:drawing>
          <wp:inline distT="0" distB="0" distL="0" distR="0" wp14:anchorId="6D13A9E0" wp14:editId="270CD721">
            <wp:extent cx="5943600" cy="2228850"/>
            <wp:effectExtent l="0" t="0" r="0" b="0"/>
            <wp:docPr id="641283255" name="Picture 4" descr="A view of a field from a fish ey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283255" name="Picture 4" descr="A view of a field from a fish eye&#10;&#10;AI-generated content may be incorrec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3600" cy="2228850"/>
                    </a:xfrm>
                    <a:prstGeom prst="rect">
                      <a:avLst/>
                    </a:prstGeom>
                    <a:noFill/>
                    <a:ln>
                      <a:noFill/>
                    </a:ln>
                  </pic:spPr>
                </pic:pic>
              </a:graphicData>
            </a:graphic>
          </wp:inline>
        </w:drawing>
      </w:r>
    </w:p>
    <w:p w14:paraId="2492F195" w14:textId="77777777" w:rsidR="00F03C8E" w:rsidRDefault="008963DF" w:rsidP="00B57BA0">
      <w:pPr>
        <w:keepNext/>
        <w:spacing w:after="0"/>
        <w:jc w:val="both"/>
      </w:pPr>
      <w:r w:rsidRPr="00746A53">
        <w:rPr>
          <w:rFonts w:ascii="Calibri" w:hAnsi="Calibri" w:cs="Calibri"/>
          <w:noProof/>
          <w:color w:val="000000"/>
          <w:lang w:val="en-GB"/>
        </w:rPr>
        <w:drawing>
          <wp:inline distT="0" distB="0" distL="0" distR="0" wp14:anchorId="13D1C9F1" wp14:editId="7EBC6023">
            <wp:extent cx="5943600" cy="2228850"/>
            <wp:effectExtent l="0" t="0" r="0" b="0"/>
            <wp:docPr id="93196585" name="Picture 2" descr="A pair of circular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96585" name="Picture 2" descr="A pair of circular objects&#10;&#10;AI-generated content may be incorrec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2228850"/>
                    </a:xfrm>
                    <a:prstGeom prst="rect">
                      <a:avLst/>
                    </a:prstGeom>
                    <a:noFill/>
                    <a:ln>
                      <a:noFill/>
                    </a:ln>
                  </pic:spPr>
                </pic:pic>
              </a:graphicData>
            </a:graphic>
          </wp:inline>
        </w:drawing>
      </w:r>
    </w:p>
    <w:p w14:paraId="6987A4FF" w14:textId="30618B45" w:rsidR="008963DF" w:rsidRPr="00746A53" w:rsidRDefault="00F03C8E" w:rsidP="00F03C8E">
      <w:pPr>
        <w:pStyle w:val="Caption"/>
        <w:jc w:val="both"/>
        <w:rPr>
          <w:rFonts w:ascii="Calibri" w:hAnsi="Calibri" w:cs="Calibri"/>
          <w:color w:val="000000"/>
          <w:lang w:val="en-GB"/>
        </w:rPr>
      </w:pPr>
      <w:bookmarkStart w:id="14" w:name="_Ref222132239"/>
      <w:r>
        <w:t xml:space="preserve">Figure </w:t>
      </w:r>
      <w:fldSimple w:instr=" SEQ Figure \* ARABIC ">
        <w:r w:rsidR="00B8536B">
          <w:rPr>
            <w:noProof/>
          </w:rPr>
          <w:t>2</w:t>
        </w:r>
      </w:fldSimple>
      <w:bookmarkEnd w:id="14"/>
      <w:r>
        <w:t xml:space="preserve"> </w:t>
      </w:r>
      <w:r w:rsidR="005B14C9">
        <w:t xml:space="preserve">Top: </w:t>
      </w:r>
      <w:r>
        <w:t xml:space="preserve">PhenoCam image from </w:t>
      </w:r>
      <w:r w:rsidR="003A5398">
        <w:t>Fincham</w:t>
      </w:r>
      <w:r w:rsidR="005B14C9">
        <w:t xml:space="preserve"> (FINCH)</w:t>
      </w:r>
      <w:r w:rsidR="00D23BEB">
        <w:t xml:space="preserve"> with </w:t>
      </w:r>
      <w:r w:rsidR="00AD774F">
        <w:t xml:space="preserve">the arable crop senescing; </w:t>
      </w:r>
      <w:r w:rsidR="008A5141">
        <w:t xml:space="preserve">bottom: </w:t>
      </w:r>
      <w:r>
        <w:t xml:space="preserve">The Lizard (LIZRD) where standing water is present for </w:t>
      </w:r>
      <w:proofErr w:type="gramStart"/>
      <w:r>
        <w:t>a significant portion</w:t>
      </w:r>
      <w:proofErr w:type="gramEnd"/>
      <w:r>
        <w:t xml:space="preserve"> of the year.</w:t>
      </w:r>
    </w:p>
    <w:p w14:paraId="2689BABC" w14:textId="14488DF7" w:rsidR="00A72DB6" w:rsidRPr="00190CA3" w:rsidRDefault="00A72DB6" w:rsidP="00A72DB6">
      <w:pPr>
        <w:pStyle w:val="Heading1"/>
        <w:rPr>
          <w:lang w:val="en-GB"/>
        </w:rPr>
      </w:pPr>
      <w:bookmarkStart w:id="15" w:name="_Toc223436588"/>
      <w:r w:rsidRPr="00190CA3">
        <w:rPr>
          <w:lang w:val="en-GB"/>
        </w:rPr>
        <w:lastRenderedPageBreak/>
        <w:t>Temporal coverage</w:t>
      </w:r>
      <w:r w:rsidR="00FC5E4E">
        <w:rPr>
          <w:lang w:val="en-GB"/>
        </w:rPr>
        <w:t xml:space="preserve"> and resolution</w:t>
      </w:r>
      <w:bookmarkEnd w:id="15"/>
    </w:p>
    <w:p w14:paraId="0CCD942B" w14:textId="6C9E07AF" w:rsidR="00A72DB6" w:rsidRDefault="00A72DB6" w:rsidP="00D7076C">
      <w:pPr>
        <w:spacing w:after="0"/>
        <w:jc w:val="both"/>
        <w:rPr>
          <w:lang w:val="en-GB"/>
        </w:rPr>
      </w:pPr>
      <w:r w:rsidRPr="003721B2">
        <w:rPr>
          <w:lang w:val="en-GB"/>
        </w:rPr>
        <w:t xml:space="preserve">This dataset consists of available data from COSMOS-UK sites from </w:t>
      </w:r>
      <w:r w:rsidR="00BA0704" w:rsidRPr="00C83790">
        <w:rPr>
          <w:lang w:val="en-GB"/>
        </w:rPr>
        <w:t>24</w:t>
      </w:r>
      <w:r w:rsidR="00110931" w:rsidRPr="00C83790">
        <w:rPr>
          <w:lang w:val="en-GB"/>
        </w:rPr>
        <w:t>-04</w:t>
      </w:r>
      <w:r w:rsidR="00F818FB" w:rsidRPr="00C83790">
        <w:rPr>
          <w:lang w:val="en-GB"/>
        </w:rPr>
        <w:t>-2014</w:t>
      </w:r>
      <w:r w:rsidRPr="00C83790">
        <w:rPr>
          <w:lang w:val="en-GB"/>
        </w:rPr>
        <w:t xml:space="preserve"> to 31-07-20</w:t>
      </w:r>
      <w:r w:rsidR="00190D63" w:rsidRPr="00C83790">
        <w:rPr>
          <w:lang w:val="en-GB"/>
        </w:rPr>
        <w:t>2</w:t>
      </w:r>
      <w:r w:rsidRPr="00C83790">
        <w:rPr>
          <w:lang w:val="en-GB"/>
        </w:rPr>
        <w:t>4</w:t>
      </w:r>
      <w:r w:rsidRPr="003721B2">
        <w:rPr>
          <w:lang w:val="en-GB"/>
        </w:rPr>
        <w:t>.</w:t>
      </w:r>
      <w:r>
        <w:rPr>
          <w:lang w:val="en-GB"/>
        </w:rPr>
        <w:t xml:space="preserve"> Sites were installed, altered and removed at different points during this time. Full site metadata are included in the file,</w:t>
      </w:r>
    </w:p>
    <w:p w14:paraId="45B9EF3E" w14:textId="2586B670" w:rsidR="00A72DB6" w:rsidRDefault="00A72DB6" w:rsidP="00A72DB6">
      <w:pPr>
        <w:rPr>
          <w:lang w:val="en-GB"/>
        </w:rPr>
      </w:pPr>
      <w:r>
        <w:rPr>
          <w:lang w:val="en-GB"/>
        </w:rPr>
        <w:tab/>
      </w:r>
      <w:r w:rsidRPr="00E97D91">
        <w:rPr>
          <w:lang w:val="en-GB"/>
        </w:rPr>
        <w:t>“</w:t>
      </w:r>
      <w:r w:rsidR="006C4D8B" w:rsidRPr="00E97D91">
        <w:t>COSMOS-UK_SiteMetadata_201</w:t>
      </w:r>
      <w:r w:rsidR="00BF24E3">
        <w:t>4</w:t>
      </w:r>
      <w:r w:rsidR="006C4D8B" w:rsidRPr="00E97D91">
        <w:t>-2024.csv</w:t>
      </w:r>
      <w:r w:rsidRPr="00E97D91">
        <w:rPr>
          <w:lang w:val="en-GB"/>
        </w:rPr>
        <w:t>”</w:t>
      </w:r>
    </w:p>
    <w:p w14:paraId="58D0BA8B" w14:textId="66F3DD82" w:rsidR="00575C99" w:rsidRDefault="00575C99" w:rsidP="00A72DB6">
      <w:pPr>
        <w:rPr>
          <w:lang w:val="en-GB"/>
        </w:rPr>
      </w:pPr>
      <w:r>
        <w:rPr>
          <w:lang w:val="en-GB"/>
        </w:rPr>
        <w:t xml:space="preserve">Data </w:t>
      </w:r>
      <w:r w:rsidR="00861B24">
        <w:rPr>
          <w:lang w:val="en-GB"/>
        </w:rPr>
        <w:t>beyond 31-07-2024 will be made available in future publications.</w:t>
      </w:r>
    </w:p>
    <w:p w14:paraId="0DEACC98" w14:textId="77777777" w:rsidR="00FC5E4E" w:rsidRDefault="00400369" w:rsidP="00403B2D">
      <w:pPr>
        <w:jc w:val="both"/>
        <w:rPr>
          <w:lang w:val="en-GB"/>
        </w:rPr>
      </w:pPr>
      <w:r>
        <w:rPr>
          <w:lang w:val="en-GB"/>
        </w:rPr>
        <w:t>All data are provided</w:t>
      </w:r>
      <w:r w:rsidR="00661911">
        <w:rPr>
          <w:lang w:val="en-GB"/>
        </w:rPr>
        <w:t xml:space="preserve"> </w:t>
      </w:r>
      <w:r w:rsidR="00AE7708">
        <w:rPr>
          <w:lang w:val="en-GB"/>
        </w:rPr>
        <w:t xml:space="preserve">at 30 minute resolution. </w:t>
      </w:r>
      <w:r w:rsidR="003D55A6">
        <w:rPr>
          <w:lang w:val="en-GB"/>
        </w:rPr>
        <w:t>Flux d</w:t>
      </w:r>
      <w:r w:rsidR="000F5862">
        <w:rPr>
          <w:lang w:val="en-GB"/>
        </w:rPr>
        <w:t>ata</w:t>
      </w:r>
      <w:r w:rsidR="00A72DB6" w:rsidRPr="00DF47D8">
        <w:rPr>
          <w:lang w:val="en-GB"/>
        </w:rPr>
        <w:t xml:space="preserve"> </w:t>
      </w:r>
      <w:r w:rsidR="00881738">
        <w:rPr>
          <w:lang w:val="en-GB"/>
        </w:rPr>
        <w:t>variables processed</w:t>
      </w:r>
      <w:r w:rsidR="00AE7708">
        <w:rPr>
          <w:lang w:val="en-GB"/>
        </w:rPr>
        <w:t xml:space="preserve"> by EddyPro </w:t>
      </w:r>
      <w:r w:rsidR="00A72DB6" w:rsidRPr="00DF47D8">
        <w:rPr>
          <w:lang w:val="en-GB"/>
        </w:rPr>
        <w:t>are provided a</w:t>
      </w:r>
      <w:r w:rsidR="00A72DB6">
        <w:rPr>
          <w:lang w:val="en-GB"/>
        </w:rPr>
        <w:t>s</w:t>
      </w:r>
      <w:r w:rsidR="00A72DB6" w:rsidRPr="00DF47D8">
        <w:rPr>
          <w:lang w:val="en-GB"/>
        </w:rPr>
        <w:t xml:space="preserve"> 30 minute </w:t>
      </w:r>
      <w:r w:rsidR="00A72DB6">
        <w:rPr>
          <w:lang w:val="en-GB"/>
        </w:rPr>
        <w:t xml:space="preserve">averages of the </w:t>
      </w:r>
      <w:r w:rsidR="00881738">
        <w:rPr>
          <w:lang w:val="en-GB"/>
        </w:rPr>
        <w:t>raw</w:t>
      </w:r>
      <w:r w:rsidR="00A72DB6">
        <w:rPr>
          <w:lang w:val="en-GB"/>
        </w:rPr>
        <w:t xml:space="preserve"> 20 Hz data.</w:t>
      </w:r>
      <w:r w:rsidR="00A72DB6" w:rsidRPr="00DF47D8">
        <w:rPr>
          <w:lang w:val="en-GB"/>
        </w:rPr>
        <w:t xml:space="preserve"> </w:t>
      </w:r>
    </w:p>
    <w:p w14:paraId="77B60B58" w14:textId="3E7AF3E1" w:rsidR="00AB5B7D" w:rsidRDefault="00F41A81" w:rsidP="00403B2D">
      <w:pPr>
        <w:jc w:val="both"/>
        <w:rPr>
          <w:lang w:val="en-GB"/>
        </w:rPr>
      </w:pPr>
      <w:r w:rsidRPr="00111176">
        <w:rPr>
          <w:lang w:val="en-GB"/>
        </w:rPr>
        <w:t xml:space="preserve">Brief site </w:t>
      </w:r>
      <w:r w:rsidR="00F2439C" w:rsidRPr="00111176">
        <w:rPr>
          <w:lang w:val="en-GB"/>
        </w:rPr>
        <w:t xml:space="preserve">data completeness </w:t>
      </w:r>
      <w:r w:rsidR="00E25295" w:rsidRPr="00111176">
        <w:rPr>
          <w:lang w:val="en-GB"/>
        </w:rPr>
        <w:t xml:space="preserve">for </w:t>
      </w:r>
      <w:r w:rsidR="00C0757F">
        <w:rPr>
          <w:lang w:val="en-GB"/>
        </w:rPr>
        <w:t>chosen</w:t>
      </w:r>
      <w:r w:rsidR="00E25295" w:rsidRPr="00111176">
        <w:rPr>
          <w:lang w:val="en-GB"/>
        </w:rPr>
        <w:t xml:space="preserve"> </w:t>
      </w:r>
      <w:r w:rsidR="00445688">
        <w:rPr>
          <w:lang w:val="en-GB"/>
        </w:rPr>
        <w:t xml:space="preserve">Level 1 </w:t>
      </w:r>
      <w:r w:rsidR="00E25295" w:rsidRPr="00111176">
        <w:rPr>
          <w:lang w:val="en-GB"/>
        </w:rPr>
        <w:t>flux variables</w:t>
      </w:r>
      <w:r w:rsidR="00F2439C" w:rsidRPr="00111176">
        <w:rPr>
          <w:lang w:val="en-GB"/>
        </w:rPr>
        <w:t xml:space="preserve"> </w:t>
      </w:r>
      <w:r w:rsidR="003A74EC">
        <w:rPr>
          <w:lang w:val="en-GB"/>
        </w:rPr>
        <w:t xml:space="preserve">in this dataset </w:t>
      </w:r>
      <w:r w:rsidR="00F2439C" w:rsidRPr="00111176">
        <w:rPr>
          <w:lang w:val="en-GB"/>
        </w:rPr>
        <w:t xml:space="preserve">is shown in </w:t>
      </w:r>
      <w:r w:rsidR="00B8536B">
        <w:rPr>
          <w:lang w:val="en-GB"/>
        </w:rPr>
        <w:fldChar w:fldCharType="begin"/>
      </w:r>
      <w:r w:rsidR="00B8536B">
        <w:rPr>
          <w:lang w:val="en-GB"/>
        </w:rPr>
        <w:instrText xml:space="preserve"> REF _Ref222215201 \h </w:instrText>
      </w:r>
      <w:r w:rsidR="00B8536B">
        <w:rPr>
          <w:lang w:val="en-GB"/>
        </w:rPr>
      </w:r>
      <w:r w:rsidR="00B8536B">
        <w:rPr>
          <w:lang w:val="en-GB"/>
        </w:rPr>
        <w:fldChar w:fldCharType="separate"/>
      </w:r>
      <w:r w:rsidR="00B8536B">
        <w:t xml:space="preserve">Figure </w:t>
      </w:r>
      <w:r w:rsidR="00B8536B">
        <w:rPr>
          <w:noProof/>
        </w:rPr>
        <w:t>3</w:t>
      </w:r>
      <w:r w:rsidR="00B8536B">
        <w:rPr>
          <w:lang w:val="en-GB"/>
        </w:rPr>
        <w:fldChar w:fldCharType="end"/>
      </w:r>
      <w:r w:rsidR="00F2439C">
        <w:rPr>
          <w:lang w:val="en-GB"/>
        </w:rPr>
        <w:t>.</w:t>
      </w:r>
      <w:r w:rsidR="006D77AD">
        <w:rPr>
          <w:lang w:val="en-GB"/>
        </w:rPr>
        <w:t xml:space="preserve"> </w:t>
      </w:r>
      <w:r w:rsidR="007773EC">
        <w:rPr>
          <w:lang w:val="en-GB"/>
        </w:rPr>
        <w:t>Data completeness for</w:t>
      </w:r>
      <w:r w:rsidR="00F1465A">
        <w:rPr>
          <w:lang w:val="en-GB"/>
        </w:rPr>
        <w:t xml:space="preserve"> calculated</w:t>
      </w:r>
      <w:r w:rsidR="007773EC">
        <w:rPr>
          <w:lang w:val="en-GB"/>
        </w:rPr>
        <w:t xml:space="preserve"> </w:t>
      </w:r>
      <w:r w:rsidR="00E32437">
        <w:rPr>
          <w:lang w:val="en-GB"/>
        </w:rPr>
        <w:t>e</w:t>
      </w:r>
      <w:r w:rsidR="006E7115">
        <w:rPr>
          <w:lang w:val="en-GB"/>
        </w:rPr>
        <w:t xml:space="preserve">vapotranspiration </w:t>
      </w:r>
      <w:r w:rsidR="000A684F">
        <w:rPr>
          <w:lang w:val="en-GB"/>
        </w:rPr>
        <w:t xml:space="preserve">after quality </w:t>
      </w:r>
      <w:r w:rsidR="00E32437">
        <w:rPr>
          <w:lang w:val="en-GB"/>
        </w:rPr>
        <w:t xml:space="preserve">control </w:t>
      </w:r>
      <w:r w:rsidR="00F42066">
        <w:rPr>
          <w:lang w:val="en-GB"/>
        </w:rPr>
        <w:t xml:space="preserve">is shown is </w:t>
      </w:r>
      <w:r w:rsidR="00B8536B">
        <w:rPr>
          <w:lang w:val="en-GB"/>
        </w:rPr>
        <w:fldChar w:fldCharType="begin"/>
      </w:r>
      <w:r w:rsidR="00B8536B">
        <w:rPr>
          <w:lang w:val="en-GB"/>
        </w:rPr>
        <w:instrText xml:space="preserve"> REF _Ref222215222 \h </w:instrText>
      </w:r>
      <w:r w:rsidR="00B8536B">
        <w:rPr>
          <w:lang w:val="en-GB"/>
        </w:rPr>
      </w:r>
      <w:r w:rsidR="00B8536B">
        <w:rPr>
          <w:lang w:val="en-GB"/>
        </w:rPr>
        <w:fldChar w:fldCharType="separate"/>
      </w:r>
      <w:r w:rsidR="00B8536B">
        <w:t xml:space="preserve">Figure </w:t>
      </w:r>
      <w:r w:rsidR="00B8536B">
        <w:rPr>
          <w:noProof/>
        </w:rPr>
        <w:t>4</w:t>
      </w:r>
      <w:r w:rsidR="00B8536B">
        <w:rPr>
          <w:lang w:val="en-GB"/>
        </w:rPr>
        <w:fldChar w:fldCharType="end"/>
      </w:r>
      <w:r w:rsidR="00F42066">
        <w:rPr>
          <w:lang w:val="en-GB"/>
        </w:rPr>
        <w:t>.</w:t>
      </w:r>
      <w:r w:rsidR="00403B2D">
        <w:rPr>
          <w:lang w:val="en-GB"/>
        </w:rPr>
        <w:t xml:space="preserve"> </w:t>
      </w:r>
    </w:p>
    <w:p w14:paraId="7D090062" w14:textId="77777777" w:rsidR="00B8536B" w:rsidRDefault="00BA3CBA" w:rsidP="00B8536B">
      <w:pPr>
        <w:keepNext/>
        <w:spacing w:after="0"/>
      </w:pPr>
      <w:r>
        <w:rPr>
          <w:noProof/>
        </w:rPr>
        <w:drawing>
          <wp:inline distT="0" distB="0" distL="0" distR="0" wp14:anchorId="71037712" wp14:editId="707AB007">
            <wp:extent cx="6464208" cy="4762500"/>
            <wp:effectExtent l="0" t="0" r="0" b="0"/>
            <wp:docPr id="12003571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507618" cy="4794482"/>
                    </a:xfrm>
                    <a:prstGeom prst="rect">
                      <a:avLst/>
                    </a:prstGeom>
                    <a:noFill/>
                  </pic:spPr>
                </pic:pic>
              </a:graphicData>
            </a:graphic>
          </wp:inline>
        </w:drawing>
      </w:r>
    </w:p>
    <w:p w14:paraId="7EBA2F5B" w14:textId="731E09DF" w:rsidR="00615ED7" w:rsidRDefault="00B8536B" w:rsidP="00B8536B">
      <w:pPr>
        <w:pStyle w:val="Caption"/>
      </w:pPr>
      <w:bookmarkStart w:id="16" w:name="_Ref222215201"/>
      <w:r>
        <w:t xml:space="preserve">Figure </w:t>
      </w:r>
      <w:fldSimple w:instr=" SEQ Figure \* ARABIC ">
        <w:r>
          <w:rPr>
            <w:noProof/>
          </w:rPr>
          <w:t>3</w:t>
        </w:r>
      </w:fldSimple>
      <w:bookmarkEnd w:id="16"/>
      <w:r>
        <w:t xml:space="preserve"> </w:t>
      </w:r>
      <w:r w:rsidRPr="002A59E5">
        <w:t xml:space="preserve">Completeness of Level 1 flux data shown by combined availability of example variables (H, TAU, </w:t>
      </w:r>
      <w:proofErr w:type="gramStart"/>
      <w:r w:rsidRPr="002A59E5">
        <w:t>TS</w:t>
      </w:r>
      <w:proofErr w:type="gramEnd"/>
      <w:r w:rsidRPr="002A59E5">
        <w:t xml:space="preserve"> and U_STAR).</w:t>
      </w:r>
    </w:p>
    <w:p w14:paraId="3248832B" w14:textId="77777777" w:rsidR="00B8536B" w:rsidRDefault="00324428" w:rsidP="00B8536B">
      <w:pPr>
        <w:keepNext/>
        <w:spacing w:after="0"/>
      </w:pPr>
      <w:r>
        <w:rPr>
          <w:noProof/>
        </w:rPr>
        <w:lastRenderedPageBreak/>
        <w:drawing>
          <wp:inline distT="0" distB="0" distL="0" distR="0" wp14:anchorId="7CF5E243" wp14:editId="073581FB">
            <wp:extent cx="6457950" cy="4757891"/>
            <wp:effectExtent l="0" t="0" r="0" b="0"/>
            <wp:docPr id="803996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90219" cy="4781665"/>
                    </a:xfrm>
                    <a:prstGeom prst="rect">
                      <a:avLst/>
                    </a:prstGeom>
                    <a:noFill/>
                  </pic:spPr>
                </pic:pic>
              </a:graphicData>
            </a:graphic>
          </wp:inline>
        </w:drawing>
      </w:r>
    </w:p>
    <w:p w14:paraId="5AE2A520" w14:textId="28153CDA" w:rsidR="003A2E90" w:rsidRPr="00B8536B" w:rsidRDefault="00B8536B" w:rsidP="00B8536B">
      <w:pPr>
        <w:pStyle w:val="Caption"/>
      </w:pPr>
      <w:bookmarkStart w:id="17" w:name="_Ref222215222"/>
      <w:r>
        <w:t xml:space="preserve">Figure </w:t>
      </w:r>
      <w:fldSimple w:instr=" SEQ Figure \* ARABIC ">
        <w:r>
          <w:rPr>
            <w:noProof/>
          </w:rPr>
          <w:t>4</w:t>
        </w:r>
      </w:fldSimple>
      <w:bookmarkEnd w:id="17"/>
      <w:r>
        <w:t xml:space="preserve"> </w:t>
      </w:r>
      <w:r w:rsidRPr="009C0C7B">
        <w:t>Data completeness for Level 2 evapotranspiration.</w:t>
      </w:r>
    </w:p>
    <w:p w14:paraId="62854E36" w14:textId="77777777" w:rsidR="003E16A7" w:rsidRDefault="003E16A7" w:rsidP="00727F7D">
      <w:pPr>
        <w:rPr>
          <w:highlight w:val="yellow"/>
          <w:lang w:val="en-GB"/>
        </w:rPr>
      </w:pPr>
    </w:p>
    <w:p w14:paraId="4BF86793" w14:textId="77777777" w:rsidR="003E16A7" w:rsidRDefault="003E16A7" w:rsidP="00727F7D">
      <w:pPr>
        <w:rPr>
          <w:highlight w:val="yellow"/>
          <w:lang w:val="en-GB"/>
        </w:rPr>
      </w:pPr>
    </w:p>
    <w:p w14:paraId="1F7DFA38" w14:textId="77777777" w:rsidR="003E16A7" w:rsidRDefault="003E16A7" w:rsidP="00727F7D">
      <w:pPr>
        <w:rPr>
          <w:highlight w:val="yellow"/>
          <w:lang w:val="en-GB"/>
        </w:rPr>
      </w:pPr>
    </w:p>
    <w:p w14:paraId="6D235046" w14:textId="77777777" w:rsidR="00071998" w:rsidRDefault="00071998">
      <w:pPr>
        <w:keepLines w:val="0"/>
        <w:spacing w:after="160" w:line="259" w:lineRule="auto"/>
        <w:rPr>
          <w:rFonts w:asciiTheme="majorHAnsi" w:eastAsiaTheme="majorEastAsia" w:hAnsiTheme="majorHAnsi" w:cstheme="majorBidi"/>
          <w:color w:val="2F5496" w:themeColor="accent1" w:themeShade="BF"/>
          <w:sz w:val="36"/>
          <w:szCs w:val="36"/>
          <w:lang w:val="en-GB"/>
        </w:rPr>
      </w:pPr>
      <w:bookmarkStart w:id="18" w:name="_Ref221621033"/>
      <w:bookmarkStart w:id="19" w:name="_Ref221621037"/>
      <w:bookmarkStart w:id="20" w:name="_Ref221621231"/>
      <w:r>
        <w:rPr>
          <w:lang w:val="en-GB"/>
        </w:rPr>
        <w:br w:type="page"/>
      </w:r>
    </w:p>
    <w:p w14:paraId="541264CA" w14:textId="33FBF867" w:rsidR="60D5301F" w:rsidRPr="00190CA3" w:rsidRDefault="60D5301F" w:rsidP="00190CA3">
      <w:pPr>
        <w:pStyle w:val="Heading1"/>
        <w:rPr>
          <w:lang w:val="en-GB"/>
        </w:rPr>
      </w:pPr>
      <w:bookmarkStart w:id="21" w:name="_Ref221878070"/>
      <w:bookmarkStart w:id="22" w:name="_Ref221878097"/>
      <w:bookmarkStart w:id="23" w:name="_Toc223436589"/>
      <w:r w:rsidRPr="00190CA3">
        <w:rPr>
          <w:lang w:val="en-GB"/>
        </w:rPr>
        <w:lastRenderedPageBreak/>
        <w:t xml:space="preserve">Data </w:t>
      </w:r>
      <w:r w:rsidR="00190CA3" w:rsidRPr="00190CA3">
        <w:rPr>
          <w:lang w:val="en-GB"/>
        </w:rPr>
        <w:t>a</w:t>
      </w:r>
      <w:r w:rsidRPr="00190CA3">
        <w:rPr>
          <w:lang w:val="en-GB"/>
        </w:rPr>
        <w:t xml:space="preserve">cquisition and </w:t>
      </w:r>
      <w:r w:rsidR="00190CA3" w:rsidRPr="00190CA3">
        <w:rPr>
          <w:lang w:val="en-GB"/>
        </w:rPr>
        <w:t>p</w:t>
      </w:r>
      <w:r w:rsidRPr="00190CA3">
        <w:rPr>
          <w:lang w:val="en-GB"/>
        </w:rPr>
        <w:t>rocessing</w:t>
      </w:r>
      <w:bookmarkEnd w:id="18"/>
      <w:bookmarkEnd w:id="19"/>
      <w:bookmarkEnd w:id="20"/>
      <w:bookmarkEnd w:id="21"/>
      <w:bookmarkEnd w:id="22"/>
      <w:bookmarkEnd w:id="23"/>
      <w:r w:rsidRPr="00190CA3">
        <w:rPr>
          <w:lang w:val="en-GB"/>
        </w:rPr>
        <w:t xml:space="preserve"> </w:t>
      </w:r>
    </w:p>
    <w:p w14:paraId="5FE7F97A" w14:textId="6A3D0318" w:rsidR="60D5301F" w:rsidRPr="00190CA3" w:rsidRDefault="60D5301F" w:rsidP="00190CA3">
      <w:pPr>
        <w:pStyle w:val="Heading2"/>
        <w:rPr>
          <w:lang w:val="en-GB"/>
        </w:rPr>
      </w:pPr>
      <w:bookmarkStart w:id="24" w:name="_Toc223436590"/>
      <w:r w:rsidRPr="00190CA3">
        <w:rPr>
          <w:lang w:val="en-GB"/>
        </w:rPr>
        <w:t>Experimental design/sampling regime</w:t>
      </w:r>
      <w:bookmarkEnd w:id="24"/>
      <w:r w:rsidRPr="00190CA3">
        <w:rPr>
          <w:lang w:val="en-GB"/>
        </w:rPr>
        <w:t xml:space="preserve"> </w:t>
      </w:r>
    </w:p>
    <w:p w14:paraId="13E08676" w14:textId="40A86C94" w:rsidR="00AC7651" w:rsidRPr="00620427" w:rsidRDefault="00473C57" w:rsidP="007A5045">
      <w:pPr>
        <w:jc w:val="both"/>
        <w:rPr>
          <w:rFonts w:cs="Arial"/>
        </w:rPr>
      </w:pPr>
      <w:r>
        <w:rPr>
          <w:lang w:val="en-GB"/>
        </w:rPr>
        <w:t xml:space="preserve">Most COSMOS-UK sites include a </w:t>
      </w:r>
      <w:r w:rsidR="00EF199C">
        <w:rPr>
          <w:lang w:val="en-GB"/>
        </w:rPr>
        <w:t>three-dimensional</w:t>
      </w:r>
      <w:r>
        <w:rPr>
          <w:lang w:val="en-GB"/>
        </w:rPr>
        <w:t xml:space="preserve"> sonic anemometer </w:t>
      </w:r>
      <w:r w:rsidR="00C747ED">
        <w:rPr>
          <w:lang w:val="en-GB"/>
        </w:rPr>
        <w:t>(</w:t>
      </w:r>
      <w:proofErr w:type="spellStart"/>
      <w:r w:rsidR="00815A9E" w:rsidRPr="00815A9E">
        <w:t>WindMaster</w:t>
      </w:r>
      <w:proofErr w:type="spellEnd"/>
      <w:r w:rsidR="00815A9E">
        <w:t xml:space="preserve">, </w:t>
      </w:r>
      <w:r w:rsidR="00815A9E" w:rsidRPr="00815A9E">
        <w:t>Gill Instruments Limited</w:t>
      </w:r>
      <w:r w:rsidR="008E0C36">
        <w:t>, UK</w:t>
      </w:r>
      <w:r w:rsidR="00C747ED">
        <w:rPr>
          <w:lang w:val="en-GB"/>
        </w:rPr>
        <w:t xml:space="preserve">) </w:t>
      </w:r>
      <w:r w:rsidR="00BA39C9">
        <w:rPr>
          <w:lang w:val="en-GB"/>
        </w:rPr>
        <w:t xml:space="preserve">installed </w:t>
      </w:r>
      <w:r w:rsidR="00BA39C9" w:rsidRPr="00BA39C9">
        <w:t>at a measurement height of 2.6 m</w:t>
      </w:r>
      <w:r w:rsidR="00BA39C9">
        <w:t xml:space="preserve">, </w:t>
      </w:r>
      <w:r>
        <w:rPr>
          <w:lang w:val="en-GB"/>
        </w:rPr>
        <w:t xml:space="preserve">as shown in </w:t>
      </w:r>
      <w:r w:rsidR="00B8536B">
        <w:rPr>
          <w:lang w:val="en-GB"/>
        </w:rPr>
        <w:fldChar w:fldCharType="begin"/>
      </w:r>
      <w:r w:rsidR="00B8536B">
        <w:rPr>
          <w:lang w:val="en-GB"/>
        </w:rPr>
        <w:instrText xml:space="preserve"> REF _Ref212025001 \h </w:instrText>
      </w:r>
      <w:r w:rsidR="00B8536B">
        <w:rPr>
          <w:lang w:val="en-GB"/>
        </w:rPr>
      </w:r>
      <w:r w:rsidR="00B8536B">
        <w:rPr>
          <w:lang w:val="en-GB"/>
        </w:rPr>
        <w:fldChar w:fldCharType="separate"/>
      </w:r>
      <w:r w:rsidR="00B8536B">
        <w:t xml:space="preserve">Figure </w:t>
      </w:r>
      <w:r w:rsidR="00B8536B">
        <w:rPr>
          <w:noProof/>
        </w:rPr>
        <w:t>5</w:t>
      </w:r>
      <w:r w:rsidR="00B8536B">
        <w:rPr>
          <w:lang w:val="en-GB"/>
        </w:rPr>
        <w:fldChar w:fldCharType="end"/>
      </w:r>
      <w:r>
        <w:rPr>
          <w:lang w:val="en-GB"/>
        </w:rPr>
        <w:t>.</w:t>
      </w:r>
      <w:r w:rsidR="008E0C36">
        <w:rPr>
          <w:lang w:val="en-GB"/>
        </w:rPr>
        <w:t xml:space="preserve"> </w:t>
      </w:r>
      <w:r w:rsidR="002C59F7">
        <w:rPr>
          <w:lang w:val="en-GB"/>
        </w:rPr>
        <w:t>Each</w:t>
      </w:r>
      <w:r w:rsidR="00542FB2">
        <w:rPr>
          <w:lang w:val="en-GB"/>
        </w:rPr>
        <w:t xml:space="preserve"> anemometer </w:t>
      </w:r>
      <w:r w:rsidR="00AD598B">
        <w:rPr>
          <w:lang w:val="en-GB"/>
        </w:rPr>
        <w:t>measures</w:t>
      </w:r>
      <w:r w:rsidR="00542FB2">
        <w:rPr>
          <w:lang w:val="en-GB"/>
        </w:rPr>
        <w:t xml:space="preserve"> </w:t>
      </w:r>
      <w:r w:rsidR="00AD598B" w:rsidRPr="00EC014C">
        <w:rPr>
          <w:rFonts w:cs="Arial"/>
        </w:rPr>
        <w:t>the three velocity components of atmospheric turbulence (m s</w:t>
      </w:r>
      <w:r w:rsidR="00AD598B" w:rsidRPr="00EC014C">
        <w:rPr>
          <w:rFonts w:cs="Arial"/>
          <w:vertAlign w:val="superscript"/>
        </w:rPr>
        <w:t>-1</w:t>
      </w:r>
      <w:r w:rsidR="00AD598B" w:rsidRPr="00EC014C">
        <w:rPr>
          <w:rFonts w:cs="Arial"/>
        </w:rPr>
        <w:t>) and sonic temperature (</w:t>
      </w:r>
      <w:r w:rsidR="00AD598B" w:rsidRPr="00EC014C">
        <w:rPr>
          <w:rFonts w:cs="Calibri"/>
        </w:rPr>
        <w:t>°</w:t>
      </w:r>
      <w:r w:rsidR="00AD598B" w:rsidRPr="00EC014C">
        <w:rPr>
          <w:rFonts w:cs="Arial"/>
        </w:rPr>
        <w:t>C)</w:t>
      </w:r>
      <w:r w:rsidR="007A5045">
        <w:rPr>
          <w:rFonts w:cs="Arial"/>
        </w:rPr>
        <w:t xml:space="preserve"> at 20 Hz resolution</w:t>
      </w:r>
      <w:r w:rsidR="00C41F39">
        <w:rPr>
          <w:rFonts w:cs="Arial"/>
        </w:rPr>
        <w:t xml:space="preserve">, </w:t>
      </w:r>
      <w:r w:rsidR="009F3A19">
        <w:rPr>
          <w:rFonts w:cs="Arial"/>
        </w:rPr>
        <w:t xml:space="preserve">which are </w:t>
      </w:r>
      <w:r w:rsidR="00C41F39">
        <w:rPr>
          <w:rFonts w:cs="Arial"/>
        </w:rPr>
        <w:t>recorded on the site’s data logger and telemetered to UKCEH</w:t>
      </w:r>
      <w:r w:rsidR="009D5A67">
        <w:rPr>
          <w:rFonts w:cs="Arial"/>
        </w:rPr>
        <w:t>.</w:t>
      </w:r>
      <w:r w:rsidR="00555DFA">
        <w:rPr>
          <w:rFonts w:cs="Arial"/>
        </w:rPr>
        <w:t xml:space="preserve"> </w:t>
      </w:r>
    </w:p>
    <w:p w14:paraId="4FE16BA3" w14:textId="77777777" w:rsidR="006262DF" w:rsidRDefault="009D23D8" w:rsidP="003E44E3">
      <w:pPr>
        <w:keepNext/>
        <w:spacing w:after="0"/>
      </w:pPr>
      <w:r>
        <w:rPr>
          <w:noProof/>
        </w:rPr>
        <w:drawing>
          <wp:inline distT="0" distB="0" distL="0" distR="0" wp14:anchorId="322553DE" wp14:editId="6B2BED4B">
            <wp:extent cx="5943600" cy="4482465"/>
            <wp:effectExtent l="0" t="0" r="0" b="0"/>
            <wp:docPr id="665864000" name="Picture 3" descr="A field with several instrumen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864000" name="Picture 3" descr="A field with several instruments&#10;&#10;AI-generated content may be incorrec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43600" cy="4482465"/>
                    </a:xfrm>
                    <a:prstGeom prst="rect">
                      <a:avLst/>
                    </a:prstGeom>
                    <a:noFill/>
                    <a:ln>
                      <a:noFill/>
                    </a:ln>
                  </pic:spPr>
                </pic:pic>
              </a:graphicData>
            </a:graphic>
          </wp:inline>
        </w:drawing>
      </w:r>
    </w:p>
    <w:p w14:paraId="31A2FF43" w14:textId="7498BBA9" w:rsidR="00473C57" w:rsidRDefault="006262DF" w:rsidP="006262DF">
      <w:pPr>
        <w:pStyle w:val="Caption"/>
      </w:pPr>
      <w:bookmarkStart w:id="25" w:name="_Ref221876780"/>
      <w:bookmarkStart w:id="26" w:name="_Ref212025001"/>
      <w:r>
        <w:t xml:space="preserve">Figure </w:t>
      </w:r>
      <w:bookmarkEnd w:id="25"/>
      <w:r>
        <w:fldChar w:fldCharType="begin"/>
      </w:r>
      <w:r>
        <w:instrText xml:space="preserve"> SEQ Figure \* ARABIC </w:instrText>
      </w:r>
      <w:r>
        <w:fldChar w:fldCharType="separate"/>
      </w:r>
      <w:r w:rsidR="00B8536B">
        <w:rPr>
          <w:noProof/>
        </w:rPr>
        <w:t>5</w:t>
      </w:r>
      <w:r>
        <w:fldChar w:fldCharType="end"/>
      </w:r>
      <w:bookmarkEnd w:id="26"/>
      <w:r>
        <w:t xml:space="preserve"> COSMOS-UK site </w:t>
      </w:r>
      <w:r w:rsidRPr="00B866EC">
        <w:t xml:space="preserve">instrumentation </w:t>
      </w:r>
      <w:sdt>
        <w:sdtPr>
          <w:rPr>
            <w:rFonts w:ascii="Calibri" w:hAnsi="Calibri" w:cs="Calibri"/>
            <w:color w:val="44546A"/>
          </w:rPr>
          <w:tag w:val="MENDELEY_CITATION_v3_eyJjaXRhdGlvbklEIjoiTUVOREVMRVlfQ0lUQVRJT05fYmExNWNmNzgtMjI2My00MGZkLWI0YmYtNjBiMTY5ZDZjNGFhIiwicHJvcGVydGllcyI6eyJub3RlSW5kZXgiOjB9LCJpc0VkaXRlZCI6ZmFsc2UsIm1hbnVhbE92ZXJyaWRlIjp7ImlzTWFudWFsbHlPdmVycmlkZGVuIjpmYWxzZSwiY2l0ZXByb2NUZXh0IjoiKENvb3BlciBldCBhbC4sIDIwMjEpIiwibWFudWFsT3ZlcnJpZGVUZXh0IjoiIn0sImNpdGF0aW9uSXRlbXMiOlt7ImlkIjoiZDM3NWU5ZDItY2VkNS0zZjExLTgwZWUtYzg0MzViMmVkYzg0IiwiaXRlbURhdGEiOnsidHlwZSI6ImFydGljbGUtam91cm5hbCIsImlkIjoiZDM3NWU5ZDItY2VkNS0zZjExLTgwZWUtYzg0MzViMmVkYzg0IiwidGl0bGUiOiJDT1NNT1MtVUs6IG5hdGlvbmFsIHNvaWwgbW9pc3R1cmUgYW5kIGh5ZHJvbWV0ZW9yb2xvZ3kgZGF0YSBmb3IgZW52aXJvbm1lbnRhbCBzY2llbmNlIHJlc2VhcmNoIiwiYXV0aG9yIjpbeyJmYW1pbHkiOiJDb29wZXIiLCJnaXZlbiI6IkhvbGxpZSBNLiIsInBhcnNlLW5hbWVzIjpmYWxzZSwiZHJvcHBpbmctcGFydGljbGUiOiIiLCJub24tZHJvcHBpbmctcGFydGljbGUiOiIifSx7ImZhbWlseSI6IkJlbm5ldHQiLCJnaXZlbiI6IkVtbWEiLCJwYXJzZS1uYW1lcyI6ZmFsc2UsImRyb3BwaW5nLXBhcnRpY2xlIjoiIiwibm9uLWRyb3BwaW5nLXBhcnRpY2xlIjoiIn0seyJmYW1pbHkiOiJCbGFrZSIsImdpdmVuIjoiSmFtZXMiLCJwYXJzZS1uYW1lcyI6ZmFsc2UsImRyb3BwaW5nLXBhcnRpY2xlIjoiIiwibm9uLWRyb3BwaW5nLXBhcnRpY2xlIjoiIn0seyJmYW1pbHkiOiJCbHl0aCIsImdpdmVuIjoiRWxlYW5vciIsInBhcnNlLW5hbWVzIjpmYWxzZSwiZHJvcHBpbmctcGFydGljbGUiOiIiLCJub24tZHJvcHBpbmctcGFydGljbGUiOiIifSx7ImZhbWlseSI6IkJvb3JtYW4iLCJnaXZlbiI6IkRhdmlkIiwicGFyc2UtbmFtZXMiOmZhbHNlLCJkcm9wcGluZy1wYXJ0aWNsZSI6IiIsIm5vbi1kcm9wcGluZy1wYXJ0aWNsZSI6IiJ9LHsiZmFtaWx5IjoiQ29vcGVyIiwiZ2l2ZW4iOiJFbGl6YWJldGgiLCJwYXJzZS1uYW1lcyI6ZmFsc2UsImRyb3BwaW5nLXBhcnRpY2xlIjoiIiwibm9uLWRyb3BwaW5nLXBhcnRpY2xlIjoiIn0seyJmYW1pbHkiOiJFdmFucyIsImdpdmVuIjoiSm9uYXRoYW4iLCJwYXJzZS1uYW1lcyI6ZmFsc2UsImRyb3BwaW5nLXBhcnRpY2xlIjoiIiwibm9uLWRyb3BwaW5nLXBhcnRpY2xlIjoiIn0seyJmYW1pbHkiOiJGcnkiLCJnaXZlbiI6Ik1hdHRoZXciLCJwYXJzZS1uYW1lcyI6ZmFsc2UsImRyb3BwaW5nLXBhcnRpY2xlIjoiIiwibm9uLWRyb3BwaW5nLXBhcnRpY2xlIjoiIn0seyJmYW1pbHkiOiJKZW5raW5zIiwiZ2l2ZW4iOiJBbGFuIiwicGFyc2UtbmFtZXMiOmZhbHNlLCJkcm9wcGluZy1wYXJ0aWNsZSI6IiIsIm5vbi1kcm9wcGluZy1wYXJ0aWNsZSI6IiJ9LHsiZmFtaWx5IjoiTW9ycmlzb24iLCJnaXZlbiI6IlJvc3MiLCJwYXJzZS1uYW1lcyI6ZmFsc2UsImRyb3BwaW5nLXBhcnRpY2xlIjoiIiwibm9uLWRyb3BwaW5nLXBhcnRpY2xlIjoiIn0seyJmYW1pbHkiOiJSeWxldHQiLCJnaXZlbiI6IkRhbmllbCIsInBhcnNlLW5hbWVzIjpmYWxzZSwiZHJvcHBpbmctcGFydGljbGUiOiIiLCJub24tZHJvcHBpbmctcGFydGljbGUiOiIifSx7ImZhbWlseSI6IlN0YW5sZXkiLCJnaXZlbiI6IlNpbW9uIiwicGFyc2UtbmFtZXMiOmZhbHNlLCJkcm9wcGluZy1wYXJ0aWNsZSI6IiIsIm5vbi1kcm9wcGluZy1wYXJ0aWNsZSI6IiJ9LHsiZmFtaWx5IjoiU3pjenlrdWxza2EiLCJnaXZlbiI6Ik1hZ2RhbGVuYSIsInBhcnNlLW5hbWVzIjpmYWxzZSwiZHJvcHBpbmctcGFydGljbGUiOiIiLCJub24tZHJvcHBpbmctcGFydGljbGUiOiIifSx7ImZhbWlseSI6IlRyaWxsIiwiZ2l2ZW4iOiJFbWlseSIsInBhcnNlLW5hbWVzIjpmYWxzZSwiZHJvcHBpbmctcGFydGljbGUiOiIiLCJub24tZHJvcHBpbmctcGFydGljbGUiOiIifSx7ImZhbWlseSI6IkFudG9uaW91IiwiZ2l2ZW4iOiJWYXNpbGVpb3MiLCJwYXJzZS1uYW1lcyI6ZmFsc2UsImRyb3BwaW5nLXBhcnRpY2xlIjoiIiwibm9uLWRyb3BwaW5nLXBhcnRpY2xlIjoiIn0seyJmYW1pbHkiOiJBc2txdWl0aC1FbGxpcyIsImdpdmVuIjoiQW5uZSIsInBhcnNlLW5hbWVzIjpmYWxzZSwiZHJvcHBpbmctcGFydGljbGUiOiIiLCJub24tZHJvcHBpbmctcGFydGljbGUiOiIifSx7ImZhbWlseSI6IkJhbGwiLCJnaXZlbiI6Ikx1Y3kiLCJwYXJzZS1uYW1lcyI6ZmFsc2UsImRyb3BwaW5nLXBhcnRpY2xlIjoiIiwibm9uLWRyb3BwaW5nLXBhcnRpY2xlIjoiIn0seyJmYW1pbHkiOiJCcm9va3MiLCJnaXZlbiI6Ik1pbG8iLCJwYXJzZS1uYW1lcyI6ZmFsc2UsImRyb3BwaW5nLXBhcnRpY2xlIjoiIiwibm9uLWRyb3BwaW5nLXBhcnRpY2xlIjoiIn0seyJmYW1pbHkiOiJDbGFya2UiLCJnaXZlbiI6Ik1pY2hhZWwgQS4iLCJwYXJzZS1uYW1lcyI6ZmFsc2UsImRyb3BwaW5nLXBhcnRpY2xlIjoiIiwibm9uLWRyb3BwaW5nLXBhcnRpY2xlIjoiIn0seyJmYW1pbHkiOiJDb3dhbiIsImdpdmVuIjoiTmljaG9sYXMiLCJwYXJzZS1uYW1lcyI6ZmFsc2UsImRyb3BwaW5nLXBhcnRpY2xlIjoiIiwibm9uLWRyb3BwaW5nLXBhcnRpY2xlIjoiIn0seyJmYW1pbHkiOiJDdW1taW5nIiwiZ2l2ZW4iOiJBbGV4YW5kZXIiLCJwYXJzZS1uYW1lcyI6ZmFsc2UsImRyb3BwaW5nLXBhcnRpY2xlIjoiIiwibm9uLWRyb3BwaW5nLXBhcnRpY2xlIjoiIn0seyJmYW1pbHkiOiJGYXJyYW5kIiwiZ2l2ZW4iOiJQaGlsaXAiLCJwYXJzZS1uYW1lcyI6ZmFsc2UsImRyb3BwaW5nLXBhcnRpY2xlIjoiIiwibm9uLWRyb3BwaW5nLXBhcnRpY2xlIjoiIn0seyJmYW1pbHkiOiJIaXR0IiwiZ2l2ZW4iOiJPbGl2aWEiLCJwYXJzZS1uYW1lcyI6ZmFsc2UsImRyb3BwaW5nLXBhcnRpY2xlIjoiIiwibm9uLWRyb3BwaW5nLXBhcnRpY2xlIjoiIn0seyJmYW1pbHkiOiJMb3JkIiwiZ2l2ZW4iOiJXaWxsaWFtIiwicGFyc2UtbmFtZXMiOmZhbHNlLCJkcm9wcGluZy1wYXJ0aWNsZSI6IiIsIm5vbi1kcm9wcGluZy1wYXJ0aWNsZSI6IiJ9LHsiZmFtaWx5IjoiU2NhcmxldHQiLCJnaXZlbiI6IlBldGVyIiwicGFyc2UtbmFtZXMiOmZhbHNlLCJkcm9wcGluZy1wYXJ0aWNsZSI6IiIsIm5vbi1kcm9wcGluZy1wYXJ0aWNsZSI6IiJ9LHsiZmFtaWx5IjoiU3dhaW4iLCJnaXZlbiI6Ik9saXZlciIsInBhcnNlLW5hbWVzIjpmYWxzZSwiZHJvcHBpbmctcGFydGljbGUiOiIiLCJub24tZHJvcHBpbmctcGFydGljbGUiOiIifSx7ImZhbWlseSI6IlRob3JudG9uIiwiZ2l2ZW4iOiJKZW5uYSIsInBhcnNlLW5hbWVzIjpmYWxzZSwiZHJvcHBpbmctcGFydGljbGUiOiIiLCJub24tZHJvcHBpbmctcGFydGljbGUiOiIifSx7ImZhbWlseSI6IldhcndpY2siLCJnaXZlbiI6IkFsYW4iLCJwYXJzZS1uYW1lcyI6ZmFsc2UsImRyb3BwaW5nLXBhcnRpY2xlIjoiIiwibm9uLWRyb3BwaW5nLXBhcnRpY2xlIjoiIn0seyJmYW1pbHkiOiJXaW50ZXJib3VybiIsImdpdmVuIjoiQmVuIiwicGFyc2UtbmFtZXMiOmZhbHNlLCJkcm9wcGluZy1wYXJ0aWNsZSI6IiIsIm5vbi1kcm9wcGluZy1wYXJ0aWNsZSI6IiJ9XSwiY29udGFpbmVyLXRpdGxlIjoiRWFydGggU3lzdGVtIFNjaWVuY2UgRGF0YSIsImNvbnRhaW5lci10aXRsZS1zaG9ydCI6IkVhcnRoIFN5c3QuIFNjaS4gRGF0YSIsIkRPSSI6IjEwLjUxOTQvZXNzZC0xMy0xNzM3LTIwMjEiLCJJU1NOIjoiMTg2Ni0zNTE2IiwiaXNzdWVkIjp7ImRhdGUtcGFydHMiOltbMjAyMSw0LDI4XV19LCJwYWdlIjoiMTczNy0xNzU3IiwiYWJzdHJhY3QiOiI8cD48IVtDREFUQVtBYnN0cmFjdC4gVGhlIENPU01PUy1VSyBvYnNlcnZhdGlvbiBuZXR3b3JrIGhhcyBiZWVuIHByb3ZpZGluZyBmaWVsZC1zY2FsZSBzb2lsIG1vaXN0dXJlIGFuZCBoeWRyb21ldGVvcm9sb2dpY2FsIG1lYXN1cmVtZW50cyBhY3Jvc3MgdGhlIFVLIHNpbmNlIDIwMTMuIEF0IHRoZSB0aW1lIG9mIHB1YmxpY2F0aW9uIGEgdG90YWwgb2YgNTEgQ09TTU9TLVVLIHNpdGVzIGhhdmUgYmVlbiBlc3RhYmxpc2hlZCwgZWFjaCBkZWxpdmVyaW5nIGhpZ2gtdGVtcG9yYWwgcmVzb2x1dGlvbiBkYXRhIGluIG5lYXItcmVhbCB0aW1lLiBFYWNoIHNpdGUgdXRpbGl6ZXMgYSBjb3NtaWMtcmF5IG5ldXRyb24gc2Vuc29yLCB3aGljaCBjb3VudHMgZXBpdGhlcm1hbCBuZXV0cm9ucyBhdCB0aGUgbGFuZCBzdXJmYWNlLiBUaGVzZSBtZWFzdXJlbWVudHMgYXJlIHVzZWQgdG8gZGVyaXZlIGZpZWxkLXNjYWxlIG5lYXItc3VyZmFjZSBzb2lsIHdhdGVyIGNvbnRlbnQsIHdoaWNoIGNhbiBwcm92aWRlIHVuaXF1ZSBpbnNpZ2h0IGZvciBzY2llbmNlLCBpbmR1c3RyeSwgYW5kIGFncmljdWx0dXJlIGJ5IGZpbGxpbmcgYSBzY2FsZSBnYXAgYmV0d2VlbiBsb2NhbGl6ZWQgcG9pbnQgc29pbCBtb2lzdHVyZSBhbmQgbGFyZ2Utc2NhbGUgc2F0ZWxsaXRlIHNvaWwgbW9pc3R1cmUgZGF0YXNldHMuIEFkZGl0aW9uYWwgc29pbCBwaHlzaWNzIGFuZCBtZXRlb3JvbG9naWNhbCBtZWFzdXJlbWVudHMgYXJlIG1hZGUgYnkgdGhlIENPU01PUy1VSyBuZXR3b3JrIGluY2x1ZGluZyBwcmVjaXBpdGF0aW9uLCBhaXIgdGVtcGVyYXR1cmUsIHJlbGF0aXZlIGh1bWlkaXR5LCBiYXJvbWV0cmljIHByZXNzdXJlLCBzb2lsIGhlYXQgZmx1eCwgd2luZCBzcGVlZCBhbmQgZGlyZWN0aW9uLCBhbmQgY29tcG9uZW50cyBvZiBpbmNvbWluZyBhbmQgb3V0Z29pbmcgcmFkaWF0aW9uLiBUaGVzZSBuZWFyLXJlYWwtdGltZSBvYnNlcnZhdGlvbmFsIGRhdGEgY2FuIGJlIHVzZWQgdG8gaW1wcm92ZSB0aGUgcGVyZm9ybWFuY2Ugb2YgaHlkcm9sb2dpY2FsIG1vZGVscywgdmFsaWRhdGUgcmVtb3RlIHNlbnNpbmcgcHJvZHVjdHMsIGltcHJvdmUgaHlkcm8tbWV0ZW9yb2xvZ2ljYWwgZm9yZWNhc3RpbmcsIGFuZCB1bmRlcnBpbiBhcHBsaWNhdGlvbnMgYWNyb3NzIGEgcmFuZ2Ugb2Ygb3RoZXIgc2NpZW50aWZpYyBmaWVsZHMuIFRoZSBtb3N0IHJlY2VudCB2ZXJzaW9uIG9mIHRoZSBDT1NNT1MtVUsgZGF0YXNldCBpcyBwdWJsaWNhbGx5IGF2YWlsYWJsZSBhdCBodHRwczovL2RvaS5vcmcvMTAuNTI4NS9iNWMxOTBlNC1lMzVkLTQwZWEtOGZiZS01OThkYTAzYTExODUgKFN0YW5sZXkgZXQgYWwuLCAyMDIxKS5dXT48L3A+IiwiaXNzdWUiOiI0Iiwidm9sdW1lIjoiMTMifSwiaXNUZW1wb3JhcnkiOmZhbHNlLCJzdXBwcmVzcy1hdXRob3IiOmZhbHNlLCJjb21wb3NpdGUiOmZhbHNlLCJhdXRob3Itb25seSI6ZmFsc2V9XX0="/>
          <w:id w:val="-1407056570"/>
          <w:placeholder>
            <w:docPart w:val="DefaultPlaceholder_-1854013440"/>
          </w:placeholder>
        </w:sdtPr>
        <w:sdtContent>
          <w:r w:rsidR="008963DF" w:rsidRPr="008963DF">
            <w:rPr>
              <w:rFonts w:ascii="Calibri" w:hAnsi="Calibri" w:cs="Calibri"/>
              <w:color w:val="44546A"/>
            </w:rPr>
            <w:t>(Cooper et al., 2021)</w:t>
          </w:r>
        </w:sdtContent>
      </w:sdt>
      <w:r w:rsidRPr="00B866EC">
        <w:t>.</w:t>
      </w:r>
      <w:r w:rsidR="00341E1A">
        <w:t xml:space="preserve"> Note </w:t>
      </w:r>
      <w:r w:rsidR="00DD5C7C">
        <w:t xml:space="preserve">that </w:t>
      </w:r>
      <w:r w:rsidR="00341E1A">
        <w:t>m</w:t>
      </w:r>
      <w:r w:rsidR="009358DA" w:rsidRPr="00B866EC">
        <w:t xml:space="preserve">easurements </w:t>
      </w:r>
      <w:proofErr w:type="gramStart"/>
      <w:r w:rsidR="009358DA" w:rsidRPr="009358DA">
        <w:t>are made</w:t>
      </w:r>
      <w:proofErr w:type="gramEnd"/>
      <w:r w:rsidR="009358DA" w:rsidRPr="009358DA">
        <w:t xml:space="preserve"> within a maintained compound where the land cover might not be representative of the surrounding area.</w:t>
      </w:r>
    </w:p>
    <w:p w14:paraId="028F0E02" w14:textId="76B834A3" w:rsidR="00746A53" w:rsidRDefault="00265864" w:rsidP="00DE2F3C">
      <w:pPr>
        <w:jc w:val="both"/>
        <w:rPr>
          <w:rFonts w:ascii="Calibri" w:hAnsi="Calibri" w:cs="Calibri"/>
          <w:color w:val="000000"/>
        </w:rPr>
      </w:pPr>
      <w:r>
        <w:rPr>
          <w:lang w:val="en-GB"/>
        </w:rPr>
        <w:lastRenderedPageBreak/>
        <w:t>S</w:t>
      </w:r>
      <w:r w:rsidRPr="00265864">
        <w:rPr>
          <w:lang w:val="en-GB"/>
        </w:rPr>
        <w:t xml:space="preserve">ensible heat </w:t>
      </w:r>
      <w:r>
        <w:rPr>
          <w:lang w:val="en-GB"/>
        </w:rPr>
        <w:t>(H)</w:t>
      </w:r>
      <w:r w:rsidRPr="00265864">
        <w:rPr>
          <w:lang w:val="en-GB"/>
        </w:rPr>
        <w:t xml:space="preserve"> </w:t>
      </w:r>
      <w:r w:rsidR="00DA08F5">
        <w:rPr>
          <w:lang w:val="en-GB"/>
        </w:rPr>
        <w:t>was</w:t>
      </w:r>
      <w:r w:rsidRPr="00265864">
        <w:rPr>
          <w:lang w:val="en-GB"/>
        </w:rPr>
        <w:t xml:space="preserve"> derived from anemometer-thermometer</w:t>
      </w:r>
      <w:r w:rsidR="00DA08F5">
        <w:rPr>
          <w:lang w:val="en-GB"/>
        </w:rPr>
        <w:t xml:space="preserve"> measurements </w:t>
      </w:r>
      <w:r w:rsidR="00952CBB">
        <w:rPr>
          <w:lang w:val="en-GB"/>
        </w:rPr>
        <w:t>and used in combination with co-located radiometer and soil heat flux</w:t>
      </w:r>
      <w:r w:rsidR="00CC01BF">
        <w:rPr>
          <w:lang w:val="en-GB"/>
        </w:rPr>
        <w:t xml:space="preserve"> measurements to estimate latent heat (LE</w:t>
      </w:r>
      <w:r w:rsidR="00683AA4">
        <w:rPr>
          <w:lang w:val="en-GB"/>
        </w:rPr>
        <w:t xml:space="preserve">) as a residual </w:t>
      </w:r>
      <w:r w:rsidR="004E0C92">
        <w:rPr>
          <w:lang w:val="en-GB"/>
        </w:rPr>
        <w:t>from the surface energy balance</w:t>
      </w:r>
      <w:r w:rsidR="000F5B44">
        <w:rPr>
          <w:lang w:val="en-GB"/>
        </w:rPr>
        <w:t xml:space="preserve"> </w:t>
      </w:r>
      <w:sdt>
        <w:sdtPr>
          <w:rPr>
            <w:rFonts w:ascii="Calibri" w:hAnsi="Calibri" w:cs="Calibri"/>
            <w:color w:val="000000"/>
            <w:lang w:val="en-GB"/>
          </w:rPr>
          <w:tag w:val="MENDELEY_CITATION_v3_eyJjaXRhdGlvbklEIjoiTUVOREVMRVlfQ0lUQVRJT05fM2U4YjEyOTctMzY4YS00ODQ0LTgyZmItYTE0NTRhY2JiZGM0IiwicHJvcGVydGllcyI6eyJub3RlSW5kZXgiOjB9LCJpc0VkaXRlZCI6ZmFsc2UsIm1hbnVhbE92ZXJyaWRlIjp7ImlzTWFudWFsbHlPdmVycmlkZGVuIjpmYWxzZSwiY2l0ZXByb2NUZXh0IjoiKENyb3dodXJzdCBldCBhbC4sIDIwMTk7IERpcm1leWVyIGV0IGFsLiwgMjAyMSkiLCJtYW51YWxPdmVycmlkZVRleHQiOiIifSwiY2l0YXRpb25JdGVtcyI6W3siaWQiOiIxZDM1MzJkYy05ODNmLTMxNmMtOWRlYy0yMDE3OTBjMjRlYjUiLCJpdGVtRGF0YSI6eyJ0eXBlIjoiYXJ0aWNsZS1qb3VybmFsIiwiaWQiOiIxZDM1MzJkYy05ODNmLTMxNmMtOWRlYy0yMDE3OTBjMjRlYjUiLCJ0aXRsZSI6IkxhbmTigJBBdG1vc3BoZXJlIEludGVyYWN0aW9ucyBFeGFjZXJiYXRlZCB0aGUgRHJvdWdodCBhbmQgSGVhdHdhdmUgT3ZlciBOb3J0aGVybiBFdXJvcGUgRHVyaW5nIFN1bW1lciAyMDE4IiwiYXV0aG9yIjpbeyJmYW1pbHkiOiJEaXJtZXllciIsImdpdmVuIjoiUGF1bCBBLiIsInBhcnNlLW5hbWVzIjpmYWxzZSwiZHJvcHBpbmctcGFydGljbGUiOiIiLCJub24tZHJvcHBpbmctcGFydGljbGUiOiIifSx7ImZhbWlseSI6IkJhbHNhbW8iLCJnaXZlbiI6IkdpYW5wYW9sbyIsInBhcnNlLW5hbWVzIjpmYWxzZSwiZHJvcHBpbmctcGFydGljbGUiOiIiLCJub24tZHJvcHBpbmctcGFydGljbGUiOiIifSx7ImZhbWlseSI6IkJseXRoIiwiZ2l2ZW4iOiJFbGVhbm9yIE0uIiwicGFyc2UtbmFtZXMiOmZhbHNlLCJkcm9wcGluZy1wYXJ0aWNsZSI6IiIsIm5vbi1kcm9wcGluZy1wYXJ0aWNsZSI6IiJ9LHsiZmFtaWx5IjoiTW9ycmlzb24iLCJnaXZlbiI6IlJvc3MiLCJwYXJzZS1uYW1lcyI6ZmFsc2UsImRyb3BwaW5nLXBhcnRpY2xlIjoiIiwibm9uLWRyb3BwaW5nLXBhcnRpY2xlIjoiIn0seyJmYW1pbHkiOiJDb29wZXIiLCJnaXZlbiI6IkhvbGxpZSBNLiIsInBhcnNlLW5hbWVzIjpmYWxzZSwiZHJvcHBpbmctcGFydGljbGUiOiIiLCJub24tZHJvcHBpbmctcGFydGljbGUiOiIifV0sImNvbnRhaW5lci10aXRsZSI6IkFHVSBBZHZhbmNlcyIsIkRPSSI6IjEwLjEwMjkvMjAyMEFWMDAwMjgzIiwiSVNTTiI6IjI1NzYtNjA0WCIsImlzc3VlZCI6eyJkYXRlLXBhcnRzIjpbWzIwMjEsNiwxNV1dfSwiYWJzdHJhY3QiOiI8cD5UaGUgMjAxOCBkcm91Z2h0IGFuZCBoZWF0d2F2ZSBvdmVyIG5vcnRoZXJuIEV1cm9wZSB3ZXJlIGV4Y2VwdGlvbmFsLCB3aXRoIHVucHJlY2VkZW50ZWQgZm9yZXN0IGZpcmVzIGluIFN3ZWRlbiwgc2VhcmluZyBoZWF0IGluIEdlcm1hbnkgYW5kIHdhdGVyIHJlc3RyaWN0aW9ucyBpbiBFbmdsYW5kLiBNb250aGx5LCBkYWlseSwgYW5kIGhvdXJseSBkYXRhIGZyb20gRVJBNSwgdmVyaWZpZWQgd2l0aCBpbiBzaXR1IHNvaWwgd2F0ZXIgY29udGVudCBhbmQgc3VyZmFjZSBmbHV4IG1lYXN1cmVtZW50cywgYXJlIGV4YW1pbmVkIHRvIGludmVzdGlnYXRlIHRoZSBzdWJzZWFzb25hbOKAkHRv4oCQc2Vhc29uYWwgcHJvZ3Jlc3Npb24gb2YgdGhlIGV2ZW50IGFuZCB0aGUgZGl1cm5hbCBldm9sdXRpb24gb2YgdHJvcG9zcGhlcmljIHByb2ZpbGVzIG92ZXIgQnJpdGFpbiB0byBxdWFudGlmeSB0aGUgYW5vbWFsb3VzIGxhbmQgc3VyZmFjZSBjb250cmlidXRpb24gdG8gaGVhdCBhbmQgZHJvdWdodC4gRGF0YSBzdWdnZXN0IHRoZSByZWdpb24gZW50ZXJlZCBhbiB1bnByZWNlZGVudGVkIGNvbmRpdGlvbiBvZiBiZWNvbWluZyBhIOKAnGhvdCBzcG904oCdIGZvciBsYW5k4oCQYXRtb3NwaGVyZSBjb3VwbGluZywgd2hpY2ggZXhhY2VyYmF0ZWQgdGhlIGhlYXR3YXZlIGFjcm9zcyBtdWNoIG9mIG5vcnRoZXJuIEV1cm9wZS4gTGFuZOKAkGF0bW9zcGhlcmUgZmVlZGJhY2tzIHdlcmUgcHJvbXB0ZWQgYnkgdW51c3VhbGx5IGxvdyBzb2lsIHdhdGVyIG92ZXIgd2lkZSBhcmVhcywgd2hpY2ggZ2VuZXJhdGVkIG1vaXN0dXJlIGxpbWl0YXRpb25zIG9uIHN1cmZhY2UgbGF0ZW50IGhlYXQgZmx1eGVzLCBzdXBwcmVzc2luZyBjbG91ZCBmb3JtYXRpb24sIGluY3JlYXNpbmcgc3VyZmFjZSBuZXQgcmFkaWF0aW9uLCBhbmQgZHJpdmluZyB0ZW1wZXJhdHVyZXMgaGlnaGVyIGR1cmluZyBzZXZlcmFsIG11bHRpd2VlayBlcGlzb2RlcyBvZiBleHRyZW1lIGhlYXQuIFdlIGZpbmQgY29uc2lzdGVudCBldmlkZW5jZSBpbiBmaWVsZCBkYXRhIGFuZCByZWFuYWx5c2lzIG9mIGEgdGhyZXNob2xkIG9mIHNvaWwgd2F0ZXIgY29udGVudCBhdCBtb3N0IGxvY2F0aW9ucywgYmVsb3cgd2hpY2ggc3VyZmFjZSBmbHV4ZXMgYW5kIGRhaWx5IG1heGltdW0gdGVtcGVyYXR1cmVzIGJlY29tZSBoeXBlcnNlbnNpdGl2ZSB0byBkZWNsaW5pbmcgc29pbCB3YXRlci4gU2ltaWxhciByZWNlbnQgaGVhdHdhdmVzIG92ZXIgdmFyaW91cyBwYXJ0cyBvZiBFdXJvcGUgaW4gMjAwMywgMjAxMCwgYW5kIDIwMTksIGNvbWJpbmVkIHdpdGggZGlyZSBjbGltYXRlIGNoYW5nZSBwcm9qZWN0aW9ucywgc3VnZ2VzdCBzdWNoIGV2ZW50cyBjb3VsZCBiZSBvbiB0aGUgaW5jcmVhc2UuIExhbmTigJBhdG1vc3BoZXJlIGZlZWRiYWNrcyBtYXkgcGxheSBhbiBpbmNyZWFzaW5nbHkgaW1wb3J0YW50IHJvbGUgaW4gZXhhY2VyYmF0aW5nIGV4dHJlbWVzLCBidXQgY291bGQgYWxzbyBjb250cmlidXRlIHRvIHRoZWlyIHByZWRpY3RhYmlsaXR5IG9uIHN1YnNlYXNvbmFsIHRpbWUgc2NhbGVzLjwvcD4iLCJpc3N1ZSI6IjIiLCJ2b2x1bWUiOiIyIiwiY29udGFpbmVyLXRpdGxlLXNob3J0IjoiIn0sImlzVGVtcG9yYXJ5IjpmYWxzZX0seyJpZCI6ImYwYTkyMTJlLWYzODMtM2ViYi1hNzViLTdkODVkYzQ1ZmY3NSIsIml0ZW1EYXRhIjp7InR5cGUiOiJhcnRpY2xlIiwiaWQiOiJmMGE5MjEyZS1mMzgzLTNlYmItYTc1Yi03ZDg1ZGM0NWZmNzUiLCJ0aXRsZSI6IkFjdHVhbCBldmFwb3JhdGlvbiBkYXRhIHN5c3RlbSBmb3IgQ09TTU9TLVVLIiwiYXV0aG9yIjpbeyJmYW1pbHkiOiJDcm93aHVyc3QiLCJnaXZlbiI6IkRhdmlkIiwicGFyc2UtbmFtZXMiOmZhbHNlLCJkcm9wcGluZy1wYXJ0aWNsZSI6IiIsIm5vbi1kcm9wcGluZy1wYXJ0aWNsZSI6IiJ9LHsiZmFtaWx5IjoiTW9ycmlzb24iLCJnaXZlbiI6IlJvc3MiLCJwYXJzZS1uYW1lcyI6ZmFsc2UsImRyb3BwaW5nLXBhcnRpY2xlIjoiIiwibm9uLWRyb3BwaW5nLXBhcnRpY2xlIjoiIn0seyJmYW1pbHkiOiJFdmFucyIsImdpdmVuIjoiSm9uYXRoYW4iLCJwYXJzZS1uYW1lcyI6ZmFsc2UsImRyb3BwaW5nLXBhcnRpY2xlIjoiIiwibm9uLWRyb3BwaW5nLXBhcnRpY2xlIjoiIn0seyJmYW1pbHkiOiJDb29wZXIiLCJnaXZlbiI6IkhvbGxpZSIsInBhcnNlLW5hbWVzIjpmYWxzZSwiZHJvcHBpbmctcGFydGljbGUiOiIiLCJub24tZHJvcHBpbmctcGFydGljbGUiOiIifSx7ImZhbWlseSI6IkN1bW1pbmciLCJnaXZlbiI6IkFsZXgiLCJwYXJzZS1uYW1lcyI6ZmFsc2UsImRyb3BwaW5nLXBhcnRpY2xlIjoiIiwibm9uLWRyb3BwaW5nLXBhcnRpY2xlIjoiIn0seyJmYW1pbHkiOiJGcnkiLCJnaXZlbiI6Ik1hdHRoZXciLCJwYXJzZS1uYW1lcyI6ZmFsc2UsImRyb3BwaW5nLXBhcnRpY2xlIjoiIiwibm9uLWRyb3BwaW5nLXBhcnRpY2xlIjoiIn0seyJmYW1pbHkiOiJCb29ybWFuIiwiZ2l2ZW4iOiJEYXZpZCIsInBhcnNlLW5hbWVzIjpmYWxzZSwiZHJvcHBpbmctcGFydGljbGUiOiIiLCJub24tZHJvcHBpbmctcGFydGljbGUiOiIifV0sImNvbnRhaW5lci10aXRsZSI6Ikh5ZHJvLUpVTEVTOiBOZXh0IEdlbmVyYXRpb24gTGFuZCBTdXJmYWNlIGFuZCBIeWRyb2xvZ2ljYWwgUHJlZGljdGlvbnMsIFRoZSBSb3lhbCBTb2NpZXR5LCBMb25kb24iLCJhY2Nlc3NlZCI6eyJkYXRlLXBhcnRzIjpbWzIwMjUsMTAsMjNdXX0sIlVSTCI6Imh0dHBzOi8vbm9yYS5uZXJjLmFjLnVrL2lkL2VwcmludC81MjUxMDUiLCJpc3N1ZWQiOnsiZGF0ZS1wYXJ0cyI6W1syMDE5XV19LCJjb250YWluZXItdGl0bGUtc2hvcnQiOiIifSwiaXNUZW1wb3JhcnkiOmZhbHNlfV19"/>
          <w:id w:val="365873165"/>
          <w:placeholder>
            <w:docPart w:val="DefaultPlaceholder_-1854013440"/>
          </w:placeholder>
        </w:sdtPr>
        <w:sdtContent>
          <w:r w:rsidR="008963DF" w:rsidRPr="008963DF">
            <w:rPr>
              <w:rFonts w:ascii="Calibri" w:hAnsi="Calibri" w:cs="Calibri"/>
              <w:color w:val="000000"/>
              <w:lang w:val="en-GB"/>
            </w:rPr>
            <w:t>(Crowhurst et al., 2019; Dirmeyer et al., 2021)</w:t>
          </w:r>
        </w:sdtContent>
      </w:sdt>
      <w:r w:rsidR="009C347D">
        <w:rPr>
          <w:lang w:val="en-GB"/>
        </w:rPr>
        <w:t>.</w:t>
      </w:r>
      <w:r w:rsidR="007239A6">
        <w:rPr>
          <w:lang w:val="en-GB"/>
        </w:rPr>
        <w:t xml:space="preserve"> </w:t>
      </w:r>
      <w:r w:rsidR="004E6607" w:rsidRPr="004E6607">
        <w:rPr>
          <w:lang w:val="en-GB"/>
        </w:rPr>
        <w:t>Incoming and outgoing short- and long-wave radiation (W m</w:t>
      </w:r>
      <w:r w:rsidR="004E6607" w:rsidRPr="0072101B">
        <w:rPr>
          <w:vertAlign w:val="superscript"/>
          <w:lang w:val="en-GB"/>
        </w:rPr>
        <w:t>−2</w:t>
      </w:r>
      <w:r w:rsidR="004E6607" w:rsidRPr="004E6607">
        <w:rPr>
          <w:lang w:val="en-GB"/>
        </w:rPr>
        <w:t>)</w:t>
      </w:r>
      <w:r w:rsidR="004F4AC6">
        <w:rPr>
          <w:lang w:val="en-GB"/>
        </w:rPr>
        <w:t xml:space="preserve">, and </w:t>
      </w:r>
      <w:r w:rsidR="00B8666B">
        <w:rPr>
          <w:lang w:val="en-GB"/>
        </w:rPr>
        <w:t xml:space="preserve">the </w:t>
      </w:r>
      <w:r w:rsidR="004F4AC6">
        <w:rPr>
          <w:lang w:val="en-GB"/>
        </w:rPr>
        <w:t xml:space="preserve">subsequently </w:t>
      </w:r>
      <w:r w:rsidR="00B8666B">
        <w:rPr>
          <w:lang w:val="en-GB"/>
        </w:rPr>
        <w:t xml:space="preserve">derived </w:t>
      </w:r>
      <w:r w:rsidR="004F4AC6">
        <w:rPr>
          <w:lang w:val="en-GB"/>
        </w:rPr>
        <w:t>net radiation</w:t>
      </w:r>
      <w:r w:rsidR="00B8666B">
        <w:rPr>
          <w:lang w:val="en-GB"/>
        </w:rPr>
        <w:t>,</w:t>
      </w:r>
      <w:r w:rsidR="004E6607" w:rsidRPr="004E6607">
        <w:rPr>
          <w:lang w:val="en-GB"/>
        </w:rPr>
        <w:t xml:space="preserve"> are measured using an NR01 four-component net radiometer (Hukseflux Thermal Sensors B.V., the Netherlands)</w:t>
      </w:r>
      <w:r w:rsidR="00CC3B94">
        <w:rPr>
          <w:lang w:val="en-GB"/>
        </w:rPr>
        <w:t xml:space="preserve">. </w:t>
      </w:r>
      <w:r w:rsidR="00C40F41">
        <w:rPr>
          <w:lang w:val="en-GB"/>
        </w:rPr>
        <w:t xml:space="preserve">Two </w:t>
      </w:r>
      <w:r w:rsidR="00CC3B94" w:rsidRPr="0072101B">
        <w:rPr>
          <w:rFonts w:cs="Arial"/>
          <w:color w:val="000000"/>
        </w:rPr>
        <w:t>HFP01</w:t>
      </w:r>
      <w:r w:rsidR="00FD23A2">
        <w:rPr>
          <w:rFonts w:cs="Arial"/>
          <w:color w:val="000000"/>
        </w:rPr>
        <w:noBreakHyphen/>
      </w:r>
      <w:r w:rsidR="00CC3B94" w:rsidRPr="0072101B">
        <w:rPr>
          <w:rFonts w:cs="Arial"/>
          <w:color w:val="000000"/>
        </w:rPr>
        <w:t xml:space="preserve">SC sensors (Hukseflux Thermal Sensors B.V., Delft, the Netherlands) </w:t>
      </w:r>
      <w:r w:rsidR="00C40F41">
        <w:rPr>
          <w:rFonts w:cs="Arial"/>
          <w:color w:val="000000"/>
        </w:rPr>
        <w:t xml:space="preserve">each </w:t>
      </w:r>
      <w:r w:rsidR="00CC3B94" w:rsidRPr="0072101B">
        <w:rPr>
          <w:rFonts w:cs="Arial"/>
          <w:color w:val="000000"/>
        </w:rPr>
        <w:t>buried at a depth of 0.03 m</w:t>
      </w:r>
      <w:r w:rsidR="00C40F41">
        <w:rPr>
          <w:rFonts w:cs="Arial"/>
          <w:color w:val="000000"/>
        </w:rPr>
        <w:t xml:space="preserve"> are used to measure s</w:t>
      </w:r>
      <w:r w:rsidR="00C40F41" w:rsidRPr="0072101B">
        <w:rPr>
          <w:rFonts w:cs="Arial"/>
          <w:color w:val="000000"/>
        </w:rPr>
        <w:t>oil heat flux (W m</w:t>
      </w:r>
      <w:r w:rsidR="00C40F41" w:rsidRPr="0072101B">
        <w:rPr>
          <w:rFonts w:cs="Arial"/>
          <w:color w:val="000000"/>
          <w:vertAlign w:val="superscript"/>
        </w:rPr>
        <w:t>−2</w:t>
      </w:r>
      <w:r w:rsidR="00C40F41" w:rsidRPr="0072101B">
        <w:rPr>
          <w:rFonts w:cs="Arial"/>
          <w:color w:val="000000"/>
        </w:rPr>
        <w:t>)</w:t>
      </w:r>
      <w:r w:rsidR="00CC3B94" w:rsidRPr="0072101B">
        <w:rPr>
          <w:rFonts w:cs="Arial"/>
          <w:color w:val="000000"/>
        </w:rPr>
        <w:t>.</w:t>
      </w:r>
      <w:r w:rsidR="004E6607" w:rsidRPr="004E6607">
        <w:rPr>
          <w:lang w:val="en-GB"/>
        </w:rPr>
        <w:t xml:space="preserve"> </w:t>
      </w:r>
      <w:r w:rsidR="007239A6">
        <w:rPr>
          <w:rFonts w:cs="Arial"/>
        </w:rPr>
        <w:t xml:space="preserve">Further details for the measurements of </w:t>
      </w:r>
      <w:r w:rsidR="00414B08">
        <w:rPr>
          <w:rFonts w:cs="Arial"/>
        </w:rPr>
        <w:t xml:space="preserve">all </w:t>
      </w:r>
      <w:r w:rsidR="007239A6">
        <w:rPr>
          <w:rFonts w:cs="Arial"/>
        </w:rPr>
        <w:t xml:space="preserve">co-located 30 minute hydrometeorological and soil physics data are available in </w:t>
      </w:r>
      <w:sdt>
        <w:sdtPr>
          <w:rPr>
            <w:rFonts w:ascii="Calibri" w:hAnsi="Calibri" w:cs="Calibri"/>
            <w:color w:val="000000"/>
          </w:rPr>
          <w:tag w:val="MENDELEY_CITATION_v3_eyJjaXRhdGlvbklEIjoiTUVOREVMRVlfQ0lUQVRJT05fN2JhNDY2NTQtNDVlNS00Mjk0LWIwYmQtNTJiYmI0NDkwZWJmIiwicHJvcGVydGllcyI6eyJub3RlSW5kZXgiOjB9LCJpc0VkaXRlZCI6ZmFsc2UsIm1hbnVhbE92ZXJyaWRlIjp7ImlzTWFudWFsbHlPdmVycmlkZGVuIjp0cnVlLCJjaXRlcHJvY1RleHQiOiIoU3RhbmxleSBldCBhbC4sIDIwMjUpIiwibWFudWFsT3ZlcnJpZGVUZXh0IjoiU3RhbmxleSBldCBhbC4gKDIwMjUpIn0sImNpdGF0aW9uSXRlbXMiOlt7ImlkIjoiOTdlNThkMmMtYTA5Mi0zMTc2LWJiZGItMGRmMmVlZDJhMDUwIiwiaXRlbURhdGEiOnsidHlwZSI6IndlYnBhZ2UiLCJpZCI6Ijk3ZTU4ZDJjLWEwOTItMzE3Ni1iYmRiLTBkZjJlZWQyYTA1MCIsInRpdGxlIjoiRGFpbHkgYW5kIHN1Yi1kYWlseSBoeWRyb21ldGVvcm9sb2dpY2FsIGFuZCBzb2lsIG1vaXN0dXJlIGRhdGEgKDIwMTMtMjAyNCkgW0NPU01PUy1VS10gLSBFSURDIiwiYXV0aG9yIjpbeyJmYW1pbHkiOiJTdGFubGV5IiwiZ2l2ZW4iOiJTLiIsInBhcnNlLW5hbWVzIjpmYWxzZSwiZHJvcHBpbmctcGFydGljbGUiOiIiLCJub24tZHJvcHBpbmctcGFydGljbGUiOiIifSx7ImZhbWlseSI6IkFudG9uaW91IiwiZ2l2ZW4iOiJWLiIsInBhcnNlLW5hbWVzIjpmYWxzZSwiZHJvcHBpbmctcGFydGljbGUiOiIiLCJub24tZHJvcHBpbmctcGFydGljbGUiOiIifSx7ImZhbWlseSI6IkFza3F1aXRoLUVsbGlzIiwiZ2l2ZW4iOiJBLiIsInBhcnNlLW5hbWVzIjpmYWxzZSwiZHJvcHBpbmctcGFydGljbGUiOiIiLCJub24tZHJvcHBpbmctcGFydGljbGUiOiIifSx7ImZhbWlseSI6IkJhbGwiLCJnaXZlbiI6IkwuIiwicGFyc2UtbmFtZXMiOmZhbHNlLCJkcm9wcGluZy1wYXJ0aWNsZSI6IiIsIm5vbi1kcm9wcGluZy1wYXJ0aWNsZSI6IiJ9LHsiZmFtaWx5IjoiQmVubmV0dCIsImdpdmVuIjoiRS5TLiIsInBhcnNlLW5hbWVzIjpmYWxzZSwiZHJvcHBpbmctcGFydGljbGUiOiIiLCJub24tZHJvcHBpbmctcGFydGljbGUiOiIifSx7ImZhbWlseSI6IkJsYWtlIiwiZ2l2ZW4iOiJKLlIuIiwicGFyc2UtbmFtZXMiOmZhbHNlLCJkcm9wcGluZy1wYXJ0aWNsZSI6IiIsIm5vbi1kcm9wcGluZy1wYXJ0aWNsZSI6IiJ9LHsiZmFtaWx5IjoiQm9vcm1hbiIsImdpdmVuIjoiRC5CLiIsInBhcnNlLW5hbWVzIjpmYWxzZSwiZHJvcHBpbmctcGFydGljbGUiOiIiLCJub24tZHJvcHBpbmctcGFydGljbGUiOiIifSx7ImZhbWlseSI6IkJyb29rZXMiLCJnaXZlbiI6Ik0uIiwicGFyc2UtbmFtZXMiOmZhbHNlLCJkcm9wcGluZy1wYXJ0aWNsZSI6IiIsIm5vbi1kcm9wcGluZy1wYXJ0aWNsZSI6IiJ9LHsiZmFtaWx5IjoiQ2xhcmtlIiwiZ2l2ZW4iOiJNLkEuIiwicGFyc2UtbmFtZXMiOmZhbHNlLCJkcm9wcGluZy1wYXJ0aWNsZSI6IiIsIm5vbi1kcm9wcGluZy1wYXJ0aWNsZSI6IiJ9LHsiZmFtaWx5IjoiQ29vcGVyIiwiZ2l2ZW4iOiJILk0uIiwicGFyc2UtbmFtZXMiOmZhbHNlLCJkcm9wcGluZy1wYXJ0aWNsZSI6IiIsIm5vbi1kcm9wcGluZy1wYXJ0aWNsZSI6IiJ9LHsiZmFtaWx5IjoiQ293YW4iLCJnaXZlbiI6Ik4uSi4iLCJwYXJzZS1uYW1lcyI6ZmFsc2UsImRyb3BwaW5nLXBhcnRpY2xlIjoiIiwibm9uLWRyb3BwaW5nLXBhcnRpY2xlIjoiIn0seyJmYW1pbHkiOiJDdW1taW5nIiwiZ2l2ZW4iOiJBLiIsInBhcnNlLW5hbWVzIjpmYWxzZSwiZHJvcHBpbmctcGFydGljbGUiOiIiLCJub24tZHJvcHBpbmctcGFydGljbGUiOiIifSx7ImZhbWlseSI6IkV2YW5zIiwiZ2l2ZW4iOiJKLkcuIiwicGFyc2UtbmFtZXMiOmZhbHNlLCJkcm9wcGluZy1wYXJ0aWNsZSI6IiIsIm5vbi1kcm9wcGluZy1wYXJ0aWNsZSI6IiJ9LHsiZmFtaWx5IjoiRmFycmFuZCIsImdpdmVuIjoiUC4iLCJwYXJzZS1uYW1lcyI6ZmFsc2UsImRyb3BwaW5nLXBhcnRpY2xlIjoiIiwibm9uLWRyb3BwaW5nLXBhcnRpY2xlIjoiIn0seyJmYW1pbHkiOiJGcnkiLCJnaXZlbiI6Ik0uIiwicGFyc2UtbmFtZXMiOmZhbHNlLCJkcm9wcGluZy1wYXJ0aWNsZSI6IiIsIm5vbi1kcm9wcGluZy1wYXJ0aWNsZSI6IiJ9LHsiZmFtaWx5IjoiSGFydmV5IiwiZ2l2ZW4iOiJELiIsInBhcnNlLW5hbWVzIjpmYWxzZSwiZHJvcHBpbmctcGFydGljbGUiOiIiLCJub24tZHJvcHBpbmctcGFydGljbGUiOiIifSx7ImZhbWlseSI6IkhvdWdodG9uLUNhcnIiLCJnaXZlbiI6IkguIiwicGFyc2UtbmFtZXMiOmZhbHNlLCJkcm9wcGluZy1wYXJ0aWNsZSI6IiIsIm5vbi1kcm9wcGluZy1wYXJ0aWNsZSI6IiJ9LHsiZmFtaWx5IjoiSG93c29uIiwiZ2l2ZW4iOiJULiIsInBhcnNlLW5hbWVzIjpmYWxzZSwiZHJvcHBpbmctcGFydGljbGUiOiIiLCJub24tZHJvcHBpbmctcGFydGljbGUiOiIifSx7ImZhbWlseSI6IkppbWVuZXotQXJyYW56IiwiZ2l2ZW4iOiJHLiIsInBhcnNlLW5hbWVzIjpmYWxzZSwiZHJvcHBpbmctcGFydGljbGUiOiIiLCJub24tZHJvcHBpbmctcGFydGljbGUiOiIifSx7ImZhbWlseSI6IktlZW4iLCJnaXZlbiI6IlkuIiwicGFyc2UtbmFtZXMiOmZhbHNlLCJkcm9wcGluZy1wYXJ0aWNsZSI6IiIsIm5vbi1kcm9wcGluZy1wYXJ0aWNsZSI6IiJ9LHsiZmFtaWx5IjoiS2hhbWlzIiwiZ2l2ZW4iOiJELiIsInBhcnNlLW5hbWVzIjpmYWxzZSwiZHJvcHBpbmctcGFydGljbGUiOiIiLCJub24tZHJvcHBpbmctcGFydGljbGUiOiIifSx7ImZhbWlseSI6IkxlZXNvbiIsImdpdmVuIjoiUy4iLCJwYXJzZS1uYW1lcyI6ZmFsc2UsImRyb3BwaW5nLXBhcnRpY2xlIjoiIiwibm9uLWRyb3BwaW5nLXBhcnRpY2xlIjoiIn0seyJmYW1pbHkiOiJMb3JkIiwiZ2l2ZW4iOiJXLkQuIiwicGFyc2UtbmFtZXMiOmZhbHNlLCJkcm9wcGluZy1wYXJ0aWNsZSI6IiIsIm5vbi1kcm9wcGluZy1wYXJ0aWNsZSI6IiJ9LHsiZmFtaWx5IjoiTW9ycmlzb24iLCJnaXZlbiI6IlIuIiwicGFyc2UtbmFtZXMiOmZhbHNlLCJkcm9wcGluZy1wYXJ0aWNsZSI6IiIsIm5vbi1kcm9wcGluZy1wYXJ0aWNsZSI6IiJ9LHsiZmFtaWx5IjoiTmFzaCIsImdpdmVuIjoiRy5WLiIsInBhcnNlLW5hbWVzIjpmYWxzZSwiZHJvcHBpbmctcGFydGljbGUiOiIiLCJub24tZHJvcHBpbmctcGFydGljbGUiOiIifSx7ImZhbWlseSI6Ik8nQ2FsbGFnaGFuIiwiZ2l2ZW4iOiJGLiIsInBhcnNlLW5hbWVzIjpmYWxzZSwiZHJvcHBpbmctcGFydGljbGUiOiIiLCJub24tZHJvcHBpbmctcGFydGljbGUiOiIifSx7ImZhbWlseSI6IlJldHRlciIsImdpdmVuIjoiQS4iLCJwYXJzZS1uYW1lcyI6ZmFsc2UsImRyb3BwaW5nLXBhcnRpY2xlIjoiIiwibm9uLWRyb3BwaW5nLXBhcnRpY2xlIjoiIn0seyJmYW1pbHkiOiJSeWxldHQiLCJnaXZlbiI6IkQuIiwicGFyc2UtbmFtZXMiOmZhbHNlLCJkcm9wcGluZy1wYXJ0aWNsZSI6IiIsIm5vbi1kcm9wcGluZy1wYXJ0aWNsZSI6IiJ9LHsiZmFtaWx5IjoiU2NhcmxldHQiLCJnaXZlbiI6IlAuTS4iLCJwYXJzZS1uYW1lcyI6ZmFsc2UsImRyb3BwaW5nLXBhcnRpY2xlIjoiIiwibm9uLWRyb3BwaW5nLXBhcnRpY2xlIjoiIn0seyJmYW1pbHkiOiJTbWl0aCIsImdpdmVuIjoiUi5KLiIsInBhcnNlLW5hbWVzIjpmYWxzZSwiZHJvcHBpbmctcGFydGljbGUiOiIiLCJub24tZHJvcHBpbmctcGFydGljbGUiOiIifSx7ImZhbWlseSI6IlN0IFF1aW50aW4iLCJnaXZlbiI6IlAuIiwicGFyc2UtbmFtZXMiOmZhbHNlLCJkcm9wcGluZy1wYXJ0aWNsZSI6IiIsIm5vbi1kcm9wcGluZy1wYXJ0aWNsZSI6IiJ9LHsiZmFtaWx5IjoiU3dhaW4iLCJnaXZlbiI6Ik8uIiwicGFyc2UtbmFtZXMiOmZhbHNlLCJkcm9wcGluZy1wYXJ0aWNsZSI6IiIsIm5vbi1kcm9wcGluZy1wYXJ0aWNsZSI6IiJ9LHsiZmFtaWx5IjoiU3pjenlrdWxza2EiLCJnaXZlbiI6Ik0uIiwicGFyc2UtbmFtZXMiOmZhbHNlLCJkcm9wcGluZy1wYXJ0aWNsZSI6IiIsIm5vbi1kcm9wcGluZy1wYXJ0aWNsZSI6IiJ9LHsiZmFtaWx5IjoiVGVhZ2xlIiwiZ2l2ZW4iOiJTLiIsInBhcnNlLW5hbWVzIjpmYWxzZSwiZHJvcHBpbmctcGFydGljbGUiOiIiLCJub24tZHJvcHBpbmctcGFydGljbGUiOiIifSx7ImZhbWlseSI6IlRob3JudG9uIiwiZ2l2ZW4iOiJKLkwuIiwicGFyc2UtbmFtZXMiOmZhbHNlLCJkcm9wcGluZy1wYXJ0aWNsZSI6IiIsIm5vbi1kcm9wcGluZy1wYXJ0aWNsZSI6IiJ9LHsiZmFtaWx5IjoiVHJpbGwiLCJnaXZlbiI6IkUuSi4iLCJwYXJzZS1uYW1lcyI6ZmFsc2UsImRyb3BwaW5nLXBhcnRpY2xlIjoiIiwibm9uLWRyb3BwaW5nLXBhcnRpY2xlIjoiIn0seyJmYW1pbHkiOiJWaW5jZW50IiwiZ2l2ZW4iOiJQLiIsInBhcnNlLW5hbWVzIjpmYWxzZSwiZHJvcHBpbmctcGFydGljbGUiOiIiLCJub24tZHJvcHBpbmctcGFydGljbGUiOiIifSx7ImZhbWlseSI6IldhcmQiLCJnaXZlbiI6IkguQy4iLCJwYXJzZS1uYW1lcyI6ZmFsc2UsImRyb3BwaW5nLXBhcnRpY2xlIjoiIiwibm9uLWRyb3BwaW5nLXBhcnRpY2xlIjoiIn0seyJmYW1pbHkiOiJXYXJ3aWNrIiwiZ2l2ZW4iOiJBLkMuIiwicGFyc2UtbmFtZXMiOmZhbHNlLCJkcm9wcGluZy1wYXJ0aWNsZSI6IiIsIm5vbi1kcm9wcGluZy1wYXJ0aWNsZSI6IiJ9LHsiZmFtaWx5IjoiV2ludGVyYm91cm4iLCJnaXZlbiI6IkouQi4iLCJwYXJzZS1uYW1lcyI6ZmFsc2UsImRyb3BwaW5nLXBhcnRpY2xlIjoiIiwibm9uLWRyb3BwaW5nLXBhcnRpY2xlIjoiIn1dLCJjb250YWluZXItdGl0bGUiOiJodHRwczovL2RvaS5vcmcvMTAuNTI4NS8yZGNlMTYxZC0yZmFiLTQ3YmItOWZlNi0zOGU3ZWQxYWUxOGEiLCJhY2Nlc3NlZCI6eyJkYXRlLXBhcnRzIjpbWzIwMjUsMTAsMjJdXX0sIkRPSSI6Imh0dHBzOi8vZG9pLm9yZy8xMC41Mjg1LzJkY2UxNjFkLTJmYWItNDdiYi05ZmU2LTM4ZTdlZDFhZTE4YSIsIlVSTCI6Imh0dHBzOi8vY2F0YWxvZ3VlLmNlaC5hYy51ay9kb2N1bWVudHMvMmRjZTE2MWQtMmZhYi00N2JiLTlmZTYtMzhlN2VkMWFlMThhIiwiaXNzdWVkIjp7ImRhdGUtcGFydHMiOltbMjAyNV1dfSwiYWJzdHJhY3QiOiJUaGlzIGRhdGFzZXQgY29udGFpbnMgZGFpbHkgYW5kIHN1Yi1kYWlseSBoeWRyb21ldGVvcm9sb2dpY2FsIGFuZCBzb2lsIG1vaXN0dXJlIG9ic2VydmF0aW9ucyBmcm9tIHRoZSBDT1NNT1MtVUsgKGNvc21pYy1yYXkgc29pbCBtb2lzdHVyZSkgbW9uaXRvcmluZyBuZXR3b3JrIGZyb20gT2N0b2JlciAyMDEzIHRvIHRoZSBlbmQgb2YgMjAyNCAuIFRoZXNlIGRhdGEgYXJlIGZyb20gNTEgc2l0ZXMgYWNyb3NzIHRoZSBVSyByZWNvcmRpbmcgYSByYW5nZSBvZiBoeWRyb21ldGVvcm9sb2dpY2FsIGFuZCBzb2lsIHZhcmlhYmxlcy5cblxuRWFjaCBzaXRlIGluIHRoZSBuZXR3b3JrIHJlY29yZHMgdGhlIGZvbGxvd2luZyBoeWRyb21ldGVvcm9sb2dpY2FsIGFuZCBzb2lsIGRhdGEgYXQgMzAtbWludXRlIHJlc29sdXRpb246IFJhZGlhdGlvbiAoc2hvcnQgd2F2ZSwgbG9uZyB3YXZlLCBhbmQgbmV0KSwgcHJlY2lwaXRhdGlvbiwgYXRtb3NwaGVyaWMgcHJlc3N1cmUsIGFpciB0ZW1wZXJhdHVyZSwgd2luZCBzcGVlZCBhbmQgZGlyZWN0aW9uLCBodW1pZGl0eSwgc29pbCBoZWF0IGZsdXgsIGFuZCBzb2lsIHRlbXBlcmF0dXJlIGFuZCB2b2x1bWV0cmljIHdhdGVyIGNvbnRlbnQgKFZXQyksIG1lYXN1cmVkIGJ5IHBvaW50IHNlbnNvcnMgYXQgdmFyaW91cyBkZXB0aHMuXG5cbkVhY2ggc2l0ZSBob3N0cyBhIGNvc21pYy1yYXkgc2Vuc2luZyBwcm9iZTsgYSBub3ZlbCBzZW5zb3IgdGVjaG5vbG9neSB3aGljaCBjb3VudHMgZmFzdCBuZXV0cm9ucyBpbiB0aGUgc3Vycm91bmRpbmcgYXRtb3NwaGVyZS4gSW4gY29tYmluYXRpb24gd2l0aCB0aGUgcmVjb3JkZWQgaHlkcm9tZXRlb3JvbG9naWNhbCBkYXRhLCBuZXV0cm9uIGNvdW50cyBhcmUgdXNlZCB0byBkZXJpdmUgVldDIG92ZXIgYSBmaWVsZCBzY2FsZSAoQ09TTU9TIFZXQyksIHByb3ZpZGUgYXQgZGFpbHkgcmVzb2x1dGlvbi5cblxuVGhlIHByZXNlbmNlIG9mIHNub3cgbGVhZHMgdG8gZXJyb25lb3VzbHkgaGlnaCBtZWFzdXJlbWVudHMgb2YgQ09TTU9TIFZXQyBkdWUgdG8gYWxsIHRoZSBleHRyYSB3YXRlciBpbiB0aGUgc3Vycm91bmRpbmcgYXJlYS4gSW5jbHVkZWQgaW4gdGhlIGRhaWx5IGRhdGEgYXJlIGluZGljYXRpb25zIG9mIHNub3cgZGF5cywgb24gd2hpY2gsIHRoZSBDT1NNT1MgVldDIGFyZSBhZGp1c3RlZCwgYW5kIHRoZSBzbm93IHdhdGVyIGVxdWl2YWxlbnQgKFNXRSkgaXMgZ2l2ZW4uXG5cblRoZSBwb3RlbnRpYWwgZXZhcG90cmFuc3BpcmF0aW9uIChQRSksIGRlcml2ZWQgZnJvbSByZWNvcmRlZCBoeWRyb21ldGVvcm9sb2dpY2FsIGFuZCBzb2lsIGFyZSBhbHNvIGluY2x1ZGVkIGF0IGRhaWx5IHJlc29sdXRpb24uXG5cblR3byBsZXZlbHMgb2YgcXVhbGl0eSBjb250cm9sIGFyZSBjYXJyaWVkIG91dCwgZmlyc3RseSBkYXRhIGlzIHJ1biB0aHJvdWdoIGEgc2VyaWVzIG9mIGF1dG9tYXRlZCBjaGVja3MsIHN1Y2ggYXMgcmFuZ2UgdGVzdHMgYW5kIHNwaWtlIHRlc3RzLCBhbmQgdGhlbiBhbGwgZGF0YSBpcyBtYW51YWxseSBpbnNwZWN0ZWQgZWFjaCB3ZWVrIHdoZXJlIGFueSBvdGhlciBmYXVsdHMgYXJlIHBpY2tlZCB1cCwgaW5jbHVkaW5nIHNlbnNvciBmYXVsdHMgb3IgY29ubmVjdGlvbiBpc3N1ZXMuIFF1YWxpdHkgY29udHJvbCBmbGFncyBhcmUgcHJvdmlkZWQgZm9yIGFsbCByZWNvcmRlZCAoMzAgbWludXRlKSBkYXRhICwgaW5kaWNhdGluZyB0aGUgcmVhc29uIGZvciBhbnkgbWlzc2luZyBkYXRhLlxuXG5UaGlzIHdvcmsgd2FzIHN1cHBvcnRlZCBieSB0aGUgTmF0dXJhbCBFbnZpcm9ubWVudCBSZXNlYXJjaCBDb3VuY2lsIGF3YXJkIG51bWJlciBORS9ZMDA2MjA4LzEgYXMgcGFydCBvZiB0aGUgVUtDRUggTkMtVUsgcHJvZ3JhbW1lIGRlbGl2ZXJpbmcgTmF0aW9uYWwgQ2FwYWJpbGl0eS4iLCJjb250YWluZXItdGl0bGUtc2hvcnQiOiIifSwiaXNUZW1wb3JhcnkiOmZhbHNlLCJzdXBwcmVzcy1hdXRob3IiOmZhbHNlLCJjb21wb3NpdGUiOmZhbHNlLCJhdXRob3Itb25seSI6ZmFsc2V9XX0="/>
          <w:id w:val="1402023511"/>
          <w:placeholder>
            <w:docPart w:val="607F708CE52B46C9A2445E51AB58EA6B"/>
          </w:placeholder>
        </w:sdtPr>
        <w:sdtContent>
          <w:r w:rsidR="008963DF" w:rsidRPr="008963DF">
            <w:rPr>
              <w:rFonts w:ascii="Calibri" w:eastAsia="Times New Roman" w:hAnsi="Calibri" w:cs="Calibri"/>
              <w:color w:val="000000"/>
            </w:rPr>
            <w:t>Stanley et al. (2025)</w:t>
          </w:r>
        </w:sdtContent>
      </w:sdt>
      <w:r w:rsidR="007239A6">
        <w:rPr>
          <w:rFonts w:cs="Arial"/>
          <w:color w:val="000000"/>
        </w:rPr>
        <w:t xml:space="preserve"> and </w:t>
      </w:r>
      <w:sdt>
        <w:sdtPr>
          <w:rPr>
            <w:rFonts w:ascii="Calibri" w:hAnsi="Calibri" w:cs="Calibri"/>
            <w:color w:val="000000"/>
          </w:rPr>
          <w:tag w:val="MENDELEY_CITATION_v3_eyJjaXRhdGlvbklEIjoiTUVOREVMRVlfQ0lUQVRJT05fMmViNmNhZTgtNmQ0OC00ZDg1LTlmZjItNjc2M2Y1NmRkNTE1IiwicHJvcGVydGllcyI6eyJub3RlSW5kZXgiOjB9LCJpc0VkaXRlZCI6ZmFsc2UsIm1hbnVhbE92ZXJyaWRlIjp7ImlzTWFudWFsbHlPdmVycmlkZGVuIjp0cnVlLCJjaXRlcHJvY1RleHQiOiIoQ29vcGVyIGV0IGFsLiwgMjAyMSkiLCJtYW51YWxPdmVycmlkZVRleHQiOiJDb29wZXIgZXQgYWwuICgyMDIxKSJ9LCJjaXRhdGlvbkl0ZW1zIjpbeyJpZCI6ImQzNzVlOWQyLWNlZDUtM2YxMS04MGVlLWM4NDM1YjJlZGM4NCIsIml0ZW1EYXRhIjp7InR5cGUiOiJhcnRpY2xlLWpvdXJuYWwiLCJpZCI6ImQzNzVlOWQyLWNlZDUtM2YxMS04MGVlLWM4NDM1YjJlZGM4NCIsInRpdGxlIjoiQ09TTU9TLVVLOiBuYXRpb25hbCBzb2lsIG1vaXN0dXJlIGFuZCBoeWRyb21ldGVvcm9sb2d5IGRhdGEgZm9yIGVudmlyb25tZW50YWwgc2NpZW5jZSByZXNlYXJjaCIsImF1dGhvciI6W3siZmFtaWx5IjoiQ29vcGVyIiwiZ2l2ZW4iOiJIb2xsaWUgTS4iLCJwYXJzZS1uYW1lcyI6ZmFsc2UsImRyb3BwaW5nLXBhcnRpY2xlIjoiIiwibm9uLWRyb3BwaW5nLXBhcnRpY2xlIjoiIn0seyJmYW1pbHkiOiJCZW5uZXR0IiwiZ2l2ZW4iOiJFbW1hIiwicGFyc2UtbmFtZXMiOmZhbHNlLCJkcm9wcGluZy1wYXJ0aWNsZSI6IiIsIm5vbi1kcm9wcGluZy1wYXJ0aWNsZSI6IiJ9LHsiZmFtaWx5IjoiQmxha2UiLCJnaXZlbiI6IkphbWVzIiwicGFyc2UtbmFtZXMiOmZhbHNlLCJkcm9wcGluZy1wYXJ0aWNsZSI6IiIsIm5vbi1kcm9wcGluZy1wYXJ0aWNsZSI6IiJ9LHsiZmFtaWx5IjoiQmx5dGgiLCJnaXZlbiI6IkVsZWFub3IiLCJwYXJzZS1uYW1lcyI6ZmFsc2UsImRyb3BwaW5nLXBhcnRpY2xlIjoiIiwibm9uLWRyb3BwaW5nLXBhcnRpY2xlIjoiIn0seyJmYW1pbHkiOiJCb29ybWFuIiwiZ2l2ZW4iOiJEYXZpZCIsInBhcnNlLW5hbWVzIjpmYWxzZSwiZHJvcHBpbmctcGFydGljbGUiOiIiLCJub24tZHJvcHBpbmctcGFydGljbGUiOiIifSx7ImZhbWlseSI6IkNvb3BlciIsImdpdmVuIjoiRWxpemFiZXRoIiwicGFyc2UtbmFtZXMiOmZhbHNlLCJkcm9wcGluZy1wYXJ0aWNsZSI6IiIsIm5vbi1kcm9wcGluZy1wYXJ0aWNsZSI6IiJ9LHsiZmFtaWx5IjoiRXZhbnMiLCJnaXZlbiI6IkpvbmF0aGFuIiwicGFyc2UtbmFtZXMiOmZhbHNlLCJkcm9wcGluZy1wYXJ0aWNsZSI6IiIsIm5vbi1kcm9wcGluZy1wYXJ0aWNsZSI6IiJ9LHsiZmFtaWx5IjoiRnJ5IiwiZ2l2ZW4iOiJNYXR0aGV3IiwicGFyc2UtbmFtZXMiOmZhbHNlLCJkcm9wcGluZy1wYXJ0aWNsZSI6IiIsIm5vbi1kcm9wcGluZy1wYXJ0aWNsZSI6IiJ9LHsiZmFtaWx5IjoiSmVua2lucyIsImdpdmVuIjoiQWxhbiIsInBhcnNlLW5hbWVzIjpmYWxzZSwiZHJvcHBpbmctcGFydGljbGUiOiIiLCJub24tZHJvcHBpbmctcGFydGljbGUiOiIifSx7ImZhbWlseSI6Ik1vcnJpc29uIiwiZ2l2ZW4iOiJSb3NzIiwicGFyc2UtbmFtZXMiOmZhbHNlLCJkcm9wcGluZy1wYXJ0aWNsZSI6IiIsIm5vbi1kcm9wcGluZy1wYXJ0aWNsZSI6IiJ9LHsiZmFtaWx5IjoiUnlsZXR0IiwiZ2l2ZW4iOiJEYW5pZWwiLCJwYXJzZS1uYW1lcyI6ZmFsc2UsImRyb3BwaW5nLXBhcnRpY2xlIjoiIiwibm9uLWRyb3BwaW5nLXBhcnRpY2xlIjoiIn0seyJmYW1pbHkiOiJTdGFubGV5IiwiZ2l2ZW4iOiJTaW1vbiIsInBhcnNlLW5hbWVzIjpmYWxzZSwiZHJvcHBpbmctcGFydGljbGUiOiIiLCJub24tZHJvcHBpbmctcGFydGljbGUiOiIifSx7ImZhbWlseSI6IlN6Y3p5a3Vsc2thIiwiZ2l2ZW4iOiJNYWdkYWxlbmEiLCJwYXJzZS1uYW1lcyI6ZmFsc2UsImRyb3BwaW5nLXBhcnRpY2xlIjoiIiwibm9uLWRyb3BwaW5nLXBhcnRpY2xlIjoiIn0seyJmYW1pbHkiOiJUcmlsbCIsImdpdmVuIjoiRW1pbHkiLCJwYXJzZS1uYW1lcyI6ZmFsc2UsImRyb3BwaW5nLXBhcnRpY2xlIjoiIiwibm9uLWRyb3BwaW5nLXBhcnRpY2xlIjoiIn0seyJmYW1pbHkiOiJBbnRvbmlvdSIsImdpdmVuIjoiVmFzaWxlaW9zIiwicGFyc2UtbmFtZXMiOmZhbHNlLCJkcm9wcGluZy1wYXJ0aWNsZSI6IiIsIm5vbi1kcm9wcGluZy1wYXJ0aWNsZSI6IiJ9LHsiZmFtaWx5IjoiQXNrcXVpdGgtRWxsaXMiLCJnaXZlbiI6IkFubmUiLCJwYXJzZS1uYW1lcyI6ZmFsc2UsImRyb3BwaW5nLXBhcnRpY2xlIjoiIiwibm9uLWRyb3BwaW5nLXBhcnRpY2xlIjoiIn0seyJmYW1pbHkiOiJCYWxsIiwiZ2l2ZW4iOiJMdWN5IiwicGFyc2UtbmFtZXMiOmZhbHNlLCJkcm9wcGluZy1wYXJ0aWNsZSI6IiIsIm5vbi1kcm9wcGluZy1wYXJ0aWNsZSI6IiJ9LHsiZmFtaWx5IjoiQnJvb2tzIiwiZ2l2ZW4iOiJNaWxvIiwicGFyc2UtbmFtZXMiOmZhbHNlLCJkcm9wcGluZy1wYXJ0aWNsZSI6IiIsIm5vbi1kcm9wcGluZy1wYXJ0aWNsZSI6IiJ9LHsiZmFtaWx5IjoiQ2xhcmtlIiwiZ2l2ZW4iOiJNaWNoYWVsIEEuIiwicGFyc2UtbmFtZXMiOmZhbHNlLCJkcm9wcGluZy1wYXJ0aWNsZSI6IiIsIm5vbi1kcm9wcGluZy1wYXJ0aWNsZSI6IiJ9LHsiZmFtaWx5IjoiQ293YW4iLCJnaXZlbiI6Ik5pY2hvbGFzIiwicGFyc2UtbmFtZXMiOmZhbHNlLCJkcm9wcGluZy1wYXJ0aWNsZSI6IiIsIm5vbi1kcm9wcGluZy1wYXJ0aWNsZSI6IiJ9LHsiZmFtaWx5IjoiQ3VtbWluZyIsImdpdmVuIjoiQWxleGFuZGVyIiwicGFyc2UtbmFtZXMiOmZhbHNlLCJkcm9wcGluZy1wYXJ0aWNsZSI6IiIsIm5vbi1kcm9wcGluZy1wYXJ0aWNsZSI6IiJ9LHsiZmFtaWx5IjoiRmFycmFuZCIsImdpdmVuIjoiUGhpbGlwIiwicGFyc2UtbmFtZXMiOmZhbHNlLCJkcm9wcGluZy1wYXJ0aWNsZSI6IiIsIm5vbi1kcm9wcGluZy1wYXJ0aWNsZSI6IiJ9LHsiZmFtaWx5IjoiSGl0dCIsImdpdmVuIjoiT2xpdmlhIiwicGFyc2UtbmFtZXMiOmZhbHNlLCJkcm9wcGluZy1wYXJ0aWNsZSI6IiIsIm5vbi1kcm9wcGluZy1wYXJ0aWNsZSI6IiJ9LHsiZmFtaWx5IjoiTG9yZCIsImdpdmVuIjoiV2lsbGlhbSIsInBhcnNlLW5hbWVzIjpmYWxzZSwiZHJvcHBpbmctcGFydGljbGUiOiIiLCJub24tZHJvcHBpbmctcGFydGljbGUiOiIifSx7ImZhbWlseSI6IlNjYXJsZXR0IiwiZ2l2ZW4iOiJQZXRlciIsInBhcnNlLW5hbWVzIjpmYWxzZSwiZHJvcHBpbmctcGFydGljbGUiOiIiLCJub24tZHJvcHBpbmctcGFydGljbGUiOiIifSx7ImZhbWlseSI6IlN3YWluIiwiZ2l2ZW4iOiJPbGl2ZXIiLCJwYXJzZS1uYW1lcyI6ZmFsc2UsImRyb3BwaW5nLXBhcnRpY2xlIjoiIiwibm9uLWRyb3BwaW5nLXBhcnRpY2xlIjoiIn0seyJmYW1pbHkiOiJUaG9ybnRvbiIsImdpdmVuIjoiSmVubmEiLCJwYXJzZS1uYW1lcyI6ZmFsc2UsImRyb3BwaW5nLXBhcnRpY2xlIjoiIiwibm9uLWRyb3BwaW5nLXBhcnRpY2xlIjoiIn0seyJmYW1pbHkiOiJXYXJ3aWNrIiwiZ2l2ZW4iOiJBbGFuIiwicGFyc2UtbmFtZXMiOmZhbHNlLCJkcm9wcGluZy1wYXJ0aWNsZSI6IiIsIm5vbi1kcm9wcGluZy1wYXJ0aWNsZSI6IiJ9LHsiZmFtaWx5IjoiV2ludGVyYm91cm4iLCJnaXZlbiI6IkJlbiIsInBhcnNlLW5hbWVzIjpmYWxzZSwiZHJvcHBpbmctcGFydGljbGUiOiIiLCJub24tZHJvcHBpbmctcGFydGljbGUiOiIifV0sImNvbnRhaW5lci10aXRsZSI6IkVhcnRoIFN5c3RlbSBTY2llbmNlIERhdGEiLCJjb250YWluZXItdGl0bGUtc2hvcnQiOiJFYXJ0aCBTeXN0LiBTY2kuIERhdGEiLCJET0kiOiIxMC41MTk0L2Vzc2QtMTMtMTczNy0yMDIxIiwiSVNTTiI6IjE4NjYtMzUxNiIsImlzc3VlZCI6eyJkYXRlLXBhcnRzIjpbWzIwMjEsNCwyOF1dfSwicGFnZSI6IjE3MzctMTc1NyIsImFic3RyYWN0IjoiPHA+PCFbQ0RBVEFbQWJzdHJhY3QuIFRoZSBDT1NNT1MtVUsgb2JzZXJ2YXRpb24gbmV0d29yayBoYXMgYmVlbiBwcm92aWRpbmcgZmllbGQtc2NhbGUgc29pbCBtb2lzdHVyZSBhbmQgaHlkcm9tZXRlb3JvbG9naWNhbCBtZWFzdXJlbWVudHMgYWNyb3NzIHRoZSBVSyBzaW5jZSAyMDEzLiBBdCB0aGUgdGltZSBvZiBwdWJsaWNhdGlvbiBhIHRvdGFsIG9mIDUxIENPU01PUy1VSyBzaXRlcyBoYXZlIGJlZW4gZXN0YWJsaXNoZWQsIGVhY2ggZGVsaXZlcmluZyBoaWdoLXRlbXBvcmFsIHJlc29sdXRpb24gZGF0YSBpbiBuZWFyLXJlYWwgdGltZS4gRWFjaCBzaXRlIHV0aWxpemVzIGEgY29zbWljLXJheSBuZXV0cm9uIHNlbnNvciwgd2hpY2ggY291bnRzIGVwaXRoZXJtYWwgbmV1dHJvbnMgYXQgdGhlIGxhbmQgc3VyZmFjZS4gVGhlc2UgbWVhc3VyZW1lbnRzIGFyZSB1c2VkIHRvIGRlcml2ZSBmaWVsZC1zY2FsZSBuZWFyLXN1cmZhY2Ugc29pbCB3YXRlciBjb250ZW50LCB3aGljaCBjYW4gcHJvdmlkZSB1bmlxdWUgaW5zaWdodCBmb3Igc2NpZW5jZSwgaW5kdXN0cnksIGFuZCBhZ3JpY3VsdHVyZSBieSBmaWxsaW5nIGEgc2NhbGUgZ2FwIGJldHdlZW4gbG9jYWxpemVkIHBvaW50IHNvaWwgbW9pc3R1cmUgYW5kIGxhcmdlLXNjYWxlIHNhdGVsbGl0ZSBzb2lsIG1vaXN0dXJlIGRhdGFzZXRzLiBBZGRpdGlvbmFsIHNvaWwgcGh5c2ljcyBhbmQgbWV0ZW9yb2xvZ2ljYWwgbWVhc3VyZW1lbnRzIGFyZSBtYWRlIGJ5IHRoZSBDT1NNT1MtVUsgbmV0d29yayBpbmNsdWRpbmcgcHJlY2lwaXRhdGlvbiwgYWlyIHRlbXBlcmF0dXJlLCByZWxhdGl2ZSBodW1pZGl0eSwgYmFyb21ldHJpYyBwcmVzc3VyZSwgc29pbCBoZWF0IGZsdXgsIHdpbmQgc3BlZWQgYW5kIGRpcmVjdGlvbiwgYW5kIGNvbXBvbmVudHMgb2YgaW5jb21pbmcgYW5kIG91dGdvaW5nIHJhZGlhdGlvbi4gVGhlc2UgbmVhci1yZWFsLXRpbWUgb2JzZXJ2YXRpb25hbCBkYXRhIGNhbiBiZSB1c2VkIHRvIGltcHJvdmUgdGhlIHBlcmZvcm1hbmNlIG9mIGh5ZHJvbG9naWNhbCBtb2RlbHMsIHZhbGlkYXRlIHJlbW90ZSBzZW5zaW5nIHByb2R1Y3RzLCBpbXByb3ZlIGh5ZHJvLW1ldGVvcm9sb2dpY2FsIGZvcmVjYXN0aW5nLCBhbmQgdW5kZXJwaW4gYXBwbGljYXRpb25zIGFjcm9zcyBhIHJhbmdlIG9mIG90aGVyIHNjaWVudGlmaWMgZmllbGRzLiBUaGUgbW9zdCByZWNlbnQgdmVyc2lvbiBvZiB0aGUgQ09TTU9TLVVLIGRhdGFzZXQgaXMgcHVibGljYWxseSBhdmFpbGFibGUgYXQgaHR0cHM6Ly9kb2kub3JnLzEwLjUyODUvYjVjMTkwZTQtZTM1ZC00MGVhLThmYmUtNTk4ZGEwM2ExMTg1IChTdGFubGV5IGV0IGFsLiwgMjAyMSkuXV0+PC9wPiIsImlzc3VlIjoiNCIsInZvbHVtZSI6IjEzIn0sImlzVGVtcG9yYXJ5IjpmYWxzZSwic3VwcHJlc3MtYXV0aG9yIjpmYWxzZSwiY29tcG9zaXRlIjpmYWxzZSwiYXV0aG9yLW9ubHkiOmZhbHNlfV19"/>
          <w:id w:val="1553429332"/>
          <w:placeholder>
            <w:docPart w:val="607F708CE52B46C9A2445E51AB58EA6B"/>
          </w:placeholder>
        </w:sdtPr>
        <w:sdtContent>
          <w:r w:rsidR="008963DF" w:rsidRPr="008963DF">
            <w:rPr>
              <w:rFonts w:ascii="Calibri" w:hAnsi="Calibri" w:cs="Calibri"/>
              <w:color w:val="000000"/>
            </w:rPr>
            <w:t>Cooper et al. (2021)</w:t>
          </w:r>
        </w:sdtContent>
      </w:sdt>
      <w:r w:rsidR="003B0DA4">
        <w:rPr>
          <w:rFonts w:ascii="Calibri" w:hAnsi="Calibri" w:cs="Calibri"/>
          <w:color w:val="000000"/>
        </w:rPr>
        <w:t>.</w:t>
      </w:r>
    </w:p>
    <w:p w14:paraId="704B130D" w14:textId="5BC8BACF" w:rsidR="7C935410" w:rsidRPr="00190CA3" w:rsidRDefault="7C935410" w:rsidP="00190CA3">
      <w:pPr>
        <w:pStyle w:val="Heading2"/>
        <w:rPr>
          <w:lang w:val="en-GB"/>
        </w:rPr>
      </w:pPr>
      <w:bookmarkStart w:id="27" w:name="_Toc223436591"/>
      <w:r w:rsidRPr="00190CA3">
        <w:rPr>
          <w:lang w:val="en-GB"/>
        </w:rPr>
        <w:t>Collection</w:t>
      </w:r>
      <w:r w:rsidR="0061391B">
        <w:rPr>
          <w:lang w:val="en-GB"/>
        </w:rPr>
        <w:t>, calibration</w:t>
      </w:r>
      <w:r w:rsidR="0014130E">
        <w:rPr>
          <w:lang w:val="en-GB"/>
        </w:rPr>
        <w:t xml:space="preserve"> and maintenance</w:t>
      </w:r>
      <w:r w:rsidRPr="00190CA3">
        <w:rPr>
          <w:lang w:val="en-GB"/>
        </w:rPr>
        <w:t xml:space="preserve"> </w:t>
      </w:r>
      <w:r w:rsidR="00190CA3" w:rsidRPr="00190CA3">
        <w:rPr>
          <w:lang w:val="en-GB"/>
        </w:rPr>
        <w:t>m</w:t>
      </w:r>
      <w:r w:rsidRPr="00190CA3">
        <w:rPr>
          <w:lang w:val="en-GB"/>
        </w:rPr>
        <w:t>ethods</w:t>
      </w:r>
      <w:bookmarkEnd w:id="27"/>
      <w:r w:rsidRPr="00190CA3">
        <w:rPr>
          <w:lang w:val="en-GB"/>
        </w:rPr>
        <w:t xml:space="preserve"> </w:t>
      </w:r>
    </w:p>
    <w:p w14:paraId="3FE0B60F" w14:textId="571A62EC" w:rsidR="00541EAA" w:rsidRDefault="004160A9" w:rsidP="00863B2F">
      <w:pPr>
        <w:jc w:val="both"/>
        <w:rPr>
          <w:lang w:val="en-GB"/>
        </w:rPr>
      </w:pPr>
      <w:r>
        <w:rPr>
          <w:lang w:val="en-GB"/>
        </w:rPr>
        <w:t xml:space="preserve">Monitoring data from the COSMOS-UK sites are telemetered </w:t>
      </w:r>
      <w:r w:rsidR="003E2D5A">
        <w:rPr>
          <w:lang w:val="en-GB"/>
        </w:rPr>
        <w:t xml:space="preserve">as binary files </w:t>
      </w:r>
      <w:r>
        <w:rPr>
          <w:lang w:val="en-GB"/>
        </w:rPr>
        <w:t>to UKCEH and stored on a secure server</w:t>
      </w:r>
      <w:r w:rsidR="00A602DF">
        <w:rPr>
          <w:lang w:val="en-GB"/>
        </w:rPr>
        <w:t>. Raw data are processed (see</w:t>
      </w:r>
      <w:r w:rsidR="00863B2F">
        <w:rPr>
          <w:lang w:val="en-GB"/>
        </w:rPr>
        <w:t xml:space="preserve"> Section </w:t>
      </w:r>
      <w:r w:rsidR="00863B2F">
        <w:rPr>
          <w:lang w:val="en-GB"/>
        </w:rPr>
        <w:fldChar w:fldCharType="begin"/>
      </w:r>
      <w:r w:rsidR="00863B2F">
        <w:rPr>
          <w:lang w:val="en-GB"/>
        </w:rPr>
        <w:instrText xml:space="preserve"> REF _Ref212119848 \r \h </w:instrText>
      </w:r>
      <w:r w:rsidR="00863B2F">
        <w:rPr>
          <w:lang w:val="en-GB"/>
        </w:rPr>
      </w:r>
      <w:r w:rsidR="00863B2F">
        <w:rPr>
          <w:lang w:val="en-GB"/>
        </w:rPr>
        <w:fldChar w:fldCharType="separate"/>
      </w:r>
      <w:r w:rsidR="00B8536B">
        <w:rPr>
          <w:lang w:val="en-GB"/>
        </w:rPr>
        <w:t>6.3</w:t>
      </w:r>
      <w:r w:rsidR="00863B2F">
        <w:rPr>
          <w:lang w:val="en-GB"/>
        </w:rPr>
        <w:fldChar w:fldCharType="end"/>
      </w:r>
      <w:r w:rsidR="00A602DF">
        <w:rPr>
          <w:lang w:val="en-GB"/>
        </w:rPr>
        <w:t>)</w:t>
      </w:r>
      <w:r w:rsidR="003E2D5A">
        <w:rPr>
          <w:lang w:val="en-GB"/>
        </w:rPr>
        <w:t>, saved as CSV files</w:t>
      </w:r>
      <w:r w:rsidR="009F6D01">
        <w:rPr>
          <w:lang w:val="en-GB"/>
        </w:rPr>
        <w:t>, merged with processing outputs,</w:t>
      </w:r>
      <w:r w:rsidR="00A602DF">
        <w:rPr>
          <w:lang w:val="en-GB"/>
        </w:rPr>
        <w:t xml:space="preserve"> </w:t>
      </w:r>
      <w:r w:rsidR="00EE19DE">
        <w:rPr>
          <w:lang w:val="en-GB"/>
        </w:rPr>
        <w:t xml:space="preserve">quality controlled, </w:t>
      </w:r>
      <w:r w:rsidR="00A602DF">
        <w:rPr>
          <w:lang w:val="en-GB"/>
        </w:rPr>
        <w:t xml:space="preserve">and stored </w:t>
      </w:r>
      <w:r w:rsidR="00541EAA">
        <w:rPr>
          <w:lang w:val="en-GB"/>
        </w:rPr>
        <w:t xml:space="preserve">as </w:t>
      </w:r>
      <w:r w:rsidR="00217324">
        <w:rPr>
          <w:lang w:val="en-GB"/>
        </w:rPr>
        <w:t xml:space="preserve">30 min </w:t>
      </w:r>
      <w:r w:rsidR="00541EAA">
        <w:rPr>
          <w:lang w:val="en-GB"/>
        </w:rPr>
        <w:t>timeseries</w:t>
      </w:r>
      <w:r w:rsidR="00217324">
        <w:rPr>
          <w:lang w:val="en-GB"/>
        </w:rPr>
        <w:t xml:space="preserve"> data</w:t>
      </w:r>
      <w:r w:rsidR="00541EAA">
        <w:rPr>
          <w:lang w:val="en-GB"/>
        </w:rPr>
        <w:t xml:space="preserve"> </w:t>
      </w:r>
      <w:r w:rsidR="00A602DF">
        <w:rPr>
          <w:lang w:val="en-GB"/>
        </w:rPr>
        <w:t>in an Oracle database</w:t>
      </w:r>
      <w:r w:rsidR="005E3CFA">
        <w:rPr>
          <w:lang w:val="en-GB"/>
        </w:rPr>
        <w:t>.</w:t>
      </w:r>
      <w:r w:rsidR="002D34FF">
        <w:rPr>
          <w:lang w:val="en-GB"/>
        </w:rPr>
        <w:t xml:space="preserve"> </w:t>
      </w:r>
    </w:p>
    <w:p w14:paraId="0F68561B" w14:textId="5D92D93C" w:rsidR="0014130E" w:rsidRPr="0014130E" w:rsidRDefault="0014130E" w:rsidP="00863B2F">
      <w:pPr>
        <w:jc w:val="both"/>
        <w:rPr>
          <w:lang w:val="en-GB"/>
        </w:rPr>
      </w:pPr>
      <w:r>
        <w:rPr>
          <w:lang w:val="en-GB"/>
        </w:rPr>
        <w:t xml:space="preserve">Sites receive routine and responsive maintenance and instrument calibration </w:t>
      </w:r>
      <w:r w:rsidR="00AB2052">
        <w:rPr>
          <w:lang w:val="en-GB"/>
        </w:rPr>
        <w:t>following manufacturer recommendation</w:t>
      </w:r>
      <w:r w:rsidR="00677247">
        <w:rPr>
          <w:lang w:val="en-GB"/>
        </w:rPr>
        <w:t>s</w:t>
      </w:r>
      <w:r w:rsidR="00AB2052">
        <w:rPr>
          <w:lang w:val="en-GB"/>
        </w:rPr>
        <w:t xml:space="preserve"> </w:t>
      </w:r>
      <w:r w:rsidR="00035919">
        <w:rPr>
          <w:lang w:val="en-GB"/>
        </w:rPr>
        <w:t>to ensure optimum capture</w:t>
      </w:r>
      <w:r w:rsidR="00AB2052">
        <w:rPr>
          <w:lang w:val="en-GB"/>
        </w:rPr>
        <w:t xml:space="preserve"> of high-quality data</w:t>
      </w:r>
      <w:r w:rsidR="00035919">
        <w:rPr>
          <w:lang w:val="en-GB"/>
        </w:rPr>
        <w:t>.</w:t>
      </w:r>
      <w:r w:rsidR="005E3CFA">
        <w:rPr>
          <w:lang w:val="en-GB"/>
        </w:rPr>
        <w:t xml:space="preserve"> Sensor metadata</w:t>
      </w:r>
      <w:r w:rsidR="00D45778">
        <w:rPr>
          <w:lang w:val="en-GB"/>
        </w:rPr>
        <w:t>, including installation heights and firmware,</w:t>
      </w:r>
      <w:r w:rsidR="005E3CFA">
        <w:rPr>
          <w:lang w:val="en-GB"/>
        </w:rPr>
        <w:t xml:space="preserve"> are </w:t>
      </w:r>
      <w:r w:rsidR="00D45778">
        <w:rPr>
          <w:lang w:val="en-GB"/>
        </w:rPr>
        <w:t>recorded and stored in an Oracle database</w:t>
      </w:r>
      <w:r w:rsidR="002D34FF">
        <w:rPr>
          <w:lang w:val="en-GB"/>
        </w:rPr>
        <w:t>.</w:t>
      </w:r>
    </w:p>
    <w:p w14:paraId="5D05B423" w14:textId="0E3E975C" w:rsidR="00DA0AA2" w:rsidRPr="001569A0" w:rsidRDefault="00FF4323" w:rsidP="001569A0">
      <w:pPr>
        <w:pStyle w:val="Heading2"/>
        <w:rPr>
          <w:lang w:val="en-GB"/>
        </w:rPr>
      </w:pPr>
      <w:bookmarkStart w:id="28" w:name="_Ref212119836"/>
      <w:bookmarkStart w:id="29" w:name="_Ref212119848"/>
      <w:bookmarkStart w:id="30" w:name="_Toc223436592"/>
      <w:r>
        <w:rPr>
          <w:lang w:val="en-GB"/>
        </w:rPr>
        <w:t>Data processing</w:t>
      </w:r>
      <w:r w:rsidR="3A02FD84" w:rsidRPr="00190CA3">
        <w:rPr>
          <w:lang w:val="en-GB"/>
        </w:rPr>
        <w:t xml:space="preserve"> methods</w:t>
      </w:r>
      <w:bookmarkEnd w:id="28"/>
      <w:bookmarkEnd w:id="29"/>
      <w:bookmarkEnd w:id="30"/>
    </w:p>
    <w:p w14:paraId="762C6DE5" w14:textId="34B1813D" w:rsidR="000F5854" w:rsidRDefault="00DD4BAA" w:rsidP="003A30D7">
      <w:pPr>
        <w:jc w:val="both"/>
        <w:rPr>
          <w:lang w:val="en-GB"/>
        </w:rPr>
      </w:pPr>
      <w:r>
        <w:rPr>
          <w:lang w:val="en-GB"/>
        </w:rPr>
        <w:t>To efficiently and accurately process</w:t>
      </w:r>
      <w:r w:rsidR="00222D1F">
        <w:rPr>
          <w:lang w:val="en-GB"/>
        </w:rPr>
        <w:t xml:space="preserve"> COSMOS-UK flux data, </w:t>
      </w:r>
      <w:r w:rsidR="00222D1F" w:rsidRPr="00222D1F">
        <w:rPr>
          <w:lang w:val="en-GB"/>
        </w:rPr>
        <w:t>EddyPro® Software</w:t>
      </w:r>
      <w:r w:rsidR="002E31B3">
        <w:rPr>
          <w:lang w:val="en-GB"/>
        </w:rPr>
        <w:t xml:space="preserve"> v7.0.9</w:t>
      </w:r>
      <w:r w:rsidR="00222D1F">
        <w:rPr>
          <w:lang w:val="en-GB"/>
        </w:rPr>
        <w:t xml:space="preserve"> (LI-COR </w:t>
      </w:r>
      <w:r w:rsidR="001517DF">
        <w:rPr>
          <w:lang w:val="en-GB"/>
        </w:rPr>
        <w:t>Biosciences</w:t>
      </w:r>
      <w:r w:rsidR="003E78DE">
        <w:rPr>
          <w:lang w:val="en-GB"/>
        </w:rPr>
        <w:t>,</w:t>
      </w:r>
      <w:r w:rsidR="001517DF">
        <w:rPr>
          <w:lang w:val="en-GB"/>
        </w:rPr>
        <w:t xml:space="preserve"> 202</w:t>
      </w:r>
      <w:r w:rsidR="003E78DE">
        <w:rPr>
          <w:lang w:val="en-GB"/>
        </w:rPr>
        <w:t>2</w:t>
      </w:r>
      <w:r w:rsidR="00222D1F">
        <w:rPr>
          <w:lang w:val="en-GB"/>
        </w:rPr>
        <w:t>) was used for all sites.</w:t>
      </w:r>
    </w:p>
    <w:p w14:paraId="4879F96F" w14:textId="4D63AAA8" w:rsidR="002E31B3" w:rsidRDefault="002E31B3" w:rsidP="0033397A">
      <w:pPr>
        <w:spacing w:after="0"/>
        <w:jc w:val="both"/>
        <w:rPr>
          <w:lang w:val="en-GB"/>
        </w:rPr>
      </w:pPr>
      <w:r>
        <w:rPr>
          <w:lang w:val="en-GB"/>
        </w:rPr>
        <w:t xml:space="preserve">EddyPro processing </w:t>
      </w:r>
      <w:r w:rsidR="00DE0902">
        <w:rPr>
          <w:lang w:val="en-GB"/>
        </w:rPr>
        <w:t xml:space="preserve">requires </w:t>
      </w:r>
      <w:r w:rsidR="00DB0F9D">
        <w:rPr>
          <w:lang w:val="en-GB"/>
        </w:rPr>
        <w:t>and/</w:t>
      </w:r>
      <w:r w:rsidR="00DE0902">
        <w:rPr>
          <w:lang w:val="en-GB"/>
        </w:rPr>
        <w:t xml:space="preserve">or </w:t>
      </w:r>
      <w:r w:rsidR="0033397A">
        <w:rPr>
          <w:lang w:val="en-GB"/>
        </w:rPr>
        <w:t>utilises</w:t>
      </w:r>
      <w:r>
        <w:rPr>
          <w:lang w:val="en-GB"/>
        </w:rPr>
        <w:t xml:space="preserve"> </w:t>
      </w:r>
      <w:r w:rsidR="00426BCA">
        <w:rPr>
          <w:lang w:val="en-GB"/>
        </w:rPr>
        <w:t>the following</w:t>
      </w:r>
      <w:r w:rsidR="005B3726">
        <w:rPr>
          <w:lang w:val="en-GB"/>
        </w:rPr>
        <w:t xml:space="preserve"> </w:t>
      </w:r>
      <w:r w:rsidR="00F37B02">
        <w:rPr>
          <w:lang w:val="en-GB"/>
        </w:rPr>
        <w:t>site and sensor</w:t>
      </w:r>
      <w:r w:rsidR="00426BCA">
        <w:rPr>
          <w:lang w:val="en-GB"/>
        </w:rPr>
        <w:t xml:space="preserve"> </w:t>
      </w:r>
      <w:r w:rsidR="00F37B02">
        <w:rPr>
          <w:lang w:val="en-GB"/>
        </w:rPr>
        <w:t>(</w:t>
      </w:r>
      <w:r w:rsidR="00426BCA">
        <w:rPr>
          <w:lang w:val="en-GB"/>
        </w:rPr>
        <w:t>meta</w:t>
      </w:r>
      <w:r w:rsidR="00F37B02">
        <w:rPr>
          <w:lang w:val="en-GB"/>
        </w:rPr>
        <w:t>)</w:t>
      </w:r>
      <w:r w:rsidR="00426BCA">
        <w:rPr>
          <w:lang w:val="en-GB"/>
        </w:rPr>
        <w:t>data to produce processed fluxes:</w:t>
      </w:r>
    </w:p>
    <w:p w14:paraId="2DB02F75" w14:textId="552367FE" w:rsidR="00910757" w:rsidRDefault="00910757" w:rsidP="00910757">
      <w:pPr>
        <w:pStyle w:val="ListParagraph"/>
        <w:numPr>
          <w:ilvl w:val="0"/>
          <w:numId w:val="25"/>
        </w:numPr>
        <w:jc w:val="both"/>
        <w:rPr>
          <w:lang w:val="en-GB"/>
        </w:rPr>
      </w:pPr>
      <w:r>
        <w:rPr>
          <w:lang w:val="en-GB"/>
        </w:rPr>
        <w:t>Site geography</w:t>
      </w:r>
      <w:r w:rsidR="00D6272A">
        <w:rPr>
          <w:lang w:val="en-GB"/>
        </w:rPr>
        <w:t>: latitude, longitude, altitude</w:t>
      </w:r>
      <w:r w:rsidR="00EA46A7">
        <w:rPr>
          <w:lang w:val="en-GB"/>
        </w:rPr>
        <w:t xml:space="preserve"> (m)</w:t>
      </w:r>
    </w:p>
    <w:p w14:paraId="4583E377" w14:textId="3197A183" w:rsidR="0033397A" w:rsidRDefault="0033397A" w:rsidP="00910757">
      <w:pPr>
        <w:pStyle w:val="ListParagraph"/>
        <w:numPr>
          <w:ilvl w:val="0"/>
          <w:numId w:val="25"/>
        </w:numPr>
        <w:jc w:val="both"/>
        <w:rPr>
          <w:lang w:val="en-GB"/>
        </w:rPr>
      </w:pPr>
      <w:r>
        <w:rPr>
          <w:lang w:val="en-GB"/>
        </w:rPr>
        <w:t>Site canopy height</w:t>
      </w:r>
      <w:r w:rsidR="00E60D8D">
        <w:rPr>
          <w:lang w:val="en-GB"/>
        </w:rPr>
        <w:t xml:space="preserve"> (m)</w:t>
      </w:r>
    </w:p>
    <w:p w14:paraId="6AA617B8" w14:textId="7D61CE4E" w:rsidR="00894A6A" w:rsidRDefault="0076434A" w:rsidP="00910757">
      <w:pPr>
        <w:pStyle w:val="ListParagraph"/>
        <w:numPr>
          <w:ilvl w:val="0"/>
          <w:numId w:val="25"/>
        </w:numPr>
        <w:jc w:val="both"/>
        <w:rPr>
          <w:lang w:val="en-GB"/>
        </w:rPr>
      </w:pPr>
      <w:r>
        <w:rPr>
          <w:lang w:val="en-GB"/>
        </w:rPr>
        <w:t xml:space="preserve">Anemometer </w:t>
      </w:r>
      <w:r w:rsidR="00B57CF2">
        <w:rPr>
          <w:lang w:val="en-GB"/>
        </w:rPr>
        <w:t>metadata: embedded software version, height</w:t>
      </w:r>
      <w:r w:rsidR="00C766D4">
        <w:rPr>
          <w:lang w:val="en-GB"/>
        </w:rPr>
        <w:t>, north alignment and offset</w:t>
      </w:r>
    </w:p>
    <w:p w14:paraId="0E5607E0" w14:textId="744E5B84" w:rsidR="00124696" w:rsidRPr="00AB3BDD" w:rsidRDefault="0078416F" w:rsidP="003A30D7">
      <w:pPr>
        <w:pStyle w:val="ListParagraph"/>
        <w:numPr>
          <w:ilvl w:val="0"/>
          <w:numId w:val="25"/>
        </w:numPr>
        <w:jc w:val="both"/>
        <w:rPr>
          <w:lang w:val="en-GB"/>
        </w:rPr>
      </w:pPr>
      <w:r>
        <w:rPr>
          <w:lang w:val="en-GB"/>
        </w:rPr>
        <w:t xml:space="preserve">Co-located </w:t>
      </w:r>
      <w:r w:rsidR="00AA741E">
        <w:rPr>
          <w:lang w:val="en-GB"/>
        </w:rPr>
        <w:t>Biomet data</w:t>
      </w:r>
      <w:r w:rsidR="00496F76">
        <w:rPr>
          <w:lang w:val="en-GB"/>
        </w:rPr>
        <w:t xml:space="preserve">: </w:t>
      </w:r>
      <w:r w:rsidR="00026868">
        <w:rPr>
          <w:lang w:val="en-GB"/>
        </w:rPr>
        <w:t>air temperature</w:t>
      </w:r>
      <w:r w:rsidR="00496F76">
        <w:rPr>
          <w:lang w:val="en-GB"/>
        </w:rPr>
        <w:t xml:space="preserve"> (°C)</w:t>
      </w:r>
      <w:r w:rsidR="00026868">
        <w:rPr>
          <w:lang w:val="en-GB"/>
        </w:rPr>
        <w:t>, relative humidity</w:t>
      </w:r>
      <w:r w:rsidR="00496F76">
        <w:rPr>
          <w:lang w:val="en-GB"/>
        </w:rPr>
        <w:t xml:space="preserve"> (%)</w:t>
      </w:r>
      <w:r w:rsidR="00026868">
        <w:rPr>
          <w:lang w:val="en-GB"/>
        </w:rPr>
        <w:t>, barometric pressure</w:t>
      </w:r>
      <w:r w:rsidR="00496F76">
        <w:rPr>
          <w:lang w:val="en-GB"/>
        </w:rPr>
        <w:t xml:space="preserve"> (kPa)</w:t>
      </w:r>
      <w:r w:rsidR="00026868">
        <w:rPr>
          <w:lang w:val="en-GB"/>
        </w:rPr>
        <w:t>, soil heat flux</w:t>
      </w:r>
      <w:r w:rsidR="00496F76">
        <w:rPr>
          <w:lang w:val="en-GB"/>
        </w:rPr>
        <w:t xml:space="preserve"> (W m</w:t>
      </w:r>
      <w:r w:rsidR="00496F76">
        <w:rPr>
          <w:vertAlign w:val="superscript"/>
          <w:lang w:val="en-GB"/>
        </w:rPr>
        <w:t>-2</w:t>
      </w:r>
      <w:r w:rsidR="00496F76">
        <w:rPr>
          <w:lang w:val="en-GB"/>
        </w:rPr>
        <w:t>), net radiation</w:t>
      </w:r>
      <w:r w:rsidR="005306C8">
        <w:rPr>
          <w:lang w:val="en-GB"/>
        </w:rPr>
        <w:t xml:space="preserve"> (W m</w:t>
      </w:r>
      <w:r w:rsidR="005306C8">
        <w:rPr>
          <w:vertAlign w:val="superscript"/>
          <w:lang w:val="en-GB"/>
        </w:rPr>
        <w:t>-2</w:t>
      </w:r>
      <w:r w:rsidR="005306C8">
        <w:rPr>
          <w:lang w:val="en-GB"/>
        </w:rPr>
        <w:t>)</w:t>
      </w:r>
      <w:r w:rsidR="00496F76">
        <w:rPr>
          <w:lang w:val="en-GB"/>
        </w:rPr>
        <w:t>, and shortwave incoming radiation</w:t>
      </w:r>
      <w:r w:rsidR="005306C8">
        <w:rPr>
          <w:lang w:val="en-GB"/>
        </w:rPr>
        <w:t xml:space="preserve"> (W m</w:t>
      </w:r>
      <w:r w:rsidR="005306C8">
        <w:rPr>
          <w:vertAlign w:val="superscript"/>
          <w:lang w:val="en-GB"/>
        </w:rPr>
        <w:t>-2</w:t>
      </w:r>
      <w:r w:rsidR="005306C8">
        <w:rPr>
          <w:lang w:val="en-GB"/>
        </w:rPr>
        <w:t>)</w:t>
      </w:r>
    </w:p>
    <w:p w14:paraId="73E86C67" w14:textId="6894B61D" w:rsidR="00D30D54" w:rsidRDefault="007D4B2C" w:rsidP="00A4312C">
      <w:pPr>
        <w:jc w:val="both"/>
        <w:rPr>
          <w:lang w:val="en-GB"/>
        </w:rPr>
      </w:pPr>
      <w:r>
        <w:rPr>
          <w:lang w:val="en-GB"/>
        </w:rPr>
        <w:t>As c</w:t>
      </w:r>
      <w:r w:rsidR="009A0B3C">
        <w:rPr>
          <w:lang w:val="en-GB"/>
        </w:rPr>
        <w:t>anopy height was not measured at individual sites</w:t>
      </w:r>
      <w:r>
        <w:rPr>
          <w:lang w:val="en-GB"/>
        </w:rPr>
        <w:t xml:space="preserve">, estimated heights based on land cover were used to create a set of </w:t>
      </w:r>
      <w:r w:rsidR="008E099A">
        <w:rPr>
          <w:lang w:val="en-GB"/>
        </w:rPr>
        <w:t>templates</w:t>
      </w:r>
      <w:r w:rsidR="0096338F">
        <w:rPr>
          <w:lang w:val="en-GB"/>
        </w:rPr>
        <w:t xml:space="preserve"> as shown in</w:t>
      </w:r>
      <w:r w:rsidR="003F22F4">
        <w:rPr>
          <w:lang w:val="en-GB"/>
        </w:rPr>
        <w:t xml:space="preserve"> </w:t>
      </w:r>
      <w:r w:rsidR="00D40C43">
        <w:rPr>
          <w:highlight w:val="yellow"/>
          <w:lang w:val="en-GB"/>
        </w:rPr>
        <w:fldChar w:fldCharType="begin"/>
      </w:r>
      <w:r w:rsidR="00D40C43">
        <w:rPr>
          <w:lang w:val="en-GB"/>
        </w:rPr>
        <w:instrText xml:space="preserve"> REF _Ref221883555 \h </w:instrText>
      </w:r>
      <w:r w:rsidR="00D40C43">
        <w:rPr>
          <w:highlight w:val="yellow"/>
          <w:lang w:val="en-GB"/>
        </w:rPr>
      </w:r>
      <w:r w:rsidR="00D40C43">
        <w:rPr>
          <w:highlight w:val="yellow"/>
          <w:lang w:val="en-GB"/>
        </w:rPr>
        <w:fldChar w:fldCharType="separate"/>
      </w:r>
      <w:r w:rsidR="00B8536B">
        <w:t xml:space="preserve">Table </w:t>
      </w:r>
      <w:r w:rsidR="00B8536B">
        <w:rPr>
          <w:noProof/>
        </w:rPr>
        <w:t>5</w:t>
      </w:r>
      <w:r w:rsidR="00D40C43">
        <w:rPr>
          <w:highlight w:val="yellow"/>
          <w:lang w:val="en-GB"/>
        </w:rPr>
        <w:fldChar w:fldCharType="end"/>
      </w:r>
      <w:r w:rsidR="003F22F4">
        <w:rPr>
          <w:lang w:val="en-GB"/>
        </w:rPr>
        <w:t>.</w:t>
      </w:r>
      <w:r w:rsidR="00A4312C">
        <w:rPr>
          <w:lang w:val="en-GB"/>
        </w:rPr>
        <w:t xml:space="preserve"> </w:t>
      </w:r>
      <w:r w:rsidR="00DF06BC">
        <w:rPr>
          <w:lang w:val="en-GB"/>
        </w:rPr>
        <w:t xml:space="preserve">Canopy height and </w:t>
      </w:r>
      <w:r w:rsidR="004C7063">
        <w:rPr>
          <w:lang w:val="en-GB"/>
        </w:rPr>
        <w:t>leaf area index (</w:t>
      </w:r>
      <w:r w:rsidR="00DF06BC">
        <w:rPr>
          <w:lang w:val="en-GB"/>
        </w:rPr>
        <w:t>LAI</w:t>
      </w:r>
      <w:r w:rsidR="0009087E">
        <w:rPr>
          <w:lang w:val="en-GB"/>
        </w:rPr>
        <w:t>, closely related to ET</w:t>
      </w:r>
      <w:r w:rsidR="004C7063">
        <w:rPr>
          <w:lang w:val="en-GB"/>
        </w:rPr>
        <w:t>)</w:t>
      </w:r>
      <w:r w:rsidR="00DF06BC">
        <w:rPr>
          <w:lang w:val="en-GB"/>
        </w:rPr>
        <w:t xml:space="preserve"> for</w:t>
      </w:r>
      <w:r w:rsidR="00167F26">
        <w:rPr>
          <w:lang w:val="en-GB"/>
        </w:rPr>
        <w:t xml:space="preserve"> grass templates were estimated from </w:t>
      </w:r>
      <w:sdt>
        <w:sdtPr>
          <w:rPr>
            <w:rFonts w:ascii="Calibri" w:hAnsi="Calibri" w:cs="Calibri"/>
            <w:color w:val="000000"/>
            <w:lang w:val="en-GB"/>
          </w:rPr>
          <w:tag w:val="MENDELEY_CITATION_v3_eyJjaXRhdGlvbklEIjoiTUVOREVMRVlfQ0lUQVRJT05fYmQ5YmQ1MWUtNWQ2Yi00YjAzLTk3NTgtYTg3MTA2MGYxOTNhIiwicHJvcGVydGllcyI6eyJub3RlSW5kZXgiOjB9LCJpc0VkaXRlZCI6ZmFsc2UsIm1hbnVhbE92ZXJyaWRlIjp7ImlzTWFudWFsbHlPdmVycmlkZGVuIjp0cnVlLCJjaXRlcHJvY1RleHQiOiIoQnlybmUgZXQgYWwuLCAyMDA1KSIsIm1hbnVhbE92ZXJyaWRlVGV4dCI6IkJ5cm5lIGV0IGFsLiAoMjAwNSkifSwiY2l0YXRpb25JdGVtcyI6W3siaWQiOiIzNzI4MTgwOC03NjEzLTNhNmEtODE0ZS03YjQ3MTFmYmJhZDUiLCJpdGVtRGF0YSI6eyJ0eXBlIjoiYXJ0aWNsZS1qb3VybmFsIiwiaWQiOiIzNzI4MTgwOC03NjEzLTNhNmEtODE0ZS03YjQ3MTFmYmJhZDUiLCJ0aXRsZSI6IkNPMiBmbHV4ZXMgaW4gYWRqYWNlbnQgbmV3IGFuZCBwZXJtYW5lbnQgdGVtcGVyYXRlIGdyYXNzbGFuZHMiLCJhdXRob3IiOlt7ImZhbWlseSI6IkJ5cm5lIiwiZ2l2ZW4iOiJLZW5uZXRoIEEuIiwicGFyc2UtbmFtZXMiOmZhbHNlLCJkcm9wcGluZy1wYXJ0aWNsZSI6IiIsIm5vbi1kcm9wcGluZy1wYXJ0aWNsZSI6IiJ9LHsiZmFtaWx5IjoiS2llbHkiLCJnaXZlbiI6IkdlciIsInBhcnNlLW5hbWVzIjpmYWxzZSwiZHJvcHBpbmctcGFydGljbGUiOiIiLCJub24tZHJvcHBpbmctcGFydGljbGUiOiIifSx7ImZhbWlseSI6IkxlYWh5IiwiZ2l2ZW4iOiJQYXVsIiwicGFyc2UtbmFtZXMiOmZhbHNlLCJkcm9wcGluZy1wYXJ0aWNsZSI6IiIsIm5vbi1kcm9wcGluZy1wYXJ0aWNsZSI6IiJ9XSwiY29udGFpbmVyLXRpdGxlIjoiQWdyaWN1bHR1cmFsIGFuZCBGb3Jlc3QgTWV0ZW9yb2xvZ3kiLCJjb250YWluZXItdGl0bGUtc2hvcnQiOiJBZ3JpYy4gRm9yLiBNZXRlb3JvbC4iLCJET0kiOiIxMC4xMDE2L2ouYWdyZm9ybWV0LjIwMDUuMTAuMDA1IiwiSVNTTiI6IjAxNjgxOTIzIiwiaXNzdWVkIjp7ImRhdGUtcGFydHMiOltbMjAwNSwxMl1dfSwicGFnZSI6IjgyLTkyIiwiaXNzdWUiOiIxLTQiLCJ2b2x1bWUiOiIxMzUifSwiaXNUZW1wb3JhcnkiOmZhbHNlLCJzdXBwcmVzcy1hdXRob3IiOmZhbHNlLCJjb21wb3NpdGUiOmZhbHNlLCJhdXRob3Itb25seSI6ZmFsc2V9XX0="/>
          <w:id w:val="2075154727"/>
          <w:placeholder>
            <w:docPart w:val="DefaultPlaceholder_-1854013440"/>
          </w:placeholder>
        </w:sdtPr>
        <w:sdtEndPr>
          <w:rPr>
            <w:highlight w:val="yellow"/>
          </w:rPr>
        </w:sdtEndPr>
        <w:sdtContent>
          <w:r w:rsidR="008963DF" w:rsidRPr="008963DF">
            <w:rPr>
              <w:rFonts w:ascii="Calibri" w:hAnsi="Calibri" w:cs="Calibri"/>
              <w:color w:val="000000"/>
              <w:lang w:val="en-GB"/>
            </w:rPr>
            <w:t>Byrne et al. (2005)</w:t>
          </w:r>
        </w:sdtContent>
      </w:sdt>
      <w:r w:rsidR="00224BC9">
        <w:rPr>
          <w:lang w:val="en-GB"/>
        </w:rPr>
        <w:t xml:space="preserve">, and </w:t>
      </w:r>
      <w:r w:rsidR="00AC3976">
        <w:rPr>
          <w:lang w:val="en-GB"/>
        </w:rPr>
        <w:t>a wheat template for arable sites was creat</w:t>
      </w:r>
      <w:r w:rsidR="00C3637E">
        <w:rPr>
          <w:lang w:val="en-GB"/>
        </w:rPr>
        <w:t>ed</w:t>
      </w:r>
      <w:r w:rsidR="00F02E47">
        <w:rPr>
          <w:lang w:val="en-GB"/>
        </w:rPr>
        <w:t xml:space="preserve"> </w:t>
      </w:r>
      <w:r w:rsidR="00F02E47" w:rsidRPr="00B6725A">
        <w:rPr>
          <w:lang w:val="en-GB"/>
        </w:rPr>
        <w:t>based on</w:t>
      </w:r>
      <w:r w:rsidR="00062C73">
        <w:rPr>
          <w:lang w:val="en-GB"/>
        </w:rPr>
        <w:t xml:space="preserve"> </w:t>
      </w:r>
      <w:r w:rsidR="00CA0D90">
        <w:rPr>
          <w:lang w:val="en-GB"/>
        </w:rPr>
        <w:t xml:space="preserve">height </w:t>
      </w:r>
      <w:r w:rsidR="00062C73">
        <w:rPr>
          <w:lang w:val="en-GB"/>
        </w:rPr>
        <w:t>data from</w:t>
      </w:r>
      <w:r w:rsidR="007F5E6F">
        <w:rPr>
          <w:lang w:val="en-GB"/>
        </w:rPr>
        <w:t xml:space="preserve"> the</w:t>
      </w:r>
      <w:r w:rsidR="00F02E47" w:rsidRPr="00B6725A">
        <w:rPr>
          <w:lang w:val="en-GB"/>
        </w:rPr>
        <w:t xml:space="preserve"> </w:t>
      </w:r>
      <w:sdt>
        <w:sdtPr>
          <w:rPr>
            <w:rFonts w:ascii="Calibri" w:hAnsi="Calibri" w:cs="Calibri"/>
            <w:color w:val="000000"/>
            <w:lang w:val="en-GB"/>
          </w:rPr>
          <w:tag w:val="MENDELEY_CITATION_v3_eyJjaXRhdGlvbklEIjoiTUVOREVMRVlfQ0lUQVRJT05fMzkzYzg0Y2EtZWExOS00M2ViLTk4YTUtYWY3MDhjYTFjMzViIiwicHJvcGVydGllcyI6eyJub3RlSW5kZXgiOjB9LCJpc0VkaXRlZCI6ZmFsc2UsIm1hbnVhbE92ZXJyaWRlIjp7ImlzTWFudWFsbHlPdmVycmlkZGVuIjp0cnVlLCJjaXRlcHJvY1RleHQiOiIoQWdyaWN1bHR1cmUgYW5kIEhvcnRpY3VsdHVyZSBEZXZlbG9wbWVudCBCb2FyZCwgbi5kLikiLCJtYW51YWxPdmVycmlkZVRleHQiOiJBZ3JpY3VsdHVyZSBhbmQgSG9ydGljdWx0dXJlIERldmVsb3BtZW50IEJvYXJkIn0sImNpdGF0aW9uSXRlbXMiOlt7ImlkIjoiNDgyYzBiMGQtYmFkMC0zYmVkLTgzMTQtNzE4NTZhNjM0N2EyIiwiaXRlbURhdGEiOnsidHlwZSI6IndlYnBhZ2UiLCJpZCI6IjQ4MmMwYjBkLWJhZDAtM2JlZC04MzE0LTcxODU2YTYzNDdhMiIsInRpdGxlIjoiTWVhc3VyZW1lbnQgb2Ygc3RlbSBleHRlbnNpb24gYW5kIHN0ZW0gcmVzZXJ2ZXMgaW4gd2hlYXQiLCJhdXRob3IiOlt7ImZhbWlseSI6IkFncmljdWx0dXJlIGFuZCBIb3J0aWN1bHR1cmUgRGV2ZWxvcG1lbnQgQm9hcmQiLCJnaXZlbiI6IiIsInBhcnNlLW5hbWVzIjpmYWxzZSwiZHJvcHBpbmctcGFydGljbGUiOiIiLCJub24tZHJvcHBpbmctcGFydGljbGUiOiIifV0sImNvbnRhaW5lci10aXRsZSI6IkFIREIub3JnLnVrIiwiY29udGFpbmVyLXRpdGxlLXNob3J0IjoiIn0sImlzVGVtcG9yYXJ5IjpmYWxzZSwic3VwcHJlc3MtYXV0aG9yIjpmYWxzZSwiY29tcG9zaXRlIjpmYWxzZSwiYXV0aG9yLW9ubHkiOmZhbHNlfV19"/>
          <w:id w:val="206609539"/>
          <w:placeholder>
            <w:docPart w:val="DefaultPlaceholder_-1854013440"/>
          </w:placeholder>
        </w:sdtPr>
        <w:sdtContent>
          <w:r w:rsidR="008963DF" w:rsidRPr="008963DF">
            <w:rPr>
              <w:rFonts w:ascii="Calibri" w:hAnsi="Calibri" w:cs="Calibri"/>
              <w:color w:val="000000"/>
              <w:lang w:val="en-GB"/>
            </w:rPr>
            <w:t>Agriculture and Horticulture Development Board</w:t>
          </w:r>
        </w:sdtContent>
      </w:sdt>
      <w:r w:rsidR="00BC4787">
        <w:rPr>
          <w:lang w:val="en-GB"/>
        </w:rPr>
        <w:t xml:space="preserve"> </w:t>
      </w:r>
      <w:r w:rsidR="00BC4787" w:rsidRPr="00BA3BDD">
        <w:rPr>
          <w:lang w:val="en-GB"/>
        </w:rPr>
        <w:t>and</w:t>
      </w:r>
      <w:r w:rsidR="00CA0D90">
        <w:rPr>
          <w:lang w:val="en-GB"/>
        </w:rPr>
        <w:t xml:space="preserve"> LAI</w:t>
      </w:r>
      <w:r w:rsidR="004B0835">
        <w:rPr>
          <w:lang w:val="en-GB"/>
        </w:rPr>
        <w:t xml:space="preserve"> from</w:t>
      </w:r>
      <w:r w:rsidR="00BC4787" w:rsidRPr="00BA3BDD">
        <w:rPr>
          <w:lang w:val="en-GB"/>
        </w:rPr>
        <w:t xml:space="preserve"> </w:t>
      </w:r>
      <w:sdt>
        <w:sdtPr>
          <w:rPr>
            <w:rFonts w:ascii="Calibri" w:hAnsi="Calibri" w:cs="Calibri"/>
            <w:color w:val="000000"/>
            <w:lang w:val="en-GB"/>
          </w:rPr>
          <w:tag w:val="MENDELEY_CITATION_v3_eyJjaXRhdGlvbklEIjoiTUVOREVMRVlfQ0lUQVRJT05fNmQ0ZDMxOTAtZTg2OC00MTQ3LTliMmQtODcxNWY3YTRkNWRhIiwicHJvcGVydGllcyI6eyJub3RlSW5kZXgiOjB9LCJpc0VkaXRlZCI6ZmFsc2UsIm1hbnVhbE92ZXJyaWRlIjp7ImlzTWFudWFsbHlPdmVycmlkZGVuIjp0cnVlLCJjaXRlcHJvY1RleHQiOiIoTGl1IGV0IGFsLiwgMjAyMCkiLCJtYW51YWxPdmVycmlkZVRleHQiOiJMaXUgZXQgYWwuICgyMDIwKSJ9LCJjaXRhdGlvbkl0ZW1zIjpbeyJpZCI6Ijk0YjQ1ZDMwLTU5OWEtMzIxOC04OGZhLTM2ODQ1ZjYxM2JjNiIsIml0ZW1EYXRhIjp7InR5cGUiOiJhcnRpY2xlLWpvdXJuYWwiLCJpZCI6Ijk0YjQ1ZDMwLTU5OWEtMzIxOC04OGZhLTM2ODQ1ZjYxM2JjNiIsInRpdGxlIjoiQ29tcHJlaGVuc2l2ZSBhbmQgcXVhbnRpdGF0aXZlIGFuYWx5c2lzIG9mIGdyb3d0aCBjaGFyYWN0ZXJpc3RpY3Mgb2Ygd2ludGVyIHdoZWF0IGluIENoaW5hIGJhc2VkIG9uIGdyb3dpbmcgZGVncmVlIGRheXMiLCJhdXRob3IiOlt7ImZhbWlseSI6IkxpdSIsImdpdmVuIjoiWXVuaGUiLCJwYXJzZS1uYW1lcyI6ZmFsc2UsImRyb3BwaW5nLXBhcnRpY2xlIjoiIiwibm9uLWRyb3BwaW5nLXBhcnRpY2xlIjoiIn0seyJmYW1pbHkiOiJTdSIsImdpdmVuIjoiTGlqdW4iLCJwYXJzZS1uYW1lcyI6ZmFsc2UsImRyb3BwaW5nLXBhcnRpY2xlIjoiIiwibm9uLWRyb3BwaW5nLXBhcnRpY2xlIjoiIn0seyJmYW1pbHkiOiJXYW5nIiwiZ2l2ZW4iOiJRdWFuaml1IiwicGFyc2UtbmFtZXMiOmZhbHNlLCJkcm9wcGluZy1wYXJ0aWNsZSI6IiIsIm5vbi1kcm9wcGluZy1wYXJ0aWNsZSI6IiJ9LHsiZmFtaWx5IjoiWmhhbmciLCJnaXZlbiI6IkppaG9uZyIsInBhcnNlLW5hbWVzIjpmYWxzZSwiZHJvcHBpbmctcGFydGljbGUiOiIiLCJub24tZHJvcHBpbmctcGFydGljbGUiOiIifSx7ImZhbWlseSI6IlNoYW4iLCJnaXZlbiI6Ill1eWFuZyIsInBhcnNlLW5hbWVzIjpmYWxzZSwiZHJvcHBpbmctcGFydGljbGUiOiIiLCJub24tZHJvcHBpbmctcGFydGljbGUiOiIifSx7ImZhbWlseSI6IkRlbmciLCJnaXZlbiI6Ik1pbmdqaWFuZyIsInBhcnNlLW5hbWVzIjpmYWxzZSwiZHJvcHBpbmctcGFydGljbGUiOiIiLCJub24tZHJvcHBpbmctcGFydGljbGUiOiIifV0sImNvbnRhaW5lci10aXRsZSI6IkFkdmFuY2VzIGluIEFncm9ub215IiwiRE9JIjoiMTAuMTAxNi9icy5hZ3Jvbi4yMDE5LjA3LjAwNyIsImlzc3VlZCI6eyJkYXRlLXBhcnRzIjpbWzIwMjBdXX0sInBhZ2UiOiIyMzctMjczIiwidm9sdW1lIjoiMTU5IiwiY29udGFpbmVyLXRpdGxlLXNob3J0IjoiIn0sImlzVGVtcG9yYXJ5IjpmYWxzZSwic3VwcHJlc3MtYXV0aG9yIjpmYWxzZSwiY29tcG9zaXRlIjpmYWxzZSwiYXV0aG9yLW9ubHkiOmZhbHNlfV19"/>
          <w:id w:val="-1104109800"/>
          <w:placeholder>
            <w:docPart w:val="DefaultPlaceholder_-1854013440"/>
          </w:placeholder>
        </w:sdtPr>
        <w:sdtContent>
          <w:r w:rsidR="008963DF" w:rsidRPr="008963DF">
            <w:rPr>
              <w:rFonts w:ascii="Calibri" w:hAnsi="Calibri" w:cs="Calibri"/>
              <w:color w:val="000000"/>
              <w:lang w:val="en-GB"/>
            </w:rPr>
            <w:t>Liu et al. (2020)</w:t>
          </w:r>
        </w:sdtContent>
      </w:sdt>
      <w:r w:rsidR="006F1668">
        <w:rPr>
          <w:lang w:val="en-GB"/>
        </w:rPr>
        <w:t>.</w:t>
      </w:r>
    </w:p>
    <w:p w14:paraId="308C054E" w14:textId="006B2CBC" w:rsidR="0096338F" w:rsidRDefault="00A4312C" w:rsidP="00D40C43">
      <w:pPr>
        <w:jc w:val="both"/>
      </w:pPr>
      <w:r>
        <w:rPr>
          <w:lang w:val="en-GB"/>
        </w:rPr>
        <w:t>Sonic anemometer heights remained static at a fixed</w:t>
      </w:r>
      <w:r w:rsidRPr="00BA39C9">
        <w:t xml:space="preserve"> measurement height of 2.6 m</w:t>
      </w:r>
      <w:r>
        <w:t>.</w:t>
      </w:r>
    </w:p>
    <w:p w14:paraId="6DCCE3E3" w14:textId="77777777" w:rsidR="00A46846" w:rsidRPr="00D40C43" w:rsidRDefault="00A46846" w:rsidP="001B5402">
      <w:pPr>
        <w:spacing w:after="0"/>
        <w:jc w:val="both"/>
        <w:rPr>
          <w:lang w:val="en-GB"/>
        </w:rPr>
      </w:pPr>
    </w:p>
    <w:p w14:paraId="2A9C84E3" w14:textId="138D1DA2" w:rsidR="00D40C43" w:rsidRDefault="00D40C43" w:rsidP="00D40C43">
      <w:pPr>
        <w:pStyle w:val="Caption"/>
        <w:keepNext/>
      </w:pPr>
      <w:bookmarkStart w:id="31" w:name="_Ref221883555"/>
      <w:r>
        <w:t xml:space="preserve">Table </w:t>
      </w:r>
      <w:fldSimple w:instr=" SEQ Table \* ARABIC ">
        <w:r w:rsidR="00B8536B">
          <w:rPr>
            <w:noProof/>
          </w:rPr>
          <w:t>5</w:t>
        </w:r>
      </w:fldSimple>
      <w:bookmarkEnd w:id="31"/>
      <w:r>
        <w:t xml:space="preserve"> </w:t>
      </w:r>
      <w:r w:rsidRPr="00DE48B7">
        <w:t>Canopy height templates for each relevant land cover type.</w:t>
      </w:r>
    </w:p>
    <w:tbl>
      <w:tblPr>
        <w:tblW w:w="9520" w:type="dxa"/>
        <w:tblLook w:val="04A0" w:firstRow="1" w:lastRow="0" w:firstColumn="1" w:lastColumn="0" w:noHBand="0" w:noVBand="1"/>
      </w:tblPr>
      <w:tblGrid>
        <w:gridCol w:w="258"/>
        <w:gridCol w:w="960"/>
        <w:gridCol w:w="1200"/>
        <w:gridCol w:w="720"/>
        <w:gridCol w:w="1560"/>
        <w:gridCol w:w="320"/>
        <w:gridCol w:w="960"/>
        <w:gridCol w:w="1200"/>
        <w:gridCol w:w="720"/>
        <w:gridCol w:w="1560"/>
        <w:gridCol w:w="258"/>
      </w:tblGrid>
      <w:tr w:rsidR="002B3A39" w:rsidRPr="002B3A39" w14:paraId="5E0F127C" w14:textId="77777777" w:rsidTr="002B3A39">
        <w:trPr>
          <w:trHeight w:val="165"/>
        </w:trPr>
        <w:tc>
          <w:tcPr>
            <w:tcW w:w="160" w:type="dxa"/>
            <w:tcBorders>
              <w:top w:val="single" w:sz="4" w:space="0" w:color="404040"/>
              <w:left w:val="single" w:sz="4" w:space="0" w:color="404040"/>
              <w:bottom w:val="nil"/>
              <w:right w:val="nil"/>
            </w:tcBorders>
            <w:noWrap/>
            <w:vAlign w:val="bottom"/>
            <w:hideMark/>
          </w:tcPr>
          <w:p w14:paraId="58CA1F70"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c>
          <w:tcPr>
            <w:tcW w:w="960" w:type="dxa"/>
            <w:tcBorders>
              <w:top w:val="single" w:sz="4" w:space="0" w:color="404040"/>
              <w:left w:val="nil"/>
              <w:bottom w:val="nil"/>
              <w:right w:val="nil"/>
            </w:tcBorders>
            <w:noWrap/>
            <w:vAlign w:val="bottom"/>
            <w:hideMark/>
          </w:tcPr>
          <w:p w14:paraId="5D24F58F"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c>
          <w:tcPr>
            <w:tcW w:w="1200" w:type="dxa"/>
            <w:tcBorders>
              <w:top w:val="single" w:sz="4" w:space="0" w:color="404040"/>
              <w:left w:val="nil"/>
              <w:bottom w:val="nil"/>
              <w:right w:val="nil"/>
            </w:tcBorders>
            <w:noWrap/>
            <w:vAlign w:val="bottom"/>
            <w:hideMark/>
          </w:tcPr>
          <w:p w14:paraId="6DED6209"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c>
          <w:tcPr>
            <w:tcW w:w="720" w:type="dxa"/>
            <w:tcBorders>
              <w:top w:val="single" w:sz="4" w:space="0" w:color="404040"/>
              <w:left w:val="nil"/>
              <w:bottom w:val="nil"/>
              <w:right w:val="nil"/>
            </w:tcBorders>
            <w:noWrap/>
            <w:vAlign w:val="bottom"/>
            <w:hideMark/>
          </w:tcPr>
          <w:p w14:paraId="46D6F379"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c>
          <w:tcPr>
            <w:tcW w:w="1560" w:type="dxa"/>
            <w:tcBorders>
              <w:top w:val="single" w:sz="4" w:space="0" w:color="404040"/>
              <w:left w:val="nil"/>
              <w:bottom w:val="nil"/>
              <w:right w:val="nil"/>
            </w:tcBorders>
            <w:noWrap/>
            <w:vAlign w:val="bottom"/>
            <w:hideMark/>
          </w:tcPr>
          <w:p w14:paraId="3F473AB4"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c>
          <w:tcPr>
            <w:tcW w:w="320" w:type="dxa"/>
            <w:tcBorders>
              <w:top w:val="single" w:sz="4" w:space="0" w:color="404040"/>
              <w:left w:val="nil"/>
              <w:bottom w:val="nil"/>
              <w:right w:val="nil"/>
            </w:tcBorders>
            <w:noWrap/>
            <w:vAlign w:val="bottom"/>
            <w:hideMark/>
          </w:tcPr>
          <w:p w14:paraId="2AA3EBC0"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c>
          <w:tcPr>
            <w:tcW w:w="960" w:type="dxa"/>
            <w:tcBorders>
              <w:top w:val="single" w:sz="4" w:space="0" w:color="404040"/>
              <w:left w:val="nil"/>
              <w:bottom w:val="nil"/>
              <w:right w:val="nil"/>
            </w:tcBorders>
            <w:noWrap/>
            <w:vAlign w:val="bottom"/>
            <w:hideMark/>
          </w:tcPr>
          <w:p w14:paraId="6D97EEDA"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c>
          <w:tcPr>
            <w:tcW w:w="1200" w:type="dxa"/>
            <w:tcBorders>
              <w:top w:val="single" w:sz="4" w:space="0" w:color="404040"/>
              <w:left w:val="nil"/>
              <w:bottom w:val="nil"/>
              <w:right w:val="nil"/>
            </w:tcBorders>
            <w:noWrap/>
            <w:vAlign w:val="bottom"/>
            <w:hideMark/>
          </w:tcPr>
          <w:p w14:paraId="78B313AF"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c>
          <w:tcPr>
            <w:tcW w:w="720" w:type="dxa"/>
            <w:tcBorders>
              <w:top w:val="single" w:sz="4" w:space="0" w:color="404040"/>
              <w:left w:val="nil"/>
              <w:bottom w:val="nil"/>
              <w:right w:val="nil"/>
            </w:tcBorders>
            <w:noWrap/>
            <w:vAlign w:val="bottom"/>
            <w:hideMark/>
          </w:tcPr>
          <w:p w14:paraId="09070F66"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c>
          <w:tcPr>
            <w:tcW w:w="1560" w:type="dxa"/>
            <w:tcBorders>
              <w:top w:val="single" w:sz="4" w:space="0" w:color="404040"/>
              <w:left w:val="nil"/>
              <w:bottom w:val="nil"/>
              <w:right w:val="nil"/>
            </w:tcBorders>
            <w:noWrap/>
            <w:vAlign w:val="bottom"/>
            <w:hideMark/>
          </w:tcPr>
          <w:p w14:paraId="6EE6620A"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c>
          <w:tcPr>
            <w:tcW w:w="160" w:type="dxa"/>
            <w:tcBorders>
              <w:top w:val="single" w:sz="4" w:space="0" w:color="404040"/>
              <w:left w:val="nil"/>
              <w:bottom w:val="nil"/>
              <w:right w:val="single" w:sz="4" w:space="0" w:color="404040"/>
            </w:tcBorders>
            <w:noWrap/>
            <w:vAlign w:val="bottom"/>
            <w:hideMark/>
          </w:tcPr>
          <w:p w14:paraId="174C1D5C"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r>
      <w:tr w:rsidR="002B3A39" w:rsidRPr="002B3A39" w14:paraId="5ED8B0E6" w14:textId="77777777" w:rsidTr="002B3A39">
        <w:trPr>
          <w:trHeight w:val="300"/>
        </w:trPr>
        <w:tc>
          <w:tcPr>
            <w:tcW w:w="160" w:type="dxa"/>
            <w:tcBorders>
              <w:top w:val="nil"/>
              <w:left w:val="single" w:sz="4" w:space="0" w:color="404040"/>
              <w:bottom w:val="nil"/>
              <w:right w:val="nil"/>
            </w:tcBorders>
            <w:noWrap/>
            <w:vAlign w:val="bottom"/>
            <w:hideMark/>
          </w:tcPr>
          <w:p w14:paraId="03450481"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c>
          <w:tcPr>
            <w:tcW w:w="4440" w:type="dxa"/>
            <w:gridSpan w:val="4"/>
            <w:tcBorders>
              <w:top w:val="nil"/>
              <w:left w:val="nil"/>
              <w:bottom w:val="single" w:sz="4" w:space="0" w:color="595959"/>
              <w:right w:val="nil"/>
            </w:tcBorders>
            <w:noWrap/>
            <w:vAlign w:val="bottom"/>
            <w:hideMark/>
          </w:tcPr>
          <w:p w14:paraId="09CA7A18" w14:textId="6408B9EF" w:rsidR="002B3A39" w:rsidRPr="009A5091" w:rsidRDefault="002B3A39" w:rsidP="002B3A39">
            <w:pPr>
              <w:keepLines w:val="0"/>
              <w:spacing w:after="0" w:line="240" w:lineRule="auto"/>
              <w:rPr>
                <w:rFonts w:ascii="Aptos Narrow" w:eastAsia="Times New Roman" w:hAnsi="Aptos Narrow" w:cs="Times New Roman"/>
                <w:b/>
                <w:bCs/>
                <w:color w:val="000000"/>
                <w:sz w:val="21"/>
                <w:szCs w:val="21"/>
                <w:lang w:val="en-GB" w:eastAsia="en-GB"/>
              </w:rPr>
            </w:pPr>
            <w:r w:rsidRPr="009A5091">
              <w:rPr>
                <w:rFonts w:ascii="Aptos Narrow" w:eastAsia="Times New Roman" w:hAnsi="Aptos Narrow" w:cs="Times New Roman"/>
                <w:b/>
                <w:bCs/>
                <w:color w:val="000000"/>
                <w:sz w:val="21"/>
                <w:szCs w:val="21"/>
                <w:lang w:val="en-GB" w:eastAsia="en-GB"/>
              </w:rPr>
              <w:t>Wheat template</w:t>
            </w:r>
            <w:r w:rsidR="008C1274" w:rsidRPr="009A5091">
              <w:rPr>
                <w:rFonts w:ascii="Aptos Narrow" w:eastAsia="Times New Roman" w:hAnsi="Aptos Narrow" w:cs="Times New Roman"/>
                <w:b/>
                <w:bCs/>
                <w:color w:val="000000"/>
                <w:sz w:val="21"/>
                <w:szCs w:val="21"/>
                <w:lang w:val="en-GB" w:eastAsia="en-GB"/>
              </w:rPr>
              <w:t xml:space="preserve"> (for arable sites)</w:t>
            </w:r>
          </w:p>
        </w:tc>
        <w:tc>
          <w:tcPr>
            <w:tcW w:w="320" w:type="dxa"/>
            <w:tcBorders>
              <w:top w:val="nil"/>
              <w:left w:val="nil"/>
              <w:bottom w:val="nil"/>
              <w:right w:val="nil"/>
            </w:tcBorders>
            <w:noWrap/>
            <w:vAlign w:val="bottom"/>
            <w:hideMark/>
          </w:tcPr>
          <w:p w14:paraId="37BAAB29" w14:textId="77777777" w:rsidR="002B3A39" w:rsidRPr="009A5091" w:rsidRDefault="002B3A39" w:rsidP="002B3A39">
            <w:pPr>
              <w:keepLines w:val="0"/>
              <w:spacing w:after="0" w:line="240" w:lineRule="auto"/>
              <w:rPr>
                <w:rFonts w:ascii="Aptos Narrow" w:eastAsia="Times New Roman" w:hAnsi="Aptos Narrow" w:cs="Times New Roman"/>
                <w:b/>
                <w:bCs/>
                <w:color w:val="000000"/>
                <w:sz w:val="21"/>
                <w:szCs w:val="21"/>
                <w:lang w:val="en-GB" w:eastAsia="en-GB"/>
              </w:rPr>
            </w:pPr>
          </w:p>
        </w:tc>
        <w:tc>
          <w:tcPr>
            <w:tcW w:w="4440" w:type="dxa"/>
            <w:gridSpan w:val="4"/>
            <w:tcBorders>
              <w:top w:val="nil"/>
              <w:left w:val="nil"/>
              <w:bottom w:val="single" w:sz="4" w:space="0" w:color="595959"/>
              <w:right w:val="nil"/>
            </w:tcBorders>
            <w:noWrap/>
            <w:vAlign w:val="bottom"/>
            <w:hideMark/>
          </w:tcPr>
          <w:p w14:paraId="0F451676" w14:textId="77777777" w:rsidR="002B3A39" w:rsidRPr="009A5091" w:rsidRDefault="002B3A39" w:rsidP="002B3A39">
            <w:pPr>
              <w:keepLines w:val="0"/>
              <w:spacing w:after="0" w:line="240" w:lineRule="auto"/>
              <w:rPr>
                <w:rFonts w:ascii="Aptos Narrow" w:eastAsia="Times New Roman" w:hAnsi="Aptos Narrow" w:cs="Times New Roman"/>
                <w:b/>
                <w:bCs/>
                <w:color w:val="000000"/>
                <w:sz w:val="21"/>
                <w:szCs w:val="21"/>
                <w:lang w:val="en-GB" w:eastAsia="en-GB"/>
              </w:rPr>
            </w:pPr>
            <w:r w:rsidRPr="009A5091">
              <w:rPr>
                <w:rFonts w:ascii="Aptos Narrow" w:eastAsia="Times New Roman" w:hAnsi="Aptos Narrow" w:cs="Times New Roman"/>
                <w:b/>
                <w:bCs/>
                <w:color w:val="000000"/>
                <w:sz w:val="21"/>
                <w:szCs w:val="21"/>
                <w:lang w:val="en-GB" w:eastAsia="en-GB"/>
              </w:rPr>
              <w:t>Meadow grass template</w:t>
            </w:r>
          </w:p>
        </w:tc>
        <w:tc>
          <w:tcPr>
            <w:tcW w:w="160" w:type="dxa"/>
            <w:tcBorders>
              <w:top w:val="nil"/>
              <w:left w:val="nil"/>
              <w:bottom w:val="nil"/>
              <w:right w:val="single" w:sz="4" w:space="0" w:color="404040"/>
            </w:tcBorders>
            <w:noWrap/>
            <w:vAlign w:val="bottom"/>
            <w:hideMark/>
          </w:tcPr>
          <w:p w14:paraId="687B5780"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r>
      <w:tr w:rsidR="002B3A39" w:rsidRPr="002B3A39" w14:paraId="04CA75D3" w14:textId="77777777" w:rsidTr="002B3A39">
        <w:trPr>
          <w:trHeight w:val="300"/>
        </w:trPr>
        <w:tc>
          <w:tcPr>
            <w:tcW w:w="160" w:type="dxa"/>
            <w:tcBorders>
              <w:top w:val="nil"/>
              <w:left w:val="single" w:sz="4" w:space="0" w:color="404040"/>
              <w:bottom w:val="nil"/>
              <w:right w:val="nil"/>
            </w:tcBorders>
            <w:noWrap/>
            <w:vAlign w:val="bottom"/>
            <w:hideMark/>
          </w:tcPr>
          <w:p w14:paraId="3A075ADF"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c>
          <w:tcPr>
            <w:tcW w:w="960" w:type="dxa"/>
            <w:tcBorders>
              <w:top w:val="nil"/>
              <w:left w:val="single" w:sz="4" w:space="0" w:color="595959"/>
              <w:bottom w:val="nil"/>
              <w:right w:val="single" w:sz="4" w:space="0" w:color="BFBFBF"/>
            </w:tcBorders>
            <w:shd w:val="clear" w:color="000000" w:fill="D9D9D9"/>
            <w:noWrap/>
            <w:hideMark/>
          </w:tcPr>
          <w:p w14:paraId="4735E564" w14:textId="77777777" w:rsidR="002B3A39" w:rsidRPr="009A5091" w:rsidRDefault="002B3A39" w:rsidP="002B3A39">
            <w:pPr>
              <w:keepLines w:val="0"/>
              <w:spacing w:after="0" w:line="240" w:lineRule="auto"/>
              <w:rPr>
                <w:rFonts w:ascii="Aptos Narrow" w:eastAsia="Times New Roman" w:hAnsi="Aptos Narrow" w:cs="Times New Roman"/>
                <w:b/>
                <w:bCs/>
                <w:color w:val="000000"/>
                <w:sz w:val="21"/>
                <w:szCs w:val="21"/>
                <w:lang w:val="en-GB" w:eastAsia="en-GB"/>
              </w:rPr>
            </w:pPr>
            <w:r w:rsidRPr="009A5091">
              <w:rPr>
                <w:rFonts w:ascii="Aptos Narrow" w:eastAsia="Times New Roman" w:hAnsi="Aptos Narrow" w:cs="Times New Roman"/>
                <w:b/>
                <w:bCs/>
                <w:color w:val="000000"/>
                <w:sz w:val="21"/>
                <w:szCs w:val="21"/>
                <w:lang w:val="en-GB" w:eastAsia="en-GB"/>
              </w:rPr>
              <w:t>Code</w:t>
            </w:r>
          </w:p>
        </w:tc>
        <w:tc>
          <w:tcPr>
            <w:tcW w:w="1200" w:type="dxa"/>
            <w:tcBorders>
              <w:top w:val="nil"/>
              <w:left w:val="nil"/>
              <w:bottom w:val="nil"/>
              <w:right w:val="single" w:sz="4" w:space="0" w:color="BFBFBF"/>
            </w:tcBorders>
            <w:noWrap/>
            <w:hideMark/>
          </w:tcPr>
          <w:p w14:paraId="79AE18FF" w14:textId="77777777" w:rsidR="002B3A39" w:rsidRPr="009A5091" w:rsidRDefault="002B3A39" w:rsidP="002B3A39">
            <w:pPr>
              <w:keepLines w:val="0"/>
              <w:spacing w:after="0" w:line="240" w:lineRule="auto"/>
              <w:rPr>
                <w:rFonts w:ascii="Aptos Narrow" w:eastAsia="Times New Roman" w:hAnsi="Aptos Narrow" w:cs="Times New Roman"/>
                <w:b/>
                <w:bCs/>
                <w:color w:val="000000"/>
                <w:sz w:val="21"/>
                <w:szCs w:val="21"/>
                <w:lang w:val="en-GB" w:eastAsia="en-GB"/>
              </w:rPr>
            </w:pPr>
            <w:r w:rsidRPr="009A5091">
              <w:rPr>
                <w:rFonts w:ascii="Aptos Narrow" w:eastAsia="Times New Roman" w:hAnsi="Aptos Narrow" w:cs="Times New Roman"/>
                <w:b/>
                <w:bCs/>
                <w:color w:val="000000"/>
                <w:sz w:val="21"/>
                <w:szCs w:val="21"/>
                <w:lang w:val="en-GB" w:eastAsia="en-GB"/>
              </w:rPr>
              <w:t>Month</w:t>
            </w:r>
          </w:p>
        </w:tc>
        <w:tc>
          <w:tcPr>
            <w:tcW w:w="720" w:type="dxa"/>
            <w:tcBorders>
              <w:top w:val="nil"/>
              <w:left w:val="nil"/>
              <w:bottom w:val="nil"/>
              <w:right w:val="single" w:sz="4" w:space="0" w:color="BFBFBF"/>
            </w:tcBorders>
            <w:noWrap/>
            <w:hideMark/>
          </w:tcPr>
          <w:p w14:paraId="2701EF84" w14:textId="77777777" w:rsidR="002B3A39" w:rsidRPr="009A5091" w:rsidRDefault="002B3A39" w:rsidP="002B3A39">
            <w:pPr>
              <w:keepLines w:val="0"/>
              <w:spacing w:after="0" w:line="240" w:lineRule="auto"/>
              <w:jc w:val="right"/>
              <w:rPr>
                <w:rFonts w:ascii="Aptos Narrow" w:eastAsia="Times New Roman" w:hAnsi="Aptos Narrow" w:cs="Times New Roman"/>
                <w:b/>
                <w:bCs/>
                <w:color w:val="000000"/>
                <w:sz w:val="21"/>
                <w:szCs w:val="21"/>
                <w:lang w:val="en-GB" w:eastAsia="en-GB"/>
              </w:rPr>
            </w:pPr>
            <w:r w:rsidRPr="009A5091">
              <w:rPr>
                <w:rFonts w:ascii="Aptos Narrow" w:eastAsia="Times New Roman" w:hAnsi="Aptos Narrow" w:cs="Times New Roman"/>
                <w:b/>
                <w:bCs/>
                <w:color w:val="000000"/>
                <w:sz w:val="21"/>
                <w:szCs w:val="21"/>
                <w:lang w:val="en-GB" w:eastAsia="en-GB"/>
              </w:rPr>
              <w:t>LAI</w:t>
            </w:r>
          </w:p>
        </w:tc>
        <w:tc>
          <w:tcPr>
            <w:tcW w:w="1560" w:type="dxa"/>
            <w:tcBorders>
              <w:top w:val="nil"/>
              <w:left w:val="nil"/>
              <w:bottom w:val="nil"/>
              <w:right w:val="single" w:sz="4" w:space="0" w:color="595959"/>
            </w:tcBorders>
            <w:hideMark/>
          </w:tcPr>
          <w:p w14:paraId="104E5E9E" w14:textId="77777777" w:rsidR="002B3A39" w:rsidRPr="009A5091" w:rsidRDefault="002B3A39" w:rsidP="002B3A39">
            <w:pPr>
              <w:keepLines w:val="0"/>
              <w:spacing w:after="0" w:line="240" w:lineRule="auto"/>
              <w:jc w:val="right"/>
              <w:rPr>
                <w:rFonts w:ascii="Aptos Narrow" w:eastAsia="Times New Roman" w:hAnsi="Aptos Narrow" w:cs="Times New Roman"/>
                <w:b/>
                <w:bCs/>
                <w:color w:val="000000"/>
                <w:sz w:val="21"/>
                <w:szCs w:val="21"/>
                <w:lang w:val="en-GB" w:eastAsia="en-GB"/>
              </w:rPr>
            </w:pPr>
            <w:r w:rsidRPr="009A5091">
              <w:rPr>
                <w:rFonts w:ascii="Aptos Narrow" w:eastAsia="Times New Roman" w:hAnsi="Aptos Narrow" w:cs="Times New Roman"/>
                <w:b/>
                <w:bCs/>
                <w:color w:val="000000"/>
                <w:sz w:val="21"/>
                <w:szCs w:val="21"/>
                <w:lang w:val="en-GB" w:eastAsia="en-GB"/>
              </w:rPr>
              <w:t>Crop height (m)</w:t>
            </w:r>
          </w:p>
        </w:tc>
        <w:tc>
          <w:tcPr>
            <w:tcW w:w="320" w:type="dxa"/>
            <w:tcBorders>
              <w:top w:val="nil"/>
              <w:left w:val="nil"/>
              <w:bottom w:val="nil"/>
              <w:right w:val="nil"/>
            </w:tcBorders>
            <w:noWrap/>
            <w:vAlign w:val="bottom"/>
            <w:hideMark/>
          </w:tcPr>
          <w:p w14:paraId="299087B3" w14:textId="77777777" w:rsidR="002B3A39" w:rsidRPr="009A5091" w:rsidRDefault="002B3A39" w:rsidP="002B3A39">
            <w:pPr>
              <w:keepLines w:val="0"/>
              <w:spacing w:after="0" w:line="240" w:lineRule="auto"/>
              <w:jc w:val="right"/>
              <w:rPr>
                <w:rFonts w:ascii="Aptos Narrow" w:eastAsia="Times New Roman" w:hAnsi="Aptos Narrow" w:cs="Times New Roman"/>
                <w:b/>
                <w:bCs/>
                <w:color w:val="000000"/>
                <w:sz w:val="21"/>
                <w:szCs w:val="21"/>
                <w:lang w:val="en-GB" w:eastAsia="en-GB"/>
              </w:rPr>
            </w:pPr>
          </w:p>
        </w:tc>
        <w:tc>
          <w:tcPr>
            <w:tcW w:w="960" w:type="dxa"/>
            <w:tcBorders>
              <w:top w:val="nil"/>
              <w:left w:val="single" w:sz="4" w:space="0" w:color="595959"/>
              <w:bottom w:val="nil"/>
              <w:right w:val="single" w:sz="4" w:space="0" w:color="BFBFBF"/>
            </w:tcBorders>
            <w:shd w:val="clear" w:color="000000" w:fill="D9D9D9"/>
            <w:noWrap/>
            <w:hideMark/>
          </w:tcPr>
          <w:p w14:paraId="28B2AFA0" w14:textId="77777777" w:rsidR="002B3A39" w:rsidRPr="009A5091" w:rsidRDefault="002B3A39" w:rsidP="002B3A39">
            <w:pPr>
              <w:keepLines w:val="0"/>
              <w:spacing w:after="0" w:line="240" w:lineRule="auto"/>
              <w:rPr>
                <w:rFonts w:ascii="Aptos Narrow" w:eastAsia="Times New Roman" w:hAnsi="Aptos Narrow" w:cs="Times New Roman"/>
                <w:b/>
                <w:bCs/>
                <w:color w:val="000000"/>
                <w:sz w:val="21"/>
                <w:szCs w:val="21"/>
                <w:lang w:val="en-GB" w:eastAsia="en-GB"/>
              </w:rPr>
            </w:pPr>
            <w:r w:rsidRPr="009A5091">
              <w:rPr>
                <w:rFonts w:ascii="Aptos Narrow" w:eastAsia="Times New Roman" w:hAnsi="Aptos Narrow" w:cs="Times New Roman"/>
                <w:b/>
                <w:bCs/>
                <w:color w:val="000000"/>
                <w:sz w:val="21"/>
                <w:szCs w:val="21"/>
                <w:lang w:val="en-GB" w:eastAsia="en-GB"/>
              </w:rPr>
              <w:t>Code</w:t>
            </w:r>
          </w:p>
        </w:tc>
        <w:tc>
          <w:tcPr>
            <w:tcW w:w="1200" w:type="dxa"/>
            <w:tcBorders>
              <w:top w:val="nil"/>
              <w:left w:val="nil"/>
              <w:bottom w:val="nil"/>
              <w:right w:val="single" w:sz="4" w:space="0" w:color="BFBFBF"/>
            </w:tcBorders>
            <w:noWrap/>
            <w:hideMark/>
          </w:tcPr>
          <w:p w14:paraId="6A085F8B" w14:textId="77777777" w:rsidR="002B3A39" w:rsidRPr="009A5091" w:rsidRDefault="002B3A39" w:rsidP="002B3A39">
            <w:pPr>
              <w:keepLines w:val="0"/>
              <w:spacing w:after="0" w:line="240" w:lineRule="auto"/>
              <w:rPr>
                <w:rFonts w:ascii="Aptos Narrow" w:eastAsia="Times New Roman" w:hAnsi="Aptos Narrow" w:cs="Times New Roman"/>
                <w:b/>
                <w:bCs/>
                <w:color w:val="000000"/>
                <w:sz w:val="21"/>
                <w:szCs w:val="21"/>
                <w:lang w:val="en-GB" w:eastAsia="en-GB"/>
              </w:rPr>
            </w:pPr>
            <w:r w:rsidRPr="009A5091">
              <w:rPr>
                <w:rFonts w:ascii="Aptos Narrow" w:eastAsia="Times New Roman" w:hAnsi="Aptos Narrow" w:cs="Times New Roman"/>
                <w:b/>
                <w:bCs/>
                <w:color w:val="000000"/>
                <w:sz w:val="21"/>
                <w:szCs w:val="21"/>
                <w:lang w:val="en-GB" w:eastAsia="en-GB"/>
              </w:rPr>
              <w:t>Month</w:t>
            </w:r>
          </w:p>
        </w:tc>
        <w:tc>
          <w:tcPr>
            <w:tcW w:w="720" w:type="dxa"/>
            <w:tcBorders>
              <w:top w:val="nil"/>
              <w:left w:val="nil"/>
              <w:bottom w:val="nil"/>
              <w:right w:val="single" w:sz="4" w:space="0" w:color="BFBFBF"/>
            </w:tcBorders>
            <w:noWrap/>
            <w:hideMark/>
          </w:tcPr>
          <w:p w14:paraId="5E465034" w14:textId="77777777" w:rsidR="002B3A39" w:rsidRPr="009A5091" w:rsidRDefault="002B3A39" w:rsidP="002B3A39">
            <w:pPr>
              <w:keepLines w:val="0"/>
              <w:spacing w:after="0" w:line="240" w:lineRule="auto"/>
              <w:jc w:val="right"/>
              <w:rPr>
                <w:rFonts w:ascii="Aptos Narrow" w:eastAsia="Times New Roman" w:hAnsi="Aptos Narrow" w:cs="Times New Roman"/>
                <w:b/>
                <w:bCs/>
                <w:color w:val="000000"/>
                <w:sz w:val="21"/>
                <w:szCs w:val="21"/>
                <w:lang w:val="en-GB" w:eastAsia="en-GB"/>
              </w:rPr>
            </w:pPr>
            <w:r w:rsidRPr="009A5091">
              <w:rPr>
                <w:rFonts w:ascii="Aptos Narrow" w:eastAsia="Times New Roman" w:hAnsi="Aptos Narrow" w:cs="Times New Roman"/>
                <w:b/>
                <w:bCs/>
                <w:color w:val="000000"/>
                <w:sz w:val="21"/>
                <w:szCs w:val="21"/>
                <w:lang w:val="en-GB" w:eastAsia="en-GB"/>
              </w:rPr>
              <w:t>LAI</w:t>
            </w:r>
          </w:p>
        </w:tc>
        <w:tc>
          <w:tcPr>
            <w:tcW w:w="1560" w:type="dxa"/>
            <w:tcBorders>
              <w:top w:val="nil"/>
              <w:left w:val="nil"/>
              <w:bottom w:val="nil"/>
              <w:right w:val="single" w:sz="4" w:space="0" w:color="595959"/>
            </w:tcBorders>
            <w:hideMark/>
          </w:tcPr>
          <w:p w14:paraId="4A7FCCA2" w14:textId="77777777" w:rsidR="002B3A39" w:rsidRPr="009A5091" w:rsidRDefault="002B3A39" w:rsidP="002B3A39">
            <w:pPr>
              <w:keepLines w:val="0"/>
              <w:spacing w:after="0" w:line="240" w:lineRule="auto"/>
              <w:jc w:val="right"/>
              <w:rPr>
                <w:rFonts w:ascii="Aptos Narrow" w:eastAsia="Times New Roman" w:hAnsi="Aptos Narrow" w:cs="Times New Roman"/>
                <w:b/>
                <w:bCs/>
                <w:color w:val="000000"/>
                <w:sz w:val="21"/>
                <w:szCs w:val="21"/>
                <w:lang w:val="en-GB" w:eastAsia="en-GB"/>
              </w:rPr>
            </w:pPr>
            <w:r w:rsidRPr="009A5091">
              <w:rPr>
                <w:rFonts w:ascii="Aptos Narrow" w:eastAsia="Times New Roman" w:hAnsi="Aptos Narrow" w:cs="Times New Roman"/>
                <w:b/>
                <w:bCs/>
                <w:color w:val="000000"/>
                <w:sz w:val="21"/>
                <w:szCs w:val="21"/>
                <w:lang w:val="en-GB" w:eastAsia="en-GB"/>
              </w:rPr>
              <w:t>Crop height (m)</w:t>
            </w:r>
          </w:p>
        </w:tc>
        <w:tc>
          <w:tcPr>
            <w:tcW w:w="160" w:type="dxa"/>
            <w:tcBorders>
              <w:top w:val="nil"/>
              <w:left w:val="nil"/>
              <w:bottom w:val="nil"/>
              <w:right w:val="single" w:sz="4" w:space="0" w:color="404040"/>
            </w:tcBorders>
            <w:noWrap/>
            <w:vAlign w:val="bottom"/>
            <w:hideMark/>
          </w:tcPr>
          <w:p w14:paraId="23DA325A"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r>
      <w:tr w:rsidR="002B3A39" w:rsidRPr="002B3A39" w14:paraId="2030FBF8" w14:textId="77777777" w:rsidTr="002B3A39">
        <w:trPr>
          <w:trHeight w:val="300"/>
        </w:trPr>
        <w:tc>
          <w:tcPr>
            <w:tcW w:w="160" w:type="dxa"/>
            <w:tcBorders>
              <w:top w:val="nil"/>
              <w:left w:val="single" w:sz="4" w:space="0" w:color="404040"/>
              <w:bottom w:val="nil"/>
              <w:right w:val="nil"/>
            </w:tcBorders>
            <w:noWrap/>
            <w:vAlign w:val="bottom"/>
            <w:hideMark/>
          </w:tcPr>
          <w:p w14:paraId="6616CBEF"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c>
          <w:tcPr>
            <w:tcW w:w="960" w:type="dxa"/>
            <w:tcBorders>
              <w:top w:val="nil"/>
              <w:left w:val="single" w:sz="4" w:space="0" w:color="595959"/>
              <w:bottom w:val="nil"/>
              <w:right w:val="single" w:sz="4" w:space="0" w:color="BFBFBF"/>
            </w:tcBorders>
            <w:shd w:val="clear" w:color="000000" w:fill="D9D9D9"/>
            <w:noWrap/>
            <w:vAlign w:val="bottom"/>
            <w:hideMark/>
          </w:tcPr>
          <w:p w14:paraId="139A7714" w14:textId="77777777" w:rsidR="002B3A39" w:rsidRPr="009A5091" w:rsidRDefault="002B3A39" w:rsidP="002B3A39">
            <w:pPr>
              <w:keepLines w:val="0"/>
              <w:spacing w:after="0" w:line="240" w:lineRule="auto"/>
              <w:rPr>
                <w:rFonts w:ascii="Aptos Narrow" w:eastAsia="Times New Roman" w:hAnsi="Aptos Narrow" w:cs="Times New Roman"/>
                <w:b/>
                <w:bCs/>
                <w:color w:val="000000"/>
                <w:sz w:val="21"/>
                <w:szCs w:val="21"/>
                <w:lang w:val="en-GB" w:eastAsia="en-GB"/>
              </w:rPr>
            </w:pPr>
            <w:r w:rsidRPr="009A5091">
              <w:rPr>
                <w:rFonts w:ascii="Aptos Narrow" w:eastAsia="Times New Roman" w:hAnsi="Aptos Narrow" w:cs="Times New Roman"/>
                <w:b/>
                <w:bCs/>
                <w:color w:val="000000"/>
                <w:sz w:val="21"/>
                <w:szCs w:val="21"/>
                <w:lang w:val="en-GB" w:eastAsia="en-GB"/>
              </w:rPr>
              <w:t>WH</w:t>
            </w:r>
          </w:p>
        </w:tc>
        <w:tc>
          <w:tcPr>
            <w:tcW w:w="1200" w:type="dxa"/>
            <w:tcBorders>
              <w:top w:val="nil"/>
              <w:left w:val="nil"/>
              <w:bottom w:val="nil"/>
              <w:right w:val="single" w:sz="4" w:space="0" w:color="BFBFBF"/>
            </w:tcBorders>
            <w:noWrap/>
            <w:vAlign w:val="bottom"/>
            <w:hideMark/>
          </w:tcPr>
          <w:p w14:paraId="27D6F948"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January</w:t>
            </w:r>
          </w:p>
        </w:tc>
        <w:tc>
          <w:tcPr>
            <w:tcW w:w="720" w:type="dxa"/>
            <w:tcBorders>
              <w:top w:val="nil"/>
              <w:left w:val="nil"/>
              <w:bottom w:val="nil"/>
              <w:right w:val="single" w:sz="4" w:space="0" w:color="BFBFBF"/>
            </w:tcBorders>
            <w:noWrap/>
            <w:vAlign w:val="bottom"/>
            <w:hideMark/>
          </w:tcPr>
          <w:p w14:paraId="7D260FC7"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0.2</w:t>
            </w:r>
          </w:p>
        </w:tc>
        <w:tc>
          <w:tcPr>
            <w:tcW w:w="1560" w:type="dxa"/>
            <w:tcBorders>
              <w:top w:val="nil"/>
              <w:left w:val="nil"/>
              <w:bottom w:val="nil"/>
              <w:right w:val="single" w:sz="4" w:space="0" w:color="595959"/>
            </w:tcBorders>
            <w:noWrap/>
            <w:vAlign w:val="bottom"/>
            <w:hideMark/>
          </w:tcPr>
          <w:p w14:paraId="38383037"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0.04</w:t>
            </w:r>
          </w:p>
        </w:tc>
        <w:tc>
          <w:tcPr>
            <w:tcW w:w="320" w:type="dxa"/>
            <w:tcBorders>
              <w:top w:val="nil"/>
              <w:left w:val="nil"/>
              <w:bottom w:val="nil"/>
              <w:right w:val="nil"/>
            </w:tcBorders>
            <w:noWrap/>
            <w:vAlign w:val="bottom"/>
            <w:hideMark/>
          </w:tcPr>
          <w:p w14:paraId="5E9E8F9C"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p>
        </w:tc>
        <w:tc>
          <w:tcPr>
            <w:tcW w:w="960" w:type="dxa"/>
            <w:tcBorders>
              <w:top w:val="nil"/>
              <w:left w:val="single" w:sz="4" w:space="0" w:color="595959"/>
              <w:bottom w:val="nil"/>
              <w:right w:val="single" w:sz="4" w:space="0" w:color="BFBFBF"/>
            </w:tcBorders>
            <w:shd w:val="clear" w:color="000000" w:fill="D9D9D9"/>
            <w:noWrap/>
            <w:vAlign w:val="bottom"/>
            <w:hideMark/>
          </w:tcPr>
          <w:p w14:paraId="03F84784" w14:textId="77777777" w:rsidR="002B3A39" w:rsidRPr="009A5091" w:rsidRDefault="002B3A39" w:rsidP="002B3A39">
            <w:pPr>
              <w:keepLines w:val="0"/>
              <w:spacing w:after="0" w:line="240" w:lineRule="auto"/>
              <w:rPr>
                <w:rFonts w:ascii="Aptos Narrow" w:eastAsia="Times New Roman" w:hAnsi="Aptos Narrow" w:cs="Times New Roman"/>
                <w:b/>
                <w:bCs/>
                <w:color w:val="000000"/>
                <w:sz w:val="21"/>
                <w:szCs w:val="21"/>
                <w:lang w:val="en-GB" w:eastAsia="en-GB"/>
              </w:rPr>
            </w:pPr>
            <w:r w:rsidRPr="009A5091">
              <w:rPr>
                <w:rFonts w:ascii="Aptos Narrow" w:eastAsia="Times New Roman" w:hAnsi="Aptos Narrow" w:cs="Times New Roman"/>
                <w:b/>
                <w:bCs/>
                <w:color w:val="000000"/>
                <w:sz w:val="21"/>
                <w:szCs w:val="21"/>
                <w:lang w:val="en-GB" w:eastAsia="en-GB"/>
              </w:rPr>
              <w:t>MG</w:t>
            </w:r>
          </w:p>
        </w:tc>
        <w:tc>
          <w:tcPr>
            <w:tcW w:w="1200" w:type="dxa"/>
            <w:tcBorders>
              <w:top w:val="nil"/>
              <w:left w:val="nil"/>
              <w:bottom w:val="nil"/>
              <w:right w:val="single" w:sz="4" w:space="0" w:color="BFBFBF"/>
            </w:tcBorders>
            <w:noWrap/>
            <w:vAlign w:val="bottom"/>
            <w:hideMark/>
          </w:tcPr>
          <w:p w14:paraId="66DC3F62"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January</w:t>
            </w:r>
          </w:p>
        </w:tc>
        <w:tc>
          <w:tcPr>
            <w:tcW w:w="720" w:type="dxa"/>
            <w:tcBorders>
              <w:top w:val="nil"/>
              <w:left w:val="nil"/>
              <w:bottom w:val="nil"/>
              <w:right w:val="single" w:sz="4" w:space="0" w:color="BFBFBF"/>
            </w:tcBorders>
            <w:noWrap/>
            <w:vAlign w:val="bottom"/>
            <w:hideMark/>
          </w:tcPr>
          <w:p w14:paraId="2A7887CB"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1</w:t>
            </w:r>
          </w:p>
        </w:tc>
        <w:tc>
          <w:tcPr>
            <w:tcW w:w="1560" w:type="dxa"/>
            <w:tcBorders>
              <w:top w:val="nil"/>
              <w:left w:val="nil"/>
              <w:bottom w:val="nil"/>
              <w:right w:val="single" w:sz="4" w:space="0" w:color="595959"/>
            </w:tcBorders>
            <w:noWrap/>
            <w:vAlign w:val="bottom"/>
            <w:hideMark/>
          </w:tcPr>
          <w:p w14:paraId="6CFE2D84"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0.11</w:t>
            </w:r>
          </w:p>
        </w:tc>
        <w:tc>
          <w:tcPr>
            <w:tcW w:w="160" w:type="dxa"/>
            <w:tcBorders>
              <w:top w:val="nil"/>
              <w:left w:val="nil"/>
              <w:bottom w:val="nil"/>
              <w:right w:val="single" w:sz="4" w:space="0" w:color="404040"/>
            </w:tcBorders>
            <w:noWrap/>
            <w:vAlign w:val="bottom"/>
            <w:hideMark/>
          </w:tcPr>
          <w:p w14:paraId="6E2518B0"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r>
      <w:tr w:rsidR="002B3A39" w:rsidRPr="002B3A39" w14:paraId="4ACCA375" w14:textId="77777777" w:rsidTr="002B3A39">
        <w:trPr>
          <w:trHeight w:val="300"/>
        </w:trPr>
        <w:tc>
          <w:tcPr>
            <w:tcW w:w="160" w:type="dxa"/>
            <w:tcBorders>
              <w:top w:val="nil"/>
              <w:left w:val="single" w:sz="4" w:space="0" w:color="404040"/>
              <w:bottom w:val="nil"/>
              <w:right w:val="nil"/>
            </w:tcBorders>
            <w:noWrap/>
            <w:vAlign w:val="bottom"/>
            <w:hideMark/>
          </w:tcPr>
          <w:p w14:paraId="123F1F74"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c>
          <w:tcPr>
            <w:tcW w:w="960" w:type="dxa"/>
            <w:tcBorders>
              <w:top w:val="nil"/>
              <w:left w:val="single" w:sz="4" w:space="0" w:color="595959"/>
              <w:bottom w:val="nil"/>
              <w:right w:val="single" w:sz="4" w:space="0" w:color="BFBFBF"/>
            </w:tcBorders>
            <w:noWrap/>
            <w:vAlign w:val="bottom"/>
            <w:hideMark/>
          </w:tcPr>
          <w:p w14:paraId="1AA66E20"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 </w:t>
            </w:r>
          </w:p>
        </w:tc>
        <w:tc>
          <w:tcPr>
            <w:tcW w:w="1200" w:type="dxa"/>
            <w:tcBorders>
              <w:top w:val="nil"/>
              <w:left w:val="nil"/>
              <w:bottom w:val="nil"/>
              <w:right w:val="single" w:sz="4" w:space="0" w:color="BFBFBF"/>
            </w:tcBorders>
            <w:noWrap/>
            <w:vAlign w:val="bottom"/>
            <w:hideMark/>
          </w:tcPr>
          <w:p w14:paraId="7DDB71F3"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February</w:t>
            </w:r>
          </w:p>
        </w:tc>
        <w:tc>
          <w:tcPr>
            <w:tcW w:w="720" w:type="dxa"/>
            <w:tcBorders>
              <w:top w:val="nil"/>
              <w:left w:val="nil"/>
              <w:bottom w:val="nil"/>
              <w:right w:val="single" w:sz="4" w:space="0" w:color="BFBFBF"/>
            </w:tcBorders>
            <w:noWrap/>
            <w:vAlign w:val="bottom"/>
            <w:hideMark/>
          </w:tcPr>
          <w:p w14:paraId="66AF7D8C"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0.4</w:t>
            </w:r>
          </w:p>
        </w:tc>
        <w:tc>
          <w:tcPr>
            <w:tcW w:w="1560" w:type="dxa"/>
            <w:tcBorders>
              <w:top w:val="nil"/>
              <w:left w:val="nil"/>
              <w:bottom w:val="nil"/>
              <w:right w:val="single" w:sz="4" w:space="0" w:color="595959"/>
            </w:tcBorders>
            <w:noWrap/>
            <w:vAlign w:val="bottom"/>
            <w:hideMark/>
          </w:tcPr>
          <w:p w14:paraId="757050E1"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0.07</w:t>
            </w:r>
          </w:p>
        </w:tc>
        <w:tc>
          <w:tcPr>
            <w:tcW w:w="320" w:type="dxa"/>
            <w:tcBorders>
              <w:top w:val="nil"/>
              <w:left w:val="nil"/>
              <w:bottom w:val="nil"/>
              <w:right w:val="nil"/>
            </w:tcBorders>
            <w:noWrap/>
            <w:vAlign w:val="bottom"/>
            <w:hideMark/>
          </w:tcPr>
          <w:p w14:paraId="70DBAC97"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p>
        </w:tc>
        <w:tc>
          <w:tcPr>
            <w:tcW w:w="960" w:type="dxa"/>
            <w:tcBorders>
              <w:top w:val="nil"/>
              <w:left w:val="single" w:sz="4" w:space="0" w:color="595959"/>
              <w:bottom w:val="nil"/>
              <w:right w:val="single" w:sz="4" w:space="0" w:color="BFBFBF"/>
            </w:tcBorders>
            <w:noWrap/>
            <w:vAlign w:val="bottom"/>
            <w:hideMark/>
          </w:tcPr>
          <w:p w14:paraId="36790994"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 </w:t>
            </w:r>
          </w:p>
        </w:tc>
        <w:tc>
          <w:tcPr>
            <w:tcW w:w="1200" w:type="dxa"/>
            <w:tcBorders>
              <w:top w:val="nil"/>
              <w:left w:val="nil"/>
              <w:bottom w:val="nil"/>
              <w:right w:val="single" w:sz="4" w:space="0" w:color="BFBFBF"/>
            </w:tcBorders>
            <w:noWrap/>
            <w:vAlign w:val="bottom"/>
            <w:hideMark/>
          </w:tcPr>
          <w:p w14:paraId="5C713BD2"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February</w:t>
            </w:r>
          </w:p>
        </w:tc>
        <w:tc>
          <w:tcPr>
            <w:tcW w:w="720" w:type="dxa"/>
            <w:tcBorders>
              <w:top w:val="nil"/>
              <w:left w:val="nil"/>
              <w:bottom w:val="nil"/>
              <w:right w:val="single" w:sz="4" w:space="0" w:color="BFBFBF"/>
            </w:tcBorders>
            <w:noWrap/>
            <w:vAlign w:val="bottom"/>
            <w:hideMark/>
          </w:tcPr>
          <w:p w14:paraId="7F10C4F2"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1</w:t>
            </w:r>
          </w:p>
        </w:tc>
        <w:tc>
          <w:tcPr>
            <w:tcW w:w="1560" w:type="dxa"/>
            <w:tcBorders>
              <w:top w:val="nil"/>
              <w:left w:val="nil"/>
              <w:bottom w:val="nil"/>
              <w:right w:val="single" w:sz="4" w:space="0" w:color="595959"/>
            </w:tcBorders>
            <w:noWrap/>
            <w:vAlign w:val="bottom"/>
            <w:hideMark/>
          </w:tcPr>
          <w:p w14:paraId="41607A11"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0.11</w:t>
            </w:r>
          </w:p>
        </w:tc>
        <w:tc>
          <w:tcPr>
            <w:tcW w:w="160" w:type="dxa"/>
            <w:tcBorders>
              <w:top w:val="nil"/>
              <w:left w:val="nil"/>
              <w:bottom w:val="nil"/>
              <w:right w:val="single" w:sz="4" w:space="0" w:color="404040"/>
            </w:tcBorders>
            <w:noWrap/>
            <w:vAlign w:val="bottom"/>
            <w:hideMark/>
          </w:tcPr>
          <w:p w14:paraId="2D37A549"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r>
      <w:tr w:rsidR="002B3A39" w:rsidRPr="002B3A39" w14:paraId="6C3F2180" w14:textId="77777777" w:rsidTr="002B3A39">
        <w:trPr>
          <w:trHeight w:val="300"/>
        </w:trPr>
        <w:tc>
          <w:tcPr>
            <w:tcW w:w="160" w:type="dxa"/>
            <w:tcBorders>
              <w:top w:val="nil"/>
              <w:left w:val="single" w:sz="4" w:space="0" w:color="404040"/>
              <w:bottom w:val="nil"/>
              <w:right w:val="nil"/>
            </w:tcBorders>
            <w:noWrap/>
            <w:vAlign w:val="bottom"/>
            <w:hideMark/>
          </w:tcPr>
          <w:p w14:paraId="27A7935A"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c>
          <w:tcPr>
            <w:tcW w:w="960" w:type="dxa"/>
            <w:tcBorders>
              <w:top w:val="nil"/>
              <w:left w:val="single" w:sz="4" w:space="0" w:color="595959"/>
              <w:bottom w:val="nil"/>
              <w:right w:val="single" w:sz="4" w:space="0" w:color="BFBFBF"/>
            </w:tcBorders>
            <w:noWrap/>
            <w:vAlign w:val="bottom"/>
            <w:hideMark/>
          </w:tcPr>
          <w:p w14:paraId="62CCA0FC"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 </w:t>
            </w:r>
          </w:p>
        </w:tc>
        <w:tc>
          <w:tcPr>
            <w:tcW w:w="1200" w:type="dxa"/>
            <w:tcBorders>
              <w:top w:val="nil"/>
              <w:left w:val="nil"/>
              <w:bottom w:val="nil"/>
              <w:right w:val="single" w:sz="4" w:space="0" w:color="BFBFBF"/>
            </w:tcBorders>
            <w:noWrap/>
            <w:vAlign w:val="bottom"/>
            <w:hideMark/>
          </w:tcPr>
          <w:p w14:paraId="5F48D3B7"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March</w:t>
            </w:r>
          </w:p>
        </w:tc>
        <w:tc>
          <w:tcPr>
            <w:tcW w:w="720" w:type="dxa"/>
            <w:tcBorders>
              <w:top w:val="nil"/>
              <w:left w:val="nil"/>
              <w:bottom w:val="nil"/>
              <w:right w:val="single" w:sz="4" w:space="0" w:color="BFBFBF"/>
            </w:tcBorders>
            <w:noWrap/>
            <w:vAlign w:val="bottom"/>
            <w:hideMark/>
          </w:tcPr>
          <w:p w14:paraId="07EEEA1A"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1</w:t>
            </w:r>
          </w:p>
        </w:tc>
        <w:tc>
          <w:tcPr>
            <w:tcW w:w="1560" w:type="dxa"/>
            <w:tcBorders>
              <w:top w:val="nil"/>
              <w:left w:val="nil"/>
              <w:bottom w:val="nil"/>
              <w:right w:val="single" w:sz="4" w:space="0" w:color="595959"/>
            </w:tcBorders>
            <w:noWrap/>
            <w:vAlign w:val="bottom"/>
            <w:hideMark/>
          </w:tcPr>
          <w:p w14:paraId="73979A05"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0.09</w:t>
            </w:r>
          </w:p>
        </w:tc>
        <w:tc>
          <w:tcPr>
            <w:tcW w:w="320" w:type="dxa"/>
            <w:tcBorders>
              <w:top w:val="nil"/>
              <w:left w:val="nil"/>
              <w:bottom w:val="nil"/>
              <w:right w:val="nil"/>
            </w:tcBorders>
            <w:noWrap/>
            <w:vAlign w:val="bottom"/>
            <w:hideMark/>
          </w:tcPr>
          <w:p w14:paraId="19FCA2F6"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p>
        </w:tc>
        <w:tc>
          <w:tcPr>
            <w:tcW w:w="960" w:type="dxa"/>
            <w:tcBorders>
              <w:top w:val="nil"/>
              <w:left w:val="single" w:sz="4" w:space="0" w:color="595959"/>
              <w:bottom w:val="nil"/>
              <w:right w:val="single" w:sz="4" w:space="0" w:color="BFBFBF"/>
            </w:tcBorders>
            <w:noWrap/>
            <w:vAlign w:val="bottom"/>
            <w:hideMark/>
          </w:tcPr>
          <w:p w14:paraId="0C0475A3"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 </w:t>
            </w:r>
          </w:p>
        </w:tc>
        <w:tc>
          <w:tcPr>
            <w:tcW w:w="1200" w:type="dxa"/>
            <w:tcBorders>
              <w:top w:val="nil"/>
              <w:left w:val="nil"/>
              <w:bottom w:val="nil"/>
              <w:right w:val="single" w:sz="4" w:space="0" w:color="BFBFBF"/>
            </w:tcBorders>
            <w:noWrap/>
            <w:vAlign w:val="bottom"/>
            <w:hideMark/>
          </w:tcPr>
          <w:p w14:paraId="22219F85"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March</w:t>
            </w:r>
          </w:p>
        </w:tc>
        <w:tc>
          <w:tcPr>
            <w:tcW w:w="720" w:type="dxa"/>
            <w:tcBorders>
              <w:top w:val="nil"/>
              <w:left w:val="nil"/>
              <w:bottom w:val="nil"/>
              <w:right w:val="single" w:sz="4" w:space="0" w:color="BFBFBF"/>
            </w:tcBorders>
            <w:noWrap/>
            <w:vAlign w:val="bottom"/>
            <w:hideMark/>
          </w:tcPr>
          <w:p w14:paraId="7EF178B8"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1</w:t>
            </w:r>
          </w:p>
        </w:tc>
        <w:tc>
          <w:tcPr>
            <w:tcW w:w="1560" w:type="dxa"/>
            <w:tcBorders>
              <w:top w:val="nil"/>
              <w:left w:val="nil"/>
              <w:bottom w:val="nil"/>
              <w:right w:val="single" w:sz="4" w:space="0" w:color="595959"/>
            </w:tcBorders>
            <w:noWrap/>
            <w:vAlign w:val="bottom"/>
            <w:hideMark/>
          </w:tcPr>
          <w:p w14:paraId="10B12F05"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0.11</w:t>
            </w:r>
          </w:p>
        </w:tc>
        <w:tc>
          <w:tcPr>
            <w:tcW w:w="160" w:type="dxa"/>
            <w:tcBorders>
              <w:top w:val="nil"/>
              <w:left w:val="nil"/>
              <w:bottom w:val="nil"/>
              <w:right w:val="single" w:sz="4" w:space="0" w:color="404040"/>
            </w:tcBorders>
            <w:noWrap/>
            <w:vAlign w:val="bottom"/>
            <w:hideMark/>
          </w:tcPr>
          <w:p w14:paraId="7865962C"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r>
      <w:tr w:rsidR="002B3A39" w:rsidRPr="002B3A39" w14:paraId="1FB598F8" w14:textId="77777777" w:rsidTr="002B3A39">
        <w:trPr>
          <w:trHeight w:val="300"/>
        </w:trPr>
        <w:tc>
          <w:tcPr>
            <w:tcW w:w="160" w:type="dxa"/>
            <w:tcBorders>
              <w:top w:val="nil"/>
              <w:left w:val="single" w:sz="4" w:space="0" w:color="404040"/>
              <w:bottom w:val="nil"/>
              <w:right w:val="nil"/>
            </w:tcBorders>
            <w:noWrap/>
            <w:vAlign w:val="bottom"/>
            <w:hideMark/>
          </w:tcPr>
          <w:p w14:paraId="4CF50DBB"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c>
          <w:tcPr>
            <w:tcW w:w="960" w:type="dxa"/>
            <w:tcBorders>
              <w:top w:val="nil"/>
              <w:left w:val="single" w:sz="4" w:space="0" w:color="595959"/>
              <w:bottom w:val="nil"/>
              <w:right w:val="single" w:sz="4" w:space="0" w:color="BFBFBF"/>
            </w:tcBorders>
            <w:noWrap/>
            <w:vAlign w:val="bottom"/>
            <w:hideMark/>
          </w:tcPr>
          <w:p w14:paraId="701C9DDD"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 </w:t>
            </w:r>
          </w:p>
        </w:tc>
        <w:tc>
          <w:tcPr>
            <w:tcW w:w="1200" w:type="dxa"/>
            <w:tcBorders>
              <w:top w:val="nil"/>
              <w:left w:val="nil"/>
              <w:bottom w:val="nil"/>
              <w:right w:val="single" w:sz="4" w:space="0" w:color="BFBFBF"/>
            </w:tcBorders>
            <w:noWrap/>
            <w:vAlign w:val="bottom"/>
            <w:hideMark/>
          </w:tcPr>
          <w:p w14:paraId="14E12CCF"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April</w:t>
            </w:r>
          </w:p>
        </w:tc>
        <w:tc>
          <w:tcPr>
            <w:tcW w:w="720" w:type="dxa"/>
            <w:tcBorders>
              <w:top w:val="nil"/>
              <w:left w:val="nil"/>
              <w:bottom w:val="nil"/>
              <w:right w:val="single" w:sz="4" w:space="0" w:color="BFBFBF"/>
            </w:tcBorders>
            <w:noWrap/>
            <w:vAlign w:val="bottom"/>
            <w:hideMark/>
          </w:tcPr>
          <w:p w14:paraId="1D80CF0D"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2</w:t>
            </w:r>
          </w:p>
        </w:tc>
        <w:tc>
          <w:tcPr>
            <w:tcW w:w="1560" w:type="dxa"/>
            <w:tcBorders>
              <w:top w:val="nil"/>
              <w:left w:val="nil"/>
              <w:bottom w:val="nil"/>
              <w:right w:val="single" w:sz="4" w:space="0" w:color="595959"/>
            </w:tcBorders>
            <w:noWrap/>
            <w:vAlign w:val="bottom"/>
            <w:hideMark/>
          </w:tcPr>
          <w:p w14:paraId="7193F4FE"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0.2</w:t>
            </w:r>
          </w:p>
        </w:tc>
        <w:tc>
          <w:tcPr>
            <w:tcW w:w="320" w:type="dxa"/>
            <w:tcBorders>
              <w:top w:val="nil"/>
              <w:left w:val="nil"/>
              <w:bottom w:val="nil"/>
              <w:right w:val="nil"/>
            </w:tcBorders>
            <w:noWrap/>
            <w:vAlign w:val="bottom"/>
            <w:hideMark/>
          </w:tcPr>
          <w:p w14:paraId="542ABB38"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p>
        </w:tc>
        <w:tc>
          <w:tcPr>
            <w:tcW w:w="960" w:type="dxa"/>
            <w:tcBorders>
              <w:top w:val="nil"/>
              <w:left w:val="single" w:sz="4" w:space="0" w:color="595959"/>
              <w:bottom w:val="nil"/>
              <w:right w:val="single" w:sz="4" w:space="0" w:color="BFBFBF"/>
            </w:tcBorders>
            <w:noWrap/>
            <w:vAlign w:val="bottom"/>
            <w:hideMark/>
          </w:tcPr>
          <w:p w14:paraId="065D326E"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 </w:t>
            </w:r>
          </w:p>
        </w:tc>
        <w:tc>
          <w:tcPr>
            <w:tcW w:w="1200" w:type="dxa"/>
            <w:tcBorders>
              <w:top w:val="nil"/>
              <w:left w:val="nil"/>
              <w:bottom w:val="nil"/>
              <w:right w:val="single" w:sz="4" w:space="0" w:color="BFBFBF"/>
            </w:tcBorders>
            <w:noWrap/>
            <w:vAlign w:val="bottom"/>
            <w:hideMark/>
          </w:tcPr>
          <w:p w14:paraId="40646CB2"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April</w:t>
            </w:r>
          </w:p>
        </w:tc>
        <w:tc>
          <w:tcPr>
            <w:tcW w:w="720" w:type="dxa"/>
            <w:tcBorders>
              <w:top w:val="nil"/>
              <w:left w:val="nil"/>
              <w:bottom w:val="nil"/>
              <w:right w:val="single" w:sz="4" w:space="0" w:color="BFBFBF"/>
            </w:tcBorders>
            <w:noWrap/>
            <w:vAlign w:val="bottom"/>
            <w:hideMark/>
          </w:tcPr>
          <w:p w14:paraId="67AAAE1F"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1.3</w:t>
            </w:r>
          </w:p>
        </w:tc>
        <w:tc>
          <w:tcPr>
            <w:tcW w:w="1560" w:type="dxa"/>
            <w:tcBorders>
              <w:top w:val="nil"/>
              <w:left w:val="nil"/>
              <w:bottom w:val="nil"/>
              <w:right w:val="single" w:sz="4" w:space="0" w:color="595959"/>
            </w:tcBorders>
            <w:noWrap/>
            <w:vAlign w:val="bottom"/>
            <w:hideMark/>
          </w:tcPr>
          <w:p w14:paraId="19E6C3B7"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0.15</w:t>
            </w:r>
          </w:p>
        </w:tc>
        <w:tc>
          <w:tcPr>
            <w:tcW w:w="160" w:type="dxa"/>
            <w:tcBorders>
              <w:top w:val="nil"/>
              <w:left w:val="nil"/>
              <w:bottom w:val="nil"/>
              <w:right w:val="single" w:sz="4" w:space="0" w:color="404040"/>
            </w:tcBorders>
            <w:noWrap/>
            <w:vAlign w:val="bottom"/>
            <w:hideMark/>
          </w:tcPr>
          <w:p w14:paraId="44EEFEE6"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r>
      <w:tr w:rsidR="002B3A39" w:rsidRPr="002B3A39" w14:paraId="0100C6F0" w14:textId="77777777" w:rsidTr="002B3A39">
        <w:trPr>
          <w:trHeight w:val="300"/>
        </w:trPr>
        <w:tc>
          <w:tcPr>
            <w:tcW w:w="160" w:type="dxa"/>
            <w:tcBorders>
              <w:top w:val="nil"/>
              <w:left w:val="single" w:sz="4" w:space="0" w:color="404040"/>
              <w:bottom w:val="nil"/>
              <w:right w:val="nil"/>
            </w:tcBorders>
            <w:noWrap/>
            <w:vAlign w:val="bottom"/>
            <w:hideMark/>
          </w:tcPr>
          <w:p w14:paraId="14BA2CA6"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c>
          <w:tcPr>
            <w:tcW w:w="960" w:type="dxa"/>
            <w:tcBorders>
              <w:top w:val="nil"/>
              <w:left w:val="single" w:sz="4" w:space="0" w:color="595959"/>
              <w:bottom w:val="nil"/>
              <w:right w:val="single" w:sz="4" w:space="0" w:color="BFBFBF"/>
            </w:tcBorders>
            <w:noWrap/>
            <w:vAlign w:val="bottom"/>
            <w:hideMark/>
          </w:tcPr>
          <w:p w14:paraId="454FABE1"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 </w:t>
            </w:r>
          </w:p>
        </w:tc>
        <w:tc>
          <w:tcPr>
            <w:tcW w:w="1200" w:type="dxa"/>
            <w:tcBorders>
              <w:top w:val="nil"/>
              <w:left w:val="nil"/>
              <w:bottom w:val="nil"/>
              <w:right w:val="single" w:sz="4" w:space="0" w:color="BFBFBF"/>
            </w:tcBorders>
            <w:noWrap/>
            <w:vAlign w:val="bottom"/>
            <w:hideMark/>
          </w:tcPr>
          <w:p w14:paraId="1C81ACD5"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May</w:t>
            </w:r>
          </w:p>
        </w:tc>
        <w:tc>
          <w:tcPr>
            <w:tcW w:w="720" w:type="dxa"/>
            <w:tcBorders>
              <w:top w:val="nil"/>
              <w:left w:val="nil"/>
              <w:bottom w:val="nil"/>
              <w:right w:val="single" w:sz="4" w:space="0" w:color="BFBFBF"/>
            </w:tcBorders>
            <w:noWrap/>
            <w:vAlign w:val="bottom"/>
            <w:hideMark/>
          </w:tcPr>
          <w:p w14:paraId="35D035E8"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4.5</w:t>
            </w:r>
          </w:p>
        </w:tc>
        <w:tc>
          <w:tcPr>
            <w:tcW w:w="1560" w:type="dxa"/>
            <w:tcBorders>
              <w:top w:val="nil"/>
              <w:left w:val="nil"/>
              <w:bottom w:val="nil"/>
              <w:right w:val="single" w:sz="4" w:space="0" w:color="595959"/>
            </w:tcBorders>
            <w:noWrap/>
            <w:vAlign w:val="bottom"/>
            <w:hideMark/>
          </w:tcPr>
          <w:p w14:paraId="0FB0C68C"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0.35</w:t>
            </w:r>
          </w:p>
        </w:tc>
        <w:tc>
          <w:tcPr>
            <w:tcW w:w="320" w:type="dxa"/>
            <w:tcBorders>
              <w:top w:val="nil"/>
              <w:left w:val="nil"/>
              <w:bottom w:val="nil"/>
              <w:right w:val="nil"/>
            </w:tcBorders>
            <w:noWrap/>
            <w:vAlign w:val="bottom"/>
            <w:hideMark/>
          </w:tcPr>
          <w:p w14:paraId="0BBDA45B"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p>
        </w:tc>
        <w:tc>
          <w:tcPr>
            <w:tcW w:w="960" w:type="dxa"/>
            <w:tcBorders>
              <w:top w:val="nil"/>
              <w:left w:val="single" w:sz="4" w:space="0" w:color="595959"/>
              <w:bottom w:val="nil"/>
              <w:right w:val="single" w:sz="4" w:space="0" w:color="BFBFBF"/>
            </w:tcBorders>
            <w:noWrap/>
            <w:vAlign w:val="bottom"/>
            <w:hideMark/>
          </w:tcPr>
          <w:p w14:paraId="0556F314"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 </w:t>
            </w:r>
          </w:p>
        </w:tc>
        <w:tc>
          <w:tcPr>
            <w:tcW w:w="1200" w:type="dxa"/>
            <w:tcBorders>
              <w:top w:val="nil"/>
              <w:left w:val="nil"/>
              <w:bottom w:val="nil"/>
              <w:right w:val="single" w:sz="4" w:space="0" w:color="BFBFBF"/>
            </w:tcBorders>
            <w:noWrap/>
            <w:vAlign w:val="bottom"/>
            <w:hideMark/>
          </w:tcPr>
          <w:p w14:paraId="73B80CB2"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May</w:t>
            </w:r>
          </w:p>
        </w:tc>
        <w:tc>
          <w:tcPr>
            <w:tcW w:w="720" w:type="dxa"/>
            <w:tcBorders>
              <w:top w:val="nil"/>
              <w:left w:val="nil"/>
              <w:bottom w:val="nil"/>
              <w:right w:val="single" w:sz="4" w:space="0" w:color="BFBFBF"/>
            </w:tcBorders>
            <w:noWrap/>
            <w:vAlign w:val="bottom"/>
            <w:hideMark/>
          </w:tcPr>
          <w:p w14:paraId="76CBFEF9"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1.3</w:t>
            </w:r>
          </w:p>
        </w:tc>
        <w:tc>
          <w:tcPr>
            <w:tcW w:w="1560" w:type="dxa"/>
            <w:tcBorders>
              <w:top w:val="nil"/>
              <w:left w:val="nil"/>
              <w:bottom w:val="nil"/>
              <w:right w:val="single" w:sz="4" w:space="0" w:color="595959"/>
            </w:tcBorders>
            <w:noWrap/>
            <w:vAlign w:val="bottom"/>
            <w:hideMark/>
          </w:tcPr>
          <w:p w14:paraId="0B018F78"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0.15</w:t>
            </w:r>
          </w:p>
        </w:tc>
        <w:tc>
          <w:tcPr>
            <w:tcW w:w="160" w:type="dxa"/>
            <w:tcBorders>
              <w:top w:val="nil"/>
              <w:left w:val="nil"/>
              <w:bottom w:val="nil"/>
              <w:right w:val="single" w:sz="4" w:space="0" w:color="404040"/>
            </w:tcBorders>
            <w:noWrap/>
            <w:vAlign w:val="bottom"/>
            <w:hideMark/>
          </w:tcPr>
          <w:p w14:paraId="55E9AF8E"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r>
      <w:tr w:rsidR="002B3A39" w:rsidRPr="002B3A39" w14:paraId="64D35DE5" w14:textId="77777777" w:rsidTr="002B3A39">
        <w:trPr>
          <w:trHeight w:val="300"/>
        </w:trPr>
        <w:tc>
          <w:tcPr>
            <w:tcW w:w="160" w:type="dxa"/>
            <w:tcBorders>
              <w:top w:val="nil"/>
              <w:left w:val="single" w:sz="4" w:space="0" w:color="404040"/>
              <w:bottom w:val="nil"/>
              <w:right w:val="nil"/>
            </w:tcBorders>
            <w:noWrap/>
            <w:vAlign w:val="bottom"/>
            <w:hideMark/>
          </w:tcPr>
          <w:p w14:paraId="15DC8B54"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c>
          <w:tcPr>
            <w:tcW w:w="960" w:type="dxa"/>
            <w:tcBorders>
              <w:top w:val="nil"/>
              <w:left w:val="single" w:sz="4" w:space="0" w:color="595959"/>
              <w:bottom w:val="nil"/>
              <w:right w:val="single" w:sz="4" w:space="0" w:color="BFBFBF"/>
            </w:tcBorders>
            <w:noWrap/>
            <w:vAlign w:val="bottom"/>
            <w:hideMark/>
          </w:tcPr>
          <w:p w14:paraId="48D9DA73"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 </w:t>
            </w:r>
          </w:p>
        </w:tc>
        <w:tc>
          <w:tcPr>
            <w:tcW w:w="1200" w:type="dxa"/>
            <w:tcBorders>
              <w:top w:val="nil"/>
              <w:left w:val="nil"/>
              <w:bottom w:val="nil"/>
              <w:right w:val="single" w:sz="4" w:space="0" w:color="BFBFBF"/>
            </w:tcBorders>
            <w:noWrap/>
            <w:vAlign w:val="bottom"/>
            <w:hideMark/>
          </w:tcPr>
          <w:p w14:paraId="689E5750"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June</w:t>
            </w:r>
          </w:p>
        </w:tc>
        <w:tc>
          <w:tcPr>
            <w:tcW w:w="720" w:type="dxa"/>
            <w:tcBorders>
              <w:top w:val="nil"/>
              <w:left w:val="nil"/>
              <w:bottom w:val="nil"/>
              <w:right w:val="single" w:sz="4" w:space="0" w:color="BFBFBF"/>
            </w:tcBorders>
            <w:noWrap/>
            <w:vAlign w:val="bottom"/>
            <w:hideMark/>
          </w:tcPr>
          <w:p w14:paraId="1D887F04"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5.3</w:t>
            </w:r>
          </w:p>
        </w:tc>
        <w:tc>
          <w:tcPr>
            <w:tcW w:w="1560" w:type="dxa"/>
            <w:tcBorders>
              <w:top w:val="nil"/>
              <w:left w:val="nil"/>
              <w:bottom w:val="nil"/>
              <w:right w:val="single" w:sz="4" w:space="0" w:color="595959"/>
            </w:tcBorders>
            <w:noWrap/>
            <w:vAlign w:val="bottom"/>
            <w:hideMark/>
          </w:tcPr>
          <w:p w14:paraId="187D85F6"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0.79</w:t>
            </w:r>
          </w:p>
        </w:tc>
        <w:tc>
          <w:tcPr>
            <w:tcW w:w="320" w:type="dxa"/>
            <w:tcBorders>
              <w:top w:val="nil"/>
              <w:left w:val="nil"/>
              <w:bottom w:val="nil"/>
              <w:right w:val="nil"/>
            </w:tcBorders>
            <w:noWrap/>
            <w:vAlign w:val="bottom"/>
            <w:hideMark/>
          </w:tcPr>
          <w:p w14:paraId="2288E91D"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p>
        </w:tc>
        <w:tc>
          <w:tcPr>
            <w:tcW w:w="960" w:type="dxa"/>
            <w:tcBorders>
              <w:top w:val="nil"/>
              <w:left w:val="single" w:sz="4" w:space="0" w:color="595959"/>
              <w:bottom w:val="nil"/>
              <w:right w:val="single" w:sz="4" w:space="0" w:color="BFBFBF"/>
            </w:tcBorders>
            <w:noWrap/>
            <w:vAlign w:val="bottom"/>
            <w:hideMark/>
          </w:tcPr>
          <w:p w14:paraId="7963C098"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 </w:t>
            </w:r>
          </w:p>
        </w:tc>
        <w:tc>
          <w:tcPr>
            <w:tcW w:w="1200" w:type="dxa"/>
            <w:tcBorders>
              <w:top w:val="nil"/>
              <w:left w:val="nil"/>
              <w:bottom w:val="nil"/>
              <w:right w:val="single" w:sz="4" w:space="0" w:color="BFBFBF"/>
            </w:tcBorders>
            <w:noWrap/>
            <w:vAlign w:val="bottom"/>
            <w:hideMark/>
          </w:tcPr>
          <w:p w14:paraId="02E076DE"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June</w:t>
            </w:r>
          </w:p>
        </w:tc>
        <w:tc>
          <w:tcPr>
            <w:tcW w:w="720" w:type="dxa"/>
            <w:tcBorders>
              <w:top w:val="nil"/>
              <w:left w:val="nil"/>
              <w:bottom w:val="nil"/>
              <w:right w:val="single" w:sz="4" w:space="0" w:color="BFBFBF"/>
            </w:tcBorders>
            <w:noWrap/>
            <w:vAlign w:val="bottom"/>
            <w:hideMark/>
          </w:tcPr>
          <w:p w14:paraId="783CC8A2"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1.8</w:t>
            </w:r>
          </w:p>
        </w:tc>
        <w:tc>
          <w:tcPr>
            <w:tcW w:w="1560" w:type="dxa"/>
            <w:tcBorders>
              <w:top w:val="nil"/>
              <w:left w:val="nil"/>
              <w:bottom w:val="nil"/>
              <w:right w:val="single" w:sz="4" w:space="0" w:color="595959"/>
            </w:tcBorders>
            <w:noWrap/>
            <w:vAlign w:val="bottom"/>
            <w:hideMark/>
          </w:tcPr>
          <w:p w14:paraId="4EE9F294"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0.21</w:t>
            </w:r>
          </w:p>
        </w:tc>
        <w:tc>
          <w:tcPr>
            <w:tcW w:w="160" w:type="dxa"/>
            <w:tcBorders>
              <w:top w:val="nil"/>
              <w:left w:val="nil"/>
              <w:bottom w:val="nil"/>
              <w:right w:val="single" w:sz="4" w:space="0" w:color="404040"/>
            </w:tcBorders>
            <w:noWrap/>
            <w:vAlign w:val="bottom"/>
            <w:hideMark/>
          </w:tcPr>
          <w:p w14:paraId="000BEEC3"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r>
      <w:tr w:rsidR="002B3A39" w:rsidRPr="002B3A39" w14:paraId="202CE720" w14:textId="77777777" w:rsidTr="002B3A39">
        <w:trPr>
          <w:trHeight w:val="300"/>
        </w:trPr>
        <w:tc>
          <w:tcPr>
            <w:tcW w:w="160" w:type="dxa"/>
            <w:tcBorders>
              <w:top w:val="nil"/>
              <w:left w:val="single" w:sz="4" w:space="0" w:color="404040"/>
              <w:bottom w:val="nil"/>
              <w:right w:val="nil"/>
            </w:tcBorders>
            <w:noWrap/>
            <w:vAlign w:val="bottom"/>
            <w:hideMark/>
          </w:tcPr>
          <w:p w14:paraId="1BC5F6BB"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c>
          <w:tcPr>
            <w:tcW w:w="960" w:type="dxa"/>
            <w:tcBorders>
              <w:top w:val="nil"/>
              <w:left w:val="single" w:sz="4" w:space="0" w:color="595959"/>
              <w:bottom w:val="nil"/>
              <w:right w:val="single" w:sz="4" w:space="0" w:color="BFBFBF"/>
            </w:tcBorders>
            <w:noWrap/>
            <w:vAlign w:val="bottom"/>
            <w:hideMark/>
          </w:tcPr>
          <w:p w14:paraId="14973190"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 </w:t>
            </w:r>
          </w:p>
        </w:tc>
        <w:tc>
          <w:tcPr>
            <w:tcW w:w="1200" w:type="dxa"/>
            <w:tcBorders>
              <w:top w:val="nil"/>
              <w:left w:val="nil"/>
              <w:bottom w:val="nil"/>
              <w:right w:val="single" w:sz="4" w:space="0" w:color="BFBFBF"/>
            </w:tcBorders>
            <w:noWrap/>
            <w:vAlign w:val="bottom"/>
            <w:hideMark/>
          </w:tcPr>
          <w:p w14:paraId="07551BAF"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July</w:t>
            </w:r>
          </w:p>
        </w:tc>
        <w:tc>
          <w:tcPr>
            <w:tcW w:w="720" w:type="dxa"/>
            <w:tcBorders>
              <w:top w:val="nil"/>
              <w:left w:val="nil"/>
              <w:bottom w:val="nil"/>
              <w:right w:val="single" w:sz="4" w:space="0" w:color="BFBFBF"/>
            </w:tcBorders>
            <w:noWrap/>
            <w:vAlign w:val="bottom"/>
            <w:hideMark/>
          </w:tcPr>
          <w:p w14:paraId="6713CF28"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2</w:t>
            </w:r>
          </w:p>
        </w:tc>
        <w:tc>
          <w:tcPr>
            <w:tcW w:w="1560" w:type="dxa"/>
            <w:tcBorders>
              <w:top w:val="nil"/>
              <w:left w:val="nil"/>
              <w:bottom w:val="nil"/>
              <w:right w:val="single" w:sz="4" w:space="0" w:color="595959"/>
            </w:tcBorders>
            <w:noWrap/>
            <w:vAlign w:val="bottom"/>
            <w:hideMark/>
          </w:tcPr>
          <w:p w14:paraId="7DFF0F6A"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0.79</w:t>
            </w:r>
          </w:p>
        </w:tc>
        <w:tc>
          <w:tcPr>
            <w:tcW w:w="320" w:type="dxa"/>
            <w:tcBorders>
              <w:top w:val="nil"/>
              <w:left w:val="nil"/>
              <w:bottom w:val="nil"/>
              <w:right w:val="nil"/>
            </w:tcBorders>
            <w:noWrap/>
            <w:vAlign w:val="bottom"/>
            <w:hideMark/>
          </w:tcPr>
          <w:p w14:paraId="3CFF4633"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p>
        </w:tc>
        <w:tc>
          <w:tcPr>
            <w:tcW w:w="960" w:type="dxa"/>
            <w:tcBorders>
              <w:top w:val="nil"/>
              <w:left w:val="single" w:sz="4" w:space="0" w:color="595959"/>
              <w:bottom w:val="nil"/>
              <w:right w:val="single" w:sz="4" w:space="0" w:color="BFBFBF"/>
            </w:tcBorders>
            <w:noWrap/>
            <w:vAlign w:val="bottom"/>
            <w:hideMark/>
          </w:tcPr>
          <w:p w14:paraId="2834F390"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 </w:t>
            </w:r>
          </w:p>
        </w:tc>
        <w:tc>
          <w:tcPr>
            <w:tcW w:w="1200" w:type="dxa"/>
            <w:tcBorders>
              <w:top w:val="nil"/>
              <w:left w:val="nil"/>
              <w:bottom w:val="nil"/>
              <w:right w:val="single" w:sz="4" w:space="0" w:color="BFBFBF"/>
            </w:tcBorders>
            <w:noWrap/>
            <w:vAlign w:val="bottom"/>
            <w:hideMark/>
          </w:tcPr>
          <w:p w14:paraId="12709768"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July</w:t>
            </w:r>
          </w:p>
        </w:tc>
        <w:tc>
          <w:tcPr>
            <w:tcW w:w="720" w:type="dxa"/>
            <w:tcBorders>
              <w:top w:val="nil"/>
              <w:left w:val="nil"/>
              <w:bottom w:val="nil"/>
              <w:right w:val="single" w:sz="4" w:space="0" w:color="BFBFBF"/>
            </w:tcBorders>
            <w:noWrap/>
            <w:vAlign w:val="bottom"/>
            <w:hideMark/>
          </w:tcPr>
          <w:p w14:paraId="046D3E30"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1.8</w:t>
            </w:r>
          </w:p>
        </w:tc>
        <w:tc>
          <w:tcPr>
            <w:tcW w:w="1560" w:type="dxa"/>
            <w:tcBorders>
              <w:top w:val="nil"/>
              <w:left w:val="nil"/>
              <w:bottom w:val="nil"/>
              <w:right w:val="single" w:sz="4" w:space="0" w:color="595959"/>
            </w:tcBorders>
            <w:noWrap/>
            <w:vAlign w:val="bottom"/>
            <w:hideMark/>
          </w:tcPr>
          <w:p w14:paraId="6DF75CE6"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0.21</w:t>
            </w:r>
          </w:p>
        </w:tc>
        <w:tc>
          <w:tcPr>
            <w:tcW w:w="160" w:type="dxa"/>
            <w:tcBorders>
              <w:top w:val="nil"/>
              <w:left w:val="nil"/>
              <w:bottom w:val="nil"/>
              <w:right w:val="single" w:sz="4" w:space="0" w:color="404040"/>
            </w:tcBorders>
            <w:noWrap/>
            <w:vAlign w:val="bottom"/>
            <w:hideMark/>
          </w:tcPr>
          <w:p w14:paraId="45B3DCDD"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r>
      <w:tr w:rsidR="002B3A39" w:rsidRPr="002B3A39" w14:paraId="14CD9727" w14:textId="77777777" w:rsidTr="002B3A39">
        <w:trPr>
          <w:trHeight w:val="300"/>
        </w:trPr>
        <w:tc>
          <w:tcPr>
            <w:tcW w:w="160" w:type="dxa"/>
            <w:tcBorders>
              <w:top w:val="nil"/>
              <w:left w:val="single" w:sz="4" w:space="0" w:color="404040"/>
              <w:bottom w:val="nil"/>
              <w:right w:val="nil"/>
            </w:tcBorders>
            <w:noWrap/>
            <w:vAlign w:val="bottom"/>
            <w:hideMark/>
          </w:tcPr>
          <w:p w14:paraId="75AB6C1F"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c>
          <w:tcPr>
            <w:tcW w:w="960" w:type="dxa"/>
            <w:tcBorders>
              <w:top w:val="nil"/>
              <w:left w:val="single" w:sz="4" w:space="0" w:color="595959"/>
              <w:bottom w:val="nil"/>
              <w:right w:val="single" w:sz="4" w:space="0" w:color="BFBFBF"/>
            </w:tcBorders>
            <w:noWrap/>
            <w:vAlign w:val="bottom"/>
            <w:hideMark/>
          </w:tcPr>
          <w:p w14:paraId="4C5FD5A0"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 </w:t>
            </w:r>
          </w:p>
        </w:tc>
        <w:tc>
          <w:tcPr>
            <w:tcW w:w="1200" w:type="dxa"/>
            <w:tcBorders>
              <w:top w:val="nil"/>
              <w:left w:val="nil"/>
              <w:bottom w:val="nil"/>
              <w:right w:val="single" w:sz="4" w:space="0" w:color="BFBFBF"/>
            </w:tcBorders>
            <w:noWrap/>
            <w:vAlign w:val="bottom"/>
            <w:hideMark/>
          </w:tcPr>
          <w:p w14:paraId="1393386A"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August</w:t>
            </w:r>
          </w:p>
        </w:tc>
        <w:tc>
          <w:tcPr>
            <w:tcW w:w="720" w:type="dxa"/>
            <w:tcBorders>
              <w:top w:val="nil"/>
              <w:left w:val="nil"/>
              <w:bottom w:val="nil"/>
              <w:right w:val="single" w:sz="4" w:space="0" w:color="BFBFBF"/>
            </w:tcBorders>
            <w:noWrap/>
            <w:vAlign w:val="bottom"/>
            <w:hideMark/>
          </w:tcPr>
          <w:p w14:paraId="11E7F375"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0</w:t>
            </w:r>
          </w:p>
        </w:tc>
        <w:tc>
          <w:tcPr>
            <w:tcW w:w="1560" w:type="dxa"/>
            <w:tcBorders>
              <w:top w:val="nil"/>
              <w:left w:val="nil"/>
              <w:bottom w:val="nil"/>
              <w:right w:val="single" w:sz="4" w:space="0" w:color="595959"/>
            </w:tcBorders>
            <w:noWrap/>
            <w:vAlign w:val="bottom"/>
            <w:hideMark/>
          </w:tcPr>
          <w:p w14:paraId="0A7384C8"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0.05</w:t>
            </w:r>
          </w:p>
        </w:tc>
        <w:tc>
          <w:tcPr>
            <w:tcW w:w="320" w:type="dxa"/>
            <w:tcBorders>
              <w:top w:val="nil"/>
              <w:left w:val="nil"/>
              <w:bottom w:val="nil"/>
              <w:right w:val="nil"/>
            </w:tcBorders>
            <w:noWrap/>
            <w:vAlign w:val="bottom"/>
            <w:hideMark/>
          </w:tcPr>
          <w:p w14:paraId="0CB9A5C1"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p>
        </w:tc>
        <w:tc>
          <w:tcPr>
            <w:tcW w:w="960" w:type="dxa"/>
            <w:tcBorders>
              <w:top w:val="nil"/>
              <w:left w:val="single" w:sz="4" w:space="0" w:color="595959"/>
              <w:bottom w:val="nil"/>
              <w:right w:val="single" w:sz="4" w:space="0" w:color="BFBFBF"/>
            </w:tcBorders>
            <w:noWrap/>
            <w:vAlign w:val="bottom"/>
            <w:hideMark/>
          </w:tcPr>
          <w:p w14:paraId="4918A053"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 </w:t>
            </w:r>
          </w:p>
        </w:tc>
        <w:tc>
          <w:tcPr>
            <w:tcW w:w="1200" w:type="dxa"/>
            <w:tcBorders>
              <w:top w:val="nil"/>
              <w:left w:val="nil"/>
              <w:bottom w:val="nil"/>
              <w:right w:val="single" w:sz="4" w:space="0" w:color="BFBFBF"/>
            </w:tcBorders>
            <w:noWrap/>
            <w:vAlign w:val="bottom"/>
            <w:hideMark/>
          </w:tcPr>
          <w:p w14:paraId="50CB675E"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August</w:t>
            </w:r>
          </w:p>
        </w:tc>
        <w:tc>
          <w:tcPr>
            <w:tcW w:w="720" w:type="dxa"/>
            <w:tcBorders>
              <w:top w:val="nil"/>
              <w:left w:val="nil"/>
              <w:bottom w:val="nil"/>
              <w:right w:val="single" w:sz="4" w:space="0" w:color="BFBFBF"/>
            </w:tcBorders>
            <w:noWrap/>
            <w:vAlign w:val="bottom"/>
            <w:hideMark/>
          </w:tcPr>
          <w:p w14:paraId="26496B79"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1.8</w:t>
            </w:r>
          </w:p>
        </w:tc>
        <w:tc>
          <w:tcPr>
            <w:tcW w:w="1560" w:type="dxa"/>
            <w:tcBorders>
              <w:top w:val="nil"/>
              <w:left w:val="nil"/>
              <w:bottom w:val="nil"/>
              <w:right w:val="single" w:sz="4" w:space="0" w:color="595959"/>
            </w:tcBorders>
            <w:noWrap/>
            <w:vAlign w:val="bottom"/>
            <w:hideMark/>
          </w:tcPr>
          <w:p w14:paraId="69ACD121"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0.21</w:t>
            </w:r>
          </w:p>
        </w:tc>
        <w:tc>
          <w:tcPr>
            <w:tcW w:w="160" w:type="dxa"/>
            <w:tcBorders>
              <w:top w:val="nil"/>
              <w:left w:val="nil"/>
              <w:bottom w:val="nil"/>
              <w:right w:val="single" w:sz="4" w:space="0" w:color="404040"/>
            </w:tcBorders>
            <w:noWrap/>
            <w:vAlign w:val="bottom"/>
            <w:hideMark/>
          </w:tcPr>
          <w:p w14:paraId="25DFC677"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r>
      <w:tr w:rsidR="002B3A39" w:rsidRPr="002B3A39" w14:paraId="280FA511" w14:textId="77777777" w:rsidTr="002B3A39">
        <w:trPr>
          <w:trHeight w:val="300"/>
        </w:trPr>
        <w:tc>
          <w:tcPr>
            <w:tcW w:w="160" w:type="dxa"/>
            <w:tcBorders>
              <w:top w:val="nil"/>
              <w:left w:val="single" w:sz="4" w:space="0" w:color="404040"/>
              <w:bottom w:val="nil"/>
              <w:right w:val="nil"/>
            </w:tcBorders>
            <w:noWrap/>
            <w:vAlign w:val="bottom"/>
            <w:hideMark/>
          </w:tcPr>
          <w:p w14:paraId="2E2C776E"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c>
          <w:tcPr>
            <w:tcW w:w="960" w:type="dxa"/>
            <w:tcBorders>
              <w:top w:val="nil"/>
              <w:left w:val="single" w:sz="4" w:space="0" w:color="595959"/>
              <w:bottom w:val="nil"/>
              <w:right w:val="single" w:sz="4" w:space="0" w:color="BFBFBF"/>
            </w:tcBorders>
            <w:noWrap/>
            <w:vAlign w:val="bottom"/>
            <w:hideMark/>
          </w:tcPr>
          <w:p w14:paraId="7AEE7CA4"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 </w:t>
            </w:r>
          </w:p>
        </w:tc>
        <w:tc>
          <w:tcPr>
            <w:tcW w:w="1200" w:type="dxa"/>
            <w:tcBorders>
              <w:top w:val="nil"/>
              <w:left w:val="nil"/>
              <w:bottom w:val="nil"/>
              <w:right w:val="single" w:sz="4" w:space="0" w:color="BFBFBF"/>
            </w:tcBorders>
            <w:noWrap/>
            <w:vAlign w:val="bottom"/>
            <w:hideMark/>
          </w:tcPr>
          <w:p w14:paraId="2A309CEF"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September</w:t>
            </w:r>
          </w:p>
        </w:tc>
        <w:tc>
          <w:tcPr>
            <w:tcW w:w="720" w:type="dxa"/>
            <w:tcBorders>
              <w:top w:val="nil"/>
              <w:left w:val="nil"/>
              <w:bottom w:val="nil"/>
              <w:right w:val="single" w:sz="4" w:space="0" w:color="BFBFBF"/>
            </w:tcBorders>
            <w:noWrap/>
            <w:vAlign w:val="bottom"/>
            <w:hideMark/>
          </w:tcPr>
          <w:p w14:paraId="26015252"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0.5</w:t>
            </w:r>
          </w:p>
        </w:tc>
        <w:tc>
          <w:tcPr>
            <w:tcW w:w="1560" w:type="dxa"/>
            <w:tcBorders>
              <w:top w:val="nil"/>
              <w:left w:val="nil"/>
              <w:bottom w:val="nil"/>
              <w:right w:val="single" w:sz="4" w:space="0" w:color="595959"/>
            </w:tcBorders>
            <w:noWrap/>
            <w:vAlign w:val="bottom"/>
            <w:hideMark/>
          </w:tcPr>
          <w:p w14:paraId="1BBFD0EF"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0.07</w:t>
            </w:r>
          </w:p>
        </w:tc>
        <w:tc>
          <w:tcPr>
            <w:tcW w:w="320" w:type="dxa"/>
            <w:tcBorders>
              <w:top w:val="nil"/>
              <w:left w:val="nil"/>
              <w:bottom w:val="nil"/>
              <w:right w:val="nil"/>
            </w:tcBorders>
            <w:noWrap/>
            <w:vAlign w:val="bottom"/>
            <w:hideMark/>
          </w:tcPr>
          <w:p w14:paraId="28BF1CB2"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p>
        </w:tc>
        <w:tc>
          <w:tcPr>
            <w:tcW w:w="960" w:type="dxa"/>
            <w:tcBorders>
              <w:top w:val="nil"/>
              <w:left w:val="single" w:sz="4" w:space="0" w:color="595959"/>
              <w:bottom w:val="nil"/>
              <w:right w:val="single" w:sz="4" w:space="0" w:color="BFBFBF"/>
            </w:tcBorders>
            <w:noWrap/>
            <w:vAlign w:val="bottom"/>
            <w:hideMark/>
          </w:tcPr>
          <w:p w14:paraId="46BC9129"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 </w:t>
            </w:r>
          </w:p>
        </w:tc>
        <w:tc>
          <w:tcPr>
            <w:tcW w:w="1200" w:type="dxa"/>
            <w:tcBorders>
              <w:top w:val="nil"/>
              <w:left w:val="nil"/>
              <w:bottom w:val="nil"/>
              <w:right w:val="single" w:sz="4" w:space="0" w:color="BFBFBF"/>
            </w:tcBorders>
            <w:noWrap/>
            <w:vAlign w:val="bottom"/>
            <w:hideMark/>
          </w:tcPr>
          <w:p w14:paraId="4B19AA16"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September</w:t>
            </w:r>
          </w:p>
        </w:tc>
        <w:tc>
          <w:tcPr>
            <w:tcW w:w="720" w:type="dxa"/>
            <w:tcBorders>
              <w:top w:val="nil"/>
              <w:left w:val="nil"/>
              <w:bottom w:val="nil"/>
              <w:right w:val="single" w:sz="4" w:space="0" w:color="BFBFBF"/>
            </w:tcBorders>
            <w:noWrap/>
            <w:vAlign w:val="bottom"/>
            <w:hideMark/>
          </w:tcPr>
          <w:p w14:paraId="329EDFD1"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1.5</w:t>
            </w:r>
          </w:p>
        </w:tc>
        <w:tc>
          <w:tcPr>
            <w:tcW w:w="1560" w:type="dxa"/>
            <w:tcBorders>
              <w:top w:val="nil"/>
              <w:left w:val="nil"/>
              <w:bottom w:val="nil"/>
              <w:right w:val="single" w:sz="4" w:space="0" w:color="595959"/>
            </w:tcBorders>
            <w:noWrap/>
            <w:vAlign w:val="bottom"/>
            <w:hideMark/>
          </w:tcPr>
          <w:p w14:paraId="13FD15E4"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0.17</w:t>
            </w:r>
          </w:p>
        </w:tc>
        <w:tc>
          <w:tcPr>
            <w:tcW w:w="160" w:type="dxa"/>
            <w:tcBorders>
              <w:top w:val="nil"/>
              <w:left w:val="nil"/>
              <w:bottom w:val="nil"/>
              <w:right w:val="single" w:sz="4" w:space="0" w:color="404040"/>
            </w:tcBorders>
            <w:noWrap/>
            <w:vAlign w:val="bottom"/>
            <w:hideMark/>
          </w:tcPr>
          <w:p w14:paraId="6F3D91CF"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r>
      <w:tr w:rsidR="002B3A39" w:rsidRPr="002B3A39" w14:paraId="4AFD4522" w14:textId="77777777" w:rsidTr="002B3A39">
        <w:trPr>
          <w:trHeight w:val="300"/>
        </w:trPr>
        <w:tc>
          <w:tcPr>
            <w:tcW w:w="160" w:type="dxa"/>
            <w:tcBorders>
              <w:top w:val="nil"/>
              <w:left w:val="single" w:sz="4" w:space="0" w:color="404040"/>
              <w:bottom w:val="nil"/>
              <w:right w:val="nil"/>
            </w:tcBorders>
            <w:noWrap/>
            <w:vAlign w:val="bottom"/>
            <w:hideMark/>
          </w:tcPr>
          <w:p w14:paraId="7B3C422E"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c>
          <w:tcPr>
            <w:tcW w:w="960" w:type="dxa"/>
            <w:tcBorders>
              <w:top w:val="nil"/>
              <w:left w:val="single" w:sz="4" w:space="0" w:color="595959"/>
              <w:bottom w:val="nil"/>
              <w:right w:val="single" w:sz="4" w:space="0" w:color="BFBFBF"/>
            </w:tcBorders>
            <w:noWrap/>
            <w:vAlign w:val="bottom"/>
            <w:hideMark/>
          </w:tcPr>
          <w:p w14:paraId="51C3EA14"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 </w:t>
            </w:r>
          </w:p>
        </w:tc>
        <w:tc>
          <w:tcPr>
            <w:tcW w:w="1200" w:type="dxa"/>
            <w:tcBorders>
              <w:top w:val="nil"/>
              <w:left w:val="nil"/>
              <w:bottom w:val="nil"/>
              <w:right w:val="single" w:sz="4" w:space="0" w:color="BFBFBF"/>
            </w:tcBorders>
            <w:noWrap/>
            <w:vAlign w:val="bottom"/>
            <w:hideMark/>
          </w:tcPr>
          <w:p w14:paraId="63F7D569"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October</w:t>
            </w:r>
          </w:p>
        </w:tc>
        <w:tc>
          <w:tcPr>
            <w:tcW w:w="720" w:type="dxa"/>
            <w:tcBorders>
              <w:top w:val="nil"/>
              <w:left w:val="nil"/>
              <w:bottom w:val="nil"/>
              <w:right w:val="single" w:sz="4" w:space="0" w:color="BFBFBF"/>
            </w:tcBorders>
            <w:noWrap/>
            <w:vAlign w:val="bottom"/>
            <w:hideMark/>
          </w:tcPr>
          <w:p w14:paraId="35C2F64F"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0.5</w:t>
            </w:r>
          </w:p>
        </w:tc>
        <w:tc>
          <w:tcPr>
            <w:tcW w:w="1560" w:type="dxa"/>
            <w:tcBorders>
              <w:top w:val="nil"/>
              <w:left w:val="nil"/>
              <w:bottom w:val="nil"/>
              <w:right w:val="single" w:sz="4" w:space="0" w:color="595959"/>
            </w:tcBorders>
            <w:noWrap/>
            <w:vAlign w:val="bottom"/>
            <w:hideMark/>
          </w:tcPr>
          <w:p w14:paraId="13701463"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0.07</w:t>
            </w:r>
          </w:p>
        </w:tc>
        <w:tc>
          <w:tcPr>
            <w:tcW w:w="320" w:type="dxa"/>
            <w:tcBorders>
              <w:top w:val="nil"/>
              <w:left w:val="nil"/>
              <w:bottom w:val="nil"/>
              <w:right w:val="nil"/>
            </w:tcBorders>
            <w:noWrap/>
            <w:vAlign w:val="bottom"/>
            <w:hideMark/>
          </w:tcPr>
          <w:p w14:paraId="4DCACBB7"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p>
        </w:tc>
        <w:tc>
          <w:tcPr>
            <w:tcW w:w="960" w:type="dxa"/>
            <w:tcBorders>
              <w:top w:val="nil"/>
              <w:left w:val="single" w:sz="4" w:space="0" w:color="595959"/>
              <w:bottom w:val="nil"/>
              <w:right w:val="single" w:sz="4" w:space="0" w:color="BFBFBF"/>
            </w:tcBorders>
            <w:noWrap/>
            <w:vAlign w:val="bottom"/>
            <w:hideMark/>
          </w:tcPr>
          <w:p w14:paraId="77F61CB2"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 </w:t>
            </w:r>
          </w:p>
        </w:tc>
        <w:tc>
          <w:tcPr>
            <w:tcW w:w="1200" w:type="dxa"/>
            <w:tcBorders>
              <w:top w:val="nil"/>
              <w:left w:val="nil"/>
              <w:bottom w:val="nil"/>
              <w:right w:val="single" w:sz="4" w:space="0" w:color="BFBFBF"/>
            </w:tcBorders>
            <w:noWrap/>
            <w:vAlign w:val="bottom"/>
            <w:hideMark/>
          </w:tcPr>
          <w:p w14:paraId="37B7C41D"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October</w:t>
            </w:r>
          </w:p>
        </w:tc>
        <w:tc>
          <w:tcPr>
            <w:tcW w:w="720" w:type="dxa"/>
            <w:tcBorders>
              <w:top w:val="nil"/>
              <w:left w:val="nil"/>
              <w:bottom w:val="nil"/>
              <w:right w:val="single" w:sz="4" w:space="0" w:color="BFBFBF"/>
            </w:tcBorders>
            <w:noWrap/>
            <w:vAlign w:val="bottom"/>
            <w:hideMark/>
          </w:tcPr>
          <w:p w14:paraId="1FEB524C"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1.3</w:t>
            </w:r>
          </w:p>
        </w:tc>
        <w:tc>
          <w:tcPr>
            <w:tcW w:w="1560" w:type="dxa"/>
            <w:tcBorders>
              <w:top w:val="nil"/>
              <w:left w:val="nil"/>
              <w:bottom w:val="nil"/>
              <w:right w:val="single" w:sz="4" w:space="0" w:color="595959"/>
            </w:tcBorders>
            <w:noWrap/>
            <w:vAlign w:val="bottom"/>
            <w:hideMark/>
          </w:tcPr>
          <w:p w14:paraId="21C0E535"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0.15</w:t>
            </w:r>
          </w:p>
        </w:tc>
        <w:tc>
          <w:tcPr>
            <w:tcW w:w="160" w:type="dxa"/>
            <w:tcBorders>
              <w:top w:val="nil"/>
              <w:left w:val="nil"/>
              <w:bottom w:val="nil"/>
              <w:right w:val="single" w:sz="4" w:space="0" w:color="404040"/>
            </w:tcBorders>
            <w:noWrap/>
            <w:vAlign w:val="bottom"/>
            <w:hideMark/>
          </w:tcPr>
          <w:p w14:paraId="0025F38E"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r>
      <w:tr w:rsidR="002B3A39" w:rsidRPr="002B3A39" w14:paraId="3F710E37" w14:textId="77777777" w:rsidTr="002B3A39">
        <w:trPr>
          <w:trHeight w:val="300"/>
        </w:trPr>
        <w:tc>
          <w:tcPr>
            <w:tcW w:w="160" w:type="dxa"/>
            <w:tcBorders>
              <w:top w:val="nil"/>
              <w:left w:val="single" w:sz="4" w:space="0" w:color="404040"/>
              <w:bottom w:val="nil"/>
              <w:right w:val="nil"/>
            </w:tcBorders>
            <w:noWrap/>
            <w:vAlign w:val="bottom"/>
            <w:hideMark/>
          </w:tcPr>
          <w:p w14:paraId="71520C2E"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c>
          <w:tcPr>
            <w:tcW w:w="960" w:type="dxa"/>
            <w:tcBorders>
              <w:top w:val="nil"/>
              <w:left w:val="single" w:sz="4" w:space="0" w:color="595959"/>
              <w:bottom w:val="nil"/>
              <w:right w:val="single" w:sz="4" w:space="0" w:color="BFBFBF"/>
            </w:tcBorders>
            <w:noWrap/>
            <w:vAlign w:val="bottom"/>
            <w:hideMark/>
          </w:tcPr>
          <w:p w14:paraId="73AA3F56"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 </w:t>
            </w:r>
          </w:p>
        </w:tc>
        <w:tc>
          <w:tcPr>
            <w:tcW w:w="1200" w:type="dxa"/>
            <w:tcBorders>
              <w:top w:val="nil"/>
              <w:left w:val="nil"/>
              <w:bottom w:val="nil"/>
              <w:right w:val="single" w:sz="4" w:space="0" w:color="BFBFBF"/>
            </w:tcBorders>
            <w:noWrap/>
            <w:vAlign w:val="bottom"/>
            <w:hideMark/>
          </w:tcPr>
          <w:p w14:paraId="654CC58B"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November</w:t>
            </w:r>
          </w:p>
        </w:tc>
        <w:tc>
          <w:tcPr>
            <w:tcW w:w="720" w:type="dxa"/>
            <w:tcBorders>
              <w:top w:val="nil"/>
              <w:left w:val="nil"/>
              <w:bottom w:val="nil"/>
              <w:right w:val="single" w:sz="4" w:space="0" w:color="BFBFBF"/>
            </w:tcBorders>
            <w:noWrap/>
            <w:vAlign w:val="bottom"/>
            <w:hideMark/>
          </w:tcPr>
          <w:p w14:paraId="4D4356B6"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0</w:t>
            </w:r>
          </w:p>
        </w:tc>
        <w:tc>
          <w:tcPr>
            <w:tcW w:w="1560" w:type="dxa"/>
            <w:tcBorders>
              <w:top w:val="nil"/>
              <w:left w:val="nil"/>
              <w:bottom w:val="nil"/>
              <w:right w:val="single" w:sz="4" w:space="0" w:color="595959"/>
            </w:tcBorders>
            <w:noWrap/>
            <w:vAlign w:val="bottom"/>
            <w:hideMark/>
          </w:tcPr>
          <w:p w14:paraId="2B626F91"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0</w:t>
            </w:r>
          </w:p>
        </w:tc>
        <w:tc>
          <w:tcPr>
            <w:tcW w:w="320" w:type="dxa"/>
            <w:tcBorders>
              <w:top w:val="nil"/>
              <w:left w:val="nil"/>
              <w:bottom w:val="nil"/>
              <w:right w:val="nil"/>
            </w:tcBorders>
            <w:noWrap/>
            <w:vAlign w:val="bottom"/>
            <w:hideMark/>
          </w:tcPr>
          <w:p w14:paraId="7A5ED348"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p>
        </w:tc>
        <w:tc>
          <w:tcPr>
            <w:tcW w:w="960" w:type="dxa"/>
            <w:tcBorders>
              <w:top w:val="nil"/>
              <w:left w:val="single" w:sz="4" w:space="0" w:color="595959"/>
              <w:bottom w:val="nil"/>
              <w:right w:val="single" w:sz="4" w:space="0" w:color="BFBFBF"/>
            </w:tcBorders>
            <w:noWrap/>
            <w:vAlign w:val="bottom"/>
            <w:hideMark/>
          </w:tcPr>
          <w:p w14:paraId="22DC678C"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 </w:t>
            </w:r>
          </w:p>
        </w:tc>
        <w:tc>
          <w:tcPr>
            <w:tcW w:w="1200" w:type="dxa"/>
            <w:tcBorders>
              <w:top w:val="nil"/>
              <w:left w:val="nil"/>
              <w:bottom w:val="nil"/>
              <w:right w:val="single" w:sz="4" w:space="0" w:color="BFBFBF"/>
            </w:tcBorders>
            <w:noWrap/>
            <w:vAlign w:val="bottom"/>
            <w:hideMark/>
          </w:tcPr>
          <w:p w14:paraId="7C7D1908"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November</w:t>
            </w:r>
          </w:p>
        </w:tc>
        <w:tc>
          <w:tcPr>
            <w:tcW w:w="720" w:type="dxa"/>
            <w:tcBorders>
              <w:top w:val="nil"/>
              <w:left w:val="nil"/>
              <w:bottom w:val="nil"/>
              <w:right w:val="single" w:sz="4" w:space="0" w:color="BFBFBF"/>
            </w:tcBorders>
            <w:noWrap/>
            <w:vAlign w:val="bottom"/>
            <w:hideMark/>
          </w:tcPr>
          <w:p w14:paraId="66364A6E"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1.2</w:t>
            </w:r>
          </w:p>
        </w:tc>
        <w:tc>
          <w:tcPr>
            <w:tcW w:w="1560" w:type="dxa"/>
            <w:tcBorders>
              <w:top w:val="nil"/>
              <w:left w:val="nil"/>
              <w:bottom w:val="nil"/>
              <w:right w:val="single" w:sz="4" w:space="0" w:color="595959"/>
            </w:tcBorders>
            <w:noWrap/>
            <w:vAlign w:val="bottom"/>
            <w:hideMark/>
          </w:tcPr>
          <w:p w14:paraId="4BD247FC"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0.14</w:t>
            </w:r>
          </w:p>
        </w:tc>
        <w:tc>
          <w:tcPr>
            <w:tcW w:w="160" w:type="dxa"/>
            <w:tcBorders>
              <w:top w:val="nil"/>
              <w:left w:val="nil"/>
              <w:bottom w:val="nil"/>
              <w:right w:val="single" w:sz="4" w:space="0" w:color="404040"/>
            </w:tcBorders>
            <w:noWrap/>
            <w:vAlign w:val="bottom"/>
            <w:hideMark/>
          </w:tcPr>
          <w:p w14:paraId="5D206935"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r>
      <w:tr w:rsidR="002B3A39" w:rsidRPr="002B3A39" w14:paraId="77E6DBED" w14:textId="77777777" w:rsidTr="002B3A39">
        <w:trPr>
          <w:trHeight w:val="300"/>
        </w:trPr>
        <w:tc>
          <w:tcPr>
            <w:tcW w:w="160" w:type="dxa"/>
            <w:tcBorders>
              <w:top w:val="nil"/>
              <w:left w:val="single" w:sz="4" w:space="0" w:color="404040"/>
              <w:bottom w:val="nil"/>
              <w:right w:val="nil"/>
            </w:tcBorders>
            <w:noWrap/>
            <w:vAlign w:val="bottom"/>
            <w:hideMark/>
          </w:tcPr>
          <w:p w14:paraId="6F3B2666"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c>
          <w:tcPr>
            <w:tcW w:w="960" w:type="dxa"/>
            <w:tcBorders>
              <w:top w:val="nil"/>
              <w:left w:val="single" w:sz="4" w:space="0" w:color="595959"/>
              <w:bottom w:val="single" w:sz="4" w:space="0" w:color="595959"/>
              <w:right w:val="single" w:sz="4" w:space="0" w:color="BFBFBF"/>
            </w:tcBorders>
            <w:noWrap/>
            <w:vAlign w:val="bottom"/>
            <w:hideMark/>
          </w:tcPr>
          <w:p w14:paraId="4B3D0FC4"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 </w:t>
            </w:r>
          </w:p>
        </w:tc>
        <w:tc>
          <w:tcPr>
            <w:tcW w:w="1200" w:type="dxa"/>
            <w:tcBorders>
              <w:top w:val="nil"/>
              <w:left w:val="nil"/>
              <w:bottom w:val="single" w:sz="4" w:space="0" w:color="595959"/>
              <w:right w:val="single" w:sz="4" w:space="0" w:color="BFBFBF"/>
            </w:tcBorders>
            <w:noWrap/>
            <w:vAlign w:val="bottom"/>
            <w:hideMark/>
          </w:tcPr>
          <w:p w14:paraId="00929DA9"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December</w:t>
            </w:r>
          </w:p>
        </w:tc>
        <w:tc>
          <w:tcPr>
            <w:tcW w:w="720" w:type="dxa"/>
            <w:tcBorders>
              <w:top w:val="nil"/>
              <w:left w:val="nil"/>
              <w:bottom w:val="single" w:sz="4" w:space="0" w:color="595959"/>
              <w:right w:val="single" w:sz="4" w:space="0" w:color="BFBFBF"/>
            </w:tcBorders>
            <w:noWrap/>
            <w:vAlign w:val="bottom"/>
            <w:hideMark/>
          </w:tcPr>
          <w:p w14:paraId="13B70C80"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0</w:t>
            </w:r>
          </w:p>
        </w:tc>
        <w:tc>
          <w:tcPr>
            <w:tcW w:w="1560" w:type="dxa"/>
            <w:tcBorders>
              <w:top w:val="nil"/>
              <w:left w:val="nil"/>
              <w:bottom w:val="single" w:sz="4" w:space="0" w:color="595959"/>
              <w:right w:val="single" w:sz="4" w:space="0" w:color="595959"/>
            </w:tcBorders>
            <w:noWrap/>
            <w:vAlign w:val="bottom"/>
            <w:hideMark/>
          </w:tcPr>
          <w:p w14:paraId="70675580"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0</w:t>
            </w:r>
          </w:p>
        </w:tc>
        <w:tc>
          <w:tcPr>
            <w:tcW w:w="320" w:type="dxa"/>
            <w:tcBorders>
              <w:top w:val="nil"/>
              <w:left w:val="nil"/>
              <w:bottom w:val="nil"/>
              <w:right w:val="nil"/>
            </w:tcBorders>
            <w:noWrap/>
            <w:vAlign w:val="bottom"/>
            <w:hideMark/>
          </w:tcPr>
          <w:p w14:paraId="47481463"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p>
        </w:tc>
        <w:tc>
          <w:tcPr>
            <w:tcW w:w="960" w:type="dxa"/>
            <w:tcBorders>
              <w:top w:val="nil"/>
              <w:left w:val="single" w:sz="4" w:space="0" w:color="595959"/>
              <w:bottom w:val="single" w:sz="4" w:space="0" w:color="595959"/>
              <w:right w:val="single" w:sz="4" w:space="0" w:color="BFBFBF"/>
            </w:tcBorders>
            <w:noWrap/>
            <w:vAlign w:val="bottom"/>
            <w:hideMark/>
          </w:tcPr>
          <w:p w14:paraId="3342E605"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 </w:t>
            </w:r>
          </w:p>
        </w:tc>
        <w:tc>
          <w:tcPr>
            <w:tcW w:w="1200" w:type="dxa"/>
            <w:tcBorders>
              <w:top w:val="nil"/>
              <w:left w:val="nil"/>
              <w:bottom w:val="single" w:sz="4" w:space="0" w:color="595959"/>
              <w:right w:val="single" w:sz="4" w:space="0" w:color="BFBFBF"/>
            </w:tcBorders>
            <w:noWrap/>
            <w:vAlign w:val="bottom"/>
            <w:hideMark/>
          </w:tcPr>
          <w:p w14:paraId="287F0F4E"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December</w:t>
            </w:r>
          </w:p>
        </w:tc>
        <w:tc>
          <w:tcPr>
            <w:tcW w:w="720" w:type="dxa"/>
            <w:tcBorders>
              <w:top w:val="nil"/>
              <w:left w:val="nil"/>
              <w:bottom w:val="single" w:sz="4" w:space="0" w:color="595959"/>
              <w:right w:val="single" w:sz="4" w:space="0" w:color="BFBFBF"/>
            </w:tcBorders>
            <w:noWrap/>
            <w:vAlign w:val="bottom"/>
            <w:hideMark/>
          </w:tcPr>
          <w:p w14:paraId="2D7AF3BC"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1</w:t>
            </w:r>
          </w:p>
        </w:tc>
        <w:tc>
          <w:tcPr>
            <w:tcW w:w="1560" w:type="dxa"/>
            <w:tcBorders>
              <w:top w:val="nil"/>
              <w:left w:val="nil"/>
              <w:bottom w:val="single" w:sz="4" w:space="0" w:color="595959"/>
              <w:right w:val="single" w:sz="4" w:space="0" w:color="595959"/>
            </w:tcBorders>
            <w:noWrap/>
            <w:vAlign w:val="bottom"/>
            <w:hideMark/>
          </w:tcPr>
          <w:p w14:paraId="60E54950" w14:textId="77777777" w:rsidR="002B3A39" w:rsidRPr="009A5091" w:rsidRDefault="002B3A39" w:rsidP="002B3A39">
            <w:pPr>
              <w:keepLines w:val="0"/>
              <w:spacing w:after="0" w:line="240" w:lineRule="auto"/>
              <w:jc w:val="right"/>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0.11</w:t>
            </w:r>
          </w:p>
        </w:tc>
        <w:tc>
          <w:tcPr>
            <w:tcW w:w="160" w:type="dxa"/>
            <w:tcBorders>
              <w:top w:val="nil"/>
              <w:left w:val="nil"/>
              <w:bottom w:val="nil"/>
              <w:right w:val="single" w:sz="4" w:space="0" w:color="404040"/>
            </w:tcBorders>
            <w:noWrap/>
            <w:vAlign w:val="bottom"/>
            <w:hideMark/>
          </w:tcPr>
          <w:p w14:paraId="573A6FFB"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r>
      <w:tr w:rsidR="002B3A39" w:rsidRPr="002B3A39" w14:paraId="0F689053" w14:textId="77777777" w:rsidTr="002B3A39">
        <w:trPr>
          <w:trHeight w:val="300"/>
        </w:trPr>
        <w:tc>
          <w:tcPr>
            <w:tcW w:w="160" w:type="dxa"/>
            <w:tcBorders>
              <w:top w:val="nil"/>
              <w:left w:val="single" w:sz="4" w:space="0" w:color="404040"/>
              <w:bottom w:val="nil"/>
              <w:right w:val="nil"/>
            </w:tcBorders>
            <w:noWrap/>
            <w:vAlign w:val="bottom"/>
            <w:hideMark/>
          </w:tcPr>
          <w:p w14:paraId="6E901AF1"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c>
          <w:tcPr>
            <w:tcW w:w="960" w:type="dxa"/>
            <w:tcBorders>
              <w:top w:val="nil"/>
              <w:left w:val="nil"/>
              <w:bottom w:val="nil"/>
              <w:right w:val="nil"/>
            </w:tcBorders>
            <w:noWrap/>
            <w:vAlign w:val="bottom"/>
            <w:hideMark/>
          </w:tcPr>
          <w:p w14:paraId="29667588"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p>
        </w:tc>
        <w:tc>
          <w:tcPr>
            <w:tcW w:w="1200" w:type="dxa"/>
            <w:tcBorders>
              <w:top w:val="nil"/>
              <w:left w:val="nil"/>
              <w:bottom w:val="nil"/>
              <w:right w:val="nil"/>
            </w:tcBorders>
            <w:noWrap/>
            <w:vAlign w:val="bottom"/>
            <w:hideMark/>
          </w:tcPr>
          <w:p w14:paraId="5AB79E1F" w14:textId="77777777" w:rsidR="002B3A39" w:rsidRPr="009A5091" w:rsidRDefault="002B3A39" w:rsidP="002B3A39">
            <w:pPr>
              <w:keepLines w:val="0"/>
              <w:spacing w:after="0" w:line="240" w:lineRule="auto"/>
              <w:rPr>
                <w:rFonts w:ascii="Times New Roman" w:eastAsia="Times New Roman" w:hAnsi="Times New Roman" w:cs="Times New Roman"/>
                <w:sz w:val="21"/>
                <w:szCs w:val="21"/>
                <w:lang w:val="en-GB" w:eastAsia="en-GB"/>
              </w:rPr>
            </w:pPr>
          </w:p>
        </w:tc>
        <w:tc>
          <w:tcPr>
            <w:tcW w:w="720" w:type="dxa"/>
            <w:tcBorders>
              <w:top w:val="nil"/>
              <w:left w:val="nil"/>
              <w:bottom w:val="nil"/>
              <w:right w:val="nil"/>
            </w:tcBorders>
            <w:noWrap/>
            <w:vAlign w:val="bottom"/>
            <w:hideMark/>
          </w:tcPr>
          <w:p w14:paraId="513A028C" w14:textId="77777777" w:rsidR="002B3A39" w:rsidRPr="009A5091" w:rsidRDefault="002B3A39" w:rsidP="002B3A39">
            <w:pPr>
              <w:keepLines w:val="0"/>
              <w:spacing w:after="0" w:line="240" w:lineRule="auto"/>
              <w:rPr>
                <w:rFonts w:ascii="Times New Roman" w:eastAsia="Times New Roman" w:hAnsi="Times New Roman" w:cs="Times New Roman"/>
                <w:sz w:val="21"/>
                <w:szCs w:val="21"/>
                <w:lang w:val="en-GB" w:eastAsia="en-GB"/>
              </w:rPr>
            </w:pPr>
          </w:p>
        </w:tc>
        <w:tc>
          <w:tcPr>
            <w:tcW w:w="1560" w:type="dxa"/>
            <w:tcBorders>
              <w:top w:val="nil"/>
              <w:left w:val="nil"/>
              <w:bottom w:val="nil"/>
              <w:right w:val="nil"/>
            </w:tcBorders>
            <w:noWrap/>
            <w:vAlign w:val="bottom"/>
            <w:hideMark/>
          </w:tcPr>
          <w:p w14:paraId="3980954B" w14:textId="77777777" w:rsidR="002B3A39" w:rsidRPr="009A5091" w:rsidRDefault="002B3A39" w:rsidP="002B3A39">
            <w:pPr>
              <w:keepLines w:val="0"/>
              <w:spacing w:after="0" w:line="240" w:lineRule="auto"/>
              <w:rPr>
                <w:rFonts w:ascii="Times New Roman" w:eastAsia="Times New Roman" w:hAnsi="Times New Roman" w:cs="Times New Roman"/>
                <w:sz w:val="21"/>
                <w:szCs w:val="21"/>
                <w:lang w:val="en-GB" w:eastAsia="en-GB"/>
              </w:rPr>
            </w:pPr>
          </w:p>
        </w:tc>
        <w:tc>
          <w:tcPr>
            <w:tcW w:w="320" w:type="dxa"/>
            <w:tcBorders>
              <w:top w:val="nil"/>
              <w:left w:val="nil"/>
              <w:bottom w:val="nil"/>
              <w:right w:val="nil"/>
            </w:tcBorders>
            <w:noWrap/>
            <w:vAlign w:val="bottom"/>
            <w:hideMark/>
          </w:tcPr>
          <w:p w14:paraId="14EC2F52" w14:textId="77777777" w:rsidR="002B3A39" w:rsidRPr="009A5091" w:rsidRDefault="002B3A39" w:rsidP="002B3A39">
            <w:pPr>
              <w:keepLines w:val="0"/>
              <w:spacing w:after="0" w:line="240" w:lineRule="auto"/>
              <w:rPr>
                <w:rFonts w:ascii="Times New Roman" w:eastAsia="Times New Roman" w:hAnsi="Times New Roman" w:cs="Times New Roman"/>
                <w:sz w:val="21"/>
                <w:szCs w:val="21"/>
                <w:lang w:val="en-GB" w:eastAsia="en-GB"/>
              </w:rPr>
            </w:pPr>
          </w:p>
        </w:tc>
        <w:tc>
          <w:tcPr>
            <w:tcW w:w="960" w:type="dxa"/>
            <w:tcBorders>
              <w:top w:val="nil"/>
              <w:left w:val="nil"/>
              <w:bottom w:val="nil"/>
              <w:right w:val="nil"/>
            </w:tcBorders>
            <w:noWrap/>
            <w:vAlign w:val="bottom"/>
            <w:hideMark/>
          </w:tcPr>
          <w:p w14:paraId="43E024CC" w14:textId="77777777" w:rsidR="002B3A39" w:rsidRPr="009A5091" w:rsidRDefault="002B3A39" w:rsidP="002B3A39">
            <w:pPr>
              <w:keepLines w:val="0"/>
              <w:spacing w:after="0" w:line="240" w:lineRule="auto"/>
              <w:rPr>
                <w:rFonts w:ascii="Times New Roman" w:eastAsia="Times New Roman" w:hAnsi="Times New Roman" w:cs="Times New Roman"/>
                <w:sz w:val="21"/>
                <w:szCs w:val="21"/>
                <w:lang w:val="en-GB" w:eastAsia="en-GB"/>
              </w:rPr>
            </w:pPr>
          </w:p>
        </w:tc>
        <w:tc>
          <w:tcPr>
            <w:tcW w:w="1200" w:type="dxa"/>
            <w:tcBorders>
              <w:top w:val="nil"/>
              <w:left w:val="nil"/>
              <w:bottom w:val="nil"/>
              <w:right w:val="nil"/>
            </w:tcBorders>
            <w:noWrap/>
            <w:vAlign w:val="bottom"/>
            <w:hideMark/>
          </w:tcPr>
          <w:p w14:paraId="08F06EF2" w14:textId="77777777" w:rsidR="002B3A39" w:rsidRPr="009A5091" w:rsidRDefault="002B3A39" w:rsidP="002B3A39">
            <w:pPr>
              <w:keepLines w:val="0"/>
              <w:spacing w:after="0" w:line="240" w:lineRule="auto"/>
              <w:rPr>
                <w:rFonts w:ascii="Times New Roman" w:eastAsia="Times New Roman" w:hAnsi="Times New Roman" w:cs="Times New Roman"/>
                <w:sz w:val="21"/>
                <w:szCs w:val="21"/>
                <w:lang w:val="en-GB" w:eastAsia="en-GB"/>
              </w:rPr>
            </w:pPr>
          </w:p>
        </w:tc>
        <w:tc>
          <w:tcPr>
            <w:tcW w:w="720" w:type="dxa"/>
            <w:tcBorders>
              <w:top w:val="nil"/>
              <w:left w:val="nil"/>
              <w:bottom w:val="nil"/>
              <w:right w:val="nil"/>
            </w:tcBorders>
            <w:noWrap/>
            <w:vAlign w:val="bottom"/>
            <w:hideMark/>
          </w:tcPr>
          <w:p w14:paraId="0ADCDC4F" w14:textId="77777777" w:rsidR="002B3A39" w:rsidRPr="009A5091" w:rsidRDefault="002B3A39" w:rsidP="002B3A39">
            <w:pPr>
              <w:keepLines w:val="0"/>
              <w:spacing w:after="0" w:line="240" w:lineRule="auto"/>
              <w:rPr>
                <w:rFonts w:ascii="Times New Roman" w:eastAsia="Times New Roman" w:hAnsi="Times New Roman" w:cs="Times New Roman"/>
                <w:sz w:val="21"/>
                <w:szCs w:val="21"/>
                <w:lang w:val="en-GB" w:eastAsia="en-GB"/>
              </w:rPr>
            </w:pPr>
          </w:p>
        </w:tc>
        <w:tc>
          <w:tcPr>
            <w:tcW w:w="1560" w:type="dxa"/>
            <w:tcBorders>
              <w:top w:val="nil"/>
              <w:left w:val="nil"/>
              <w:bottom w:val="nil"/>
              <w:right w:val="nil"/>
            </w:tcBorders>
            <w:noWrap/>
            <w:vAlign w:val="bottom"/>
            <w:hideMark/>
          </w:tcPr>
          <w:p w14:paraId="55FC847C" w14:textId="77777777" w:rsidR="002B3A39" w:rsidRPr="009A5091" w:rsidRDefault="002B3A39" w:rsidP="002B3A39">
            <w:pPr>
              <w:keepLines w:val="0"/>
              <w:spacing w:after="0" w:line="240" w:lineRule="auto"/>
              <w:rPr>
                <w:rFonts w:ascii="Times New Roman" w:eastAsia="Times New Roman" w:hAnsi="Times New Roman" w:cs="Times New Roman"/>
                <w:sz w:val="21"/>
                <w:szCs w:val="21"/>
                <w:lang w:val="en-GB" w:eastAsia="en-GB"/>
              </w:rPr>
            </w:pPr>
          </w:p>
        </w:tc>
        <w:tc>
          <w:tcPr>
            <w:tcW w:w="160" w:type="dxa"/>
            <w:tcBorders>
              <w:top w:val="nil"/>
              <w:left w:val="nil"/>
              <w:bottom w:val="nil"/>
              <w:right w:val="single" w:sz="4" w:space="0" w:color="404040"/>
            </w:tcBorders>
            <w:noWrap/>
            <w:vAlign w:val="bottom"/>
            <w:hideMark/>
          </w:tcPr>
          <w:p w14:paraId="53737551"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r>
      <w:tr w:rsidR="002B3A39" w:rsidRPr="002B3A39" w14:paraId="29C1EC01" w14:textId="77777777" w:rsidTr="002B3A39">
        <w:trPr>
          <w:trHeight w:val="300"/>
        </w:trPr>
        <w:tc>
          <w:tcPr>
            <w:tcW w:w="160" w:type="dxa"/>
            <w:tcBorders>
              <w:top w:val="nil"/>
              <w:left w:val="single" w:sz="4" w:space="0" w:color="404040"/>
              <w:bottom w:val="nil"/>
              <w:right w:val="nil"/>
            </w:tcBorders>
            <w:noWrap/>
            <w:vAlign w:val="bottom"/>
            <w:hideMark/>
          </w:tcPr>
          <w:p w14:paraId="39758935"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c>
          <w:tcPr>
            <w:tcW w:w="4440" w:type="dxa"/>
            <w:gridSpan w:val="4"/>
            <w:tcBorders>
              <w:top w:val="nil"/>
              <w:left w:val="nil"/>
              <w:bottom w:val="single" w:sz="4" w:space="0" w:color="595959"/>
              <w:right w:val="nil"/>
            </w:tcBorders>
            <w:noWrap/>
            <w:vAlign w:val="bottom"/>
            <w:hideMark/>
          </w:tcPr>
          <w:p w14:paraId="6D1D93E9" w14:textId="77777777" w:rsidR="002B3A39" w:rsidRPr="009A5091" w:rsidRDefault="002B3A39" w:rsidP="002B3A39">
            <w:pPr>
              <w:keepLines w:val="0"/>
              <w:spacing w:after="0" w:line="240" w:lineRule="auto"/>
              <w:rPr>
                <w:rFonts w:ascii="Aptos Narrow" w:eastAsia="Times New Roman" w:hAnsi="Aptos Narrow" w:cs="Times New Roman"/>
                <w:b/>
                <w:bCs/>
                <w:color w:val="000000"/>
                <w:sz w:val="21"/>
                <w:szCs w:val="21"/>
                <w:lang w:val="en-GB" w:eastAsia="en-GB"/>
              </w:rPr>
            </w:pPr>
            <w:r w:rsidRPr="009A5091">
              <w:rPr>
                <w:rFonts w:ascii="Aptos Narrow" w:eastAsia="Times New Roman" w:hAnsi="Aptos Narrow" w:cs="Times New Roman"/>
                <w:b/>
                <w:bCs/>
                <w:color w:val="000000"/>
                <w:sz w:val="21"/>
                <w:szCs w:val="21"/>
                <w:lang w:val="en-GB" w:eastAsia="en-GB"/>
              </w:rPr>
              <w:t>Cut grass template</w:t>
            </w:r>
          </w:p>
        </w:tc>
        <w:tc>
          <w:tcPr>
            <w:tcW w:w="320" w:type="dxa"/>
            <w:tcBorders>
              <w:top w:val="nil"/>
              <w:left w:val="nil"/>
              <w:bottom w:val="nil"/>
              <w:right w:val="nil"/>
            </w:tcBorders>
            <w:noWrap/>
            <w:vAlign w:val="bottom"/>
            <w:hideMark/>
          </w:tcPr>
          <w:p w14:paraId="22C053CC" w14:textId="77777777" w:rsidR="002B3A39" w:rsidRPr="009A5091" w:rsidRDefault="002B3A39" w:rsidP="002B3A39">
            <w:pPr>
              <w:keepLines w:val="0"/>
              <w:spacing w:after="0" w:line="240" w:lineRule="auto"/>
              <w:rPr>
                <w:rFonts w:ascii="Aptos Narrow" w:eastAsia="Times New Roman" w:hAnsi="Aptos Narrow" w:cs="Times New Roman"/>
                <w:b/>
                <w:bCs/>
                <w:color w:val="000000"/>
                <w:sz w:val="21"/>
                <w:szCs w:val="21"/>
                <w:lang w:val="en-GB" w:eastAsia="en-GB"/>
              </w:rPr>
            </w:pPr>
          </w:p>
        </w:tc>
        <w:tc>
          <w:tcPr>
            <w:tcW w:w="4440" w:type="dxa"/>
            <w:gridSpan w:val="4"/>
            <w:tcBorders>
              <w:top w:val="nil"/>
              <w:left w:val="nil"/>
              <w:bottom w:val="single" w:sz="4" w:space="0" w:color="595959"/>
              <w:right w:val="nil"/>
            </w:tcBorders>
            <w:noWrap/>
            <w:vAlign w:val="bottom"/>
            <w:hideMark/>
          </w:tcPr>
          <w:p w14:paraId="475B8037" w14:textId="77777777" w:rsidR="002B3A39" w:rsidRPr="009A5091" w:rsidRDefault="002B3A39" w:rsidP="002B3A39">
            <w:pPr>
              <w:keepLines w:val="0"/>
              <w:spacing w:after="0" w:line="240" w:lineRule="auto"/>
              <w:rPr>
                <w:rFonts w:ascii="Aptos Narrow" w:eastAsia="Times New Roman" w:hAnsi="Aptos Narrow" w:cs="Times New Roman"/>
                <w:b/>
                <w:bCs/>
                <w:color w:val="000000"/>
                <w:sz w:val="21"/>
                <w:szCs w:val="21"/>
                <w:lang w:val="en-GB" w:eastAsia="en-GB"/>
              </w:rPr>
            </w:pPr>
            <w:r w:rsidRPr="009A5091">
              <w:rPr>
                <w:rFonts w:ascii="Aptos Narrow" w:eastAsia="Times New Roman" w:hAnsi="Aptos Narrow" w:cs="Times New Roman"/>
                <w:b/>
                <w:bCs/>
                <w:color w:val="000000"/>
                <w:sz w:val="21"/>
                <w:szCs w:val="21"/>
                <w:lang w:val="en-GB" w:eastAsia="en-GB"/>
              </w:rPr>
              <w:t>Grazed grass template</w:t>
            </w:r>
          </w:p>
        </w:tc>
        <w:tc>
          <w:tcPr>
            <w:tcW w:w="160" w:type="dxa"/>
            <w:tcBorders>
              <w:top w:val="nil"/>
              <w:left w:val="nil"/>
              <w:bottom w:val="nil"/>
              <w:right w:val="single" w:sz="4" w:space="0" w:color="404040"/>
            </w:tcBorders>
            <w:noWrap/>
            <w:vAlign w:val="bottom"/>
            <w:hideMark/>
          </w:tcPr>
          <w:p w14:paraId="1C52A648"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r>
      <w:tr w:rsidR="002B3A39" w:rsidRPr="002B3A39" w14:paraId="7225596B" w14:textId="77777777" w:rsidTr="002B3A39">
        <w:trPr>
          <w:trHeight w:val="300"/>
        </w:trPr>
        <w:tc>
          <w:tcPr>
            <w:tcW w:w="160" w:type="dxa"/>
            <w:tcBorders>
              <w:top w:val="nil"/>
              <w:left w:val="single" w:sz="4" w:space="0" w:color="404040"/>
              <w:bottom w:val="nil"/>
              <w:right w:val="nil"/>
            </w:tcBorders>
            <w:noWrap/>
            <w:vAlign w:val="bottom"/>
            <w:hideMark/>
          </w:tcPr>
          <w:p w14:paraId="0F879FA8"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c>
          <w:tcPr>
            <w:tcW w:w="960" w:type="dxa"/>
            <w:tcBorders>
              <w:top w:val="nil"/>
              <w:left w:val="single" w:sz="4" w:space="0" w:color="595959"/>
              <w:bottom w:val="nil"/>
              <w:right w:val="single" w:sz="4" w:space="0" w:color="BFBFBF"/>
            </w:tcBorders>
            <w:shd w:val="clear" w:color="000000" w:fill="D9D9D9"/>
            <w:noWrap/>
            <w:hideMark/>
          </w:tcPr>
          <w:p w14:paraId="6104B9D5" w14:textId="77777777" w:rsidR="002B3A39" w:rsidRPr="009A5091" w:rsidRDefault="002B3A39" w:rsidP="002B3A39">
            <w:pPr>
              <w:keepLines w:val="0"/>
              <w:spacing w:after="0" w:line="240" w:lineRule="auto"/>
              <w:rPr>
                <w:rFonts w:ascii="Aptos Narrow" w:eastAsia="Times New Roman" w:hAnsi="Aptos Narrow" w:cs="Times New Roman"/>
                <w:b/>
                <w:bCs/>
                <w:color w:val="000000"/>
                <w:sz w:val="21"/>
                <w:szCs w:val="21"/>
                <w:lang w:val="en-GB" w:eastAsia="en-GB"/>
              </w:rPr>
            </w:pPr>
            <w:r w:rsidRPr="009A5091">
              <w:rPr>
                <w:rFonts w:ascii="Aptos Narrow" w:eastAsia="Times New Roman" w:hAnsi="Aptos Narrow" w:cs="Times New Roman"/>
                <w:b/>
                <w:bCs/>
                <w:color w:val="000000"/>
                <w:sz w:val="21"/>
                <w:szCs w:val="21"/>
                <w:lang w:val="en-GB" w:eastAsia="en-GB"/>
              </w:rPr>
              <w:t>Code</w:t>
            </w:r>
          </w:p>
        </w:tc>
        <w:tc>
          <w:tcPr>
            <w:tcW w:w="1200" w:type="dxa"/>
            <w:tcBorders>
              <w:top w:val="nil"/>
              <w:left w:val="nil"/>
              <w:bottom w:val="nil"/>
              <w:right w:val="single" w:sz="4" w:space="0" w:color="BFBFBF"/>
            </w:tcBorders>
            <w:noWrap/>
            <w:hideMark/>
          </w:tcPr>
          <w:p w14:paraId="0D5A1D5D" w14:textId="77777777" w:rsidR="002B3A39" w:rsidRPr="009A5091" w:rsidRDefault="002B3A39" w:rsidP="002B3A39">
            <w:pPr>
              <w:keepLines w:val="0"/>
              <w:spacing w:after="0" w:line="240" w:lineRule="auto"/>
              <w:rPr>
                <w:rFonts w:ascii="Aptos Narrow" w:eastAsia="Times New Roman" w:hAnsi="Aptos Narrow" w:cs="Times New Roman"/>
                <w:b/>
                <w:bCs/>
                <w:color w:val="000000"/>
                <w:sz w:val="21"/>
                <w:szCs w:val="21"/>
                <w:lang w:val="en-GB" w:eastAsia="en-GB"/>
              </w:rPr>
            </w:pPr>
            <w:r w:rsidRPr="009A5091">
              <w:rPr>
                <w:rFonts w:ascii="Aptos Narrow" w:eastAsia="Times New Roman" w:hAnsi="Aptos Narrow" w:cs="Times New Roman"/>
                <w:b/>
                <w:bCs/>
                <w:color w:val="000000"/>
                <w:sz w:val="21"/>
                <w:szCs w:val="21"/>
                <w:lang w:val="en-GB" w:eastAsia="en-GB"/>
              </w:rPr>
              <w:t>Month</w:t>
            </w:r>
          </w:p>
        </w:tc>
        <w:tc>
          <w:tcPr>
            <w:tcW w:w="720" w:type="dxa"/>
            <w:tcBorders>
              <w:top w:val="nil"/>
              <w:left w:val="nil"/>
              <w:bottom w:val="nil"/>
              <w:right w:val="single" w:sz="4" w:space="0" w:color="BFBFBF"/>
            </w:tcBorders>
            <w:noWrap/>
            <w:hideMark/>
          </w:tcPr>
          <w:p w14:paraId="55252B5C" w14:textId="77777777" w:rsidR="002B3A39" w:rsidRPr="009A5091" w:rsidRDefault="002B3A39" w:rsidP="002B3A39">
            <w:pPr>
              <w:keepLines w:val="0"/>
              <w:spacing w:after="0" w:line="240" w:lineRule="auto"/>
              <w:jc w:val="right"/>
              <w:rPr>
                <w:rFonts w:ascii="Aptos Narrow" w:eastAsia="Times New Roman" w:hAnsi="Aptos Narrow" w:cs="Times New Roman"/>
                <w:b/>
                <w:bCs/>
                <w:color w:val="000000"/>
                <w:sz w:val="21"/>
                <w:szCs w:val="21"/>
                <w:lang w:val="en-GB" w:eastAsia="en-GB"/>
              </w:rPr>
            </w:pPr>
            <w:r w:rsidRPr="009A5091">
              <w:rPr>
                <w:rFonts w:ascii="Aptos Narrow" w:eastAsia="Times New Roman" w:hAnsi="Aptos Narrow" w:cs="Times New Roman"/>
                <w:b/>
                <w:bCs/>
                <w:color w:val="000000"/>
                <w:sz w:val="21"/>
                <w:szCs w:val="21"/>
                <w:lang w:val="en-GB" w:eastAsia="en-GB"/>
              </w:rPr>
              <w:t>LAI</w:t>
            </w:r>
          </w:p>
        </w:tc>
        <w:tc>
          <w:tcPr>
            <w:tcW w:w="1560" w:type="dxa"/>
            <w:tcBorders>
              <w:top w:val="nil"/>
              <w:left w:val="nil"/>
              <w:bottom w:val="nil"/>
              <w:right w:val="single" w:sz="4" w:space="0" w:color="595959"/>
            </w:tcBorders>
            <w:hideMark/>
          </w:tcPr>
          <w:p w14:paraId="0DFD5991" w14:textId="77777777" w:rsidR="002B3A39" w:rsidRPr="009A5091" w:rsidRDefault="002B3A39" w:rsidP="002B3A39">
            <w:pPr>
              <w:keepLines w:val="0"/>
              <w:spacing w:after="0" w:line="240" w:lineRule="auto"/>
              <w:jc w:val="right"/>
              <w:rPr>
                <w:rFonts w:ascii="Aptos Narrow" w:eastAsia="Times New Roman" w:hAnsi="Aptos Narrow" w:cs="Times New Roman"/>
                <w:b/>
                <w:bCs/>
                <w:color w:val="000000"/>
                <w:sz w:val="21"/>
                <w:szCs w:val="21"/>
                <w:lang w:val="en-GB" w:eastAsia="en-GB"/>
              </w:rPr>
            </w:pPr>
            <w:r w:rsidRPr="009A5091">
              <w:rPr>
                <w:rFonts w:ascii="Aptos Narrow" w:eastAsia="Times New Roman" w:hAnsi="Aptos Narrow" w:cs="Times New Roman"/>
                <w:b/>
                <w:bCs/>
                <w:color w:val="000000"/>
                <w:sz w:val="21"/>
                <w:szCs w:val="21"/>
                <w:lang w:val="en-GB" w:eastAsia="en-GB"/>
              </w:rPr>
              <w:t>Crop height (m)</w:t>
            </w:r>
          </w:p>
        </w:tc>
        <w:tc>
          <w:tcPr>
            <w:tcW w:w="320" w:type="dxa"/>
            <w:tcBorders>
              <w:top w:val="nil"/>
              <w:left w:val="nil"/>
              <w:bottom w:val="nil"/>
              <w:right w:val="nil"/>
            </w:tcBorders>
            <w:noWrap/>
            <w:vAlign w:val="bottom"/>
            <w:hideMark/>
          </w:tcPr>
          <w:p w14:paraId="4B61CDCA" w14:textId="77777777" w:rsidR="002B3A39" w:rsidRPr="009A5091" w:rsidRDefault="002B3A39" w:rsidP="002B3A39">
            <w:pPr>
              <w:keepLines w:val="0"/>
              <w:spacing w:after="0" w:line="240" w:lineRule="auto"/>
              <w:jc w:val="right"/>
              <w:rPr>
                <w:rFonts w:ascii="Aptos Narrow" w:eastAsia="Times New Roman" w:hAnsi="Aptos Narrow" w:cs="Times New Roman"/>
                <w:b/>
                <w:bCs/>
                <w:color w:val="000000"/>
                <w:sz w:val="21"/>
                <w:szCs w:val="21"/>
                <w:lang w:val="en-GB" w:eastAsia="en-GB"/>
              </w:rPr>
            </w:pPr>
          </w:p>
        </w:tc>
        <w:tc>
          <w:tcPr>
            <w:tcW w:w="960" w:type="dxa"/>
            <w:tcBorders>
              <w:top w:val="nil"/>
              <w:left w:val="single" w:sz="4" w:space="0" w:color="595959"/>
              <w:bottom w:val="nil"/>
              <w:right w:val="single" w:sz="4" w:space="0" w:color="BFBFBF"/>
            </w:tcBorders>
            <w:shd w:val="clear" w:color="000000" w:fill="D9D9D9"/>
            <w:noWrap/>
            <w:hideMark/>
          </w:tcPr>
          <w:p w14:paraId="0220AE7B" w14:textId="77777777" w:rsidR="002B3A39" w:rsidRPr="009A5091" w:rsidRDefault="002B3A39" w:rsidP="002B3A39">
            <w:pPr>
              <w:keepLines w:val="0"/>
              <w:spacing w:after="0" w:line="240" w:lineRule="auto"/>
              <w:rPr>
                <w:rFonts w:ascii="Aptos Narrow" w:eastAsia="Times New Roman" w:hAnsi="Aptos Narrow" w:cs="Times New Roman"/>
                <w:b/>
                <w:bCs/>
                <w:color w:val="000000"/>
                <w:sz w:val="21"/>
                <w:szCs w:val="21"/>
                <w:lang w:val="en-GB" w:eastAsia="en-GB"/>
              </w:rPr>
            </w:pPr>
            <w:r w:rsidRPr="009A5091">
              <w:rPr>
                <w:rFonts w:ascii="Aptos Narrow" w:eastAsia="Times New Roman" w:hAnsi="Aptos Narrow" w:cs="Times New Roman"/>
                <w:b/>
                <w:bCs/>
                <w:color w:val="000000"/>
                <w:sz w:val="21"/>
                <w:szCs w:val="21"/>
                <w:lang w:val="en-GB" w:eastAsia="en-GB"/>
              </w:rPr>
              <w:t>Code</w:t>
            </w:r>
          </w:p>
        </w:tc>
        <w:tc>
          <w:tcPr>
            <w:tcW w:w="1200" w:type="dxa"/>
            <w:tcBorders>
              <w:top w:val="nil"/>
              <w:left w:val="nil"/>
              <w:bottom w:val="nil"/>
              <w:right w:val="single" w:sz="4" w:space="0" w:color="BFBFBF"/>
            </w:tcBorders>
            <w:noWrap/>
            <w:hideMark/>
          </w:tcPr>
          <w:p w14:paraId="3AD24DF8" w14:textId="77777777" w:rsidR="002B3A39" w:rsidRPr="009A5091" w:rsidRDefault="002B3A39" w:rsidP="002B3A39">
            <w:pPr>
              <w:keepLines w:val="0"/>
              <w:spacing w:after="0" w:line="240" w:lineRule="auto"/>
              <w:rPr>
                <w:rFonts w:ascii="Aptos Narrow" w:eastAsia="Times New Roman" w:hAnsi="Aptos Narrow" w:cs="Times New Roman"/>
                <w:b/>
                <w:bCs/>
                <w:color w:val="000000"/>
                <w:sz w:val="21"/>
                <w:szCs w:val="21"/>
                <w:lang w:val="en-GB" w:eastAsia="en-GB"/>
              </w:rPr>
            </w:pPr>
            <w:r w:rsidRPr="009A5091">
              <w:rPr>
                <w:rFonts w:ascii="Aptos Narrow" w:eastAsia="Times New Roman" w:hAnsi="Aptos Narrow" w:cs="Times New Roman"/>
                <w:b/>
                <w:bCs/>
                <w:color w:val="000000"/>
                <w:sz w:val="21"/>
                <w:szCs w:val="21"/>
                <w:lang w:val="en-GB" w:eastAsia="en-GB"/>
              </w:rPr>
              <w:t>Month</w:t>
            </w:r>
          </w:p>
        </w:tc>
        <w:tc>
          <w:tcPr>
            <w:tcW w:w="720" w:type="dxa"/>
            <w:tcBorders>
              <w:top w:val="nil"/>
              <w:left w:val="nil"/>
              <w:bottom w:val="nil"/>
              <w:right w:val="single" w:sz="4" w:space="0" w:color="BFBFBF"/>
            </w:tcBorders>
            <w:noWrap/>
            <w:hideMark/>
          </w:tcPr>
          <w:p w14:paraId="31060029" w14:textId="77777777" w:rsidR="002B3A39" w:rsidRPr="009A5091" w:rsidRDefault="002B3A39" w:rsidP="002B3A39">
            <w:pPr>
              <w:keepLines w:val="0"/>
              <w:spacing w:after="0" w:line="240" w:lineRule="auto"/>
              <w:jc w:val="right"/>
              <w:rPr>
                <w:rFonts w:ascii="Aptos Narrow" w:eastAsia="Times New Roman" w:hAnsi="Aptos Narrow" w:cs="Times New Roman"/>
                <w:b/>
                <w:bCs/>
                <w:sz w:val="21"/>
                <w:szCs w:val="21"/>
                <w:lang w:val="en-GB" w:eastAsia="en-GB"/>
              </w:rPr>
            </w:pPr>
            <w:r w:rsidRPr="009A5091">
              <w:rPr>
                <w:rFonts w:ascii="Aptos Narrow" w:eastAsia="Times New Roman" w:hAnsi="Aptos Narrow" w:cs="Times New Roman"/>
                <w:b/>
                <w:bCs/>
                <w:sz w:val="21"/>
                <w:szCs w:val="21"/>
                <w:lang w:val="en-GB" w:eastAsia="en-GB"/>
              </w:rPr>
              <w:t>LAI</w:t>
            </w:r>
          </w:p>
        </w:tc>
        <w:tc>
          <w:tcPr>
            <w:tcW w:w="1560" w:type="dxa"/>
            <w:tcBorders>
              <w:top w:val="nil"/>
              <w:left w:val="nil"/>
              <w:bottom w:val="nil"/>
              <w:right w:val="single" w:sz="4" w:space="0" w:color="595959"/>
            </w:tcBorders>
            <w:hideMark/>
          </w:tcPr>
          <w:p w14:paraId="4E40DFF0" w14:textId="77777777" w:rsidR="002B3A39" w:rsidRPr="009A5091" w:rsidRDefault="002B3A39" w:rsidP="002B3A39">
            <w:pPr>
              <w:keepLines w:val="0"/>
              <w:spacing w:after="0" w:line="240" w:lineRule="auto"/>
              <w:jc w:val="right"/>
              <w:rPr>
                <w:rFonts w:ascii="Aptos Narrow" w:eastAsia="Times New Roman" w:hAnsi="Aptos Narrow" w:cs="Times New Roman"/>
                <w:b/>
                <w:bCs/>
                <w:color w:val="000000"/>
                <w:sz w:val="21"/>
                <w:szCs w:val="21"/>
                <w:lang w:val="en-GB" w:eastAsia="en-GB"/>
              </w:rPr>
            </w:pPr>
            <w:r w:rsidRPr="009A5091">
              <w:rPr>
                <w:rFonts w:ascii="Aptos Narrow" w:eastAsia="Times New Roman" w:hAnsi="Aptos Narrow" w:cs="Times New Roman"/>
                <w:b/>
                <w:bCs/>
                <w:color w:val="000000"/>
                <w:sz w:val="21"/>
                <w:szCs w:val="21"/>
                <w:lang w:val="en-GB" w:eastAsia="en-GB"/>
              </w:rPr>
              <w:t>Crop height (m)</w:t>
            </w:r>
          </w:p>
        </w:tc>
        <w:tc>
          <w:tcPr>
            <w:tcW w:w="160" w:type="dxa"/>
            <w:tcBorders>
              <w:top w:val="nil"/>
              <w:left w:val="nil"/>
              <w:bottom w:val="nil"/>
              <w:right w:val="single" w:sz="4" w:space="0" w:color="404040"/>
            </w:tcBorders>
            <w:noWrap/>
            <w:vAlign w:val="bottom"/>
            <w:hideMark/>
          </w:tcPr>
          <w:p w14:paraId="29DBD920"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r>
      <w:tr w:rsidR="002B3A39" w:rsidRPr="002B3A39" w14:paraId="5CCA08B4" w14:textId="77777777" w:rsidTr="002B3A39">
        <w:trPr>
          <w:trHeight w:val="300"/>
        </w:trPr>
        <w:tc>
          <w:tcPr>
            <w:tcW w:w="160" w:type="dxa"/>
            <w:tcBorders>
              <w:top w:val="nil"/>
              <w:left w:val="single" w:sz="4" w:space="0" w:color="404040"/>
              <w:bottom w:val="nil"/>
              <w:right w:val="nil"/>
            </w:tcBorders>
            <w:noWrap/>
            <w:vAlign w:val="bottom"/>
            <w:hideMark/>
          </w:tcPr>
          <w:p w14:paraId="1DE451F0"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c>
          <w:tcPr>
            <w:tcW w:w="960" w:type="dxa"/>
            <w:tcBorders>
              <w:top w:val="nil"/>
              <w:left w:val="single" w:sz="4" w:space="0" w:color="595959"/>
              <w:bottom w:val="nil"/>
              <w:right w:val="single" w:sz="4" w:space="0" w:color="BFBFBF"/>
            </w:tcBorders>
            <w:shd w:val="clear" w:color="000000" w:fill="D9D9D9"/>
            <w:noWrap/>
            <w:vAlign w:val="bottom"/>
            <w:hideMark/>
          </w:tcPr>
          <w:p w14:paraId="5B282599" w14:textId="77777777" w:rsidR="002B3A39" w:rsidRPr="009A5091" w:rsidRDefault="002B3A39" w:rsidP="002B3A39">
            <w:pPr>
              <w:keepLines w:val="0"/>
              <w:spacing w:after="0" w:line="240" w:lineRule="auto"/>
              <w:rPr>
                <w:rFonts w:ascii="Aptos Narrow" w:eastAsia="Times New Roman" w:hAnsi="Aptos Narrow" w:cs="Times New Roman"/>
                <w:b/>
                <w:bCs/>
                <w:color w:val="000000"/>
                <w:sz w:val="21"/>
                <w:szCs w:val="21"/>
                <w:lang w:val="en-GB" w:eastAsia="en-GB"/>
              </w:rPr>
            </w:pPr>
            <w:r w:rsidRPr="009A5091">
              <w:rPr>
                <w:rFonts w:ascii="Aptos Narrow" w:eastAsia="Times New Roman" w:hAnsi="Aptos Narrow" w:cs="Times New Roman"/>
                <w:b/>
                <w:bCs/>
                <w:color w:val="000000"/>
                <w:sz w:val="21"/>
                <w:szCs w:val="21"/>
                <w:lang w:val="en-GB" w:eastAsia="en-GB"/>
              </w:rPr>
              <w:t>CG</w:t>
            </w:r>
          </w:p>
        </w:tc>
        <w:tc>
          <w:tcPr>
            <w:tcW w:w="1200" w:type="dxa"/>
            <w:tcBorders>
              <w:top w:val="nil"/>
              <w:left w:val="nil"/>
              <w:bottom w:val="nil"/>
              <w:right w:val="single" w:sz="4" w:space="0" w:color="BFBFBF"/>
            </w:tcBorders>
            <w:noWrap/>
            <w:vAlign w:val="bottom"/>
            <w:hideMark/>
          </w:tcPr>
          <w:p w14:paraId="2E374E60"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January</w:t>
            </w:r>
          </w:p>
        </w:tc>
        <w:tc>
          <w:tcPr>
            <w:tcW w:w="720" w:type="dxa"/>
            <w:tcBorders>
              <w:top w:val="nil"/>
              <w:left w:val="nil"/>
              <w:bottom w:val="nil"/>
              <w:right w:val="single" w:sz="4" w:space="0" w:color="BFBFBF"/>
            </w:tcBorders>
            <w:noWrap/>
            <w:vAlign w:val="bottom"/>
            <w:hideMark/>
          </w:tcPr>
          <w:p w14:paraId="1AC69304"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r w:rsidRPr="009A5091">
              <w:rPr>
                <w:rFonts w:ascii="Aptos Narrow" w:eastAsia="Times New Roman" w:hAnsi="Aptos Narrow" w:cs="Times New Roman"/>
                <w:sz w:val="21"/>
                <w:szCs w:val="21"/>
                <w:lang w:val="en-GB" w:eastAsia="en-GB"/>
              </w:rPr>
              <w:t>0.5</w:t>
            </w:r>
          </w:p>
        </w:tc>
        <w:tc>
          <w:tcPr>
            <w:tcW w:w="1560" w:type="dxa"/>
            <w:tcBorders>
              <w:top w:val="nil"/>
              <w:left w:val="nil"/>
              <w:bottom w:val="nil"/>
              <w:right w:val="single" w:sz="4" w:space="0" w:color="595959"/>
            </w:tcBorders>
            <w:noWrap/>
            <w:vAlign w:val="bottom"/>
            <w:hideMark/>
          </w:tcPr>
          <w:p w14:paraId="4F02C7A2"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r w:rsidRPr="009A5091">
              <w:rPr>
                <w:rFonts w:ascii="Aptos Narrow" w:eastAsia="Times New Roman" w:hAnsi="Aptos Narrow" w:cs="Times New Roman"/>
                <w:sz w:val="21"/>
                <w:szCs w:val="21"/>
                <w:lang w:val="en-GB" w:eastAsia="en-GB"/>
              </w:rPr>
              <w:t>0.05</w:t>
            </w:r>
          </w:p>
        </w:tc>
        <w:tc>
          <w:tcPr>
            <w:tcW w:w="320" w:type="dxa"/>
            <w:tcBorders>
              <w:top w:val="nil"/>
              <w:left w:val="nil"/>
              <w:bottom w:val="nil"/>
              <w:right w:val="nil"/>
            </w:tcBorders>
            <w:noWrap/>
            <w:vAlign w:val="bottom"/>
            <w:hideMark/>
          </w:tcPr>
          <w:p w14:paraId="38B1811F"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p>
        </w:tc>
        <w:tc>
          <w:tcPr>
            <w:tcW w:w="960" w:type="dxa"/>
            <w:tcBorders>
              <w:top w:val="nil"/>
              <w:left w:val="single" w:sz="4" w:space="0" w:color="595959"/>
              <w:bottom w:val="nil"/>
              <w:right w:val="single" w:sz="4" w:space="0" w:color="BFBFBF"/>
            </w:tcBorders>
            <w:shd w:val="clear" w:color="000000" w:fill="D9D9D9"/>
            <w:noWrap/>
            <w:vAlign w:val="bottom"/>
            <w:hideMark/>
          </w:tcPr>
          <w:p w14:paraId="0CB351FD" w14:textId="77777777" w:rsidR="002B3A39" w:rsidRPr="009A5091" w:rsidRDefault="002B3A39" w:rsidP="002B3A39">
            <w:pPr>
              <w:keepLines w:val="0"/>
              <w:spacing w:after="0" w:line="240" w:lineRule="auto"/>
              <w:rPr>
                <w:rFonts w:ascii="Aptos Narrow" w:eastAsia="Times New Roman" w:hAnsi="Aptos Narrow" w:cs="Times New Roman"/>
                <w:b/>
                <w:bCs/>
                <w:color w:val="000000"/>
                <w:sz w:val="21"/>
                <w:szCs w:val="21"/>
                <w:lang w:val="en-GB" w:eastAsia="en-GB"/>
              </w:rPr>
            </w:pPr>
            <w:r w:rsidRPr="009A5091">
              <w:rPr>
                <w:rFonts w:ascii="Aptos Narrow" w:eastAsia="Times New Roman" w:hAnsi="Aptos Narrow" w:cs="Times New Roman"/>
                <w:b/>
                <w:bCs/>
                <w:color w:val="000000"/>
                <w:sz w:val="21"/>
                <w:szCs w:val="21"/>
                <w:lang w:val="en-GB" w:eastAsia="en-GB"/>
              </w:rPr>
              <w:t>GG</w:t>
            </w:r>
          </w:p>
        </w:tc>
        <w:tc>
          <w:tcPr>
            <w:tcW w:w="1200" w:type="dxa"/>
            <w:tcBorders>
              <w:top w:val="nil"/>
              <w:left w:val="nil"/>
              <w:bottom w:val="nil"/>
              <w:right w:val="single" w:sz="4" w:space="0" w:color="BFBFBF"/>
            </w:tcBorders>
            <w:noWrap/>
            <w:vAlign w:val="bottom"/>
            <w:hideMark/>
          </w:tcPr>
          <w:p w14:paraId="565D1493"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January</w:t>
            </w:r>
          </w:p>
        </w:tc>
        <w:tc>
          <w:tcPr>
            <w:tcW w:w="720" w:type="dxa"/>
            <w:tcBorders>
              <w:top w:val="nil"/>
              <w:left w:val="nil"/>
              <w:bottom w:val="nil"/>
              <w:right w:val="single" w:sz="4" w:space="0" w:color="BFBFBF"/>
            </w:tcBorders>
            <w:noWrap/>
            <w:vAlign w:val="bottom"/>
            <w:hideMark/>
          </w:tcPr>
          <w:p w14:paraId="4BEB380C"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r w:rsidRPr="009A5091">
              <w:rPr>
                <w:rFonts w:ascii="Aptos Narrow" w:eastAsia="Times New Roman" w:hAnsi="Aptos Narrow" w:cs="Times New Roman"/>
                <w:sz w:val="21"/>
                <w:szCs w:val="21"/>
                <w:lang w:val="en-GB" w:eastAsia="en-GB"/>
              </w:rPr>
              <w:t>1</w:t>
            </w:r>
          </w:p>
        </w:tc>
        <w:tc>
          <w:tcPr>
            <w:tcW w:w="1560" w:type="dxa"/>
            <w:tcBorders>
              <w:top w:val="nil"/>
              <w:left w:val="nil"/>
              <w:bottom w:val="nil"/>
              <w:right w:val="single" w:sz="4" w:space="0" w:color="595959"/>
            </w:tcBorders>
            <w:noWrap/>
            <w:vAlign w:val="bottom"/>
            <w:hideMark/>
          </w:tcPr>
          <w:p w14:paraId="19D20CBD"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r w:rsidRPr="009A5091">
              <w:rPr>
                <w:rFonts w:ascii="Aptos Narrow" w:eastAsia="Times New Roman" w:hAnsi="Aptos Narrow" w:cs="Times New Roman"/>
                <w:sz w:val="21"/>
                <w:szCs w:val="21"/>
                <w:lang w:val="en-GB" w:eastAsia="en-GB"/>
              </w:rPr>
              <w:t>0.05</w:t>
            </w:r>
          </w:p>
        </w:tc>
        <w:tc>
          <w:tcPr>
            <w:tcW w:w="160" w:type="dxa"/>
            <w:tcBorders>
              <w:top w:val="nil"/>
              <w:left w:val="nil"/>
              <w:bottom w:val="nil"/>
              <w:right w:val="single" w:sz="4" w:space="0" w:color="404040"/>
            </w:tcBorders>
            <w:noWrap/>
            <w:vAlign w:val="bottom"/>
            <w:hideMark/>
          </w:tcPr>
          <w:p w14:paraId="2A3F631D"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r>
      <w:tr w:rsidR="002B3A39" w:rsidRPr="002B3A39" w14:paraId="559ED5EA" w14:textId="77777777" w:rsidTr="002B3A39">
        <w:trPr>
          <w:trHeight w:val="300"/>
        </w:trPr>
        <w:tc>
          <w:tcPr>
            <w:tcW w:w="160" w:type="dxa"/>
            <w:tcBorders>
              <w:top w:val="nil"/>
              <w:left w:val="single" w:sz="4" w:space="0" w:color="404040"/>
              <w:bottom w:val="nil"/>
              <w:right w:val="nil"/>
            </w:tcBorders>
            <w:noWrap/>
            <w:vAlign w:val="bottom"/>
            <w:hideMark/>
          </w:tcPr>
          <w:p w14:paraId="4DBCD1EF"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c>
          <w:tcPr>
            <w:tcW w:w="960" w:type="dxa"/>
            <w:tcBorders>
              <w:top w:val="nil"/>
              <w:left w:val="single" w:sz="4" w:space="0" w:color="595959"/>
              <w:bottom w:val="nil"/>
              <w:right w:val="single" w:sz="4" w:space="0" w:color="BFBFBF"/>
            </w:tcBorders>
            <w:noWrap/>
            <w:vAlign w:val="bottom"/>
            <w:hideMark/>
          </w:tcPr>
          <w:p w14:paraId="5FCE90EB"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 </w:t>
            </w:r>
          </w:p>
        </w:tc>
        <w:tc>
          <w:tcPr>
            <w:tcW w:w="1200" w:type="dxa"/>
            <w:tcBorders>
              <w:top w:val="nil"/>
              <w:left w:val="nil"/>
              <w:bottom w:val="nil"/>
              <w:right w:val="single" w:sz="4" w:space="0" w:color="BFBFBF"/>
            </w:tcBorders>
            <w:noWrap/>
            <w:vAlign w:val="bottom"/>
            <w:hideMark/>
          </w:tcPr>
          <w:p w14:paraId="129A7212"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February</w:t>
            </w:r>
          </w:p>
        </w:tc>
        <w:tc>
          <w:tcPr>
            <w:tcW w:w="720" w:type="dxa"/>
            <w:tcBorders>
              <w:top w:val="nil"/>
              <w:left w:val="nil"/>
              <w:bottom w:val="nil"/>
              <w:right w:val="single" w:sz="4" w:space="0" w:color="BFBFBF"/>
            </w:tcBorders>
            <w:noWrap/>
            <w:vAlign w:val="bottom"/>
            <w:hideMark/>
          </w:tcPr>
          <w:p w14:paraId="4A16E931"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r w:rsidRPr="009A5091">
              <w:rPr>
                <w:rFonts w:ascii="Aptos Narrow" w:eastAsia="Times New Roman" w:hAnsi="Aptos Narrow" w:cs="Times New Roman"/>
                <w:sz w:val="21"/>
                <w:szCs w:val="21"/>
                <w:lang w:val="en-GB" w:eastAsia="en-GB"/>
              </w:rPr>
              <w:t>0.5</w:t>
            </w:r>
          </w:p>
        </w:tc>
        <w:tc>
          <w:tcPr>
            <w:tcW w:w="1560" w:type="dxa"/>
            <w:tcBorders>
              <w:top w:val="nil"/>
              <w:left w:val="nil"/>
              <w:bottom w:val="nil"/>
              <w:right w:val="single" w:sz="4" w:space="0" w:color="595959"/>
            </w:tcBorders>
            <w:noWrap/>
            <w:vAlign w:val="bottom"/>
            <w:hideMark/>
          </w:tcPr>
          <w:p w14:paraId="6BFCCFAB"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r w:rsidRPr="009A5091">
              <w:rPr>
                <w:rFonts w:ascii="Aptos Narrow" w:eastAsia="Times New Roman" w:hAnsi="Aptos Narrow" w:cs="Times New Roman"/>
                <w:sz w:val="21"/>
                <w:szCs w:val="21"/>
                <w:lang w:val="en-GB" w:eastAsia="en-GB"/>
              </w:rPr>
              <w:t>0.05</w:t>
            </w:r>
          </w:p>
        </w:tc>
        <w:tc>
          <w:tcPr>
            <w:tcW w:w="320" w:type="dxa"/>
            <w:tcBorders>
              <w:top w:val="nil"/>
              <w:left w:val="nil"/>
              <w:bottom w:val="nil"/>
              <w:right w:val="nil"/>
            </w:tcBorders>
            <w:noWrap/>
            <w:vAlign w:val="bottom"/>
            <w:hideMark/>
          </w:tcPr>
          <w:p w14:paraId="5CB7CF47"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p>
        </w:tc>
        <w:tc>
          <w:tcPr>
            <w:tcW w:w="960" w:type="dxa"/>
            <w:tcBorders>
              <w:top w:val="nil"/>
              <w:left w:val="single" w:sz="4" w:space="0" w:color="595959"/>
              <w:bottom w:val="nil"/>
              <w:right w:val="single" w:sz="4" w:space="0" w:color="BFBFBF"/>
            </w:tcBorders>
            <w:noWrap/>
            <w:vAlign w:val="bottom"/>
            <w:hideMark/>
          </w:tcPr>
          <w:p w14:paraId="1297AFE3"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 </w:t>
            </w:r>
          </w:p>
        </w:tc>
        <w:tc>
          <w:tcPr>
            <w:tcW w:w="1200" w:type="dxa"/>
            <w:tcBorders>
              <w:top w:val="nil"/>
              <w:left w:val="nil"/>
              <w:bottom w:val="nil"/>
              <w:right w:val="single" w:sz="4" w:space="0" w:color="BFBFBF"/>
            </w:tcBorders>
            <w:noWrap/>
            <w:vAlign w:val="bottom"/>
            <w:hideMark/>
          </w:tcPr>
          <w:p w14:paraId="604349D1"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February</w:t>
            </w:r>
          </w:p>
        </w:tc>
        <w:tc>
          <w:tcPr>
            <w:tcW w:w="720" w:type="dxa"/>
            <w:tcBorders>
              <w:top w:val="nil"/>
              <w:left w:val="nil"/>
              <w:bottom w:val="nil"/>
              <w:right w:val="single" w:sz="4" w:space="0" w:color="BFBFBF"/>
            </w:tcBorders>
            <w:noWrap/>
            <w:vAlign w:val="bottom"/>
            <w:hideMark/>
          </w:tcPr>
          <w:p w14:paraId="1073B32A"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r w:rsidRPr="009A5091">
              <w:rPr>
                <w:rFonts w:ascii="Aptos Narrow" w:eastAsia="Times New Roman" w:hAnsi="Aptos Narrow" w:cs="Times New Roman"/>
                <w:sz w:val="21"/>
                <w:szCs w:val="21"/>
                <w:lang w:val="en-GB" w:eastAsia="en-GB"/>
              </w:rPr>
              <w:t>1</w:t>
            </w:r>
          </w:p>
        </w:tc>
        <w:tc>
          <w:tcPr>
            <w:tcW w:w="1560" w:type="dxa"/>
            <w:tcBorders>
              <w:top w:val="nil"/>
              <w:left w:val="nil"/>
              <w:bottom w:val="nil"/>
              <w:right w:val="single" w:sz="4" w:space="0" w:color="595959"/>
            </w:tcBorders>
            <w:noWrap/>
            <w:vAlign w:val="bottom"/>
            <w:hideMark/>
          </w:tcPr>
          <w:p w14:paraId="41AD1CBD"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r w:rsidRPr="009A5091">
              <w:rPr>
                <w:rFonts w:ascii="Aptos Narrow" w:eastAsia="Times New Roman" w:hAnsi="Aptos Narrow" w:cs="Times New Roman"/>
                <w:sz w:val="21"/>
                <w:szCs w:val="21"/>
                <w:lang w:val="en-GB" w:eastAsia="en-GB"/>
              </w:rPr>
              <w:t>0.05</w:t>
            </w:r>
          </w:p>
        </w:tc>
        <w:tc>
          <w:tcPr>
            <w:tcW w:w="160" w:type="dxa"/>
            <w:tcBorders>
              <w:top w:val="nil"/>
              <w:left w:val="nil"/>
              <w:bottom w:val="nil"/>
              <w:right w:val="single" w:sz="4" w:space="0" w:color="404040"/>
            </w:tcBorders>
            <w:noWrap/>
            <w:vAlign w:val="bottom"/>
            <w:hideMark/>
          </w:tcPr>
          <w:p w14:paraId="29344744"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r>
      <w:tr w:rsidR="002B3A39" w:rsidRPr="002B3A39" w14:paraId="7A0E69A9" w14:textId="77777777" w:rsidTr="002B3A39">
        <w:trPr>
          <w:trHeight w:val="300"/>
        </w:trPr>
        <w:tc>
          <w:tcPr>
            <w:tcW w:w="160" w:type="dxa"/>
            <w:tcBorders>
              <w:top w:val="nil"/>
              <w:left w:val="single" w:sz="4" w:space="0" w:color="404040"/>
              <w:bottom w:val="nil"/>
              <w:right w:val="nil"/>
            </w:tcBorders>
            <w:noWrap/>
            <w:vAlign w:val="bottom"/>
            <w:hideMark/>
          </w:tcPr>
          <w:p w14:paraId="49816685"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c>
          <w:tcPr>
            <w:tcW w:w="960" w:type="dxa"/>
            <w:tcBorders>
              <w:top w:val="nil"/>
              <w:left w:val="single" w:sz="4" w:space="0" w:color="595959"/>
              <w:bottom w:val="nil"/>
              <w:right w:val="single" w:sz="4" w:space="0" w:color="BFBFBF"/>
            </w:tcBorders>
            <w:noWrap/>
            <w:vAlign w:val="bottom"/>
            <w:hideMark/>
          </w:tcPr>
          <w:p w14:paraId="0446E778"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 </w:t>
            </w:r>
          </w:p>
        </w:tc>
        <w:tc>
          <w:tcPr>
            <w:tcW w:w="1200" w:type="dxa"/>
            <w:tcBorders>
              <w:top w:val="nil"/>
              <w:left w:val="nil"/>
              <w:bottom w:val="nil"/>
              <w:right w:val="single" w:sz="4" w:space="0" w:color="BFBFBF"/>
            </w:tcBorders>
            <w:noWrap/>
            <w:vAlign w:val="bottom"/>
            <w:hideMark/>
          </w:tcPr>
          <w:p w14:paraId="2F2A9055"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March</w:t>
            </w:r>
          </w:p>
        </w:tc>
        <w:tc>
          <w:tcPr>
            <w:tcW w:w="720" w:type="dxa"/>
            <w:tcBorders>
              <w:top w:val="nil"/>
              <w:left w:val="nil"/>
              <w:bottom w:val="nil"/>
              <w:right w:val="single" w:sz="4" w:space="0" w:color="BFBFBF"/>
            </w:tcBorders>
            <w:noWrap/>
            <w:vAlign w:val="bottom"/>
            <w:hideMark/>
          </w:tcPr>
          <w:p w14:paraId="0EEFC707"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r w:rsidRPr="009A5091">
              <w:rPr>
                <w:rFonts w:ascii="Aptos Narrow" w:eastAsia="Times New Roman" w:hAnsi="Aptos Narrow" w:cs="Times New Roman"/>
                <w:sz w:val="21"/>
                <w:szCs w:val="21"/>
                <w:lang w:val="en-GB" w:eastAsia="en-GB"/>
              </w:rPr>
              <w:t>0.5</w:t>
            </w:r>
          </w:p>
        </w:tc>
        <w:tc>
          <w:tcPr>
            <w:tcW w:w="1560" w:type="dxa"/>
            <w:tcBorders>
              <w:top w:val="nil"/>
              <w:left w:val="nil"/>
              <w:bottom w:val="nil"/>
              <w:right w:val="single" w:sz="4" w:space="0" w:color="595959"/>
            </w:tcBorders>
            <w:noWrap/>
            <w:vAlign w:val="bottom"/>
            <w:hideMark/>
          </w:tcPr>
          <w:p w14:paraId="1FB30939"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r w:rsidRPr="009A5091">
              <w:rPr>
                <w:rFonts w:ascii="Aptos Narrow" w:eastAsia="Times New Roman" w:hAnsi="Aptos Narrow" w:cs="Times New Roman"/>
                <w:sz w:val="21"/>
                <w:szCs w:val="21"/>
                <w:lang w:val="en-GB" w:eastAsia="en-GB"/>
              </w:rPr>
              <w:t>0.05</w:t>
            </w:r>
          </w:p>
        </w:tc>
        <w:tc>
          <w:tcPr>
            <w:tcW w:w="320" w:type="dxa"/>
            <w:tcBorders>
              <w:top w:val="nil"/>
              <w:left w:val="nil"/>
              <w:bottom w:val="nil"/>
              <w:right w:val="nil"/>
            </w:tcBorders>
            <w:noWrap/>
            <w:vAlign w:val="bottom"/>
            <w:hideMark/>
          </w:tcPr>
          <w:p w14:paraId="32759398"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p>
        </w:tc>
        <w:tc>
          <w:tcPr>
            <w:tcW w:w="960" w:type="dxa"/>
            <w:tcBorders>
              <w:top w:val="nil"/>
              <w:left w:val="single" w:sz="4" w:space="0" w:color="595959"/>
              <w:bottom w:val="nil"/>
              <w:right w:val="single" w:sz="4" w:space="0" w:color="BFBFBF"/>
            </w:tcBorders>
            <w:noWrap/>
            <w:vAlign w:val="bottom"/>
            <w:hideMark/>
          </w:tcPr>
          <w:p w14:paraId="63ABF76C"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 </w:t>
            </w:r>
          </w:p>
        </w:tc>
        <w:tc>
          <w:tcPr>
            <w:tcW w:w="1200" w:type="dxa"/>
            <w:tcBorders>
              <w:top w:val="nil"/>
              <w:left w:val="nil"/>
              <w:bottom w:val="nil"/>
              <w:right w:val="single" w:sz="4" w:space="0" w:color="BFBFBF"/>
            </w:tcBorders>
            <w:noWrap/>
            <w:vAlign w:val="bottom"/>
            <w:hideMark/>
          </w:tcPr>
          <w:p w14:paraId="573FD5D5"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March</w:t>
            </w:r>
          </w:p>
        </w:tc>
        <w:tc>
          <w:tcPr>
            <w:tcW w:w="720" w:type="dxa"/>
            <w:tcBorders>
              <w:top w:val="nil"/>
              <w:left w:val="nil"/>
              <w:bottom w:val="nil"/>
              <w:right w:val="single" w:sz="4" w:space="0" w:color="BFBFBF"/>
            </w:tcBorders>
            <w:noWrap/>
            <w:vAlign w:val="bottom"/>
            <w:hideMark/>
          </w:tcPr>
          <w:p w14:paraId="46FB1FED"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r w:rsidRPr="009A5091">
              <w:rPr>
                <w:rFonts w:ascii="Aptos Narrow" w:eastAsia="Times New Roman" w:hAnsi="Aptos Narrow" w:cs="Times New Roman"/>
                <w:sz w:val="21"/>
                <w:szCs w:val="21"/>
                <w:lang w:val="en-GB" w:eastAsia="en-GB"/>
              </w:rPr>
              <w:t>1</w:t>
            </w:r>
          </w:p>
        </w:tc>
        <w:tc>
          <w:tcPr>
            <w:tcW w:w="1560" w:type="dxa"/>
            <w:tcBorders>
              <w:top w:val="nil"/>
              <w:left w:val="nil"/>
              <w:bottom w:val="nil"/>
              <w:right w:val="single" w:sz="4" w:space="0" w:color="595959"/>
            </w:tcBorders>
            <w:noWrap/>
            <w:vAlign w:val="bottom"/>
            <w:hideMark/>
          </w:tcPr>
          <w:p w14:paraId="2B048EE1"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r w:rsidRPr="009A5091">
              <w:rPr>
                <w:rFonts w:ascii="Aptos Narrow" w:eastAsia="Times New Roman" w:hAnsi="Aptos Narrow" w:cs="Times New Roman"/>
                <w:sz w:val="21"/>
                <w:szCs w:val="21"/>
                <w:lang w:val="en-GB" w:eastAsia="en-GB"/>
              </w:rPr>
              <w:t>0.05</w:t>
            </w:r>
          </w:p>
        </w:tc>
        <w:tc>
          <w:tcPr>
            <w:tcW w:w="160" w:type="dxa"/>
            <w:tcBorders>
              <w:top w:val="nil"/>
              <w:left w:val="nil"/>
              <w:bottom w:val="nil"/>
              <w:right w:val="single" w:sz="4" w:space="0" w:color="404040"/>
            </w:tcBorders>
            <w:noWrap/>
            <w:vAlign w:val="bottom"/>
            <w:hideMark/>
          </w:tcPr>
          <w:p w14:paraId="68EA2806"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r>
      <w:tr w:rsidR="002B3A39" w:rsidRPr="002B3A39" w14:paraId="5B4E7676" w14:textId="77777777" w:rsidTr="002B3A39">
        <w:trPr>
          <w:trHeight w:val="300"/>
        </w:trPr>
        <w:tc>
          <w:tcPr>
            <w:tcW w:w="160" w:type="dxa"/>
            <w:tcBorders>
              <w:top w:val="nil"/>
              <w:left w:val="single" w:sz="4" w:space="0" w:color="404040"/>
              <w:bottom w:val="nil"/>
              <w:right w:val="nil"/>
            </w:tcBorders>
            <w:noWrap/>
            <w:vAlign w:val="bottom"/>
            <w:hideMark/>
          </w:tcPr>
          <w:p w14:paraId="15F85F6D"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c>
          <w:tcPr>
            <w:tcW w:w="960" w:type="dxa"/>
            <w:tcBorders>
              <w:top w:val="nil"/>
              <w:left w:val="single" w:sz="4" w:space="0" w:color="595959"/>
              <w:bottom w:val="nil"/>
              <w:right w:val="single" w:sz="4" w:space="0" w:color="BFBFBF"/>
            </w:tcBorders>
            <w:noWrap/>
            <w:vAlign w:val="bottom"/>
            <w:hideMark/>
          </w:tcPr>
          <w:p w14:paraId="747182C8"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 </w:t>
            </w:r>
          </w:p>
        </w:tc>
        <w:tc>
          <w:tcPr>
            <w:tcW w:w="1200" w:type="dxa"/>
            <w:tcBorders>
              <w:top w:val="nil"/>
              <w:left w:val="nil"/>
              <w:bottom w:val="nil"/>
              <w:right w:val="single" w:sz="4" w:space="0" w:color="BFBFBF"/>
            </w:tcBorders>
            <w:noWrap/>
            <w:vAlign w:val="bottom"/>
            <w:hideMark/>
          </w:tcPr>
          <w:p w14:paraId="41B3169C"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April</w:t>
            </w:r>
          </w:p>
        </w:tc>
        <w:tc>
          <w:tcPr>
            <w:tcW w:w="720" w:type="dxa"/>
            <w:tcBorders>
              <w:top w:val="nil"/>
              <w:left w:val="nil"/>
              <w:bottom w:val="nil"/>
              <w:right w:val="single" w:sz="4" w:space="0" w:color="BFBFBF"/>
            </w:tcBorders>
            <w:noWrap/>
            <w:vAlign w:val="bottom"/>
            <w:hideMark/>
          </w:tcPr>
          <w:p w14:paraId="0E774481"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r w:rsidRPr="009A5091">
              <w:rPr>
                <w:rFonts w:ascii="Aptos Narrow" w:eastAsia="Times New Roman" w:hAnsi="Aptos Narrow" w:cs="Times New Roman"/>
                <w:sz w:val="21"/>
                <w:szCs w:val="21"/>
                <w:lang w:val="en-GB" w:eastAsia="en-GB"/>
              </w:rPr>
              <w:t>0.5</w:t>
            </w:r>
          </w:p>
        </w:tc>
        <w:tc>
          <w:tcPr>
            <w:tcW w:w="1560" w:type="dxa"/>
            <w:tcBorders>
              <w:top w:val="nil"/>
              <w:left w:val="nil"/>
              <w:bottom w:val="nil"/>
              <w:right w:val="single" w:sz="4" w:space="0" w:color="595959"/>
            </w:tcBorders>
            <w:noWrap/>
            <w:vAlign w:val="bottom"/>
            <w:hideMark/>
          </w:tcPr>
          <w:p w14:paraId="108BB693"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r w:rsidRPr="009A5091">
              <w:rPr>
                <w:rFonts w:ascii="Aptos Narrow" w:eastAsia="Times New Roman" w:hAnsi="Aptos Narrow" w:cs="Times New Roman"/>
                <w:sz w:val="21"/>
                <w:szCs w:val="21"/>
                <w:lang w:val="en-GB" w:eastAsia="en-GB"/>
              </w:rPr>
              <w:t>0.05</w:t>
            </w:r>
          </w:p>
        </w:tc>
        <w:tc>
          <w:tcPr>
            <w:tcW w:w="320" w:type="dxa"/>
            <w:tcBorders>
              <w:top w:val="nil"/>
              <w:left w:val="nil"/>
              <w:bottom w:val="nil"/>
              <w:right w:val="nil"/>
            </w:tcBorders>
            <w:noWrap/>
            <w:vAlign w:val="bottom"/>
            <w:hideMark/>
          </w:tcPr>
          <w:p w14:paraId="5AE7D13C"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p>
        </w:tc>
        <w:tc>
          <w:tcPr>
            <w:tcW w:w="960" w:type="dxa"/>
            <w:tcBorders>
              <w:top w:val="nil"/>
              <w:left w:val="single" w:sz="4" w:space="0" w:color="595959"/>
              <w:bottom w:val="nil"/>
              <w:right w:val="single" w:sz="4" w:space="0" w:color="BFBFBF"/>
            </w:tcBorders>
            <w:noWrap/>
            <w:vAlign w:val="bottom"/>
            <w:hideMark/>
          </w:tcPr>
          <w:p w14:paraId="0A52CE9B"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 </w:t>
            </w:r>
          </w:p>
        </w:tc>
        <w:tc>
          <w:tcPr>
            <w:tcW w:w="1200" w:type="dxa"/>
            <w:tcBorders>
              <w:top w:val="nil"/>
              <w:left w:val="nil"/>
              <w:bottom w:val="nil"/>
              <w:right w:val="single" w:sz="4" w:space="0" w:color="BFBFBF"/>
            </w:tcBorders>
            <w:noWrap/>
            <w:vAlign w:val="bottom"/>
            <w:hideMark/>
          </w:tcPr>
          <w:p w14:paraId="25CCC1B0"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April</w:t>
            </w:r>
          </w:p>
        </w:tc>
        <w:tc>
          <w:tcPr>
            <w:tcW w:w="720" w:type="dxa"/>
            <w:tcBorders>
              <w:top w:val="nil"/>
              <w:left w:val="nil"/>
              <w:bottom w:val="nil"/>
              <w:right w:val="single" w:sz="4" w:space="0" w:color="BFBFBF"/>
            </w:tcBorders>
            <w:noWrap/>
            <w:vAlign w:val="bottom"/>
            <w:hideMark/>
          </w:tcPr>
          <w:p w14:paraId="3B2F4B50"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r w:rsidRPr="009A5091">
              <w:rPr>
                <w:rFonts w:ascii="Aptos Narrow" w:eastAsia="Times New Roman" w:hAnsi="Aptos Narrow" w:cs="Times New Roman"/>
                <w:sz w:val="21"/>
                <w:szCs w:val="21"/>
                <w:lang w:val="en-GB" w:eastAsia="en-GB"/>
              </w:rPr>
              <w:t>1</w:t>
            </w:r>
          </w:p>
        </w:tc>
        <w:tc>
          <w:tcPr>
            <w:tcW w:w="1560" w:type="dxa"/>
            <w:tcBorders>
              <w:top w:val="nil"/>
              <w:left w:val="nil"/>
              <w:bottom w:val="nil"/>
              <w:right w:val="single" w:sz="4" w:space="0" w:color="595959"/>
            </w:tcBorders>
            <w:noWrap/>
            <w:vAlign w:val="bottom"/>
            <w:hideMark/>
          </w:tcPr>
          <w:p w14:paraId="206915C1"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r w:rsidRPr="009A5091">
              <w:rPr>
                <w:rFonts w:ascii="Aptos Narrow" w:eastAsia="Times New Roman" w:hAnsi="Aptos Narrow" w:cs="Times New Roman"/>
                <w:sz w:val="21"/>
                <w:szCs w:val="21"/>
                <w:lang w:val="en-GB" w:eastAsia="en-GB"/>
              </w:rPr>
              <w:t>0.07</w:t>
            </w:r>
          </w:p>
        </w:tc>
        <w:tc>
          <w:tcPr>
            <w:tcW w:w="160" w:type="dxa"/>
            <w:tcBorders>
              <w:top w:val="nil"/>
              <w:left w:val="nil"/>
              <w:bottom w:val="nil"/>
              <w:right w:val="single" w:sz="4" w:space="0" w:color="404040"/>
            </w:tcBorders>
            <w:noWrap/>
            <w:vAlign w:val="bottom"/>
            <w:hideMark/>
          </w:tcPr>
          <w:p w14:paraId="7A7450D8"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r>
      <w:tr w:rsidR="002B3A39" w:rsidRPr="002B3A39" w14:paraId="2DAF47B8" w14:textId="77777777" w:rsidTr="002B3A39">
        <w:trPr>
          <w:trHeight w:val="300"/>
        </w:trPr>
        <w:tc>
          <w:tcPr>
            <w:tcW w:w="160" w:type="dxa"/>
            <w:tcBorders>
              <w:top w:val="nil"/>
              <w:left w:val="single" w:sz="4" w:space="0" w:color="404040"/>
              <w:bottom w:val="nil"/>
              <w:right w:val="nil"/>
            </w:tcBorders>
            <w:noWrap/>
            <w:vAlign w:val="bottom"/>
            <w:hideMark/>
          </w:tcPr>
          <w:p w14:paraId="6C2380C7"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c>
          <w:tcPr>
            <w:tcW w:w="960" w:type="dxa"/>
            <w:tcBorders>
              <w:top w:val="nil"/>
              <w:left w:val="single" w:sz="4" w:space="0" w:color="595959"/>
              <w:bottom w:val="nil"/>
              <w:right w:val="single" w:sz="4" w:space="0" w:color="BFBFBF"/>
            </w:tcBorders>
            <w:noWrap/>
            <w:vAlign w:val="bottom"/>
            <w:hideMark/>
          </w:tcPr>
          <w:p w14:paraId="2910526C"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 </w:t>
            </w:r>
          </w:p>
        </w:tc>
        <w:tc>
          <w:tcPr>
            <w:tcW w:w="1200" w:type="dxa"/>
            <w:tcBorders>
              <w:top w:val="nil"/>
              <w:left w:val="nil"/>
              <w:bottom w:val="nil"/>
              <w:right w:val="single" w:sz="4" w:space="0" w:color="BFBFBF"/>
            </w:tcBorders>
            <w:noWrap/>
            <w:vAlign w:val="bottom"/>
            <w:hideMark/>
          </w:tcPr>
          <w:p w14:paraId="7236C416"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May</w:t>
            </w:r>
          </w:p>
        </w:tc>
        <w:tc>
          <w:tcPr>
            <w:tcW w:w="720" w:type="dxa"/>
            <w:tcBorders>
              <w:top w:val="nil"/>
              <w:left w:val="nil"/>
              <w:bottom w:val="nil"/>
              <w:right w:val="single" w:sz="4" w:space="0" w:color="BFBFBF"/>
            </w:tcBorders>
            <w:noWrap/>
            <w:vAlign w:val="bottom"/>
            <w:hideMark/>
          </w:tcPr>
          <w:p w14:paraId="3A0D6B71"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r w:rsidRPr="009A5091">
              <w:rPr>
                <w:rFonts w:ascii="Aptos Narrow" w:eastAsia="Times New Roman" w:hAnsi="Aptos Narrow" w:cs="Times New Roman"/>
                <w:sz w:val="21"/>
                <w:szCs w:val="21"/>
                <w:lang w:val="en-GB" w:eastAsia="en-GB"/>
              </w:rPr>
              <w:t>0.5</w:t>
            </w:r>
          </w:p>
        </w:tc>
        <w:tc>
          <w:tcPr>
            <w:tcW w:w="1560" w:type="dxa"/>
            <w:tcBorders>
              <w:top w:val="nil"/>
              <w:left w:val="nil"/>
              <w:bottom w:val="nil"/>
              <w:right w:val="single" w:sz="4" w:space="0" w:color="595959"/>
            </w:tcBorders>
            <w:noWrap/>
            <w:vAlign w:val="bottom"/>
            <w:hideMark/>
          </w:tcPr>
          <w:p w14:paraId="2FDF93CF"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r w:rsidRPr="009A5091">
              <w:rPr>
                <w:rFonts w:ascii="Aptos Narrow" w:eastAsia="Times New Roman" w:hAnsi="Aptos Narrow" w:cs="Times New Roman"/>
                <w:sz w:val="21"/>
                <w:szCs w:val="21"/>
                <w:lang w:val="en-GB" w:eastAsia="en-GB"/>
              </w:rPr>
              <w:t>0.05</w:t>
            </w:r>
          </w:p>
        </w:tc>
        <w:tc>
          <w:tcPr>
            <w:tcW w:w="320" w:type="dxa"/>
            <w:tcBorders>
              <w:top w:val="nil"/>
              <w:left w:val="nil"/>
              <w:bottom w:val="nil"/>
              <w:right w:val="nil"/>
            </w:tcBorders>
            <w:noWrap/>
            <w:vAlign w:val="bottom"/>
            <w:hideMark/>
          </w:tcPr>
          <w:p w14:paraId="2F364A29"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p>
        </w:tc>
        <w:tc>
          <w:tcPr>
            <w:tcW w:w="960" w:type="dxa"/>
            <w:tcBorders>
              <w:top w:val="nil"/>
              <w:left w:val="single" w:sz="4" w:space="0" w:color="595959"/>
              <w:bottom w:val="nil"/>
              <w:right w:val="single" w:sz="4" w:space="0" w:color="BFBFBF"/>
            </w:tcBorders>
            <w:noWrap/>
            <w:vAlign w:val="bottom"/>
            <w:hideMark/>
          </w:tcPr>
          <w:p w14:paraId="50C7D831"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 </w:t>
            </w:r>
          </w:p>
        </w:tc>
        <w:tc>
          <w:tcPr>
            <w:tcW w:w="1200" w:type="dxa"/>
            <w:tcBorders>
              <w:top w:val="nil"/>
              <w:left w:val="nil"/>
              <w:bottom w:val="nil"/>
              <w:right w:val="single" w:sz="4" w:space="0" w:color="BFBFBF"/>
            </w:tcBorders>
            <w:noWrap/>
            <w:vAlign w:val="bottom"/>
            <w:hideMark/>
          </w:tcPr>
          <w:p w14:paraId="1DBDACB7"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May</w:t>
            </w:r>
          </w:p>
        </w:tc>
        <w:tc>
          <w:tcPr>
            <w:tcW w:w="720" w:type="dxa"/>
            <w:tcBorders>
              <w:top w:val="nil"/>
              <w:left w:val="nil"/>
              <w:bottom w:val="nil"/>
              <w:right w:val="single" w:sz="4" w:space="0" w:color="BFBFBF"/>
            </w:tcBorders>
            <w:noWrap/>
            <w:vAlign w:val="bottom"/>
            <w:hideMark/>
          </w:tcPr>
          <w:p w14:paraId="1097A4F3"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r w:rsidRPr="009A5091">
              <w:rPr>
                <w:rFonts w:ascii="Aptos Narrow" w:eastAsia="Times New Roman" w:hAnsi="Aptos Narrow" w:cs="Times New Roman"/>
                <w:sz w:val="21"/>
                <w:szCs w:val="21"/>
                <w:lang w:val="en-GB" w:eastAsia="en-GB"/>
              </w:rPr>
              <w:t>1</w:t>
            </w:r>
          </w:p>
        </w:tc>
        <w:tc>
          <w:tcPr>
            <w:tcW w:w="1560" w:type="dxa"/>
            <w:tcBorders>
              <w:top w:val="nil"/>
              <w:left w:val="nil"/>
              <w:bottom w:val="nil"/>
              <w:right w:val="single" w:sz="4" w:space="0" w:color="595959"/>
            </w:tcBorders>
            <w:noWrap/>
            <w:vAlign w:val="bottom"/>
            <w:hideMark/>
          </w:tcPr>
          <w:p w14:paraId="249FC829"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r w:rsidRPr="009A5091">
              <w:rPr>
                <w:rFonts w:ascii="Aptos Narrow" w:eastAsia="Times New Roman" w:hAnsi="Aptos Narrow" w:cs="Times New Roman"/>
                <w:sz w:val="21"/>
                <w:szCs w:val="21"/>
                <w:lang w:val="en-GB" w:eastAsia="en-GB"/>
              </w:rPr>
              <w:t>0.07</w:t>
            </w:r>
          </w:p>
        </w:tc>
        <w:tc>
          <w:tcPr>
            <w:tcW w:w="160" w:type="dxa"/>
            <w:tcBorders>
              <w:top w:val="nil"/>
              <w:left w:val="nil"/>
              <w:bottom w:val="nil"/>
              <w:right w:val="single" w:sz="4" w:space="0" w:color="404040"/>
            </w:tcBorders>
            <w:noWrap/>
            <w:vAlign w:val="bottom"/>
            <w:hideMark/>
          </w:tcPr>
          <w:p w14:paraId="20CE841E"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r>
      <w:tr w:rsidR="002B3A39" w:rsidRPr="002B3A39" w14:paraId="1AEFAA76" w14:textId="77777777" w:rsidTr="002B3A39">
        <w:trPr>
          <w:trHeight w:val="300"/>
        </w:trPr>
        <w:tc>
          <w:tcPr>
            <w:tcW w:w="160" w:type="dxa"/>
            <w:tcBorders>
              <w:top w:val="nil"/>
              <w:left w:val="single" w:sz="4" w:space="0" w:color="404040"/>
              <w:bottom w:val="nil"/>
              <w:right w:val="nil"/>
            </w:tcBorders>
            <w:noWrap/>
            <w:vAlign w:val="bottom"/>
            <w:hideMark/>
          </w:tcPr>
          <w:p w14:paraId="385F28FF"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c>
          <w:tcPr>
            <w:tcW w:w="960" w:type="dxa"/>
            <w:tcBorders>
              <w:top w:val="nil"/>
              <w:left w:val="single" w:sz="4" w:space="0" w:color="595959"/>
              <w:bottom w:val="nil"/>
              <w:right w:val="single" w:sz="4" w:space="0" w:color="BFBFBF"/>
            </w:tcBorders>
            <w:noWrap/>
            <w:vAlign w:val="bottom"/>
            <w:hideMark/>
          </w:tcPr>
          <w:p w14:paraId="35B49F98"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 </w:t>
            </w:r>
          </w:p>
        </w:tc>
        <w:tc>
          <w:tcPr>
            <w:tcW w:w="1200" w:type="dxa"/>
            <w:tcBorders>
              <w:top w:val="nil"/>
              <w:left w:val="nil"/>
              <w:bottom w:val="nil"/>
              <w:right w:val="single" w:sz="4" w:space="0" w:color="BFBFBF"/>
            </w:tcBorders>
            <w:noWrap/>
            <w:vAlign w:val="bottom"/>
            <w:hideMark/>
          </w:tcPr>
          <w:p w14:paraId="6D5B65B4"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June</w:t>
            </w:r>
          </w:p>
        </w:tc>
        <w:tc>
          <w:tcPr>
            <w:tcW w:w="720" w:type="dxa"/>
            <w:tcBorders>
              <w:top w:val="nil"/>
              <w:left w:val="nil"/>
              <w:bottom w:val="nil"/>
              <w:right w:val="single" w:sz="4" w:space="0" w:color="BFBFBF"/>
            </w:tcBorders>
            <w:noWrap/>
            <w:vAlign w:val="bottom"/>
            <w:hideMark/>
          </w:tcPr>
          <w:p w14:paraId="6659A246"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r w:rsidRPr="009A5091">
              <w:rPr>
                <w:rFonts w:ascii="Aptos Narrow" w:eastAsia="Times New Roman" w:hAnsi="Aptos Narrow" w:cs="Times New Roman"/>
                <w:sz w:val="21"/>
                <w:szCs w:val="21"/>
                <w:lang w:val="en-GB" w:eastAsia="en-GB"/>
              </w:rPr>
              <w:t>0.5</w:t>
            </w:r>
          </w:p>
        </w:tc>
        <w:tc>
          <w:tcPr>
            <w:tcW w:w="1560" w:type="dxa"/>
            <w:tcBorders>
              <w:top w:val="nil"/>
              <w:left w:val="nil"/>
              <w:bottom w:val="nil"/>
              <w:right w:val="single" w:sz="4" w:space="0" w:color="595959"/>
            </w:tcBorders>
            <w:noWrap/>
            <w:vAlign w:val="bottom"/>
            <w:hideMark/>
          </w:tcPr>
          <w:p w14:paraId="17B34940"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r w:rsidRPr="009A5091">
              <w:rPr>
                <w:rFonts w:ascii="Aptos Narrow" w:eastAsia="Times New Roman" w:hAnsi="Aptos Narrow" w:cs="Times New Roman"/>
                <w:sz w:val="21"/>
                <w:szCs w:val="21"/>
                <w:lang w:val="en-GB" w:eastAsia="en-GB"/>
              </w:rPr>
              <w:t>0.05</w:t>
            </w:r>
          </w:p>
        </w:tc>
        <w:tc>
          <w:tcPr>
            <w:tcW w:w="320" w:type="dxa"/>
            <w:tcBorders>
              <w:top w:val="nil"/>
              <w:left w:val="nil"/>
              <w:bottom w:val="nil"/>
              <w:right w:val="nil"/>
            </w:tcBorders>
            <w:noWrap/>
            <w:vAlign w:val="bottom"/>
            <w:hideMark/>
          </w:tcPr>
          <w:p w14:paraId="540DCC5A"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p>
        </w:tc>
        <w:tc>
          <w:tcPr>
            <w:tcW w:w="960" w:type="dxa"/>
            <w:tcBorders>
              <w:top w:val="nil"/>
              <w:left w:val="single" w:sz="4" w:space="0" w:color="595959"/>
              <w:bottom w:val="nil"/>
              <w:right w:val="single" w:sz="4" w:space="0" w:color="BFBFBF"/>
            </w:tcBorders>
            <w:noWrap/>
            <w:vAlign w:val="bottom"/>
            <w:hideMark/>
          </w:tcPr>
          <w:p w14:paraId="30658A10"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 </w:t>
            </w:r>
          </w:p>
        </w:tc>
        <w:tc>
          <w:tcPr>
            <w:tcW w:w="1200" w:type="dxa"/>
            <w:tcBorders>
              <w:top w:val="nil"/>
              <w:left w:val="nil"/>
              <w:bottom w:val="nil"/>
              <w:right w:val="single" w:sz="4" w:space="0" w:color="BFBFBF"/>
            </w:tcBorders>
            <w:noWrap/>
            <w:vAlign w:val="bottom"/>
            <w:hideMark/>
          </w:tcPr>
          <w:p w14:paraId="426E5AD5"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June</w:t>
            </w:r>
          </w:p>
        </w:tc>
        <w:tc>
          <w:tcPr>
            <w:tcW w:w="720" w:type="dxa"/>
            <w:tcBorders>
              <w:top w:val="nil"/>
              <w:left w:val="nil"/>
              <w:bottom w:val="nil"/>
              <w:right w:val="single" w:sz="4" w:space="0" w:color="BFBFBF"/>
            </w:tcBorders>
            <w:noWrap/>
            <w:vAlign w:val="bottom"/>
            <w:hideMark/>
          </w:tcPr>
          <w:p w14:paraId="1E9F811C"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r w:rsidRPr="009A5091">
              <w:rPr>
                <w:rFonts w:ascii="Aptos Narrow" w:eastAsia="Times New Roman" w:hAnsi="Aptos Narrow" w:cs="Times New Roman"/>
                <w:sz w:val="21"/>
                <w:szCs w:val="21"/>
                <w:lang w:val="en-GB" w:eastAsia="en-GB"/>
              </w:rPr>
              <w:t>1</w:t>
            </w:r>
          </w:p>
        </w:tc>
        <w:tc>
          <w:tcPr>
            <w:tcW w:w="1560" w:type="dxa"/>
            <w:tcBorders>
              <w:top w:val="nil"/>
              <w:left w:val="nil"/>
              <w:bottom w:val="nil"/>
              <w:right w:val="single" w:sz="4" w:space="0" w:color="595959"/>
            </w:tcBorders>
            <w:noWrap/>
            <w:vAlign w:val="bottom"/>
            <w:hideMark/>
          </w:tcPr>
          <w:p w14:paraId="6828DFF1"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r w:rsidRPr="009A5091">
              <w:rPr>
                <w:rFonts w:ascii="Aptos Narrow" w:eastAsia="Times New Roman" w:hAnsi="Aptos Narrow" w:cs="Times New Roman"/>
                <w:sz w:val="21"/>
                <w:szCs w:val="21"/>
                <w:lang w:val="en-GB" w:eastAsia="en-GB"/>
              </w:rPr>
              <w:t>0.09</w:t>
            </w:r>
          </w:p>
        </w:tc>
        <w:tc>
          <w:tcPr>
            <w:tcW w:w="160" w:type="dxa"/>
            <w:tcBorders>
              <w:top w:val="nil"/>
              <w:left w:val="nil"/>
              <w:bottom w:val="nil"/>
              <w:right w:val="single" w:sz="4" w:space="0" w:color="404040"/>
            </w:tcBorders>
            <w:noWrap/>
            <w:vAlign w:val="bottom"/>
            <w:hideMark/>
          </w:tcPr>
          <w:p w14:paraId="0324196A"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r>
      <w:tr w:rsidR="002B3A39" w:rsidRPr="002B3A39" w14:paraId="43818131" w14:textId="77777777" w:rsidTr="002B3A39">
        <w:trPr>
          <w:trHeight w:val="300"/>
        </w:trPr>
        <w:tc>
          <w:tcPr>
            <w:tcW w:w="160" w:type="dxa"/>
            <w:tcBorders>
              <w:top w:val="nil"/>
              <w:left w:val="single" w:sz="4" w:space="0" w:color="404040"/>
              <w:bottom w:val="nil"/>
              <w:right w:val="nil"/>
            </w:tcBorders>
            <w:noWrap/>
            <w:vAlign w:val="bottom"/>
            <w:hideMark/>
          </w:tcPr>
          <w:p w14:paraId="776B3820"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c>
          <w:tcPr>
            <w:tcW w:w="960" w:type="dxa"/>
            <w:tcBorders>
              <w:top w:val="nil"/>
              <w:left w:val="single" w:sz="4" w:space="0" w:color="595959"/>
              <w:bottom w:val="nil"/>
              <w:right w:val="single" w:sz="4" w:space="0" w:color="BFBFBF"/>
            </w:tcBorders>
            <w:noWrap/>
            <w:vAlign w:val="bottom"/>
            <w:hideMark/>
          </w:tcPr>
          <w:p w14:paraId="67550A80"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 </w:t>
            </w:r>
          </w:p>
        </w:tc>
        <w:tc>
          <w:tcPr>
            <w:tcW w:w="1200" w:type="dxa"/>
            <w:tcBorders>
              <w:top w:val="nil"/>
              <w:left w:val="nil"/>
              <w:bottom w:val="nil"/>
              <w:right w:val="single" w:sz="4" w:space="0" w:color="BFBFBF"/>
            </w:tcBorders>
            <w:noWrap/>
            <w:vAlign w:val="bottom"/>
            <w:hideMark/>
          </w:tcPr>
          <w:p w14:paraId="4480B979"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July</w:t>
            </w:r>
          </w:p>
        </w:tc>
        <w:tc>
          <w:tcPr>
            <w:tcW w:w="720" w:type="dxa"/>
            <w:tcBorders>
              <w:top w:val="nil"/>
              <w:left w:val="nil"/>
              <w:bottom w:val="nil"/>
              <w:right w:val="single" w:sz="4" w:space="0" w:color="BFBFBF"/>
            </w:tcBorders>
            <w:noWrap/>
            <w:vAlign w:val="bottom"/>
            <w:hideMark/>
          </w:tcPr>
          <w:p w14:paraId="19584328"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r w:rsidRPr="009A5091">
              <w:rPr>
                <w:rFonts w:ascii="Aptos Narrow" w:eastAsia="Times New Roman" w:hAnsi="Aptos Narrow" w:cs="Times New Roman"/>
                <w:sz w:val="21"/>
                <w:szCs w:val="21"/>
                <w:lang w:val="en-GB" w:eastAsia="en-GB"/>
              </w:rPr>
              <w:t>0.5</w:t>
            </w:r>
          </w:p>
        </w:tc>
        <w:tc>
          <w:tcPr>
            <w:tcW w:w="1560" w:type="dxa"/>
            <w:tcBorders>
              <w:top w:val="nil"/>
              <w:left w:val="nil"/>
              <w:bottom w:val="nil"/>
              <w:right w:val="single" w:sz="4" w:space="0" w:color="595959"/>
            </w:tcBorders>
            <w:noWrap/>
            <w:vAlign w:val="bottom"/>
            <w:hideMark/>
          </w:tcPr>
          <w:p w14:paraId="6A151418"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r w:rsidRPr="009A5091">
              <w:rPr>
                <w:rFonts w:ascii="Aptos Narrow" w:eastAsia="Times New Roman" w:hAnsi="Aptos Narrow" w:cs="Times New Roman"/>
                <w:sz w:val="21"/>
                <w:szCs w:val="21"/>
                <w:lang w:val="en-GB" w:eastAsia="en-GB"/>
              </w:rPr>
              <w:t>0.05</w:t>
            </w:r>
          </w:p>
        </w:tc>
        <w:tc>
          <w:tcPr>
            <w:tcW w:w="320" w:type="dxa"/>
            <w:tcBorders>
              <w:top w:val="nil"/>
              <w:left w:val="nil"/>
              <w:bottom w:val="nil"/>
              <w:right w:val="nil"/>
            </w:tcBorders>
            <w:noWrap/>
            <w:vAlign w:val="bottom"/>
            <w:hideMark/>
          </w:tcPr>
          <w:p w14:paraId="45B0D042"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p>
        </w:tc>
        <w:tc>
          <w:tcPr>
            <w:tcW w:w="960" w:type="dxa"/>
            <w:tcBorders>
              <w:top w:val="nil"/>
              <w:left w:val="single" w:sz="4" w:space="0" w:color="595959"/>
              <w:bottom w:val="nil"/>
              <w:right w:val="single" w:sz="4" w:space="0" w:color="BFBFBF"/>
            </w:tcBorders>
            <w:noWrap/>
            <w:vAlign w:val="bottom"/>
            <w:hideMark/>
          </w:tcPr>
          <w:p w14:paraId="2B325144"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 </w:t>
            </w:r>
          </w:p>
        </w:tc>
        <w:tc>
          <w:tcPr>
            <w:tcW w:w="1200" w:type="dxa"/>
            <w:tcBorders>
              <w:top w:val="nil"/>
              <w:left w:val="nil"/>
              <w:bottom w:val="nil"/>
              <w:right w:val="single" w:sz="4" w:space="0" w:color="BFBFBF"/>
            </w:tcBorders>
            <w:noWrap/>
            <w:vAlign w:val="bottom"/>
            <w:hideMark/>
          </w:tcPr>
          <w:p w14:paraId="446456A6"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July</w:t>
            </w:r>
          </w:p>
        </w:tc>
        <w:tc>
          <w:tcPr>
            <w:tcW w:w="720" w:type="dxa"/>
            <w:tcBorders>
              <w:top w:val="nil"/>
              <w:left w:val="nil"/>
              <w:bottom w:val="nil"/>
              <w:right w:val="single" w:sz="4" w:space="0" w:color="BFBFBF"/>
            </w:tcBorders>
            <w:noWrap/>
            <w:vAlign w:val="bottom"/>
            <w:hideMark/>
          </w:tcPr>
          <w:p w14:paraId="585CF9F1"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r w:rsidRPr="009A5091">
              <w:rPr>
                <w:rFonts w:ascii="Aptos Narrow" w:eastAsia="Times New Roman" w:hAnsi="Aptos Narrow" w:cs="Times New Roman"/>
                <w:sz w:val="21"/>
                <w:szCs w:val="21"/>
                <w:lang w:val="en-GB" w:eastAsia="en-GB"/>
              </w:rPr>
              <w:t>1</w:t>
            </w:r>
          </w:p>
        </w:tc>
        <w:tc>
          <w:tcPr>
            <w:tcW w:w="1560" w:type="dxa"/>
            <w:tcBorders>
              <w:top w:val="nil"/>
              <w:left w:val="nil"/>
              <w:bottom w:val="nil"/>
              <w:right w:val="single" w:sz="4" w:space="0" w:color="595959"/>
            </w:tcBorders>
            <w:noWrap/>
            <w:vAlign w:val="bottom"/>
            <w:hideMark/>
          </w:tcPr>
          <w:p w14:paraId="01ED7203"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r w:rsidRPr="009A5091">
              <w:rPr>
                <w:rFonts w:ascii="Aptos Narrow" w:eastAsia="Times New Roman" w:hAnsi="Aptos Narrow" w:cs="Times New Roman"/>
                <w:sz w:val="21"/>
                <w:szCs w:val="21"/>
                <w:lang w:val="en-GB" w:eastAsia="en-GB"/>
              </w:rPr>
              <w:t>0.09</w:t>
            </w:r>
          </w:p>
        </w:tc>
        <w:tc>
          <w:tcPr>
            <w:tcW w:w="160" w:type="dxa"/>
            <w:tcBorders>
              <w:top w:val="nil"/>
              <w:left w:val="nil"/>
              <w:bottom w:val="nil"/>
              <w:right w:val="single" w:sz="4" w:space="0" w:color="404040"/>
            </w:tcBorders>
            <w:noWrap/>
            <w:vAlign w:val="bottom"/>
            <w:hideMark/>
          </w:tcPr>
          <w:p w14:paraId="0D3BA04E"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r>
      <w:tr w:rsidR="002B3A39" w:rsidRPr="002B3A39" w14:paraId="1C2BF1B7" w14:textId="77777777" w:rsidTr="002B3A39">
        <w:trPr>
          <w:trHeight w:val="300"/>
        </w:trPr>
        <w:tc>
          <w:tcPr>
            <w:tcW w:w="160" w:type="dxa"/>
            <w:tcBorders>
              <w:top w:val="nil"/>
              <w:left w:val="single" w:sz="4" w:space="0" w:color="404040"/>
              <w:bottom w:val="nil"/>
              <w:right w:val="nil"/>
            </w:tcBorders>
            <w:noWrap/>
            <w:vAlign w:val="bottom"/>
            <w:hideMark/>
          </w:tcPr>
          <w:p w14:paraId="5A460FC1"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c>
          <w:tcPr>
            <w:tcW w:w="960" w:type="dxa"/>
            <w:tcBorders>
              <w:top w:val="nil"/>
              <w:left w:val="single" w:sz="4" w:space="0" w:color="595959"/>
              <w:bottom w:val="nil"/>
              <w:right w:val="single" w:sz="4" w:space="0" w:color="BFBFBF"/>
            </w:tcBorders>
            <w:noWrap/>
            <w:vAlign w:val="bottom"/>
            <w:hideMark/>
          </w:tcPr>
          <w:p w14:paraId="4CD73D4C"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 </w:t>
            </w:r>
          </w:p>
        </w:tc>
        <w:tc>
          <w:tcPr>
            <w:tcW w:w="1200" w:type="dxa"/>
            <w:tcBorders>
              <w:top w:val="nil"/>
              <w:left w:val="nil"/>
              <w:bottom w:val="nil"/>
              <w:right w:val="single" w:sz="4" w:space="0" w:color="BFBFBF"/>
            </w:tcBorders>
            <w:noWrap/>
            <w:vAlign w:val="bottom"/>
            <w:hideMark/>
          </w:tcPr>
          <w:p w14:paraId="785772CF"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August</w:t>
            </w:r>
          </w:p>
        </w:tc>
        <w:tc>
          <w:tcPr>
            <w:tcW w:w="720" w:type="dxa"/>
            <w:tcBorders>
              <w:top w:val="nil"/>
              <w:left w:val="nil"/>
              <w:bottom w:val="nil"/>
              <w:right w:val="single" w:sz="4" w:space="0" w:color="BFBFBF"/>
            </w:tcBorders>
            <w:noWrap/>
            <w:vAlign w:val="bottom"/>
            <w:hideMark/>
          </w:tcPr>
          <w:p w14:paraId="4DDC661C"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r w:rsidRPr="009A5091">
              <w:rPr>
                <w:rFonts w:ascii="Aptos Narrow" w:eastAsia="Times New Roman" w:hAnsi="Aptos Narrow" w:cs="Times New Roman"/>
                <w:sz w:val="21"/>
                <w:szCs w:val="21"/>
                <w:lang w:val="en-GB" w:eastAsia="en-GB"/>
              </w:rPr>
              <w:t>0.5</w:t>
            </w:r>
          </w:p>
        </w:tc>
        <w:tc>
          <w:tcPr>
            <w:tcW w:w="1560" w:type="dxa"/>
            <w:tcBorders>
              <w:top w:val="nil"/>
              <w:left w:val="nil"/>
              <w:bottom w:val="nil"/>
              <w:right w:val="single" w:sz="4" w:space="0" w:color="595959"/>
            </w:tcBorders>
            <w:noWrap/>
            <w:vAlign w:val="bottom"/>
            <w:hideMark/>
          </w:tcPr>
          <w:p w14:paraId="1B462434"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r w:rsidRPr="009A5091">
              <w:rPr>
                <w:rFonts w:ascii="Aptos Narrow" w:eastAsia="Times New Roman" w:hAnsi="Aptos Narrow" w:cs="Times New Roman"/>
                <w:sz w:val="21"/>
                <w:szCs w:val="21"/>
                <w:lang w:val="en-GB" w:eastAsia="en-GB"/>
              </w:rPr>
              <w:t>0.05</w:t>
            </w:r>
          </w:p>
        </w:tc>
        <w:tc>
          <w:tcPr>
            <w:tcW w:w="320" w:type="dxa"/>
            <w:tcBorders>
              <w:top w:val="nil"/>
              <w:left w:val="nil"/>
              <w:bottom w:val="nil"/>
              <w:right w:val="nil"/>
            </w:tcBorders>
            <w:noWrap/>
            <w:vAlign w:val="bottom"/>
            <w:hideMark/>
          </w:tcPr>
          <w:p w14:paraId="6CE7A52C"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p>
        </w:tc>
        <w:tc>
          <w:tcPr>
            <w:tcW w:w="960" w:type="dxa"/>
            <w:tcBorders>
              <w:top w:val="nil"/>
              <w:left w:val="single" w:sz="4" w:space="0" w:color="595959"/>
              <w:bottom w:val="nil"/>
              <w:right w:val="single" w:sz="4" w:space="0" w:color="BFBFBF"/>
            </w:tcBorders>
            <w:noWrap/>
            <w:vAlign w:val="bottom"/>
            <w:hideMark/>
          </w:tcPr>
          <w:p w14:paraId="0DB8715D"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 </w:t>
            </w:r>
          </w:p>
        </w:tc>
        <w:tc>
          <w:tcPr>
            <w:tcW w:w="1200" w:type="dxa"/>
            <w:tcBorders>
              <w:top w:val="nil"/>
              <w:left w:val="nil"/>
              <w:bottom w:val="nil"/>
              <w:right w:val="single" w:sz="4" w:space="0" w:color="BFBFBF"/>
            </w:tcBorders>
            <w:noWrap/>
            <w:vAlign w:val="bottom"/>
            <w:hideMark/>
          </w:tcPr>
          <w:p w14:paraId="77E1B14F"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August</w:t>
            </w:r>
          </w:p>
        </w:tc>
        <w:tc>
          <w:tcPr>
            <w:tcW w:w="720" w:type="dxa"/>
            <w:tcBorders>
              <w:top w:val="nil"/>
              <w:left w:val="nil"/>
              <w:bottom w:val="nil"/>
              <w:right w:val="single" w:sz="4" w:space="0" w:color="BFBFBF"/>
            </w:tcBorders>
            <w:noWrap/>
            <w:vAlign w:val="bottom"/>
            <w:hideMark/>
          </w:tcPr>
          <w:p w14:paraId="285C0A34"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r w:rsidRPr="009A5091">
              <w:rPr>
                <w:rFonts w:ascii="Aptos Narrow" w:eastAsia="Times New Roman" w:hAnsi="Aptos Narrow" w:cs="Times New Roman"/>
                <w:sz w:val="21"/>
                <w:szCs w:val="21"/>
                <w:lang w:val="en-GB" w:eastAsia="en-GB"/>
              </w:rPr>
              <w:t>1</w:t>
            </w:r>
          </w:p>
        </w:tc>
        <w:tc>
          <w:tcPr>
            <w:tcW w:w="1560" w:type="dxa"/>
            <w:tcBorders>
              <w:top w:val="nil"/>
              <w:left w:val="nil"/>
              <w:bottom w:val="nil"/>
              <w:right w:val="single" w:sz="4" w:space="0" w:color="595959"/>
            </w:tcBorders>
            <w:noWrap/>
            <w:vAlign w:val="bottom"/>
            <w:hideMark/>
          </w:tcPr>
          <w:p w14:paraId="6E0032F2"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r w:rsidRPr="009A5091">
              <w:rPr>
                <w:rFonts w:ascii="Aptos Narrow" w:eastAsia="Times New Roman" w:hAnsi="Aptos Narrow" w:cs="Times New Roman"/>
                <w:sz w:val="21"/>
                <w:szCs w:val="21"/>
                <w:lang w:val="en-GB" w:eastAsia="en-GB"/>
              </w:rPr>
              <w:t>0.09</w:t>
            </w:r>
          </w:p>
        </w:tc>
        <w:tc>
          <w:tcPr>
            <w:tcW w:w="160" w:type="dxa"/>
            <w:tcBorders>
              <w:top w:val="nil"/>
              <w:left w:val="nil"/>
              <w:bottom w:val="nil"/>
              <w:right w:val="single" w:sz="4" w:space="0" w:color="404040"/>
            </w:tcBorders>
            <w:noWrap/>
            <w:vAlign w:val="bottom"/>
            <w:hideMark/>
          </w:tcPr>
          <w:p w14:paraId="18AF67C0"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r>
      <w:tr w:rsidR="002B3A39" w:rsidRPr="002B3A39" w14:paraId="5D162A08" w14:textId="77777777" w:rsidTr="002B3A39">
        <w:trPr>
          <w:trHeight w:val="300"/>
        </w:trPr>
        <w:tc>
          <w:tcPr>
            <w:tcW w:w="160" w:type="dxa"/>
            <w:tcBorders>
              <w:top w:val="nil"/>
              <w:left w:val="single" w:sz="4" w:space="0" w:color="404040"/>
              <w:bottom w:val="nil"/>
              <w:right w:val="nil"/>
            </w:tcBorders>
            <w:noWrap/>
            <w:vAlign w:val="bottom"/>
            <w:hideMark/>
          </w:tcPr>
          <w:p w14:paraId="5CE4BF76"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c>
          <w:tcPr>
            <w:tcW w:w="960" w:type="dxa"/>
            <w:tcBorders>
              <w:top w:val="nil"/>
              <w:left w:val="single" w:sz="4" w:space="0" w:color="595959"/>
              <w:bottom w:val="nil"/>
              <w:right w:val="single" w:sz="4" w:space="0" w:color="BFBFBF"/>
            </w:tcBorders>
            <w:noWrap/>
            <w:vAlign w:val="bottom"/>
            <w:hideMark/>
          </w:tcPr>
          <w:p w14:paraId="4E9204BB"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 </w:t>
            </w:r>
          </w:p>
        </w:tc>
        <w:tc>
          <w:tcPr>
            <w:tcW w:w="1200" w:type="dxa"/>
            <w:tcBorders>
              <w:top w:val="nil"/>
              <w:left w:val="nil"/>
              <w:bottom w:val="nil"/>
              <w:right w:val="single" w:sz="4" w:space="0" w:color="BFBFBF"/>
            </w:tcBorders>
            <w:noWrap/>
            <w:vAlign w:val="bottom"/>
            <w:hideMark/>
          </w:tcPr>
          <w:p w14:paraId="52CC653B"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September</w:t>
            </w:r>
          </w:p>
        </w:tc>
        <w:tc>
          <w:tcPr>
            <w:tcW w:w="720" w:type="dxa"/>
            <w:tcBorders>
              <w:top w:val="nil"/>
              <w:left w:val="nil"/>
              <w:bottom w:val="nil"/>
              <w:right w:val="single" w:sz="4" w:space="0" w:color="BFBFBF"/>
            </w:tcBorders>
            <w:noWrap/>
            <w:vAlign w:val="bottom"/>
            <w:hideMark/>
          </w:tcPr>
          <w:p w14:paraId="06546679"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r w:rsidRPr="009A5091">
              <w:rPr>
                <w:rFonts w:ascii="Aptos Narrow" w:eastAsia="Times New Roman" w:hAnsi="Aptos Narrow" w:cs="Times New Roman"/>
                <w:sz w:val="21"/>
                <w:szCs w:val="21"/>
                <w:lang w:val="en-GB" w:eastAsia="en-GB"/>
              </w:rPr>
              <w:t>0.5</w:t>
            </w:r>
          </w:p>
        </w:tc>
        <w:tc>
          <w:tcPr>
            <w:tcW w:w="1560" w:type="dxa"/>
            <w:tcBorders>
              <w:top w:val="nil"/>
              <w:left w:val="nil"/>
              <w:bottom w:val="nil"/>
              <w:right w:val="single" w:sz="4" w:space="0" w:color="595959"/>
            </w:tcBorders>
            <w:noWrap/>
            <w:vAlign w:val="bottom"/>
            <w:hideMark/>
          </w:tcPr>
          <w:p w14:paraId="6EEBE1DB"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r w:rsidRPr="009A5091">
              <w:rPr>
                <w:rFonts w:ascii="Aptos Narrow" w:eastAsia="Times New Roman" w:hAnsi="Aptos Narrow" w:cs="Times New Roman"/>
                <w:sz w:val="21"/>
                <w:szCs w:val="21"/>
                <w:lang w:val="en-GB" w:eastAsia="en-GB"/>
              </w:rPr>
              <w:t>0.05</w:t>
            </w:r>
          </w:p>
        </w:tc>
        <w:tc>
          <w:tcPr>
            <w:tcW w:w="320" w:type="dxa"/>
            <w:tcBorders>
              <w:top w:val="nil"/>
              <w:left w:val="nil"/>
              <w:bottom w:val="nil"/>
              <w:right w:val="nil"/>
            </w:tcBorders>
            <w:noWrap/>
            <w:vAlign w:val="bottom"/>
            <w:hideMark/>
          </w:tcPr>
          <w:p w14:paraId="6A448DB6"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p>
        </w:tc>
        <w:tc>
          <w:tcPr>
            <w:tcW w:w="960" w:type="dxa"/>
            <w:tcBorders>
              <w:top w:val="nil"/>
              <w:left w:val="single" w:sz="4" w:space="0" w:color="595959"/>
              <w:bottom w:val="nil"/>
              <w:right w:val="single" w:sz="4" w:space="0" w:color="BFBFBF"/>
            </w:tcBorders>
            <w:noWrap/>
            <w:vAlign w:val="bottom"/>
            <w:hideMark/>
          </w:tcPr>
          <w:p w14:paraId="62FD6265"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 </w:t>
            </w:r>
          </w:p>
        </w:tc>
        <w:tc>
          <w:tcPr>
            <w:tcW w:w="1200" w:type="dxa"/>
            <w:tcBorders>
              <w:top w:val="nil"/>
              <w:left w:val="nil"/>
              <w:bottom w:val="nil"/>
              <w:right w:val="single" w:sz="4" w:space="0" w:color="BFBFBF"/>
            </w:tcBorders>
            <w:noWrap/>
            <w:vAlign w:val="bottom"/>
            <w:hideMark/>
          </w:tcPr>
          <w:p w14:paraId="2DB4B062"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September</w:t>
            </w:r>
          </w:p>
        </w:tc>
        <w:tc>
          <w:tcPr>
            <w:tcW w:w="720" w:type="dxa"/>
            <w:tcBorders>
              <w:top w:val="nil"/>
              <w:left w:val="nil"/>
              <w:bottom w:val="nil"/>
              <w:right w:val="single" w:sz="4" w:space="0" w:color="BFBFBF"/>
            </w:tcBorders>
            <w:noWrap/>
            <w:vAlign w:val="bottom"/>
            <w:hideMark/>
          </w:tcPr>
          <w:p w14:paraId="07DF6477"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r w:rsidRPr="009A5091">
              <w:rPr>
                <w:rFonts w:ascii="Aptos Narrow" w:eastAsia="Times New Roman" w:hAnsi="Aptos Narrow" w:cs="Times New Roman"/>
                <w:sz w:val="21"/>
                <w:szCs w:val="21"/>
                <w:lang w:val="en-GB" w:eastAsia="en-GB"/>
              </w:rPr>
              <w:t>1</w:t>
            </w:r>
          </w:p>
        </w:tc>
        <w:tc>
          <w:tcPr>
            <w:tcW w:w="1560" w:type="dxa"/>
            <w:tcBorders>
              <w:top w:val="nil"/>
              <w:left w:val="nil"/>
              <w:bottom w:val="nil"/>
              <w:right w:val="single" w:sz="4" w:space="0" w:color="595959"/>
            </w:tcBorders>
            <w:noWrap/>
            <w:vAlign w:val="bottom"/>
            <w:hideMark/>
          </w:tcPr>
          <w:p w14:paraId="201DD9F0"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r w:rsidRPr="009A5091">
              <w:rPr>
                <w:rFonts w:ascii="Aptos Narrow" w:eastAsia="Times New Roman" w:hAnsi="Aptos Narrow" w:cs="Times New Roman"/>
                <w:sz w:val="21"/>
                <w:szCs w:val="21"/>
                <w:lang w:val="en-GB" w:eastAsia="en-GB"/>
              </w:rPr>
              <w:t>0.08</w:t>
            </w:r>
          </w:p>
        </w:tc>
        <w:tc>
          <w:tcPr>
            <w:tcW w:w="160" w:type="dxa"/>
            <w:tcBorders>
              <w:top w:val="nil"/>
              <w:left w:val="nil"/>
              <w:bottom w:val="nil"/>
              <w:right w:val="single" w:sz="4" w:space="0" w:color="404040"/>
            </w:tcBorders>
            <w:noWrap/>
            <w:vAlign w:val="bottom"/>
            <w:hideMark/>
          </w:tcPr>
          <w:p w14:paraId="343E8236"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r>
      <w:tr w:rsidR="002B3A39" w:rsidRPr="002B3A39" w14:paraId="2651EBE6" w14:textId="77777777" w:rsidTr="002B3A39">
        <w:trPr>
          <w:trHeight w:val="300"/>
        </w:trPr>
        <w:tc>
          <w:tcPr>
            <w:tcW w:w="160" w:type="dxa"/>
            <w:tcBorders>
              <w:top w:val="nil"/>
              <w:left w:val="single" w:sz="4" w:space="0" w:color="404040"/>
              <w:bottom w:val="nil"/>
              <w:right w:val="nil"/>
            </w:tcBorders>
            <w:noWrap/>
            <w:vAlign w:val="bottom"/>
            <w:hideMark/>
          </w:tcPr>
          <w:p w14:paraId="36575BA2"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c>
          <w:tcPr>
            <w:tcW w:w="960" w:type="dxa"/>
            <w:tcBorders>
              <w:top w:val="nil"/>
              <w:left w:val="single" w:sz="4" w:space="0" w:color="595959"/>
              <w:bottom w:val="nil"/>
              <w:right w:val="single" w:sz="4" w:space="0" w:color="BFBFBF"/>
            </w:tcBorders>
            <w:noWrap/>
            <w:vAlign w:val="bottom"/>
            <w:hideMark/>
          </w:tcPr>
          <w:p w14:paraId="506330D0"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 </w:t>
            </w:r>
          </w:p>
        </w:tc>
        <w:tc>
          <w:tcPr>
            <w:tcW w:w="1200" w:type="dxa"/>
            <w:tcBorders>
              <w:top w:val="nil"/>
              <w:left w:val="nil"/>
              <w:bottom w:val="nil"/>
              <w:right w:val="single" w:sz="4" w:space="0" w:color="BFBFBF"/>
            </w:tcBorders>
            <w:noWrap/>
            <w:vAlign w:val="bottom"/>
            <w:hideMark/>
          </w:tcPr>
          <w:p w14:paraId="08548909"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October</w:t>
            </w:r>
          </w:p>
        </w:tc>
        <w:tc>
          <w:tcPr>
            <w:tcW w:w="720" w:type="dxa"/>
            <w:tcBorders>
              <w:top w:val="nil"/>
              <w:left w:val="nil"/>
              <w:bottom w:val="nil"/>
              <w:right w:val="single" w:sz="4" w:space="0" w:color="BFBFBF"/>
            </w:tcBorders>
            <w:noWrap/>
            <w:vAlign w:val="bottom"/>
            <w:hideMark/>
          </w:tcPr>
          <w:p w14:paraId="2E19E035"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r w:rsidRPr="009A5091">
              <w:rPr>
                <w:rFonts w:ascii="Aptos Narrow" w:eastAsia="Times New Roman" w:hAnsi="Aptos Narrow" w:cs="Times New Roman"/>
                <w:sz w:val="21"/>
                <w:szCs w:val="21"/>
                <w:lang w:val="en-GB" w:eastAsia="en-GB"/>
              </w:rPr>
              <w:t>0.5</w:t>
            </w:r>
          </w:p>
        </w:tc>
        <w:tc>
          <w:tcPr>
            <w:tcW w:w="1560" w:type="dxa"/>
            <w:tcBorders>
              <w:top w:val="nil"/>
              <w:left w:val="nil"/>
              <w:bottom w:val="nil"/>
              <w:right w:val="single" w:sz="4" w:space="0" w:color="595959"/>
            </w:tcBorders>
            <w:noWrap/>
            <w:vAlign w:val="bottom"/>
            <w:hideMark/>
          </w:tcPr>
          <w:p w14:paraId="31BB251A"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r w:rsidRPr="009A5091">
              <w:rPr>
                <w:rFonts w:ascii="Aptos Narrow" w:eastAsia="Times New Roman" w:hAnsi="Aptos Narrow" w:cs="Times New Roman"/>
                <w:sz w:val="21"/>
                <w:szCs w:val="21"/>
                <w:lang w:val="en-GB" w:eastAsia="en-GB"/>
              </w:rPr>
              <w:t>0.05</w:t>
            </w:r>
          </w:p>
        </w:tc>
        <w:tc>
          <w:tcPr>
            <w:tcW w:w="320" w:type="dxa"/>
            <w:tcBorders>
              <w:top w:val="nil"/>
              <w:left w:val="nil"/>
              <w:bottom w:val="nil"/>
              <w:right w:val="nil"/>
            </w:tcBorders>
            <w:noWrap/>
            <w:vAlign w:val="bottom"/>
            <w:hideMark/>
          </w:tcPr>
          <w:p w14:paraId="738B13BC"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p>
        </w:tc>
        <w:tc>
          <w:tcPr>
            <w:tcW w:w="960" w:type="dxa"/>
            <w:tcBorders>
              <w:top w:val="nil"/>
              <w:left w:val="single" w:sz="4" w:space="0" w:color="595959"/>
              <w:bottom w:val="nil"/>
              <w:right w:val="single" w:sz="4" w:space="0" w:color="BFBFBF"/>
            </w:tcBorders>
            <w:noWrap/>
            <w:vAlign w:val="bottom"/>
            <w:hideMark/>
          </w:tcPr>
          <w:p w14:paraId="39810377"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 </w:t>
            </w:r>
          </w:p>
        </w:tc>
        <w:tc>
          <w:tcPr>
            <w:tcW w:w="1200" w:type="dxa"/>
            <w:tcBorders>
              <w:top w:val="nil"/>
              <w:left w:val="nil"/>
              <w:bottom w:val="nil"/>
              <w:right w:val="single" w:sz="4" w:space="0" w:color="BFBFBF"/>
            </w:tcBorders>
            <w:noWrap/>
            <w:vAlign w:val="bottom"/>
            <w:hideMark/>
          </w:tcPr>
          <w:p w14:paraId="256EC2ED"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October</w:t>
            </w:r>
          </w:p>
        </w:tc>
        <w:tc>
          <w:tcPr>
            <w:tcW w:w="720" w:type="dxa"/>
            <w:tcBorders>
              <w:top w:val="nil"/>
              <w:left w:val="nil"/>
              <w:bottom w:val="nil"/>
              <w:right w:val="single" w:sz="4" w:space="0" w:color="BFBFBF"/>
            </w:tcBorders>
            <w:noWrap/>
            <w:vAlign w:val="bottom"/>
            <w:hideMark/>
          </w:tcPr>
          <w:p w14:paraId="2538B7A5"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r w:rsidRPr="009A5091">
              <w:rPr>
                <w:rFonts w:ascii="Aptos Narrow" w:eastAsia="Times New Roman" w:hAnsi="Aptos Narrow" w:cs="Times New Roman"/>
                <w:sz w:val="21"/>
                <w:szCs w:val="21"/>
                <w:lang w:val="en-GB" w:eastAsia="en-GB"/>
              </w:rPr>
              <w:t>1</w:t>
            </w:r>
          </w:p>
        </w:tc>
        <w:tc>
          <w:tcPr>
            <w:tcW w:w="1560" w:type="dxa"/>
            <w:tcBorders>
              <w:top w:val="nil"/>
              <w:left w:val="nil"/>
              <w:bottom w:val="nil"/>
              <w:right w:val="single" w:sz="4" w:space="0" w:color="595959"/>
            </w:tcBorders>
            <w:noWrap/>
            <w:vAlign w:val="bottom"/>
            <w:hideMark/>
          </w:tcPr>
          <w:p w14:paraId="0BE9FB9A"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r w:rsidRPr="009A5091">
              <w:rPr>
                <w:rFonts w:ascii="Aptos Narrow" w:eastAsia="Times New Roman" w:hAnsi="Aptos Narrow" w:cs="Times New Roman"/>
                <w:sz w:val="21"/>
                <w:szCs w:val="21"/>
                <w:lang w:val="en-GB" w:eastAsia="en-GB"/>
              </w:rPr>
              <w:t>0.07</w:t>
            </w:r>
          </w:p>
        </w:tc>
        <w:tc>
          <w:tcPr>
            <w:tcW w:w="160" w:type="dxa"/>
            <w:tcBorders>
              <w:top w:val="nil"/>
              <w:left w:val="nil"/>
              <w:bottom w:val="nil"/>
              <w:right w:val="single" w:sz="4" w:space="0" w:color="404040"/>
            </w:tcBorders>
            <w:noWrap/>
            <w:vAlign w:val="bottom"/>
            <w:hideMark/>
          </w:tcPr>
          <w:p w14:paraId="2A660170"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r>
      <w:tr w:rsidR="002B3A39" w:rsidRPr="002B3A39" w14:paraId="6755C037" w14:textId="77777777" w:rsidTr="002B3A39">
        <w:trPr>
          <w:trHeight w:val="300"/>
        </w:trPr>
        <w:tc>
          <w:tcPr>
            <w:tcW w:w="160" w:type="dxa"/>
            <w:tcBorders>
              <w:top w:val="nil"/>
              <w:left w:val="single" w:sz="4" w:space="0" w:color="404040"/>
              <w:bottom w:val="nil"/>
              <w:right w:val="nil"/>
            </w:tcBorders>
            <w:noWrap/>
            <w:vAlign w:val="bottom"/>
            <w:hideMark/>
          </w:tcPr>
          <w:p w14:paraId="2FD39199"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c>
          <w:tcPr>
            <w:tcW w:w="960" w:type="dxa"/>
            <w:tcBorders>
              <w:top w:val="nil"/>
              <w:left w:val="single" w:sz="4" w:space="0" w:color="595959"/>
              <w:bottom w:val="nil"/>
              <w:right w:val="single" w:sz="4" w:space="0" w:color="BFBFBF"/>
            </w:tcBorders>
            <w:noWrap/>
            <w:vAlign w:val="bottom"/>
            <w:hideMark/>
          </w:tcPr>
          <w:p w14:paraId="62857984"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 </w:t>
            </w:r>
          </w:p>
        </w:tc>
        <w:tc>
          <w:tcPr>
            <w:tcW w:w="1200" w:type="dxa"/>
            <w:tcBorders>
              <w:top w:val="nil"/>
              <w:left w:val="nil"/>
              <w:bottom w:val="nil"/>
              <w:right w:val="single" w:sz="4" w:space="0" w:color="BFBFBF"/>
            </w:tcBorders>
            <w:noWrap/>
            <w:vAlign w:val="bottom"/>
            <w:hideMark/>
          </w:tcPr>
          <w:p w14:paraId="35939C1D"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November</w:t>
            </w:r>
          </w:p>
        </w:tc>
        <w:tc>
          <w:tcPr>
            <w:tcW w:w="720" w:type="dxa"/>
            <w:tcBorders>
              <w:top w:val="nil"/>
              <w:left w:val="nil"/>
              <w:bottom w:val="nil"/>
              <w:right w:val="single" w:sz="4" w:space="0" w:color="BFBFBF"/>
            </w:tcBorders>
            <w:noWrap/>
            <w:vAlign w:val="bottom"/>
            <w:hideMark/>
          </w:tcPr>
          <w:p w14:paraId="7AD8D23C"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r w:rsidRPr="009A5091">
              <w:rPr>
                <w:rFonts w:ascii="Aptos Narrow" w:eastAsia="Times New Roman" w:hAnsi="Aptos Narrow" w:cs="Times New Roman"/>
                <w:sz w:val="21"/>
                <w:szCs w:val="21"/>
                <w:lang w:val="en-GB" w:eastAsia="en-GB"/>
              </w:rPr>
              <w:t>0.5</w:t>
            </w:r>
          </w:p>
        </w:tc>
        <w:tc>
          <w:tcPr>
            <w:tcW w:w="1560" w:type="dxa"/>
            <w:tcBorders>
              <w:top w:val="nil"/>
              <w:left w:val="nil"/>
              <w:bottom w:val="nil"/>
              <w:right w:val="single" w:sz="4" w:space="0" w:color="595959"/>
            </w:tcBorders>
            <w:noWrap/>
            <w:vAlign w:val="bottom"/>
            <w:hideMark/>
          </w:tcPr>
          <w:p w14:paraId="6B062F7F"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r w:rsidRPr="009A5091">
              <w:rPr>
                <w:rFonts w:ascii="Aptos Narrow" w:eastAsia="Times New Roman" w:hAnsi="Aptos Narrow" w:cs="Times New Roman"/>
                <w:sz w:val="21"/>
                <w:szCs w:val="21"/>
                <w:lang w:val="en-GB" w:eastAsia="en-GB"/>
              </w:rPr>
              <w:t>0.05</w:t>
            </w:r>
          </w:p>
        </w:tc>
        <w:tc>
          <w:tcPr>
            <w:tcW w:w="320" w:type="dxa"/>
            <w:tcBorders>
              <w:top w:val="nil"/>
              <w:left w:val="nil"/>
              <w:bottom w:val="nil"/>
              <w:right w:val="nil"/>
            </w:tcBorders>
            <w:noWrap/>
            <w:vAlign w:val="bottom"/>
            <w:hideMark/>
          </w:tcPr>
          <w:p w14:paraId="675903F6"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p>
        </w:tc>
        <w:tc>
          <w:tcPr>
            <w:tcW w:w="960" w:type="dxa"/>
            <w:tcBorders>
              <w:top w:val="nil"/>
              <w:left w:val="single" w:sz="4" w:space="0" w:color="595959"/>
              <w:bottom w:val="nil"/>
              <w:right w:val="single" w:sz="4" w:space="0" w:color="BFBFBF"/>
            </w:tcBorders>
            <w:noWrap/>
            <w:vAlign w:val="bottom"/>
            <w:hideMark/>
          </w:tcPr>
          <w:p w14:paraId="5CF9D2B3"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 </w:t>
            </w:r>
          </w:p>
        </w:tc>
        <w:tc>
          <w:tcPr>
            <w:tcW w:w="1200" w:type="dxa"/>
            <w:tcBorders>
              <w:top w:val="nil"/>
              <w:left w:val="nil"/>
              <w:bottom w:val="nil"/>
              <w:right w:val="single" w:sz="4" w:space="0" w:color="BFBFBF"/>
            </w:tcBorders>
            <w:noWrap/>
            <w:vAlign w:val="bottom"/>
            <w:hideMark/>
          </w:tcPr>
          <w:p w14:paraId="7715112A"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November</w:t>
            </w:r>
          </w:p>
        </w:tc>
        <w:tc>
          <w:tcPr>
            <w:tcW w:w="720" w:type="dxa"/>
            <w:tcBorders>
              <w:top w:val="nil"/>
              <w:left w:val="nil"/>
              <w:bottom w:val="nil"/>
              <w:right w:val="single" w:sz="4" w:space="0" w:color="BFBFBF"/>
            </w:tcBorders>
            <w:noWrap/>
            <w:vAlign w:val="bottom"/>
            <w:hideMark/>
          </w:tcPr>
          <w:p w14:paraId="7E4066EC"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r w:rsidRPr="009A5091">
              <w:rPr>
                <w:rFonts w:ascii="Aptos Narrow" w:eastAsia="Times New Roman" w:hAnsi="Aptos Narrow" w:cs="Times New Roman"/>
                <w:sz w:val="21"/>
                <w:szCs w:val="21"/>
                <w:lang w:val="en-GB" w:eastAsia="en-GB"/>
              </w:rPr>
              <w:t>1</w:t>
            </w:r>
          </w:p>
        </w:tc>
        <w:tc>
          <w:tcPr>
            <w:tcW w:w="1560" w:type="dxa"/>
            <w:tcBorders>
              <w:top w:val="nil"/>
              <w:left w:val="nil"/>
              <w:bottom w:val="nil"/>
              <w:right w:val="single" w:sz="4" w:space="0" w:color="595959"/>
            </w:tcBorders>
            <w:noWrap/>
            <w:vAlign w:val="bottom"/>
            <w:hideMark/>
          </w:tcPr>
          <w:p w14:paraId="07B976E1"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r w:rsidRPr="009A5091">
              <w:rPr>
                <w:rFonts w:ascii="Aptos Narrow" w:eastAsia="Times New Roman" w:hAnsi="Aptos Narrow" w:cs="Times New Roman"/>
                <w:sz w:val="21"/>
                <w:szCs w:val="21"/>
                <w:lang w:val="en-GB" w:eastAsia="en-GB"/>
              </w:rPr>
              <w:t>0.06</w:t>
            </w:r>
          </w:p>
        </w:tc>
        <w:tc>
          <w:tcPr>
            <w:tcW w:w="160" w:type="dxa"/>
            <w:tcBorders>
              <w:top w:val="nil"/>
              <w:left w:val="nil"/>
              <w:bottom w:val="nil"/>
              <w:right w:val="single" w:sz="4" w:space="0" w:color="404040"/>
            </w:tcBorders>
            <w:noWrap/>
            <w:vAlign w:val="bottom"/>
            <w:hideMark/>
          </w:tcPr>
          <w:p w14:paraId="7112550D"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r>
      <w:tr w:rsidR="002B3A39" w:rsidRPr="002B3A39" w14:paraId="5BBFD5EE" w14:textId="77777777" w:rsidTr="002B3A39">
        <w:trPr>
          <w:trHeight w:val="300"/>
        </w:trPr>
        <w:tc>
          <w:tcPr>
            <w:tcW w:w="160" w:type="dxa"/>
            <w:tcBorders>
              <w:top w:val="nil"/>
              <w:left w:val="single" w:sz="4" w:space="0" w:color="404040"/>
              <w:bottom w:val="nil"/>
              <w:right w:val="nil"/>
            </w:tcBorders>
            <w:noWrap/>
            <w:vAlign w:val="bottom"/>
            <w:hideMark/>
          </w:tcPr>
          <w:p w14:paraId="5FBBFEC8"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c>
          <w:tcPr>
            <w:tcW w:w="960" w:type="dxa"/>
            <w:tcBorders>
              <w:top w:val="nil"/>
              <w:left w:val="single" w:sz="4" w:space="0" w:color="595959"/>
              <w:bottom w:val="single" w:sz="4" w:space="0" w:color="595959"/>
              <w:right w:val="single" w:sz="4" w:space="0" w:color="BFBFBF"/>
            </w:tcBorders>
            <w:noWrap/>
            <w:vAlign w:val="bottom"/>
            <w:hideMark/>
          </w:tcPr>
          <w:p w14:paraId="4A2A21B6"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 </w:t>
            </w:r>
          </w:p>
        </w:tc>
        <w:tc>
          <w:tcPr>
            <w:tcW w:w="1200" w:type="dxa"/>
            <w:tcBorders>
              <w:top w:val="nil"/>
              <w:left w:val="nil"/>
              <w:bottom w:val="single" w:sz="4" w:space="0" w:color="595959"/>
              <w:right w:val="single" w:sz="4" w:space="0" w:color="BFBFBF"/>
            </w:tcBorders>
            <w:noWrap/>
            <w:vAlign w:val="bottom"/>
            <w:hideMark/>
          </w:tcPr>
          <w:p w14:paraId="4D5C21E7"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December</w:t>
            </w:r>
          </w:p>
        </w:tc>
        <w:tc>
          <w:tcPr>
            <w:tcW w:w="720" w:type="dxa"/>
            <w:tcBorders>
              <w:top w:val="nil"/>
              <w:left w:val="nil"/>
              <w:bottom w:val="single" w:sz="4" w:space="0" w:color="595959"/>
              <w:right w:val="single" w:sz="4" w:space="0" w:color="BFBFBF"/>
            </w:tcBorders>
            <w:noWrap/>
            <w:vAlign w:val="bottom"/>
            <w:hideMark/>
          </w:tcPr>
          <w:p w14:paraId="628D6C23"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r w:rsidRPr="009A5091">
              <w:rPr>
                <w:rFonts w:ascii="Aptos Narrow" w:eastAsia="Times New Roman" w:hAnsi="Aptos Narrow" w:cs="Times New Roman"/>
                <w:sz w:val="21"/>
                <w:szCs w:val="21"/>
                <w:lang w:val="en-GB" w:eastAsia="en-GB"/>
              </w:rPr>
              <w:t>0.5</w:t>
            </w:r>
          </w:p>
        </w:tc>
        <w:tc>
          <w:tcPr>
            <w:tcW w:w="1560" w:type="dxa"/>
            <w:tcBorders>
              <w:top w:val="nil"/>
              <w:left w:val="nil"/>
              <w:bottom w:val="single" w:sz="4" w:space="0" w:color="595959"/>
              <w:right w:val="single" w:sz="4" w:space="0" w:color="595959"/>
            </w:tcBorders>
            <w:noWrap/>
            <w:vAlign w:val="bottom"/>
            <w:hideMark/>
          </w:tcPr>
          <w:p w14:paraId="667A7705"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r w:rsidRPr="009A5091">
              <w:rPr>
                <w:rFonts w:ascii="Aptos Narrow" w:eastAsia="Times New Roman" w:hAnsi="Aptos Narrow" w:cs="Times New Roman"/>
                <w:sz w:val="21"/>
                <w:szCs w:val="21"/>
                <w:lang w:val="en-GB" w:eastAsia="en-GB"/>
              </w:rPr>
              <w:t>0.05</w:t>
            </w:r>
          </w:p>
        </w:tc>
        <w:tc>
          <w:tcPr>
            <w:tcW w:w="320" w:type="dxa"/>
            <w:tcBorders>
              <w:top w:val="nil"/>
              <w:left w:val="nil"/>
              <w:bottom w:val="nil"/>
              <w:right w:val="nil"/>
            </w:tcBorders>
            <w:noWrap/>
            <w:vAlign w:val="bottom"/>
            <w:hideMark/>
          </w:tcPr>
          <w:p w14:paraId="0334E1C6"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p>
        </w:tc>
        <w:tc>
          <w:tcPr>
            <w:tcW w:w="960" w:type="dxa"/>
            <w:tcBorders>
              <w:top w:val="nil"/>
              <w:left w:val="single" w:sz="4" w:space="0" w:color="595959"/>
              <w:bottom w:val="single" w:sz="4" w:space="0" w:color="595959"/>
              <w:right w:val="single" w:sz="4" w:space="0" w:color="BFBFBF"/>
            </w:tcBorders>
            <w:noWrap/>
            <w:vAlign w:val="bottom"/>
            <w:hideMark/>
          </w:tcPr>
          <w:p w14:paraId="1EC60C13"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 </w:t>
            </w:r>
          </w:p>
        </w:tc>
        <w:tc>
          <w:tcPr>
            <w:tcW w:w="1200" w:type="dxa"/>
            <w:tcBorders>
              <w:top w:val="nil"/>
              <w:left w:val="nil"/>
              <w:bottom w:val="single" w:sz="4" w:space="0" w:color="595959"/>
              <w:right w:val="single" w:sz="4" w:space="0" w:color="BFBFBF"/>
            </w:tcBorders>
            <w:noWrap/>
            <w:vAlign w:val="bottom"/>
            <w:hideMark/>
          </w:tcPr>
          <w:p w14:paraId="2EC9EFA6" w14:textId="77777777" w:rsidR="002B3A39" w:rsidRPr="009A5091" w:rsidRDefault="002B3A39" w:rsidP="002B3A39">
            <w:pPr>
              <w:keepLines w:val="0"/>
              <w:spacing w:after="0" w:line="240" w:lineRule="auto"/>
              <w:rPr>
                <w:rFonts w:ascii="Aptos Narrow" w:eastAsia="Times New Roman" w:hAnsi="Aptos Narrow" w:cs="Times New Roman"/>
                <w:color w:val="000000"/>
                <w:sz w:val="21"/>
                <w:szCs w:val="21"/>
                <w:lang w:val="en-GB" w:eastAsia="en-GB"/>
              </w:rPr>
            </w:pPr>
            <w:r w:rsidRPr="009A5091">
              <w:rPr>
                <w:rFonts w:ascii="Aptos Narrow" w:eastAsia="Times New Roman" w:hAnsi="Aptos Narrow" w:cs="Times New Roman"/>
                <w:color w:val="000000"/>
                <w:sz w:val="21"/>
                <w:szCs w:val="21"/>
                <w:lang w:val="en-GB" w:eastAsia="en-GB"/>
              </w:rPr>
              <w:t>December</w:t>
            </w:r>
          </w:p>
        </w:tc>
        <w:tc>
          <w:tcPr>
            <w:tcW w:w="720" w:type="dxa"/>
            <w:tcBorders>
              <w:top w:val="nil"/>
              <w:left w:val="nil"/>
              <w:bottom w:val="single" w:sz="4" w:space="0" w:color="595959"/>
              <w:right w:val="single" w:sz="4" w:space="0" w:color="BFBFBF"/>
            </w:tcBorders>
            <w:noWrap/>
            <w:vAlign w:val="bottom"/>
            <w:hideMark/>
          </w:tcPr>
          <w:p w14:paraId="13FB8D5F"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r w:rsidRPr="009A5091">
              <w:rPr>
                <w:rFonts w:ascii="Aptos Narrow" w:eastAsia="Times New Roman" w:hAnsi="Aptos Narrow" w:cs="Times New Roman"/>
                <w:sz w:val="21"/>
                <w:szCs w:val="21"/>
                <w:lang w:val="en-GB" w:eastAsia="en-GB"/>
              </w:rPr>
              <w:t>1</w:t>
            </w:r>
          </w:p>
        </w:tc>
        <w:tc>
          <w:tcPr>
            <w:tcW w:w="1560" w:type="dxa"/>
            <w:tcBorders>
              <w:top w:val="nil"/>
              <w:left w:val="nil"/>
              <w:bottom w:val="single" w:sz="4" w:space="0" w:color="595959"/>
              <w:right w:val="single" w:sz="4" w:space="0" w:color="595959"/>
            </w:tcBorders>
            <w:noWrap/>
            <w:vAlign w:val="bottom"/>
            <w:hideMark/>
          </w:tcPr>
          <w:p w14:paraId="346B35BA" w14:textId="77777777" w:rsidR="002B3A39" w:rsidRPr="009A5091" w:rsidRDefault="002B3A39" w:rsidP="002B3A39">
            <w:pPr>
              <w:keepLines w:val="0"/>
              <w:spacing w:after="0" w:line="240" w:lineRule="auto"/>
              <w:jc w:val="right"/>
              <w:rPr>
                <w:rFonts w:ascii="Aptos Narrow" w:eastAsia="Times New Roman" w:hAnsi="Aptos Narrow" w:cs="Times New Roman"/>
                <w:sz w:val="21"/>
                <w:szCs w:val="21"/>
                <w:lang w:val="en-GB" w:eastAsia="en-GB"/>
              </w:rPr>
            </w:pPr>
            <w:r w:rsidRPr="009A5091">
              <w:rPr>
                <w:rFonts w:ascii="Aptos Narrow" w:eastAsia="Times New Roman" w:hAnsi="Aptos Narrow" w:cs="Times New Roman"/>
                <w:sz w:val="21"/>
                <w:szCs w:val="21"/>
                <w:lang w:val="en-GB" w:eastAsia="en-GB"/>
              </w:rPr>
              <w:t>0.05</w:t>
            </w:r>
          </w:p>
        </w:tc>
        <w:tc>
          <w:tcPr>
            <w:tcW w:w="160" w:type="dxa"/>
            <w:tcBorders>
              <w:top w:val="nil"/>
              <w:left w:val="nil"/>
              <w:bottom w:val="nil"/>
              <w:right w:val="single" w:sz="4" w:space="0" w:color="404040"/>
            </w:tcBorders>
            <w:noWrap/>
            <w:vAlign w:val="bottom"/>
            <w:hideMark/>
          </w:tcPr>
          <w:p w14:paraId="0FF8ED9A"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r>
      <w:tr w:rsidR="002B3A39" w:rsidRPr="002B3A39" w14:paraId="31983FDA" w14:textId="77777777" w:rsidTr="002B3A39">
        <w:trPr>
          <w:trHeight w:val="165"/>
        </w:trPr>
        <w:tc>
          <w:tcPr>
            <w:tcW w:w="160" w:type="dxa"/>
            <w:tcBorders>
              <w:top w:val="nil"/>
              <w:left w:val="single" w:sz="4" w:space="0" w:color="404040"/>
              <w:bottom w:val="single" w:sz="4" w:space="0" w:color="404040"/>
              <w:right w:val="nil"/>
            </w:tcBorders>
            <w:noWrap/>
            <w:vAlign w:val="bottom"/>
            <w:hideMark/>
          </w:tcPr>
          <w:p w14:paraId="697EF302"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c>
          <w:tcPr>
            <w:tcW w:w="960" w:type="dxa"/>
            <w:tcBorders>
              <w:top w:val="nil"/>
              <w:left w:val="nil"/>
              <w:bottom w:val="single" w:sz="4" w:space="0" w:color="404040"/>
              <w:right w:val="nil"/>
            </w:tcBorders>
            <w:noWrap/>
            <w:vAlign w:val="bottom"/>
            <w:hideMark/>
          </w:tcPr>
          <w:p w14:paraId="463D94FA"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c>
          <w:tcPr>
            <w:tcW w:w="1200" w:type="dxa"/>
            <w:tcBorders>
              <w:top w:val="nil"/>
              <w:left w:val="nil"/>
              <w:bottom w:val="single" w:sz="4" w:space="0" w:color="404040"/>
              <w:right w:val="nil"/>
            </w:tcBorders>
            <w:noWrap/>
            <w:vAlign w:val="bottom"/>
            <w:hideMark/>
          </w:tcPr>
          <w:p w14:paraId="43892153"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c>
          <w:tcPr>
            <w:tcW w:w="720" w:type="dxa"/>
            <w:tcBorders>
              <w:top w:val="nil"/>
              <w:left w:val="nil"/>
              <w:bottom w:val="single" w:sz="4" w:space="0" w:color="404040"/>
              <w:right w:val="nil"/>
            </w:tcBorders>
            <w:noWrap/>
            <w:vAlign w:val="bottom"/>
            <w:hideMark/>
          </w:tcPr>
          <w:p w14:paraId="7ED03335"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c>
          <w:tcPr>
            <w:tcW w:w="1560" w:type="dxa"/>
            <w:tcBorders>
              <w:top w:val="nil"/>
              <w:left w:val="nil"/>
              <w:bottom w:val="single" w:sz="4" w:space="0" w:color="404040"/>
              <w:right w:val="nil"/>
            </w:tcBorders>
            <w:noWrap/>
            <w:vAlign w:val="bottom"/>
            <w:hideMark/>
          </w:tcPr>
          <w:p w14:paraId="14497217"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c>
          <w:tcPr>
            <w:tcW w:w="320" w:type="dxa"/>
            <w:tcBorders>
              <w:top w:val="nil"/>
              <w:left w:val="nil"/>
              <w:bottom w:val="single" w:sz="4" w:space="0" w:color="404040"/>
              <w:right w:val="nil"/>
            </w:tcBorders>
            <w:noWrap/>
            <w:vAlign w:val="bottom"/>
            <w:hideMark/>
          </w:tcPr>
          <w:p w14:paraId="60AA9D51"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c>
          <w:tcPr>
            <w:tcW w:w="960" w:type="dxa"/>
            <w:tcBorders>
              <w:top w:val="nil"/>
              <w:left w:val="nil"/>
              <w:bottom w:val="single" w:sz="4" w:space="0" w:color="404040"/>
              <w:right w:val="nil"/>
            </w:tcBorders>
            <w:noWrap/>
            <w:vAlign w:val="bottom"/>
            <w:hideMark/>
          </w:tcPr>
          <w:p w14:paraId="0C6218C7"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c>
          <w:tcPr>
            <w:tcW w:w="1200" w:type="dxa"/>
            <w:tcBorders>
              <w:top w:val="nil"/>
              <w:left w:val="nil"/>
              <w:bottom w:val="single" w:sz="4" w:space="0" w:color="404040"/>
              <w:right w:val="nil"/>
            </w:tcBorders>
            <w:noWrap/>
            <w:vAlign w:val="bottom"/>
            <w:hideMark/>
          </w:tcPr>
          <w:p w14:paraId="2A5D306F"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c>
          <w:tcPr>
            <w:tcW w:w="720" w:type="dxa"/>
            <w:tcBorders>
              <w:top w:val="nil"/>
              <w:left w:val="nil"/>
              <w:bottom w:val="single" w:sz="4" w:space="0" w:color="404040"/>
              <w:right w:val="nil"/>
            </w:tcBorders>
            <w:noWrap/>
            <w:vAlign w:val="bottom"/>
            <w:hideMark/>
          </w:tcPr>
          <w:p w14:paraId="5417D742"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c>
          <w:tcPr>
            <w:tcW w:w="1560" w:type="dxa"/>
            <w:tcBorders>
              <w:top w:val="nil"/>
              <w:left w:val="nil"/>
              <w:bottom w:val="single" w:sz="4" w:space="0" w:color="404040"/>
              <w:right w:val="nil"/>
            </w:tcBorders>
            <w:noWrap/>
            <w:vAlign w:val="bottom"/>
            <w:hideMark/>
          </w:tcPr>
          <w:p w14:paraId="31A9DD03"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c>
          <w:tcPr>
            <w:tcW w:w="160" w:type="dxa"/>
            <w:tcBorders>
              <w:top w:val="nil"/>
              <w:left w:val="nil"/>
              <w:bottom w:val="single" w:sz="4" w:space="0" w:color="404040"/>
              <w:right w:val="single" w:sz="4" w:space="0" w:color="404040"/>
            </w:tcBorders>
            <w:noWrap/>
            <w:vAlign w:val="bottom"/>
            <w:hideMark/>
          </w:tcPr>
          <w:p w14:paraId="5C90945B" w14:textId="77777777" w:rsidR="002B3A39" w:rsidRPr="002B3A39" w:rsidRDefault="002B3A39" w:rsidP="002B3A39">
            <w:pPr>
              <w:keepLines w:val="0"/>
              <w:spacing w:after="0" w:line="240" w:lineRule="auto"/>
              <w:rPr>
                <w:rFonts w:ascii="Aptos Narrow" w:eastAsia="Times New Roman" w:hAnsi="Aptos Narrow" w:cs="Times New Roman"/>
                <w:color w:val="000000"/>
                <w:lang w:val="en-GB" w:eastAsia="en-GB"/>
              </w:rPr>
            </w:pPr>
            <w:r w:rsidRPr="002B3A39">
              <w:rPr>
                <w:rFonts w:ascii="Aptos Narrow" w:eastAsia="Times New Roman" w:hAnsi="Aptos Narrow" w:cs="Times New Roman"/>
                <w:color w:val="000000"/>
                <w:lang w:val="en-GB" w:eastAsia="en-GB"/>
              </w:rPr>
              <w:t> </w:t>
            </w:r>
          </w:p>
        </w:tc>
      </w:tr>
    </w:tbl>
    <w:p w14:paraId="36F578C7" w14:textId="77777777" w:rsidR="00092B1D" w:rsidRDefault="00092B1D" w:rsidP="001B5402">
      <w:pPr>
        <w:spacing w:after="0"/>
        <w:rPr>
          <w:lang w:val="en-GB"/>
        </w:rPr>
      </w:pPr>
    </w:p>
    <w:p w14:paraId="20EB61F5" w14:textId="2E2DA9A6" w:rsidR="0028625A" w:rsidRDefault="0028625A" w:rsidP="00AA51A5">
      <w:pPr>
        <w:jc w:val="both"/>
        <w:rPr>
          <w:rFonts w:ascii="Calibri" w:hAnsi="Calibri" w:cs="Calibri"/>
          <w:color w:val="000000"/>
          <w:lang w:val="en-GB"/>
        </w:rPr>
      </w:pPr>
      <w:r w:rsidRPr="00B73BBF">
        <w:rPr>
          <w:lang w:val="en-GB"/>
        </w:rPr>
        <w:t xml:space="preserve">Each site’s land cover, and any changes to this, is recorded in </w:t>
      </w:r>
      <w:r w:rsidR="00C11C22">
        <w:rPr>
          <w:lang w:val="en-GB"/>
        </w:rPr>
        <w:fldChar w:fldCharType="begin"/>
      </w:r>
      <w:r w:rsidR="00C11C22">
        <w:rPr>
          <w:lang w:val="en-GB"/>
        </w:rPr>
        <w:instrText xml:space="preserve"> REF _Ref221889913 \h </w:instrText>
      </w:r>
      <w:r w:rsidR="00C11C22">
        <w:rPr>
          <w:lang w:val="en-GB"/>
        </w:rPr>
      </w:r>
      <w:r w:rsidR="00C11C22">
        <w:rPr>
          <w:lang w:val="en-GB"/>
        </w:rPr>
        <w:fldChar w:fldCharType="separate"/>
      </w:r>
      <w:r w:rsidR="00B8536B">
        <w:t xml:space="preserve">Table </w:t>
      </w:r>
      <w:r w:rsidR="00B8536B">
        <w:rPr>
          <w:noProof/>
        </w:rPr>
        <w:t>6</w:t>
      </w:r>
      <w:r w:rsidR="00C11C22">
        <w:rPr>
          <w:lang w:val="en-GB"/>
        </w:rPr>
        <w:fldChar w:fldCharType="end"/>
      </w:r>
      <w:r w:rsidRPr="00B73BBF">
        <w:rPr>
          <w:lang w:val="en-GB"/>
        </w:rPr>
        <w:t xml:space="preserve">. These land cover classifications are taken from UKCEH Land Cover Map </w:t>
      </w:r>
      <w:sdt>
        <w:sdtPr>
          <w:rPr>
            <w:rFonts w:ascii="Calibri" w:hAnsi="Calibri" w:cs="Calibri"/>
            <w:color w:val="000000"/>
            <w:lang w:val="en-GB"/>
          </w:rPr>
          <w:tag w:val="MENDELEY_CITATION_v3_eyJjaXRhdGlvbklEIjoiTUVOREVMRVlfQ0lUQVRJT05fMWI5Yzc2OGQtNzI5YS00YTZhLTgwYjctNzkyYTU2NWNlZGMzIiwicHJvcGVydGllcyI6eyJub3RlSW5kZXgiOjB9LCJpc0VkaXRlZCI6ZmFsc2UsIm1hbnVhbE92ZXJyaWRlIjp7ImlzTWFudWFsbHlPdmVycmlkZGVuIjpmYWxzZSwiY2l0ZXByb2NUZXh0IjoiKFJvd2xhbmQgZXQgYWwuLCAyMDE3KSIsIm1hbnVhbE92ZXJyaWRlVGV4dCI6IiJ9LCJjaXRhdGlvbkl0ZW1zIjpbeyJpZCI6IjQ4ZTEzNTI3LTE1MjMtMzhmYi04NjMwLWNlYTIxNjljMzE0YyIsIml0ZW1EYXRhIjp7InR5cGUiOiJhcnRpY2xlIiwiaWQiOiI0OGUxMzUyNy0xNTIzLTM4ZmItODYzMC1jZWEyMTY5YzMxNGMiLCJ0aXRsZSI6IkxhbmQgQ292ZXIgTWFwIDIwMTUiLCJhdXRob3IiOlt7ImZhbWlseSI6IlJvd2xhbmQiLCJnaXZlbiI6IkMuUy4iLCJwYXJzZS1uYW1lcyI6ZmFsc2UsImRyb3BwaW5nLXBhcnRpY2xlIjoiIiwibm9uLWRyb3BwaW5nLXBhcnRpY2xlIjoiIn0seyJmYW1pbHkiOiJNb3J0b24iLCJnaXZlbiI6IlIuRC4iLCJwYXJzZS1uYW1lcyI6ZmFsc2UsImRyb3BwaW5nLXBhcnRpY2xlIjoiIiwibm9uLWRyb3BwaW5nLXBhcnRpY2xlIjoiIn0seyJmYW1pbHkiOiJDYXJyYXNjbyIsImdpdmVuIjoiTC4uIiwicGFyc2UtbmFtZXMiOmZhbHNlLCJkcm9wcGluZy1wYXJ0aWNsZSI6IiIsIm5vbi1kcm9wcGluZy1wYXJ0aWNsZSI6IiJ9LHsiZmFtaWx5IjoiTWNTaGFuZSIsImdpdmVuIjoiRy4iLCJwYXJzZS1uYW1lcyI6ZmFsc2UsImRyb3BwaW5nLXBhcnRpY2xlIjoiIiwibm9uLWRyb3BwaW5nLXBhcnRpY2xlIjoiIn0seyJmYW1pbHkiOiJPJ05laWwiLCJnaXZlbiI6IkEuVy4iLCJwYXJzZS1uYW1lcyI6ZmFsc2UsImRyb3BwaW5nLXBhcnRpY2xlIjoiIiwibm9uLWRyb3BwaW5nLXBhcnRpY2xlIjoiIn0seyJmYW1pbHkiOiJXb29kIiwiZ2l2ZW4iOiJDLk0uIiwicGFyc2UtbmFtZXMiOmZhbHNlLCJkcm9wcGluZy1wYXJ0aWNsZSI6IiIsIm5vbi1kcm9wcGluZy1wYXJ0aWNsZSI6IiJ9XSwiRE9JIjoiaHR0cHM6Ly9kb2kub3JnLzEwLjUyODUvNmM2YzkyMDMtNzMzMy00ZDk2LTg4YWItNzg5MjVlN2E0ZTczIiwiaXNzdWVkIjp7ImRhdGUtcGFydHMiOltbMjAxN11dfSwicHVibGlzaGVyIjoiTkVSQyBFbnZpcm9ubWVudGFsIEluZm9ybWF0aW9uIERhdGEgQ2VudHJlLiIsImNvbnRhaW5lci10aXRsZS1zaG9ydCI6IiJ9LCJpc1RlbXBvcmFyeSI6ZmFsc2UsInN1cHByZXNzLWF1dGhvciI6ZmFsc2UsImNvbXBvc2l0ZSI6ZmFsc2UsImF1dGhvci1vbmx5IjpmYWxzZX1dfQ=="/>
          <w:id w:val="2001690734"/>
          <w:placeholder>
            <w:docPart w:val="57F4DE033EAB4FF19C8789A46A591D90"/>
          </w:placeholder>
        </w:sdtPr>
        <w:sdtContent>
          <w:r w:rsidR="008963DF" w:rsidRPr="008963DF">
            <w:rPr>
              <w:rFonts w:ascii="Calibri" w:hAnsi="Calibri" w:cs="Calibri"/>
              <w:color w:val="000000"/>
              <w:lang w:val="en-GB"/>
            </w:rPr>
            <w:t>(Rowland et al., 2017)</w:t>
          </w:r>
        </w:sdtContent>
      </w:sdt>
      <w:r w:rsidRPr="00B73BBF">
        <w:rPr>
          <w:rFonts w:ascii="Calibri" w:hAnsi="Calibri" w:cs="Calibri"/>
          <w:color w:val="000000"/>
          <w:lang w:val="en-GB"/>
        </w:rPr>
        <w:t>.</w:t>
      </w:r>
      <w:r w:rsidR="00421CBF" w:rsidRPr="00B73BBF">
        <w:rPr>
          <w:rFonts w:ascii="Calibri" w:hAnsi="Calibri" w:cs="Calibri"/>
          <w:color w:val="000000"/>
          <w:lang w:val="en-GB"/>
        </w:rPr>
        <w:t xml:space="preserve"> The most appropriate land cover template (</w:t>
      </w:r>
      <w:r w:rsidR="003364CF">
        <w:rPr>
          <w:rFonts w:ascii="Calibri" w:hAnsi="Calibri" w:cs="Calibri"/>
          <w:color w:val="000000"/>
          <w:lang w:val="en-GB"/>
        </w:rPr>
        <w:t xml:space="preserve">from </w:t>
      </w:r>
      <w:r w:rsidR="00E4098E">
        <w:rPr>
          <w:rFonts w:ascii="Calibri" w:hAnsi="Calibri" w:cs="Calibri"/>
          <w:color w:val="000000"/>
          <w:lang w:val="en-GB"/>
        </w:rPr>
        <w:fldChar w:fldCharType="begin"/>
      </w:r>
      <w:r w:rsidR="00E4098E">
        <w:rPr>
          <w:rFonts w:ascii="Calibri" w:hAnsi="Calibri" w:cs="Calibri"/>
          <w:color w:val="000000"/>
          <w:lang w:val="en-GB"/>
        </w:rPr>
        <w:instrText xml:space="preserve"> REF _Ref221883555 \h </w:instrText>
      </w:r>
      <w:r w:rsidR="00E4098E">
        <w:rPr>
          <w:rFonts w:ascii="Calibri" w:hAnsi="Calibri" w:cs="Calibri"/>
          <w:color w:val="000000"/>
          <w:lang w:val="en-GB"/>
        </w:rPr>
      </w:r>
      <w:r w:rsidR="00E4098E">
        <w:rPr>
          <w:rFonts w:ascii="Calibri" w:hAnsi="Calibri" w:cs="Calibri"/>
          <w:color w:val="000000"/>
          <w:lang w:val="en-GB"/>
        </w:rPr>
        <w:fldChar w:fldCharType="separate"/>
      </w:r>
      <w:r w:rsidR="00B8536B">
        <w:t xml:space="preserve">Table </w:t>
      </w:r>
      <w:r w:rsidR="00B8536B">
        <w:rPr>
          <w:noProof/>
        </w:rPr>
        <w:t>5</w:t>
      </w:r>
      <w:r w:rsidR="00E4098E">
        <w:rPr>
          <w:rFonts w:ascii="Calibri" w:hAnsi="Calibri" w:cs="Calibri"/>
          <w:color w:val="000000"/>
          <w:lang w:val="en-GB"/>
        </w:rPr>
        <w:fldChar w:fldCharType="end"/>
      </w:r>
      <w:r w:rsidR="00421CBF" w:rsidRPr="00B73BBF">
        <w:rPr>
          <w:rFonts w:ascii="Calibri" w:hAnsi="Calibri" w:cs="Calibri"/>
          <w:color w:val="000000"/>
          <w:lang w:val="en-GB"/>
        </w:rPr>
        <w:t>) was chosen for each site an</w:t>
      </w:r>
      <w:r w:rsidR="000B6703" w:rsidRPr="00B73BBF">
        <w:rPr>
          <w:rFonts w:ascii="Calibri" w:hAnsi="Calibri" w:cs="Calibri"/>
          <w:color w:val="000000"/>
          <w:lang w:val="en-GB"/>
        </w:rPr>
        <w:t xml:space="preserve">d is listed in </w:t>
      </w:r>
      <w:r w:rsidR="00941EC1">
        <w:rPr>
          <w:rFonts w:ascii="Calibri" w:hAnsi="Calibri" w:cs="Calibri"/>
          <w:color w:val="000000"/>
          <w:lang w:val="en-GB"/>
        </w:rPr>
        <w:fldChar w:fldCharType="begin"/>
      </w:r>
      <w:r w:rsidR="00941EC1">
        <w:rPr>
          <w:rFonts w:ascii="Calibri" w:hAnsi="Calibri" w:cs="Calibri"/>
          <w:color w:val="000000"/>
          <w:lang w:val="en-GB"/>
        </w:rPr>
        <w:instrText xml:space="preserve"> REF _Ref221889913 \h </w:instrText>
      </w:r>
      <w:r w:rsidR="00941EC1">
        <w:rPr>
          <w:rFonts w:ascii="Calibri" w:hAnsi="Calibri" w:cs="Calibri"/>
          <w:color w:val="000000"/>
          <w:lang w:val="en-GB"/>
        </w:rPr>
      </w:r>
      <w:r w:rsidR="00941EC1">
        <w:rPr>
          <w:rFonts w:ascii="Calibri" w:hAnsi="Calibri" w:cs="Calibri"/>
          <w:color w:val="000000"/>
          <w:lang w:val="en-GB"/>
        </w:rPr>
        <w:fldChar w:fldCharType="separate"/>
      </w:r>
      <w:r w:rsidR="00941EC1">
        <w:t xml:space="preserve">Table </w:t>
      </w:r>
      <w:r w:rsidR="00941EC1">
        <w:rPr>
          <w:noProof/>
        </w:rPr>
        <w:t>6</w:t>
      </w:r>
      <w:r w:rsidR="00941EC1">
        <w:rPr>
          <w:rFonts w:ascii="Calibri" w:hAnsi="Calibri" w:cs="Calibri"/>
          <w:color w:val="000000"/>
          <w:lang w:val="en-GB"/>
        </w:rPr>
        <w:fldChar w:fldCharType="end"/>
      </w:r>
      <w:r w:rsidR="000B6703" w:rsidRPr="00B73BBF">
        <w:rPr>
          <w:rFonts w:ascii="Calibri" w:hAnsi="Calibri" w:cs="Calibri"/>
          <w:color w:val="000000"/>
          <w:lang w:val="en-GB"/>
        </w:rPr>
        <w:t>.</w:t>
      </w:r>
    </w:p>
    <w:p w14:paraId="68F6D222" w14:textId="77777777" w:rsidR="00D40C43" w:rsidRPr="00D40C43" w:rsidRDefault="00D40C43" w:rsidP="00D40C43">
      <w:pPr>
        <w:rPr>
          <w:rFonts w:ascii="Calibri" w:hAnsi="Calibri" w:cs="Calibri"/>
          <w:color w:val="000000"/>
          <w:lang w:val="en-GB"/>
        </w:rPr>
      </w:pPr>
    </w:p>
    <w:p w14:paraId="43B40F54" w14:textId="5010848F" w:rsidR="00D40C43" w:rsidRDefault="00D40C43" w:rsidP="00D40C43">
      <w:pPr>
        <w:pStyle w:val="Caption"/>
        <w:keepNext/>
      </w:pPr>
      <w:bookmarkStart w:id="32" w:name="_Ref221889913"/>
      <w:r>
        <w:lastRenderedPageBreak/>
        <w:t xml:space="preserve">Table </w:t>
      </w:r>
      <w:fldSimple w:instr=" SEQ Table \* ARABIC ">
        <w:r w:rsidR="00B8536B">
          <w:rPr>
            <w:noProof/>
          </w:rPr>
          <w:t>6</w:t>
        </w:r>
      </w:fldSimple>
      <w:bookmarkEnd w:id="32"/>
      <w:r>
        <w:t xml:space="preserve"> </w:t>
      </w:r>
      <w:r w:rsidRPr="003A2CB1">
        <w:t>Site land cover throughout deployment.</w:t>
      </w:r>
    </w:p>
    <w:tbl>
      <w:tblPr>
        <w:tblStyle w:val="GridTable1Light-Accent5"/>
        <w:tblW w:w="5000" w:type="pct"/>
        <w:tblLook w:val="04A0" w:firstRow="1" w:lastRow="0" w:firstColumn="1" w:lastColumn="0" w:noHBand="0" w:noVBand="1"/>
      </w:tblPr>
      <w:tblGrid>
        <w:gridCol w:w="884"/>
        <w:gridCol w:w="2022"/>
        <w:gridCol w:w="1588"/>
        <w:gridCol w:w="1816"/>
        <w:gridCol w:w="3040"/>
      </w:tblGrid>
      <w:tr w:rsidR="00BE6A64" w:rsidRPr="00EF3277" w14:paraId="76B1AFDB" w14:textId="168A3BA2" w:rsidTr="006525B7">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42" w:type="dxa"/>
            <w:noWrap/>
            <w:hideMark/>
          </w:tcPr>
          <w:p w14:paraId="0119B785" w14:textId="77777777" w:rsidR="00BE6A64" w:rsidRPr="00EF3277" w:rsidRDefault="00BE6A64">
            <w:pPr>
              <w:keepLines w:val="0"/>
              <w:spacing w:after="0" w:line="240" w:lineRule="auto"/>
              <w:rPr>
                <w:rFonts w:eastAsia="Times New Roman" w:cstheme="minorHAnsi"/>
                <w:color w:val="000000"/>
                <w:sz w:val="20"/>
                <w:szCs w:val="20"/>
                <w:lang w:val="en-GB" w:eastAsia="en-GB"/>
              </w:rPr>
            </w:pPr>
            <w:r w:rsidRPr="00EF3277">
              <w:rPr>
                <w:rFonts w:eastAsia="Times New Roman" w:cstheme="minorHAnsi"/>
                <w:color w:val="000000"/>
                <w:sz w:val="20"/>
                <w:szCs w:val="20"/>
                <w:lang w:val="en-GB" w:eastAsia="en-GB"/>
              </w:rPr>
              <w:t>Site ID</w:t>
            </w:r>
          </w:p>
        </w:tc>
        <w:tc>
          <w:tcPr>
            <w:tcW w:w="1925" w:type="dxa"/>
            <w:noWrap/>
            <w:hideMark/>
          </w:tcPr>
          <w:p w14:paraId="52A20FAE" w14:textId="77777777" w:rsidR="00BE6A64" w:rsidRPr="00EF3277" w:rsidRDefault="00BE6A64">
            <w:pPr>
              <w:keepLines w:val="0"/>
              <w:spacing w:after="0" w:line="240" w:lineRule="auto"/>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sz w:val="20"/>
                <w:szCs w:val="20"/>
                <w:lang w:val="en-GB" w:eastAsia="en-GB"/>
              </w:rPr>
            </w:pPr>
            <w:r w:rsidRPr="00EF3277">
              <w:rPr>
                <w:rFonts w:eastAsia="Times New Roman" w:cstheme="minorHAnsi"/>
                <w:color w:val="000000"/>
                <w:sz w:val="20"/>
                <w:szCs w:val="20"/>
                <w:lang w:val="en-GB" w:eastAsia="en-GB"/>
              </w:rPr>
              <w:t>Land cover</w:t>
            </w:r>
          </w:p>
        </w:tc>
        <w:tc>
          <w:tcPr>
            <w:tcW w:w="1512" w:type="dxa"/>
          </w:tcPr>
          <w:p w14:paraId="7E431E31" w14:textId="78AECE4C" w:rsidR="00BE6A64" w:rsidRPr="0028625A" w:rsidRDefault="00BE6A64">
            <w:pPr>
              <w:keepLines w:val="0"/>
              <w:spacing w:after="0" w:line="240" w:lineRule="auto"/>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color w:val="000000"/>
                <w:sz w:val="20"/>
                <w:szCs w:val="20"/>
                <w:lang w:val="en-GB" w:eastAsia="en-GB"/>
              </w:rPr>
            </w:pPr>
            <w:r>
              <w:rPr>
                <w:rFonts w:eastAsia="Times New Roman" w:cstheme="minorHAnsi"/>
                <w:color w:val="000000"/>
                <w:sz w:val="20"/>
                <w:szCs w:val="20"/>
                <w:lang w:val="en-GB" w:eastAsia="en-GB"/>
              </w:rPr>
              <w:t>Land cover template code</w:t>
            </w:r>
          </w:p>
        </w:tc>
        <w:tc>
          <w:tcPr>
            <w:tcW w:w="1729" w:type="dxa"/>
            <w:noWrap/>
            <w:hideMark/>
          </w:tcPr>
          <w:p w14:paraId="2E40600D" w14:textId="61045524" w:rsidR="00BE6A64" w:rsidRPr="00EF3277" w:rsidRDefault="00BE6A64">
            <w:pPr>
              <w:keepLines w:val="0"/>
              <w:spacing w:after="0" w:line="240" w:lineRule="auto"/>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sz w:val="20"/>
                <w:szCs w:val="20"/>
                <w:lang w:val="en-GB" w:eastAsia="en-GB"/>
              </w:rPr>
            </w:pPr>
            <w:r w:rsidRPr="00EF3277">
              <w:rPr>
                <w:rFonts w:eastAsia="Times New Roman" w:cstheme="minorHAnsi"/>
                <w:color w:val="000000"/>
                <w:sz w:val="20"/>
                <w:szCs w:val="20"/>
                <w:lang w:val="en-GB" w:eastAsia="en-GB"/>
              </w:rPr>
              <w:t xml:space="preserve">Land cover </w:t>
            </w:r>
            <w:r>
              <w:rPr>
                <w:rFonts w:eastAsia="Times New Roman" w:cstheme="minorHAnsi"/>
                <w:color w:val="000000"/>
                <w:sz w:val="20"/>
                <w:szCs w:val="20"/>
                <w:lang w:val="en-GB" w:eastAsia="en-GB"/>
              </w:rPr>
              <w:t>change date</w:t>
            </w:r>
          </w:p>
        </w:tc>
        <w:tc>
          <w:tcPr>
            <w:tcW w:w="2895" w:type="dxa"/>
          </w:tcPr>
          <w:p w14:paraId="501E855A" w14:textId="5CF7993F" w:rsidR="00BE6A64" w:rsidRPr="00EF3277" w:rsidRDefault="00FE280D">
            <w:pPr>
              <w:keepLines w:val="0"/>
              <w:spacing w:after="0" w:line="240" w:lineRule="auto"/>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sz w:val="20"/>
                <w:szCs w:val="20"/>
                <w:lang w:val="en-GB" w:eastAsia="en-GB"/>
              </w:rPr>
            </w:pPr>
            <w:r>
              <w:rPr>
                <w:rFonts w:eastAsia="Times New Roman" w:cstheme="minorHAnsi"/>
                <w:color w:val="000000"/>
                <w:sz w:val="20"/>
                <w:szCs w:val="20"/>
                <w:lang w:val="en-GB" w:eastAsia="en-GB"/>
              </w:rPr>
              <w:t>Relevant s</w:t>
            </w:r>
            <w:r w:rsidR="006525B7">
              <w:rPr>
                <w:rFonts w:eastAsia="Times New Roman" w:cstheme="minorHAnsi"/>
                <w:color w:val="000000"/>
                <w:sz w:val="20"/>
                <w:szCs w:val="20"/>
                <w:lang w:val="en-GB" w:eastAsia="en-GB"/>
              </w:rPr>
              <w:t>ite notes</w:t>
            </w:r>
          </w:p>
        </w:tc>
      </w:tr>
      <w:tr w:rsidR="00BE6A64" w:rsidRPr="00EF3277" w14:paraId="5E01F847" w14:textId="44A7107C" w:rsidTr="006525B7">
        <w:trPr>
          <w:trHeight w:val="300"/>
        </w:trPr>
        <w:tc>
          <w:tcPr>
            <w:cnfStyle w:val="001000000000" w:firstRow="0" w:lastRow="0" w:firstColumn="1" w:lastColumn="0" w:oddVBand="0" w:evenVBand="0" w:oddHBand="0" w:evenHBand="0" w:firstRowFirstColumn="0" w:firstRowLastColumn="0" w:lastRowFirstColumn="0" w:lastRowLastColumn="0"/>
            <w:tcW w:w="842" w:type="dxa"/>
            <w:noWrap/>
            <w:hideMark/>
          </w:tcPr>
          <w:p w14:paraId="19B45C4C" w14:textId="77777777" w:rsidR="00BE6A64" w:rsidRPr="00EF3277" w:rsidRDefault="00BE6A64">
            <w:pPr>
              <w:keepLines w:val="0"/>
              <w:spacing w:after="0" w:line="240" w:lineRule="auto"/>
              <w:rPr>
                <w:rFonts w:eastAsia="Times New Roman" w:cstheme="minorHAnsi"/>
                <w:color w:val="000000"/>
                <w:sz w:val="18"/>
                <w:szCs w:val="18"/>
                <w:lang w:val="en-GB" w:eastAsia="en-GB"/>
              </w:rPr>
            </w:pPr>
            <w:proofErr w:type="spellStart"/>
            <w:r w:rsidRPr="00EF3277">
              <w:rPr>
                <w:rFonts w:eastAsia="Times New Roman" w:cstheme="minorHAnsi"/>
                <w:color w:val="000000"/>
                <w:sz w:val="18"/>
                <w:szCs w:val="18"/>
                <w:lang w:val="en-GB" w:eastAsia="en-GB"/>
              </w:rPr>
              <w:t>BALRD</w:t>
            </w:r>
            <w:proofErr w:type="spellEnd"/>
          </w:p>
        </w:tc>
        <w:tc>
          <w:tcPr>
            <w:tcW w:w="1925" w:type="dxa"/>
            <w:noWrap/>
            <w:hideMark/>
          </w:tcPr>
          <w:p w14:paraId="37458D47" w14:textId="77777777" w:rsidR="00BE6A64" w:rsidRPr="00EF3277" w:rsidRDefault="00BE6A64">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Arable and horticulture</w:t>
            </w:r>
          </w:p>
        </w:tc>
        <w:tc>
          <w:tcPr>
            <w:tcW w:w="1512" w:type="dxa"/>
          </w:tcPr>
          <w:p w14:paraId="07AEDAD5" w14:textId="42BF701F" w:rsidR="00BE6A64"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proofErr w:type="spellStart"/>
            <w:r>
              <w:rPr>
                <w:rFonts w:eastAsia="Times New Roman" w:cstheme="minorHAnsi"/>
                <w:color w:val="000000"/>
                <w:sz w:val="18"/>
                <w:szCs w:val="18"/>
                <w:lang w:val="en-GB" w:eastAsia="en-GB"/>
              </w:rPr>
              <w:t>WH</w:t>
            </w:r>
            <w:proofErr w:type="spellEnd"/>
          </w:p>
        </w:tc>
        <w:tc>
          <w:tcPr>
            <w:tcW w:w="1729" w:type="dxa"/>
            <w:noWrap/>
          </w:tcPr>
          <w:p w14:paraId="0249A314" w14:textId="45451E79" w:rsidR="00BE6A64" w:rsidRPr="00EF3277"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c>
          <w:tcPr>
            <w:tcW w:w="2895" w:type="dxa"/>
          </w:tcPr>
          <w:p w14:paraId="583038D1" w14:textId="48685FF9" w:rsidR="00BE6A64" w:rsidRDefault="006525B7">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r>
      <w:tr w:rsidR="00BE6A64" w:rsidRPr="00EF3277" w14:paraId="5003C6D5" w14:textId="2E336D9C" w:rsidTr="006525B7">
        <w:trPr>
          <w:trHeight w:val="300"/>
        </w:trPr>
        <w:tc>
          <w:tcPr>
            <w:cnfStyle w:val="001000000000" w:firstRow="0" w:lastRow="0" w:firstColumn="1" w:lastColumn="0" w:oddVBand="0" w:evenVBand="0" w:oddHBand="0" w:evenHBand="0" w:firstRowFirstColumn="0" w:firstRowLastColumn="0" w:lastRowFirstColumn="0" w:lastRowLastColumn="0"/>
            <w:tcW w:w="842" w:type="dxa"/>
            <w:noWrap/>
            <w:hideMark/>
          </w:tcPr>
          <w:p w14:paraId="0C9E969D" w14:textId="77777777" w:rsidR="00BE6A64" w:rsidRPr="00EF3277" w:rsidRDefault="00BE6A64">
            <w:pPr>
              <w:keepLines w:val="0"/>
              <w:spacing w:after="0" w:line="240" w:lineRule="auto"/>
              <w:rPr>
                <w:rFonts w:eastAsia="Times New Roman" w:cstheme="minorHAnsi"/>
                <w:color w:val="000000"/>
                <w:sz w:val="18"/>
                <w:szCs w:val="18"/>
                <w:lang w:val="en-GB" w:eastAsia="en-GB"/>
              </w:rPr>
            </w:pPr>
            <w:proofErr w:type="spellStart"/>
            <w:r w:rsidRPr="00EF3277">
              <w:rPr>
                <w:rFonts w:eastAsia="Times New Roman" w:cstheme="minorHAnsi"/>
                <w:color w:val="000000"/>
                <w:sz w:val="18"/>
                <w:szCs w:val="18"/>
                <w:lang w:val="en-GB" w:eastAsia="en-GB"/>
              </w:rPr>
              <w:t>BICKL</w:t>
            </w:r>
            <w:proofErr w:type="spellEnd"/>
          </w:p>
        </w:tc>
        <w:tc>
          <w:tcPr>
            <w:tcW w:w="1925" w:type="dxa"/>
            <w:noWrap/>
            <w:hideMark/>
          </w:tcPr>
          <w:p w14:paraId="3B04AED9" w14:textId="77777777" w:rsidR="00BE6A64" w:rsidRPr="00EF3277" w:rsidRDefault="00BE6A64">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Improved grassland</w:t>
            </w:r>
          </w:p>
        </w:tc>
        <w:tc>
          <w:tcPr>
            <w:tcW w:w="1512" w:type="dxa"/>
          </w:tcPr>
          <w:p w14:paraId="1A057CEE" w14:textId="767CA728" w:rsidR="00BE6A64"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MG</w:t>
            </w:r>
          </w:p>
        </w:tc>
        <w:tc>
          <w:tcPr>
            <w:tcW w:w="1729" w:type="dxa"/>
            <w:noWrap/>
          </w:tcPr>
          <w:p w14:paraId="3DB47BF2" w14:textId="1569E1BB" w:rsidR="00BE6A64" w:rsidRPr="00EF3277"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c>
          <w:tcPr>
            <w:tcW w:w="2895" w:type="dxa"/>
          </w:tcPr>
          <w:p w14:paraId="0600D623" w14:textId="6736A893" w:rsidR="00BE6A64" w:rsidRDefault="006525B7">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r>
      <w:tr w:rsidR="00BE6A64" w:rsidRPr="00EF3277" w14:paraId="7FCDA92F" w14:textId="05D7AC42" w:rsidTr="006525B7">
        <w:trPr>
          <w:trHeight w:val="300"/>
        </w:trPr>
        <w:tc>
          <w:tcPr>
            <w:cnfStyle w:val="001000000000" w:firstRow="0" w:lastRow="0" w:firstColumn="1" w:lastColumn="0" w:oddVBand="0" w:evenVBand="0" w:oddHBand="0" w:evenHBand="0" w:firstRowFirstColumn="0" w:firstRowLastColumn="0" w:lastRowFirstColumn="0" w:lastRowLastColumn="0"/>
            <w:tcW w:w="842" w:type="dxa"/>
            <w:noWrap/>
            <w:hideMark/>
          </w:tcPr>
          <w:p w14:paraId="3BEFC401" w14:textId="77777777" w:rsidR="00BE6A64" w:rsidRPr="00EF3277" w:rsidRDefault="00BE6A64">
            <w:pPr>
              <w:keepLines w:val="0"/>
              <w:spacing w:after="0" w:line="240" w:lineRule="auto"/>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BUNNY</w:t>
            </w:r>
          </w:p>
        </w:tc>
        <w:tc>
          <w:tcPr>
            <w:tcW w:w="1925" w:type="dxa"/>
            <w:noWrap/>
            <w:hideMark/>
          </w:tcPr>
          <w:p w14:paraId="783F200B" w14:textId="77777777" w:rsidR="00BE6A64" w:rsidRPr="00EF3277" w:rsidRDefault="00BE6A64">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Arable and horticulture</w:t>
            </w:r>
          </w:p>
        </w:tc>
        <w:tc>
          <w:tcPr>
            <w:tcW w:w="1512" w:type="dxa"/>
          </w:tcPr>
          <w:p w14:paraId="2BB76A86" w14:textId="0159E5DC" w:rsidR="00BE6A64"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proofErr w:type="spellStart"/>
            <w:r>
              <w:rPr>
                <w:rFonts w:eastAsia="Times New Roman" w:cstheme="minorHAnsi"/>
                <w:color w:val="000000"/>
                <w:sz w:val="18"/>
                <w:szCs w:val="18"/>
                <w:lang w:val="en-GB" w:eastAsia="en-GB"/>
              </w:rPr>
              <w:t>WH</w:t>
            </w:r>
            <w:proofErr w:type="spellEnd"/>
          </w:p>
        </w:tc>
        <w:tc>
          <w:tcPr>
            <w:tcW w:w="1729" w:type="dxa"/>
            <w:noWrap/>
          </w:tcPr>
          <w:p w14:paraId="28BD435A" w14:textId="4044D54B" w:rsidR="00BE6A64" w:rsidRPr="00EF3277"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c>
          <w:tcPr>
            <w:tcW w:w="2895" w:type="dxa"/>
          </w:tcPr>
          <w:p w14:paraId="3DF82390" w14:textId="36EDF66E" w:rsidR="00BE6A64" w:rsidRDefault="006525B7">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r>
      <w:tr w:rsidR="00BE6A64" w:rsidRPr="00EF3277" w14:paraId="05404F26" w14:textId="18EB9877" w:rsidTr="006525B7">
        <w:trPr>
          <w:trHeight w:val="300"/>
        </w:trPr>
        <w:tc>
          <w:tcPr>
            <w:cnfStyle w:val="001000000000" w:firstRow="0" w:lastRow="0" w:firstColumn="1" w:lastColumn="0" w:oddVBand="0" w:evenVBand="0" w:oddHBand="0" w:evenHBand="0" w:firstRowFirstColumn="0" w:firstRowLastColumn="0" w:lastRowFirstColumn="0" w:lastRowLastColumn="0"/>
            <w:tcW w:w="842" w:type="dxa"/>
            <w:noWrap/>
            <w:hideMark/>
          </w:tcPr>
          <w:p w14:paraId="0FE079F2" w14:textId="77777777" w:rsidR="00BE6A64" w:rsidRPr="00EF3277" w:rsidRDefault="00BE6A64">
            <w:pPr>
              <w:keepLines w:val="0"/>
              <w:spacing w:after="0" w:line="240" w:lineRule="auto"/>
              <w:rPr>
                <w:rFonts w:eastAsia="Times New Roman" w:cstheme="minorHAnsi"/>
                <w:color w:val="000000"/>
                <w:sz w:val="18"/>
                <w:szCs w:val="18"/>
                <w:lang w:val="en-GB" w:eastAsia="en-GB"/>
              </w:rPr>
            </w:pPr>
            <w:proofErr w:type="spellStart"/>
            <w:r w:rsidRPr="00EF3277">
              <w:rPr>
                <w:rFonts w:eastAsia="Times New Roman" w:cstheme="minorHAnsi"/>
                <w:color w:val="000000"/>
                <w:sz w:val="18"/>
                <w:szCs w:val="18"/>
                <w:lang w:val="en-GB" w:eastAsia="en-GB"/>
              </w:rPr>
              <w:t>CARDT</w:t>
            </w:r>
            <w:proofErr w:type="spellEnd"/>
          </w:p>
        </w:tc>
        <w:tc>
          <w:tcPr>
            <w:tcW w:w="1925" w:type="dxa"/>
            <w:noWrap/>
            <w:hideMark/>
          </w:tcPr>
          <w:p w14:paraId="31B2F4C8" w14:textId="77777777" w:rsidR="00BE6A64" w:rsidRPr="00EF3277" w:rsidRDefault="00BE6A64">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Improved grassland</w:t>
            </w:r>
          </w:p>
        </w:tc>
        <w:tc>
          <w:tcPr>
            <w:tcW w:w="1512" w:type="dxa"/>
          </w:tcPr>
          <w:p w14:paraId="1075ECE0" w14:textId="3C5D6C5B" w:rsidR="00BE6A64"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CG</w:t>
            </w:r>
          </w:p>
        </w:tc>
        <w:tc>
          <w:tcPr>
            <w:tcW w:w="1729" w:type="dxa"/>
            <w:noWrap/>
          </w:tcPr>
          <w:p w14:paraId="39657B84" w14:textId="33C10F55" w:rsidR="00BE6A64" w:rsidRPr="00EF3277"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c>
          <w:tcPr>
            <w:tcW w:w="2895" w:type="dxa"/>
          </w:tcPr>
          <w:p w14:paraId="2144BCBD" w14:textId="6213AA6F" w:rsidR="00BE6A64" w:rsidRDefault="006525B7">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r>
      <w:tr w:rsidR="00BE6A64" w:rsidRPr="00EF3277" w14:paraId="3F656F50" w14:textId="5574CC63" w:rsidTr="006525B7">
        <w:trPr>
          <w:trHeight w:val="300"/>
        </w:trPr>
        <w:tc>
          <w:tcPr>
            <w:cnfStyle w:val="001000000000" w:firstRow="0" w:lastRow="0" w:firstColumn="1" w:lastColumn="0" w:oddVBand="0" w:evenVBand="0" w:oddHBand="0" w:evenHBand="0" w:firstRowFirstColumn="0" w:firstRowLastColumn="0" w:lastRowFirstColumn="0" w:lastRowLastColumn="0"/>
            <w:tcW w:w="842" w:type="dxa"/>
            <w:noWrap/>
            <w:hideMark/>
          </w:tcPr>
          <w:p w14:paraId="0F291044" w14:textId="77777777" w:rsidR="00BE6A64" w:rsidRPr="00EF3277" w:rsidRDefault="00BE6A64">
            <w:pPr>
              <w:keepLines w:val="0"/>
              <w:spacing w:after="0" w:line="240" w:lineRule="auto"/>
              <w:rPr>
                <w:rFonts w:eastAsia="Times New Roman" w:cstheme="minorHAnsi"/>
                <w:color w:val="000000"/>
                <w:sz w:val="18"/>
                <w:szCs w:val="18"/>
                <w:lang w:val="en-GB" w:eastAsia="en-GB"/>
              </w:rPr>
            </w:pPr>
            <w:proofErr w:type="spellStart"/>
            <w:r w:rsidRPr="00EF3277">
              <w:rPr>
                <w:rFonts w:eastAsia="Times New Roman" w:cstheme="minorHAnsi"/>
                <w:color w:val="000000"/>
                <w:sz w:val="18"/>
                <w:szCs w:val="18"/>
                <w:lang w:val="en-GB" w:eastAsia="en-GB"/>
              </w:rPr>
              <w:t>CHIMN</w:t>
            </w:r>
            <w:proofErr w:type="spellEnd"/>
          </w:p>
        </w:tc>
        <w:tc>
          <w:tcPr>
            <w:tcW w:w="1925" w:type="dxa"/>
            <w:noWrap/>
            <w:hideMark/>
          </w:tcPr>
          <w:p w14:paraId="3561C1AB" w14:textId="77777777" w:rsidR="00BE6A64" w:rsidRPr="00EF3277" w:rsidRDefault="00BE6A64">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Improved grassland</w:t>
            </w:r>
          </w:p>
        </w:tc>
        <w:tc>
          <w:tcPr>
            <w:tcW w:w="1512" w:type="dxa"/>
          </w:tcPr>
          <w:p w14:paraId="69B760DA" w14:textId="0535386C" w:rsidR="00BE6A64"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MG</w:t>
            </w:r>
          </w:p>
        </w:tc>
        <w:tc>
          <w:tcPr>
            <w:tcW w:w="1729" w:type="dxa"/>
            <w:noWrap/>
          </w:tcPr>
          <w:p w14:paraId="024F831C" w14:textId="0CF68E22" w:rsidR="00BE6A64" w:rsidRPr="00EF3277"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c>
          <w:tcPr>
            <w:tcW w:w="2895" w:type="dxa"/>
          </w:tcPr>
          <w:p w14:paraId="7CD1DEE8" w14:textId="277E4150" w:rsidR="00BE6A64" w:rsidRDefault="006525B7">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r>
      <w:tr w:rsidR="00BE6A64" w:rsidRPr="00EF3277" w14:paraId="51B118F9" w14:textId="194FEA34" w:rsidTr="006525B7">
        <w:trPr>
          <w:trHeight w:val="300"/>
        </w:trPr>
        <w:tc>
          <w:tcPr>
            <w:cnfStyle w:val="001000000000" w:firstRow="0" w:lastRow="0" w:firstColumn="1" w:lastColumn="0" w:oddVBand="0" w:evenVBand="0" w:oddHBand="0" w:evenHBand="0" w:firstRowFirstColumn="0" w:firstRowLastColumn="0" w:lastRowFirstColumn="0" w:lastRowLastColumn="0"/>
            <w:tcW w:w="842" w:type="dxa"/>
            <w:noWrap/>
            <w:hideMark/>
          </w:tcPr>
          <w:p w14:paraId="316C1500" w14:textId="77777777" w:rsidR="00BE6A64" w:rsidRPr="00EF3277" w:rsidRDefault="00BE6A64">
            <w:pPr>
              <w:keepLines w:val="0"/>
              <w:spacing w:after="0" w:line="240" w:lineRule="auto"/>
              <w:rPr>
                <w:rFonts w:eastAsia="Times New Roman" w:cstheme="minorHAnsi"/>
                <w:color w:val="000000"/>
                <w:sz w:val="18"/>
                <w:szCs w:val="18"/>
                <w:lang w:val="en-GB" w:eastAsia="en-GB"/>
              </w:rPr>
            </w:pPr>
            <w:proofErr w:type="spellStart"/>
            <w:r w:rsidRPr="00EF3277">
              <w:rPr>
                <w:rFonts w:eastAsia="Times New Roman" w:cstheme="minorHAnsi"/>
                <w:color w:val="000000"/>
                <w:sz w:val="18"/>
                <w:szCs w:val="18"/>
                <w:lang w:val="en-GB" w:eastAsia="en-GB"/>
              </w:rPr>
              <w:t>CHOBH</w:t>
            </w:r>
            <w:proofErr w:type="spellEnd"/>
          </w:p>
        </w:tc>
        <w:tc>
          <w:tcPr>
            <w:tcW w:w="1925" w:type="dxa"/>
            <w:noWrap/>
            <w:hideMark/>
          </w:tcPr>
          <w:p w14:paraId="1A6E6FAD" w14:textId="77777777" w:rsidR="00BE6A64" w:rsidRPr="00EF3277" w:rsidRDefault="00BE6A64">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Heather grassland</w:t>
            </w:r>
          </w:p>
        </w:tc>
        <w:tc>
          <w:tcPr>
            <w:tcW w:w="1512" w:type="dxa"/>
          </w:tcPr>
          <w:p w14:paraId="65BC88FA" w14:textId="509017BE" w:rsidR="00BE6A64"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MG</w:t>
            </w:r>
          </w:p>
        </w:tc>
        <w:tc>
          <w:tcPr>
            <w:tcW w:w="1729" w:type="dxa"/>
            <w:noWrap/>
          </w:tcPr>
          <w:p w14:paraId="19BF0F0D" w14:textId="120BB21C" w:rsidR="00BE6A64" w:rsidRPr="00EF3277"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c>
          <w:tcPr>
            <w:tcW w:w="2895" w:type="dxa"/>
          </w:tcPr>
          <w:p w14:paraId="29D884DD" w14:textId="319C5D80" w:rsidR="00BE6A64" w:rsidRDefault="006525B7">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r>
      <w:tr w:rsidR="00BE6A64" w:rsidRPr="00EF3277" w14:paraId="070AE03B" w14:textId="470DF9AD" w:rsidTr="006525B7">
        <w:trPr>
          <w:trHeight w:val="300"/>
        </w:trPr>
        <w:tc>
          <w:tcPr>
            <w:cnfStyle w:val="001000000000" w:firstRow="0" w:lastRow="0" w:firstColumn="1" w:lastColumn="0" w:oddVBand="0" w:evenVBand="0" w:oddHBand="0" w:evenHBand="0" w:firstRowFirstColumn="0" w:firstRowLastColumn="0" w:lastRowFirstColumn="0" w:lastRowLastColumn="0"/>
            <w:tcW w:w="842" w:type="dxa"/>
            <w:noWrap/>
            <w:hideMark/>
          </w:tcPr>
          <w:p w14:paraId="1217EB97" w14:textId="77777777" w:rsidR="00BE6A64" w:rsidRPr="00EF3277" w:rsidRDefault="00BE6A64">
            <w:pPr>
              <w:keepLines w:val="0"/>
              <w:spacing w:after="0" w:line="240" w:lineRule="auto"/>
              <w:rPr>
                <w:rFonts w:eastAsia="Times New Roman" w:cstheme="minorHAnsi"/>
                <w:color w:val="000000"/>
                <w:sz w:val="18"/>
                <w:szCs w:val="18"/>
                <w:lang w:val="en-GB" w:eastAsia="en-GB"/>
              </w:rPr>
            </w:pPr>
            <w:proofErr w:type="spellStart"/>
            <w:r w:rsidRPr="00EF3277">
              <w:rPr>
                <w:rFonts w:eastAsia="Times New Roman" w:cstheme="minorHAnsi"/>
                <w:color w:val="000000"/>
                <w:sz w:val="18"/>
                <w:szCs w:val="18"/>
                <w:lang w:val="en-GB" w:eastAsia="en-GB"/>
              </w:rPr>
              <w:t>COCHN</w:t>
            </w:r>
            <w:proofErr w:type="spellEnd"/>
          </w:p>
        </w:tc>
        <w:tc>
          <w:tcPr>
            <w:tcW w:w="1925" w:type="dxa"/>
            <w:noWrap/>
            <w:hideMark/>
          </w:tcPr>
          <w:p w14:paraId="3AB5BF3F" w14:textId="77777777" w:rsidR="00BE6A64" w:rsidRPr="00EF3277" w:rsidRDefault="00BE6A64">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Improved grassland</w:t>
            </w:r>
          </w:p>
        </w:tc>
        <w:tc>
          <w:tcPr>
            <w:tcW w:w="1512" w:type="dxa"/>
          </w:tcPr>
          <w:p w14:paraId="3323CF75" w14:textId="462C62C7" w:rsidR="00BE6A64"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GG</w:t>
            </w:r>
          </w:p>
        </w:tc>
        <w:tc>
          <w:tcPr>
            <w:tcW w:w="1729" w:type="dxa"/>
            <w:noWrap/>
          </w:tcPr>
          <w:p w14:paraId="6976A0FC" w14:textId="43306873" w:rsidR="00BE6A64" w:rsidRPr="00EF3277"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c>
          <w:tcPr>
            <w:tcW w:w="2895" w:type="dxa"/>
          </w:tcPr>
          <w:p w14:paraId="7E304786" w14:textId="56BBBD42" w:rsidR="00BE6A64" w:rsidRDefault="006525B7">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r>
      <w:tr w:rsidR="00BE6A64" w:rsidRPr="00EF3277" w14:paraId="6252F41A" w14:textId="76E96612" w:rsidTr="006525B7">
        <w:trPr>
          <w:trHeight w:val="300"/>
        </w:trPr>
        <w:tc>
          <w:tcPr>
            <w:cnfStyle w:val="001000000000" w:firstRow="0" w:lastRow="0" w:firstColumn="1" w:lastColumn="0" w:oddVBand="0" w:evenVBand="0" w:oddHBand="0" w:evenHBand="0" w:firstRowFirstColumn="0" w:firstRowLastColumn="0" w:lastRowFirstColumn="0" w:lastRowLastColumn="0"/>
            <w:tcW w:w="842" w:type="dxa"/>
            <w:noWrap/>
            <w:hideMark/>
          </w:tcPr>
          <w:p w14:paraId="4748F480" w14:textId="77777777" w:rsidR="00BE6A64" w:rsidRPr="00EF3277" w:rsidRDefault="00BE6A64">
            <w:pPr>
              <w:keepLines w:val="0"/>
              <w:spacing w:after="0" w:line="240" w:lineRule="auto"/>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COCLP</w:t>
            </w:r>
          </w:p>
        </w:tc>
        <w:tc>
          <w:tcPr>
            <w:tcW w:w="1925" w:type="dxa"/>
            <w:noWrap/>
            <w:hideMark/>
          </w:tcPr>
          <w:p w14:paraId="54D8ADC3" w14:textId="77777777" w:rsidR="00BE6A64" w:rsidRPr="00EF3277" w:rsidRDefault="00BE6A64">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Arable and horticulture</w:t>
            </w:r>
          </w:p>
        </w:tc>
        <w:tc>
          <w:tcPr>
            <w:tcW w:w="1512" w:type="dxa"/>
          </w:tcPr>
          <w:p w14:paraId="3CC7CE06" w14:textId="5BE01DE4" w:rsidR="00BE6A64"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proofErr w:type="spellStart"/>
            <w:r>
              <w:rPr>
                <w:rFonts w:eastAsia="Times New Roman" w:cstheme="minorHAnsi"/>
                <w:color w:val="000000"/>
                <w:sz w:val="18"/>
                <w:szCs w:val="18"/>
                <w:lang w:val="en-GB" w:eastAsia="en-GB"/>
              </w:rPr>
              <w:t>WH</w:t>
            </w:r>
            <w:proofErr w:type="spellEnd"/>
          </w:p>
        </w:tc>
        <w:tc>
          <w:tcPr>
            <w:tcW w:w="1729" w:type="dxa"/>
            <w:noWrap/>
          </w:tcPr>
          <w:p w14:paraId="178EF4D3" w14:textId="7CE6C95C" w:rsidR="00BE6A64" w:rsidRPr="00EF3277"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c>
          <w:tcPr>
            <w:tcW w:w="2895" w:type="dxa"/>
          </w:tcPr>
          <w:p w14:paraId="72FDC5AF" w14:textId="7B586AEF" w:rsidR="00BE6A64" w:rsidRDefault="006525B7">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r>
      <w:tr w:rsidR="00BE6A64" w:rsidRPr="00EF3277" w14:paraId="00BFCFC1" w14:textId="60466674" w:rsidTr="006525B7">
        <w:trPr>
          <w:trHeight w:val="300"/>
        </w:trPr>
        <w:tc>
          <w:tcPr>
            <w:cnfStyle w:val="001000000000" w:firstRow="0" w:lastRow="0" w:firstColumn="1" w:lastColumn="0" w:oddVBand="0" w:evenVBand="0" w:oddHBand="0" w:evenHBand="0" w:firstRowFirstColumn="0" w:firstRowLastColumn="0" w:lastRowFirstColumn="0" w:lastRowLastColumn="0"/>
            <w:tcW w:w="842" w:type="dxa"/>
            <w:noWrap/>
            <w:hideMark/>
          </w:tcPr>
          <w:p w14:paraId="236B8527" w14:textId="77777777" w:rsidR="00BE6A64" w:rsidRPr="00EF3277" w:rsidRDefault="00BE6A64">
            <w:pPr>
              <w:keepLines w:val="0"/>
              <w:spacing w:after="0" w:line="240" w:lineRule="auto"/>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CRICH</w:t>
            </w:r>
          </w:p>
        </w:tc>
        <w:tc>
          <w:tcPr>
            <w:tcW w:w="1925" w:type="dxa"/>
            <w:noWrap/>
            <w:hideMark/>
          </w:tcPr>
          <w:p w14:paraId="6EDFFEBC" w14:textId="77777777" w:rsidR="00BE6A64" w:rsidRPr="00EF3277" w:rsidRDefault="00BE6A64">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Improved grassland</w:t>
            </w:r>
          </w:p>
        </w:tc>
        <w:tc>
          <w:tcPr>
            <w:tcW w:w="1512" w:type="dxa"/>
          </w:tcPr>
          <w:p w14:paraId="15DBF494" w14:textId="4C828171" w:rsidR="00BE6A64" w:rsidRPr="00EF3277"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GG</w:t>
            </w:r>
          </w:p>
        </w:tc>
        <w:tc>
          <w:tcPr>
            <w:tcW w:w="1729" w:type="dxa"/>
            <w:noWrap/>
          </w:tcPr>
          <w:p w14:paraId="223C5CC6" w14:textId="41452CFE" w:rsidR="00BE6A64" w:rsidRPr="00EF3277"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10/05/2019 00:00</w:t>
            </w:r>
          </w:p>
        </w:tc>
        <w:tc>
          <w:tcPr>
            <w:tcW w:w="2895" w:type="dxa"/>
          </w:tcPr>
          <w:p w14:paraId="07D55C44" w14:textId="0A0B4A7D" w:rsidR="00BE6A64" w:rsidRPr="00EF3277" w:rsidRDefault="006525B7">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r>
      <w:tr w:rsidR="00BE6A64" w:rsidRPr="00EF3277" w14:paraId="4AE8CE38" w14:textId="01C136FB" w:rsidTr="006525B7">
        <w:trPr>
          <w:trHeight w:val="300"/>
        </w:trPr>
        <w:tc>
          <w:tcPr>
            <w:cnfStyle w:val="001000000000" w:firstRow="0" w:lastRow="0" w:firstColumn="1" w:lastColumn="0" w:oddVBand="0" w:evenVBand="0" w:oddHBand="0" w:evenHBand="0" w:firstRowFirstColumn="0" w:firstRowLastColumn="0" w:lastRowFirstColumn="0" w:lastRowLastColumn="0"/>
            <w:tcW w:w="842" w:type="dxa"/>
            <w:noWrap/>
            <w:hideMark/>
          </w:tcPr>
          <w:p w14:paraId="5991DEF3" w14:textId="77777777" w:rsidR="00BE6A64" w:rsidRPr="00EF3277" w:rsidRDefault="00BE6A64">
            <w:pPr>
              <w:keepLines w:val="0"/>
              <w:spacing w:after="0" w:line="240" w:lineRule="auto"/>
              <w:rPr>
                <w:rFonts w:eastAsia="Times New Roman" w:cstheme="minorHAnsi"/>
                <w:color w:val="000000"/>
                <w:sz w:val="18"/>
                <w:szCs w:val="18"/>
                <w:lang w:val="en-GB" w:eastAsia="en-GB"/>
              </w:rPr>
            </w:pPr>
          </w:p>
        </w:tc>
        <w:tc>
          <w:tcPr>
            <w:tcW w:w="1925" w:type="dxa"/>
            <w:noWrap/>
            <w:hideMark/>
          </w:tcPr>
          <w:p w14:paraId="4C230730" w14:textId="77777777" w:rsidR="00BE6A64" w:rsidRPr="00EF3277" w:rsidRDefault="00BE6A64">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Arable and horticulture</w:t>
            </w:r>
          </w:p>
        </w:tc>
        <w:tc>
          <w:tcPr>
            <w:tcW w:w="1512" w:type="dxa"/>
          </w:tcPr>
          <w:p w14:paraId="7BD33596" w14:textId="60792B19" w:rsidR="00BE6A64"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proofErr w:type="spellStart"/>
            <w:r w:rsidRPr="007D7A09">
              <w:rPr>
                <w:rFonts w:eastAsia="Times New Roman" w:cstheme="minorHAnsi"/>
                <w:color w:val="000000"/>
                <w:sz w:val="18"/>
                <w:szCs w:val="18"/>
                <w:lang w:val="en-GB" w:eastAsia="en-GB"/>
              </w:rPr>
              <w:t>WH</w:t>
            </w:r>
            <w:proofErr w:type="spellEnd"/>
          </w:p>
        </w:tc>
        <w:tc>
          <w:tcPr>
            <w:tcW w:w="1729" w:type="dxa"/>
            <w:noWrap/>
          </w:tcPr>
          <w:p w14:paraId="76D7ABDA" w14:textId="11AED94E" w:rsidR="00BE6A64" w:rsidRPr="00EF3277"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c>
          <w:tcPr>
            <w:tcW w:w="2895" w:type="dxa"/>
          </w:tcPr>
          <w:p w14:paraId="6C66F7A6" w14:textId="6E355408" w:rsidR="00BE6A64" w:rsidRDefault="006525B7">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r>
      <w:tr w:rsidR="00BE6A64" w:rsidRPr="00EF3277" w14:paraId="5A341E45" w14:textId="0F29DD67" w:rsidTr="006525B7">
        <w:trPr>
          <w:trHeight w:val="300"/>
        </w:trPr>
        <w:tc>
          <w:tcPr>
            <w:cnfStyle w:val="001000000000" w:firstRow="0" w:lastRow="0" w:firstColumn="1" w:lastColumn="0" w:oddVBand="0" w:evenVBand="0" w:oddHBand="0" w:evenHBand="0" w:firstRowFirstColumn="0" w:firstRowLastColumn="0" w:lastRowFirstColumn="0" w:lastRowLastColumn="0"/>
            <w:tcW w:w="842" w:type="dxa"/>
            <w:noWrap/>
            <w:hideMark/>
          </w:tcPr>
          <w:p w14:paraId="603C1647" w14:textId="77777777" w:rsidR="00BE6A64" w:rsidRPr="00EF3277" w:rsidRDefault="00BE6A64">
            <w:pPr>
              <w:keepLines w:val="0"/>
              <w:spacing w:after="0" w:line="240" w:lineRule="auto"/>
              <w:rPr>
                <w:rFonts w:eastAsia="Times New Roman" w:cstheme="minorHAnsi"/>
                <w:color w:val="000000"/>
                <w:sz w:val="18"/>
                <w:szCs w:val="18"/>
                <w:lang w:val="en-GB" w:eastAsia="en-GB"/>
              </w:rPr>
            </w:pPr>
            <w:proofErr w:type="spellStart"/>
            <w:r w:rsidRPr="00EF3277">
              <w:rPr>
                <w:rFonts w:eastAsia="Times New Roman" w:cstheme="minorHAnsi"/>
                <w:color w:val="000000"/>
                <w:sz w:val="18"/>
                <w:szCs w:val="18"/>
                <w:lang w:val="en-GB" w:eastAsia="en-GB"/>
              </w:rPr>
              <w:t>EASTB</w:t>
            </w:r>
            <w:proofErr w:type="spellEnd"/>
          </w:p>
        </w:tc>
        <w:tc>
          <w:tcPr>
            <w:tcW w:w="1925" w:type="dxa"/>
            <w:noWrap/>
            <w:hideMark/>
          </w:tcPr>
          <w:p w14:paraId="7C2F9D1F" w14:textId="77777777" w:rsidR="00BE6A64" w:rsidRPr="00EF3277" w:rsidRDefault="00BE6A64">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Improved grassland</w:t>
            </w:r>
          </w:p>
        </w:tc>
        <w:tc>
          <w:tcPr>
            <w:tcW w:w="1512" w:type="dxa"/>
          </w:tcPr>
          <w:p w14:paraId="06E67D7C" w14:textId="6F9E0366" w:rsidR="00BE6A64"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GG</w:t>
            </w:r>
          </w:p>
        </w:tc>
        <w:tc>
          <w:tcPr>
            <w:tcW w:w="1729" w:type="dxa"/>
            <w:noWrap/>
          </w:tcPr>
          <w:p w14:paraId="49ABADB7" w14:textId="4B513EE4" w:rsidR="00BE6A64" w:rsidRPr="00EF3277"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c>
          <w:tcPr>
            <w:tcW w:w="2895" w:type="dxa"/>
          </w:tcPr>
          <w:p w14:paraId="541F8046" w14:textId="0EE5A0B5" w:rsidR="00BE6A64" w:rsidRDefault="006525B7">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r>
      <w:tr w:rsidR="00BE6A64" w:rsidRPr="00EF3277" w14:paraId="23F0177B" w14:textId="31E9763A" w:rsidTr="006525B7">
        <w:trPr>
          <w:trHeight w:val="300"/>
        </w:trPr>
        <w:tc>
          <w:tcPr>
            <w:cnfStyle w:val="001000000000" w:firstRow="0" w:lastRow="0" w:firstColumn="1" w:lastColumn="0" w:oddVBand="0" w:evenVBand="0" w:oddHBand="0" w:evenHBand="0" w:firstRowFirstColumn="0" w:firstRowLastColumn="0" w:lastRowFirstColumn="0" w:lastRowLastColumn="0"/>
            <w:tcW w:w="842" w:type="dxa"/>
            <w:noWrap/>
            <w:hideMark/>
          </w:tcPr>
          <w:p w14:paraId="1C7A2046" w14:textId="77777777" w:rsidR="00BE6A64" w:rsidRPr="00EF3277" w:rsidRDefault="00BE6A64">
            <w:pPr>
              <w:keepLines w:val="0"/>
              <w:spacing w:after="0" w:line="240" w:lineRule="auto"/>
              <w:rPr>
                <w:rFonts w:eastAsia="Times New Roman" w:cstheme="minorHAnsi"/>
                <w:color w:val="000000"/>
                <w:sz w:val="18"/>
                <w:szCs w:val="18"/>
                <w:lang w:val="en-GB" w:eastAsia="en-GB"/>
              </w:rPr>
            </w:pPr>
            <w:proofErr w:type="spellStart"/>
            <w:r w:rsidRPr="00EF3277">
              <w:rPr>
                <w:rFonts w:eastAsia="Times New Roman" w:cstheme="minorHAnsi"/>
                <w:color w:val="000000"/>
                <w:sz w:val="18"/>
                <w:szCs w:val="18"/>
                <w:lang w:val="en-GB" w:eastAsia="en-GB"/>
              </w:rPr>
              <w:t>ELMST</w:t>
            </w:r>
            <w:proofErr w:type="spellEnd"/>
          </w:p>
        </w:tc>
        <w:tc>
          <w:tcPr>
            <w:tcW w:w="1925" w:type="dxa"/>
            <w:noWrap/>
            <w:hideMark/>
          </w:tcPr>
          <w:p w14:paraId="1434E3CA" w14:textId="77777777" w:rsidR="00BE6A64" w:rsidRPr="00EF3277" w:rsidRDefault="00BE6A64">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Arable and horticulture</w:t>
            </w:r>
          </w:p>
        </w:tc>
        <w:tc>
          <w:tcPr>
            <w:tcW w:w="1512" w:type="dxa"/>
          </w:tcPr>
          <w:p w14:paraId="28A2405D" w14:textId="707BA3A5" w:rsidR="00BE6A64"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proofErr w:type="spellStart"/>
            <w:r>
              <w:rPr>
                <w:rFonts w:eastAsia="Times New Roman" w:cstheme="minorHAnsi"/>
                <w:color w:val="000000"/>
                <w:sz w:val="18"/>
                <w:szCs w:val="18"/>
                <w:lang w:val="en-GB" w:eastAsia="en-GB"/>
              </w:rPr>
              <w:t>WH</w:t>
            </w:r>
            <w:proofErr w:type="spellEnd"/>
          </w:p>
        </w:tc>
        <w:tc>
          <w:tcPr>
            <w:tcW w:w="1729" w:type="dxa"/>
            <w:noWrap/>
          </w:tcPr>
          <w:p w14:paraId="4C13855D" w14:textId="1F7D6541" w:rsidR="00BE6A64" w:rsidRPr="00EF3277"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c>
          <w:tcPr>
            <w:tcW w:w="2895" w:type="dxa"/>
          </w:tcPr>
          <w:p w14:paraId="64695C05" w14:textId="1A530584" w:rsidR="00BE6A64" w:rsidRDefault="006525B7">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r>
      <w:tr w:rsidR="00BE6A64" w:rsidRPr="00EF3277" w14:paraId="1FAD15D4" w14:textId="52F76D46" w:rsidTr="006525B7">
        <w:trPr>
          <w:trHeight w:val="300"/>
        </w:trPr>
        <w:tc>
          <w:tcPr>
            <w:cnfStyle w:val="001000000000" w:firstRow="0" w:lastRow="0" w:firstColumn="1" w:lastColumn="0" w:oddVBand="0" w:evenVBand="0" w:oddHBand="0" w:evenHBand="0" w:firstRowFirstColumn="0" w:firstRowLastColumn="0" w:lastRowFirstColumn="0" w:lastRowLastColumn="0"/>
            <w:tcW w:w="842" w:type="dxa"/>
            <w:noWrap/>
            <w:hideMark/>
          </w:tcPr>
          <w:p w14:paraId="4CC1833A" w14:textId="77777777" w:rsidR="00BE6A64" w:rsidRPr="00EF3277" w:rsidRDefault="00BE6A64">
            <w:pPr>
              <w:keepLines w:val="0"/>
              <w:spacing w:after="0" w:line="240" w:lineRule="auto"/>
              <w:rPr>
                <w:rFonts w:eastAsia="Times New Roman" w:cstheme="minorHAnsi"/>
                <w:color w:val="000000"/>
                <w:sz w:val="18"/>
                <w:szCs w:val="18"/>
                <w:lang w:val="en-GB" w:eastAsia="en-GB"/>
              </w:rPr>
            </w:pPr>
            <w:proofErr w:type="spellStart"/>
            <w:r w:rsidRPr="00EF3277">
              <w:rPr>
                <w:rFonts w:eastAsia="Times New Roman" w:cstheme="minorHAnsi"/>
                <w:color w:val="000000"/>
                <w:sz w:val="18"/>
                <w:szCs w:val="18"/>
                <w:lang w:val="en-GB" w:eastAsia="en-GB"/>
              </w:rPr>
              <w:t>EUSTN</w:t>
            </w:r>
            <w:proofErr w:type="spellEnd"/>
          </w:p>
        </w:tc>
        <w:tc>
          <w:tcPr>
            <w:tcW w:w="1925" w:type="dxa"/>
            <w:noWrap/>
            <w:hideMark/>
          </w:tcPr>
          <w:p w14:paraId="36D43518" w14:textId="77777777" w:rsidR="00BE6A64" w:rsidRPr="00EF3277" w:rsidRDefault="00BE6A64">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Improved grassland</w:t>
            </w:r>
          </w:p>
        </w:tc>
        <w:tc>
          <w:tcPr>
            <w:tcW w:w="1512" w:type="dxa"/>
          </w:tcPr>
          <w:p w14:paraId="74A0256B" w14:textId="7BBCCA18" w:rsidR="00BE6A64"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GG</w:t>
            </w:r>
          </w:p>
        </w:tc>
        <w:tc>
          <w:tcPr>
            <w:tcW w:w="1729" w:type="dxa"/>
            <w:noWrap/>
          </w:tcPr>
          <w:p w14:paraId="06059836" w14:textId="2D5D700B" w:rsidR="00BE6A64" w:rsidRPr="00EF3277"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c>
          <w:tcPr>
            <w:tcW w:w="2895" w:type="dxa"/>
          </w:tcPr>
          <w:p w14:paraId="79280073" w14:textId="7E07508C" w:rsidR="00BE6A64" w:rsidRDefault="006525B7">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r>
      <w:tr w:rsidR="00BE6A64" w:rsidRPr="00EF3277" w14:paraId="40E4CF8A" w14:textId="74F3407C" w:rsidTr="006525B7">
        <w:trPr>
          <w:trHeight w:val="300"/>
        </w:trPr>
        <w:tc>
          <w:tcPr>
            <w:cnfStyle w:val="001000000000" w:firstRow="0" w:lastRow="0" w:firstColumn="1" w:lastColumn="0" w:oddVBand="0" w:evenVBand="0" w:oddHBand="0" w:evenHBand="0" w:firstRowFirstColumn="0" w:firstRowLastColumn="0" w:lastRowFirstColumn="0" w:lastRowLastColumn="0"/>
            <w:tcW w:w="842" w:type="dxa"/>
            <w:noWrap/>
            <w:hideMark/>
          </w:tcPr>
          <w:p w14:paraId="4E2B210F" w14:textId="77777777" w:rsidR="00BE6A64" w:rsidRPr="00EF3277" w:rsidRDefault="00BE6A64">
            <w:pPr>
              <w:keepLines w:val="0"/>
              <w:spacing w:after="0" w:line="240" w:lineRule="auto"/>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FINCH</w:t>
            </w:r>
          </w:p>
        </w:tc>
        <w:tc>
          <w:tcPr>
            <w:tcW w:w="1925" w:type="dxa"/>
            <w:noWrap/>
            <w:hideMark/>
          </w:tcPr>
          <w:p w14:paraId="67A01B62" w14:textId="77777777" w:rsidR="00BE6A64" w:rsidRPr="00EF3277" w:rsidRDefault="00BE6A64">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Arable and horticulture</w:t>
            </w:r>
          </w:p>
        </w:tc>
        <w:tc>
          <w:tcPr>
            <w:tcW w:w="1512" w:type="dxa"/>
          </w:tcPr>
          <w:p w14:paraId="150BF003" w14:textId="015F1F0B" w:rsidR="00BE6A64"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proofErr w:type="spellStart"/>
            <w:r>
              <w:rPr>
                <w:rFonts w:eastAsia="Times New Roman" w:cstheme="minorHAnsi"/>
                <w:color w:val="000000"/>
                <w:sz w:val="18"/>
                <w:szCs w:val="18"/>
                <w:lang w:val="en-GB" w:eastAsia="en-GB"/>
              </w:rPr>
              <w:t>WH</w:t>
            </w:r>
            <w:proofErr w:type="spellEnd"/>
          </w:p>
        </w:tc>
        <w:tc>
          <w:tcPr>
            <w:tcW w:w="1729" w:type="dxa"/>
            <w:noWrap/>
          </w:tcPr>
          <w:p w14:paraId="04475DC4" w14:textId="6DA2AE77" w:rsidR="00BE6A64" w:rsidRPr="00EF3277"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c>
          <w:tcPr>
            <w:tcW w:w="2895" w:type="dxa"/>
          </w:tcPr>
          <w:p w14:paraId="32FDC584" w14:textId="79AA0284" w:rsidR="00BE6A64" w:rsidRDefault="006525B7">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r>
      <w:tr w:rsidR="00BE6A64" w:rsidRPr="00EF3277" w14:paraId="1A865FFA" w14:textId="21290529" w:rsidTr="006525B7">
        <w:trPr>
          <w:trHeight w:val="300"/>
        </w:trPr>
        <w:tc>
          <w:tcPr>
            <w:cnfStyle w:val="001000000000" w:firstRow="0" w:lastRow="0" w:firstColumn="1" w:lastColumn="0" w:oddVBand="0" w:evenVBand="0" w:oddHBand="0" w:evenHBand="0" w:firstRowFirstColumn="0" w:firstRowLastColumn="0" w:lastRowFirstColumn="0" w:lastRowLastColumn="0"/>
            <w:tcW w:w="842" w:type="dxa"/>
            <w:noWrap/>
            <w:hideMark/>
          </w:tcPr>
          <w:p w14:paraId="24FAC8D6" w14:textId="77777777" w:rsidR="00BE6A64" w:rsidRPr="00EF3277" w:rsidRDefault="00BE6A64">
            <w:pPr>
              <w:keepLines w:val="0"/>
              <w:spacing w:after="0" w:line="240" w:lineRule="auto"/>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FIVET</w:t>
            </w:r>
          </w:p>
        </w:tc>
        <w:tc>
          <w:tcPr>
            <w:tcW w:w="1925" w:type="dxa"/>
            <w:noWrap/>
            <w:hideMark/>
          </w:tcPr>
          <w:p w14:paraId="43F77C34" w14:textId="77777777" w:rsidR="00BE6A64" w:rsidRPr="00EF3277" w:rsidRDefault="00BE6A64">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Arable and horticulture</w:t>
            </w:r>
          </w:p>
        </w:tc>
        <w:tc>
          <w:tcPr>
            <w:tcW w:w="1512" w:type="dxa"/>
          </w:tcPr>
          <w:p w14:paraId="3E7BB478" w14:textId="37ADF47A" w:rsidR="00BE6A64"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MG</w:t>
            </w:r>
          </w:p>
        </w:tc>
        <w:tc>
          <w:tcPr>
            <w:tcW w:w="1729" w:type="dxa"/>
            <w:noWrap/>
          </w:tcPr>
          <w:p w14:paraId="0864B527" w14:textId="0000EC73" w:rsidR="00BE6A64" w:rsidRPr="00EF3277"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c>
          <w:tcPr>
            <w:tcW w:w="2895" w:type="dxa"/>
          </w:tcPr>
          <w:p w14:paraId="3DB7CCA9" w14:textId="0A2F854E" w:rsidR="00BE6A64" w:rsidRDefault="006525B7">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r>
      <w:tr w:rsidR="00BE6A64" w:rsidRPr="00EF3277" w14:paraId="5E08519B" w14:textId="25CA51F6" w:rsidTr="006525B7">
        <w:trPr>
          <w:trHeight w:val="300"/>
        </w:trPr>
        <w:tc>
          <w:tcPr>
            <w:cnfStyle w:val="001000000000" w:firstRow="0" w:lastRow="0" w:firstColumn="1" w:lastColumn="0" w:oddVBand="0" w:evenVBand="0" w:oddHBand="0" w:evenHBand="0" w:firstRowFirstColumn="0" w:firstRowLastColumn="0" w:lastRowFirstColumn="0" w:lastRowLastColumn="0"/>
            <w:tcW w:w="842" w:type="dxa"/>
            <w:noWrap/>
            <w:hideMark/>
          </w:tcPr>
          <w:p w14:paraId="301CC640" w14:textId="77777777" w:rsidR="00BE6A64" w:rsidRPr="00EF3277" w:rsidRDefault="00BE6A64">
            <w:pPr>
              <w:keepLines w:val="0"/>
              <w:spacing w:after="0" w:line="240" w:lineRule="auto"/>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GLENS</w:t>
            </w:r>
          </w:p>
        </w:tc>
        <w:tc>
          <w:tcPr>
            <w:tcW w:w="1925" w:type="dxa"/>
            <w:noWrap/>
            <w:hideMark/>
          </w:tcPr>
          <w:p w14:paraId="5AEE4337" w14:textId="77777777" w:rsidR="00BE6A64" w:rsidRPr="00EF3277" w:rsidRDefault="00BE6A64">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Heather</w:t>
            </w:r>
          </w:p>
        </w:tc>
        <w:tc>
          <w:tcPr>
            <w:tcW w:w="1512" w:type="dxa"/>
          </w:tcPr>
          <w:p w14:paraId="77B5DC08" w14:textId="24AB94F4" w:rsidR="00BE6A64"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MG</w:t>
            </w:r>
          </w:p>
        </w:tc>
        <w:tc>
          <w:tcPr>
            <w:tcW w:w="1729" w:type="dxa"/>
            <w:noWrap/>
          </w:tcPr>
          <w:p w14:paraId="01957724" w14:textId="76B0CD03" w:rsidR="00BE6A64" w:rsidRPr="00EF3277"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c>
          <w:tcPr>
            <w:tcW w:w="2895" w:type="dxa"/>
          </w:tcPr>
          <w:p w14:paraId="5DB70D20" w14:textId="5C19C4D8" w:rsidR="00BE6A64" w:rsidRDefault="006525B7">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r>
      <w:tr w:rsidR="00BE6A64" w:rsidRPr="00EF3277" w14:paraId="033E1FB2" w14:textId="1AE8DA30" w:rsidTr="006525B7">
        <w:trPr>
          <w:trHeight w:val="300"/>
        </w:trPr>
        <w:tc>
          <w:tcPr>
            <w:cnfStyle w:val="001000000000" w:firstRow="0" w:lastRow="0" w:firstColumn="1" w:lastColumn="0" w:oddVBand="0" w:evenVBand="0" w:oddHBand="0" w:evenHBand="0" w:firstRowFirstColumn="0" w:firstRowLastColumn="0" w:lastRowFirstColumn="0" w:lastRowLastColumn="0"/>
            <w:tcW w:w="842" w:type="dxa"/>
            <w:noWrap/>
            <w:hideMark/>
          </w:tcPr>
          <w:p w14:paraId="002F83A0" w14:textId="77777777" w:rsidR="00BE6A64" w:rsidRPr="00EF3277" w:rsidRDefault="00BE6A64">
            <w:pPr>
              <w:keepLines w:val="0"/>
              <w:spacing w:after="0" w:line="240" w:lineRule="auto"/>
              <w:rPr>
                <w:rFonts w:eastAsia="Times New Roman" w:cstheme="minorHAnsi"/>
                <w:color w:val="000000"/>
                <w:sz w:val="18"/>
                <w:szCs w:val="18"/>
                <w:lang w:val="en-GB" w:eastAsia="en-GB"/>
              </w:rPr>
            </w:pPr>
            <w:proofErr w:type="spellStart"/>
            <w:r w:rsidRPr="00EF3277">
              <w:rPr>
                <w:rFonts w:eastAsia="Times New Roman" w:cstheme="minorHAnsi"/>
                <w:color w:val="000000"/>
                <w:sz w:val="18"/>
                <w:szCs w:val="18"/>
                <w:lang w:val="en-GB" w:eastAsia="en-GB"/>
              </w:rPr>
              <w:t>GLENW</w:t>
            </w:r>
            <w:proofErr w:type="spellEnd"/>
          </w:p>
        </w:tc>
        <w:tc>
          <w:tcPr>
            <w:tcW w:w="1925" w:type="dxa"/>
            <w:noWrap/>
            <w:hideMark/>
          </w:tcPr>
          <w:p w14:paraId="39D947AC" w14:textId="77777777" w:rsidR="00BE6A64" w:rsidRPr="00EF3277" w:rsidRDefault="00BE6A64">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Improved grassland</w:t>
            </w:r>
          </w:p>
        </w:tc>
        <w:tc>
          <w:tcPr>
            <w:tcW w:w="1512" w:type="dxa"/>
          </w:tcPr>
          <w:p w14:paraId="1B54E04E" w14:textId="6A17A5AB" w:rsidR="00BE6A64"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GG</w:t>
            </w:r>
          </w:p>
        </w:tc>
        <w:tc>
          <w:tcPr>
            <w:tcW w:w="1729" w:type="dxa"/>
            <w:noWrap/>
          </w:tcPr>
          <w:p w14:paraId="5F9F7451" w14:textId="240628B8" w:rsidR="00BE6A64" w:rsidRPr="00EF3277"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c>
          <w:tcPr>
            <w:tcW w:w="2895" w:type="dxa"/>
          </w:tcPr>
          <w:p w14:paraId="72071351" w14:textId="63A1858F" w:rsidR="00BE6A64" w:rsidRDefault="006525B7">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r>
      <w:tr w:rsidR="00BE6A64" w:rsidRPr="00EF3277" w14:paraId="6830674A" w14:textId="0B9B9F31" w:rsidTr="006525B7">
        <w:trPr>
          <w:trHeight w:val="300"/>
        </w:trPr>
        <w:tc>
          <w:tcPr>
            <w:cnfStyle w:val="001000000000" w:firstRow="0" w:lastRow="0" w:firstColumn="1" w:lastColumn="0" w:oddVBand="0" w:evenVBand="0" w:oddHBand="0" w:evenHBand="0" w:firstRowFirstColumn="0" w:firstRowLastColumn="0" w:lastRowFirstColumn="0" w:lastRowLastColumn="0"/>
            <w:tcW w:w="842" w:type="dxa"/>
            <w:noWrap/>
            <w:hideMark/>
          </w:tcPr>
          <w:p w14:paraId="0152A218" w14:textId="77777777" w:rsidR="00BE6A64" w:rsidRPr="00EF3277" w:rsidRDefault="00BE6A64">
            <w:pPr>
              <w:keepLines w:val="0"/>
              <w:spacing w:after="0" w:line="240" w:lineRule="auto"/>
              <w:rPr>
                <w:rFonts w:eastAsia="Times New Roman" w:cstheme="minorHAnsi"/>
                <w:color w:val="000000"/>
                <w:sz w:val="18"/>
                <w:szCs w:val="18"/>
                <w:lang w:val="en-GB" w:eastAsia="en-GB"/>
              </w:rPr>
            </w:pPr>
            <w:proofErr w:type="spellStart"/>
            <w:r w:rsidRPr="00EF3277">
              <w:rPr>
                <w:rFonts w:eastAsia="Times New Roman" w:cstheme="minorHAnsi"/>
                <w:color w:val="000000"/>
                <w:sz w:val="18"/>
                <w:szCs w:val="18"/>
                <w:lang w:val="en-GB" w:eastAsia="en-GB"/>
              </w:rPr>
              <w:t>HADLW</w:t>
            </w:r>
            <w:proofErr w:type="spellEnd"/>
          </w:p>
        </w:tc>
        <w:tc>
          <w:tcPr>
            <w:tcW w:w="1925" w:type="dxa"/>
            <w:noWrap/>
            <w:hideMark/>
          </w:tcPr>
          <w:p w14:paraId="5A212F90" w14:textId="77777777" w:rsidR="00BE6A64" w:rsidRPr="00EF3277" w:rsidRDefault="00BE6A64">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Improved grassland</w:t>
            </w:r>
          </w:p>
        </w:tc>
        <w:tc>
          <w:tcPr>
            <w:tcW w:w="1512" w:type="dxa"/>
          </w:tcPr>
          <w:p w14:paraId="699DA633" w14:textId="345E691A" w:rsidR="00BE6A64"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GG</w:t>
            </w:r>
          </w:p>
        </w:tc>
        <w:tc>
          <w:tcPr>
            <w:tcW w:w="1729" w:type="dxa"/>
            <w:noWrap/>
          </w:tcPr>
          <w:p w14:paraId="462A84AB" w14:textId="1D2683DE" w:rsidR="00BE6A64" w:rsidRPr="00EF3277"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c>
          <w:tcPr>
            <w:tcW w:w="2895" w:type="dxa"/>
          </w:tcPr>
          <w:p w14:paraId="6C36C2BC" w14:textId="468D98CA" w:rsidR="00BE6A64" w:rsidRDefault="006525B7">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r>
      <w:tr w:rsidR="00BE6A64" w:rsidRPr="00EF3277" w14:paraId="27F12EB2" w14:textId="21037BC3" w:rsidTr="006525B7">
        <w:trPr>
          <w:trHeight w:val="300"/>
        </w:trPr>
        <w:tc>
          <w:tcPr>
            <w:cnfStyle w:val="001000000000" w:firstRow="0" w:lastRow="0" w:firstColumn="1" w:lastColumn="0" w:oddVBand="0" w:evenVBand="0" w:oddHBand="0" w:evenHBand="0" w:firstRowFirstColumn="0" w:firstRowLastColumn="0" w:lastRowFirstColumn="0" w:lastRowLastColumn="0"/>
            <w:tcW w:w="842" w:type="dxa"/>
            <w:noWrap/>
            <w:hideMark/>
          </w:tcPr>
          <w:p w14:paraId="23F7738D" w14:textId="77777777" w:rsidR="00BE6A64" w:rsidRPr="00EF3277" w:rsidRDefault="00BE6A64">
            <w:pPr>
              <w:keepLines w:val="0"/>
              <w:spacing w:after="0" w:line="240" w:lineRule="auto"/>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HARTW</w:t>
            </w:r>
          </w:p>
        </w:tc>
        <w:tc>
          <w:tcPr>
            <w:tcW w:w="1925" w:type="dxa"/>
            <w:noWrap/>
            <w:hideMark/>
          </w:tcPr>
          <w:p w14:paraId="6718B0C0" w14:textId="77777777" w:rsidR="00BE6A64" w:rsidRPr="00EF3277" w:rsidRDefault="00BE6A64">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Improved grassland</w:t>
            </w:r>
          </w:p>
        </w:tc>
        <w:tc>
          <w:tcPr>
            <w:tcW w:w="1512" w:type="dxa"/>
          </w:tcPr>
          <w:p w14:paraId="2C0F257A" w14:textId="374840CE" w:rsidR="00BE6A64"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GG</w:t>
            </w:r>
          </w:p>
        </w:tc>
        <w:tc>
          <w:tcPr>
            <w:tcW w:w="1729" w:type="dxa"/>
            <w:noWrap/>
          </w:tcPr>
          <w:p w14:paraId="3941AF5C" w14:textId="6D4285AD" w:rsidR="00BE6A64" w:rsidRPr="00EF3277"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c>
          <w:tcPr>
            <w:tcW w:w="2895" w:type="dxa"/>
          </w:tcPr>
          <w:p w14:paraId="1DAFB8D7" w14:textId="412B4F0E" w:rsidR="00BE6A64" w:rsidRDefault="006525B7">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r>
      <w:tr w:rsidR="00BE6A64" w:rsidRPr="00EF3277" w14:paraId="5D819821" w14:textId="7F28FC25" w:rsidTr="006525B7">
        <w:trPr>
          <w:trHeight w:val="300"/>
        </w:trPr>
        <w:tc>
          <w:tcPr>
            <w:cnfStyle w:val="001000000000" w:firstRow="0" w:lastRow="0" w:firstColumn="1" w:lastColumn="0" w:oddVBand="0" w:evenVBand="0" w:oddHBand="0" w:evenHBand="0" w:firstRowFirstColumn="0" w:firstRowLastColumn="0" w:lastRowFirstColumn="0" w:lastRowLastColumn="0"/>
            <w:tcW w:w="842" w:type="dxa"/>
            <w:noWrap/>
            <w:hideMark/>
          </w:tcPr>
          <w:p w14:paraId="6A992712" w14:textId="77777777" w:rsidR="00BE6A64" w:rsidRPr="00EF3277" w:rsidRDefault="00BE6A64">
            <w:pPr>
              <w:keepLines w:val="0"/>
              <w:spacing w:after="0" w:line="240" w:lineRule="auto"/>
              <w:rPr>
                <w:rFonts w:eastAsia="Times New Roman" w:cstheme="minorHAnsi"/>
                <w:color w:val="000000"/>
                <w:sz w:val="18"/>
                <w:szCs w:val="18"/>
                <w:lang w:val="en-GB" w:eastAsia="en-GB"/>
              </w:rPr>
            </w:pPr>
            <w:proofErr w:type="spellStart"/>
            <w:r w:rsidRPr="00EF3277">
              <w:rPr>
                <w:rFonts w:eastAsia="Times New Roman" w:cstheme="minorHAnsi"/>
                <w:color w:val="000000"/>
                <w:sz w:val="18"/>
                <w:szCs w:val="18"/>
                <w:lang w:val="en-GB" w:eastAsia="en-GB"/>
              </w:rPr>
              <w:t>HENFS</w:t>
            </w:r>
            <w:proofErr w:type="spellEnd"/>
          </w:p>
        </w:tc>
        <w:tc>
          <w:tcPr>
            <w:tcW w:w="1925" w:type="dxa"/>
            <w:noWrap/>
            <w:hideMark/>
          </w:tcPr>
          <w:p w14:paraId="107CD787" w14:textId="77777777" w:rsidR="00BE6A64" w:rsidRPr="00EF3277" w:rsidRDefault="00BE6A64">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Acid grassland</w:t>
            </w:r>
          </w:p>
        </w:tc>
        <w:tc>
          <w:tcPr>
            <w:tcW w:w="1512" w:type="dxa"/>
          </w:tcPr>
          <w:p w14:paraId="4015918F" w14:textId="03DD31C1" w:rsidR="00BE6A64"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GG</w:t>
            </w:r>
          </w:p>
        </w:tc>
        <w:tc>
          <w:tcPr>
            <w:tcW w:w="1729" w:type="dxa"/>
            <w:noWrap/>
          </w:tcPr>
          <w:p w14:paraId="2064FE6E" w14:textId="102A413E" w:rsidR="00BE6A64" w:rsidRPr="00EF3277"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c>
          <w:tcPr>
            <w:tcW w:w="2895" w:type="dxa"/>
          </w:tcPr>
          <w:p w14:paraId="625E0A28" w14:textId="3584A57A" w:rsidR="00BE6A64" w:rsidRDefault="006525B7">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r>
      <w:tr w:rsidR="00BE6A64" w:rsidRPr="00EF3277" w14:paraId="702AC2FA" w14:textId="1A199F38" w:rsidTr="006525B7">
        <w:trPr>
          <w:trHeight w:val="300"/>
        </w:trPr>
        <w:tc>
          <w:tcPr>
            <w:cnfStyle w:val="001000000000" w:firstRow="0" w:lastRow="0" w:firstColumn="1" w:lastColumn="0" w:oddVBand="0" w:evenVBand="0" w:oddHBand="0" w:evenHBand="0" w:firstRowFirstColumn="0" w:firstRowLastColumn="0" w:lastRowFirstColumn="0" w:lastRowLastColumn="0"/>
            <w:tcW w:w="842" w:type="dxa"/>
            <w:noWrap/>
            <w:hideMark/>
          </w:tcPr>
          <w:p w14:paraId="4FB5FF7B" w14:textId="77777777" w:rsidR="00BE6A64" w:rsidRPr="00EF3277" w:rsidRDefault="00BE6A64">
            <w:pPr>
              <w:keepLines w:val="0"/>
              <w:spacing w:after="0" w:line="240" w:lineRule="auto"/>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HILLB</w:t>
            </w:r>
          </w:p>
        </w:tc>
        <w:tc>
          <w:tcPr>
            <w:tcW w:w="1925" w:type="dxa"/>
            <w:noWrap/>
            <w:hideMark/>
          </w:tcPr>
          <w:p w14:paraId="1416F531" w14:textId="77777777" w:rsidR="00BE6A64" w:rsidRPr="00EF3277" w:rsidRDefault="00BE6A64">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Improved grassland</w:t>
            </w:r>
          </w:p>
        </w:tc>
        <w:tc>
          <w:tcPr>
            <w:tcW w:w="1512" w:type="dxa"/>
          </w:tcPr>
          <w:p w14:paraId="402AD95B" w14:textId="7C1EBB5F" w:rsidR="00BE6A64"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GG</w:t>
            </w:r>
          </w:p>
        </w:tc>
        <w:tc>
          <w:tcPr>
            <w:tcW w:w="1729" w:type="dxa"/>
            <w:noWrap/>
          </w:tcPr>
          <w:p w14:paraId="4FC914AB" w14:textId="1921C90E" w:rsidR="00BE6A64" w:rsidRPr="00EF3277"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c>
          <w:tcPr>
            <w:tcW w:w="2895" w:type="dxa"/>
          </w:tcPr>
          <w:p w14:paraId="63FDE130" w14:textId="3CCD078C" w:rsidR="00BE6A64" w:rsidRDefault="006525B7">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r>
      <w:tr w:rsidR="00BE6A64" w:rsidRPr="00EF3277" w14:paraId="59C62625" w14:textId="688332EF" w:rsidTr="006525B7">
        <w:trPr>
          <w:trHeight w:val="300"/>
        </w:trPr>
        <w:tc>
          <w:tcPr>
            <w:cnfStyle w:val="001000000000" w:firstRow="0" w:lastRow="0" w:firstColumn="1" w:lastColumn="0" w:oddVBand="0" w:evenVBand="0" w:oddHBand="0" w:evenHBand="0" w:firstRowFirstColumn="0" w:firstRowLastColumn="0" w:lastRowFirstColumn="0" w:lastRowLastColumn="0"/>
            <w:tcW w:w="842" w:type="dxa"/>
            <w:noWrap/>
            <w:hideMark/>
          </w:tcPr>
          <w:p w14:paraId="3386EF60" w14:textId="77777777" w:rsidR="00BE6A64" w:rsidRPr="00EF3277" w:rsidRDefault="00BE6A64">
            <w:pPr>
              <w:keepLines w:val="0"/>
              <w:spacing w:after="0" w:line="240" w:lineRule="auto"/>
              <w:rPr>
                <w:rFonts w:eastAsia="Times New Roman" w:cstheme="minorHAnsi"/>
                <w:color w:val="000000"/>
                <w:sz w:val="18"/>
                <w:szCs w:val="18"/>
                <w:lang w:val="en-GB" w:eastAsia="en-GB"/>
              </w:rPr>
            </w:pPr>
            <w:proofErr w:type="spellStart"/>
            <w:r w:rsidRPr="00EF3277">
              <w:rPr>
                <w:rFonts w:eastAsia="Times New Roman" w:cstheme="minorHAnsi"/>
                <w:color w:val="000000"/>
                <w:sz w:val="18"/>
                <w:szCs w:val="18"/>
                <w:lang w:val="en-GB" w:eastAsia="en-GB"/>
              </w:rPr>
              <w:t>HLACY</w:t>
            </w:r>
            <w:proofErr w:type="spellEnd"/>
          </w:p>
        </w:tc>
        <w:tc>
          <w:tcPr>
            <w:tcW w:w="1925" w:type="dxa"/>
            <w:noWrap/>
            <w:hideMark/>
          </w:tcPr>
          <w:p w14:paraId="5A9A07C5" w14:textId="77777777" w:rsidR="00BE6A64" w:rsidRPr="00EF3277" w:rsidRDefault="00BE6A64">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Arable and horticulture</w:t>
            </w:r>
          </w:p>
        </w:tc>
        <w:tc>
          <w:tcPr>
            <w:tcW w:w="1512" w:type="dxa"/>
          </w:tcPr>
          <w:p w14:paraId="68F1D3A2" w14:textId="6474F2E7" w:rsidR="00BE6A64"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proofErr w:type="spellStart"/>
            <w:r>
              <w:rPr>
                <w:rFonts w:eastAsia="Times New Roman" w:cstheme="minorHAnsi"/>
                <w:color w:val="000000"/>
                <w:sz w:val="18"/>
                <w:szCs w:val="18"/>
                <w:lang w:val="en-GB" w:eastAsia="en-GB"/>
              </w:rPr>
              <w:t>WH</w:t>
            </w:r>
            <w:proofErr w:type="spellEnd"/>
          </w:p>
        </w:tc>
        <w:tc>
          <w:tcPr>
            <w:tcW w:w="1729" w:type="dxa"/>
            <w:noWrap/>
          </w:tcPr>
          <w:p w14:paraId="6228FEDC" w14:textId="5B6C6880" w:rsidR="00BE6A64" w:rsidRPr="00EF3277"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c>
          <w:tcPr>
            <w:tcW w:w="2895" w:type="dxa"/>
          </w:tcPr>
          <w:p w14:paraId="0C45F483" w14:textId="3AEB66A7" w:rsidR="00BE6A64" w:rsidRDefault="006525B7" w:rsidP="00FE280D">
            <w:pPr>
              <w:keepLines w:val="0"/>
              <w:tabs>
                <w:tab w:val="center" w:pos="1412"/>
                <w:tab w:val="right" w:pos="2824"/>
              </w:tabs>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r>
      <w:tr w:rsidR="00BE6A64" w:rsidRPr="00EF3277" w14:paraId="391EB0BF" w14:textId="5B7E593F" w:rsidTr="006525B7">
        <w:trPr>
          <w:trHeight w:val="300"/>
        </w:trPr>
        <w:tc>
          <w:tcPr>
            <w:cnfStyle w:val="001000000000" w:firstRow="0" w:lastRow="0" w:firstColumn="1" w:lastColumn="0" w:oddVBand="0" w:evenVBand="0" w:oddHBand="0" w:evenHBand="0" w:firstRowFirstColumn="0" w:firstRowLastColumn="0" w:lastRowFirstColumn="0" w:lastRowLastColumn="0"/>
            <w:tcW w:w="842" w:type="dxa"/>
            <w:noWrap/>
            <w:hideMark/>
          </w:tcPr>
          <w:p w14:paraId="21B24CAF" w14:textId="77777777" w:rsidR="00BE6A64" w:rsidRPr="00EF3277" w:rsidRDefault="00BE6A64">
            <w:pPr>
              <w:keepLines w:val="0"/>
              <w:spacing w:after="0" w:line="240" w:lineRule="auto"/>
              <w:rPr>
                <w:rFonts w:eastAsia="Times New Roman" w:cstheme="minorHAnsi"/>
                <w:color w:val="000000"/>
                <w:sz w:val="18"/>
                <w:szCs w:val="18"/>
                <w:lang w:val="en-GB" w:eastAsia="en-GB"/>
              </w:rPr>
            </w:pPr>
            <w:proofErr w:type="spellStart"/>
            <w:r w:rsidRPr="00EF3277">
              <w:rPr>
                <w:rFonts w:eastAsia="Times New Roman" w:cstheme="minorHAnsi"/>
                <w:color w:val="000000"/>
                <w:sz w:val="18"/>
                <w:szCs w:val="18"/>
                <w:lang w:val="en-GB" w:eastAsia="en-GB"/>
              </w:rPr>
              <w:t>HOLLN</w:t>
            </w:r>
            <w:proofErr w:type="spellEnd"/>
          </w:p>
        </w:tc>
        <w:tc>
          <w:tcPr>
            <w:tcW w:w="1925" w:type="dxa"/>
            <w:noWrap/>
            <w:hideMark/>
          </w:tcPr>
          <w:p w14:paraId="503496FC" w14:textId="77777777" w:rsidR="00BE6A64" w:rsidRPr="00EF3277" w:rsidRDefault="00BE6A64">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Improved grassland</w:t>
            </w:r>
          </w:p>
        </w:tc>
        <w:tc>
          <w:tcPr>
            <w:tcW w:w="1512" w:type="dxa"/>
          </w:tcPr>
          <w:p w14:paraId="1A976AF7" w14:textId="60D4358E" w:rsidR="00BE6A64"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GG</w:t>
            </w:r>
          </w:p>
        </w:tc>
        <w:tc>
          <w:tcPr>
            <w:tcW w:w="1729" w:type="dxa"/>
            <w:noWrap/>
          </w:tcPr>
          <w:p w14:paraId="0C913158" w14:textId="2A7D0E39" w:rsidR="00BE6A64" w:rsidRPr="00EF3277"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c>
          <w:tcPr>
            <w:tcW w:w="2895" w:type="dxa"/>
          </w:tcPr>
          <w:p w14:paraId="19329F0E" w14:textId="59892A64" w:rsidR="00BE6A64" w:rsidRDefault="00512174" w:rsidP="00D30C6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Steep south-facing sloped</w:t>
            </w:r>
            <w:r w:rsidR="00D30C63">
              <w:rPr>
                <w:rFonts w:eastAsia="Times New Roman" w:cstheme="minorHAnsi"/>
                <w:color w:val="000000"/>
                <w:sz w:val="18"/>
                <w:szCs w:val="18"/>
                <w:lang w:val="en-GB" w:eastAsia="en-GB"/>
              </w:rPr>
              <w:t xml:space="preserve"> site</w:t>
            </w:r>
          </w:p>
        </w:tc>
      </w:tr>
      <w:tr w:rsidR="00BE6A64" w:rsidRPr="00EF3277" w14:paraId="2D23973F" w14:textId="2192D869" w:rsidTr="006525B7">
        <w:trPr>
          <w:trHeight w:val="300"/>
        </w:trPr>
        <w:tc>
          <w:tcPr>
            <w:cnfStyle w:val="001000000000" w:firstRow="0" w:lastRow="0" w:firstColumn="1" w:lastColumn="0" w:oddVBand="0" w:evenVBand="0" w:oddHBand="0" w:evenHBand="0" w:firstRowFirstColumn="0" w:firstRowLastColumn="0" w:lastRowFirstColumn="0" w:lastRowLastColumn="0"/>
            <w:tcW w:w="842" w:type="dxa"/>
            <w:noWrap/>
            <w:hideMark/>
          </w:tcPr>
          <w:p w14:paraId="696F5691" w14:textId="77777777" w:rsidR="00BE6A64" w:rsidRPr="00EF3277" w:rsidRDefault="00BE6A64">
            <w:pPr>
              <w:keepLines w:val="0"/>
              <w:spacing w:after="0" w:line="240" w:lineRule="auto"/>
              <w:rPr>
                <w:rFonts w:eastAsia="Times New Roman" w:cstheme="minorHAnsi"/>
                <w:color w:val="000000"/>
                <w:sz w:val="18"/>
                <w:szCs w:val="18"/>
                <w:lang w:val="en-GB" w:eastAsia="en-GB"/>
              </w:rPr>
            </w:pPr>
            <w:proofErr w:type="spellStart"/>
            <w:r w:rsidRPr="00EF3277">
              <w:rPr>
                <w:rFonts w:eastAsia="Times New Roman" w:cstheme="minorHAnsi"/>
                <w:color w:val="000000"/>
                <w:sz w:val="18"/>
                <w:szCs w:val="18"/>
                <w:lang w:val="en-GB" w:eastAsia="en-GB"/>
              </w:rPr>
              <w:t>HYBRY</w:t>
            </w:r>
            <w:proofErr w:type="spellEnd"/>
          </w:p>
        </w:tc>
        <w:tc>
          <w:tcPr>
            <w:tcW w:w="1925" w:type="dxa"/>
            <w:noWrap/>
            <w:hideMark/>
          </w:tcPr>
          <w:p w14:paraId="6F58E7F1" w14:textId="77777777" w:rsidR="00BE6A64" w:rsidRPr="00EF3277" w:rsidRDefault="00BE6A64">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Calcareous grassland</w:t>
            </w:r>
          </w:p>
        </w:tc>
        <w:tc>
          <w:tcPr>
            <w:tcW w:w="1512" w:type="dxa"/>
          </w:tcPr>
          <w:p w14:paraId="1D1EB23F" w14:textId="729192B8" w:rsidR="00BE6A64"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MG</w:t>
            </w:r>
          </w:p>
        </w:tc>
        <w:tc>
          <w:tcPr>
            <w:tcW w:w="1729" w:type="dxa"/>
            <w:noWrap/>
          </w:tcPr>
          <w:p w14:paraId="40C6FEA3" w14:textId="1642D629" w:rsidR="00BE6A64" w:rsidRPr="00EF3277"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c>
          <w:tcPr>
            <w:tcW w:w="2895" w:type="dxa"/>
          </w:tcPr>
          <w:p w14:paraId="1984F94E" w14:textId="09546A7C" w:rsidR="00BE6A64" w:rsidRDefault="00D30C63" w:rsidP="00D30C6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r>
      <w:tr w:rsidR="00BE6A64" w:rsidRPr="00EF3277" w14:paraId="464D8350" w14:textId="1120E990" w:rsidTr="006525B7">
        <w:trPr>
          <w:trHeight w:val="300"/>
        </w:trPr>
        <w:tc>
          <w:tcPr>
            <w:cnfStyle w:val="001000000000" w:firstRow="0" w:lastRow="0" w:firstColumn="1" w:lastColumn="0" w:oddVBand="0" w:evenVBand="0" w:oddHBand="0" w:evenHBand="0" w:firstRowFirstColumn="0" w:firstRowLastColumn="0" w:lastRowFirstColumn="0" w:lastRowLastColumn="0"/>
            <w:tcW w:w="842" w:type="dxa"/>
            <w:noWrap/>
            <w:hideMark/>
          </w:tcPr>
          <w:p w14:paraId="496E122B" w14:textId="77777777" w:rsidR="00BE6A64" w:rsidRPr="00EF3277" w:rsidRDefault="00BE6A64">
            <w:pPr>
              <w:keepLines w:val="0"/>
              <w:spacing w:after="0" w:line="240" w:lineRule="auto"/>
              <w:rPr>
                <w:rFonts w:eastAsia="Times New Roman" w:cstheme="minorHAnsi"/>
                <w:color w:val="000000"/>
                <w:sz w:val="18"/>
                <w:szCs w:val="18"/>
                <w:lang w:val="en-GB" w:eastAsia="en-GB"/>
              </w:rPr>
            </w:pPr>
            <w:proofErr w:type="spellStart"/>
            <w:r w:rsidRPr="00EF3277">
              <w:rPr>
                <w:rFonts w:eastAsia="Times New Roman" w:cstheme="minorHAnsi"/>
                <w:color w:val="000000"/>
                <w:sz w:val="18"/>
                <w:szCs w:val="18"/>
                <w:lang w:val="en-GB" w:eastAsia="en-GB"/>
              </w:rPr>
              <w:t>LIZRD</w:t>
            </w:r>
            <w:proofErr w:type="spellEnd"/>
          </w:p>
        </w:tc>
        <w:tc>
          <w:tcPr>
            <w:tcW w:w="1925" w:type="dxa"/>
            <w:noWrap/>
            <w:hideMark/>
          </w:tcPr>
          <w:p w14:paraId="1EBBE400" w14:textId="77777777" w:rsidR="00BE6A64" w:rsidRPr="00EF3277" w:rsidRDefault="00BE6A64">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Heather grassland</w:t>
            </w:r>
          </w:p>
        </w:tc>
        <w:tc>
          <w:tcPr>
            <w:tcW w:w="1512" w:type="dxa"/>
          </w:tcPr>
          <w:p w14:paraId="39E64086" w14:textId="52E2CC4F" w:rsidR="00BE6A64"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MG</w:t>
            </w:r>
          </w:p>
        </w:tc>
        <w:tc>
          <w:tcPr>
            <w:tcW w:w="1729" w:type="dxa"/>
            <w:noWrap/>
          </w:tcPr>
          <w:p w14:paraId="29268874" w14:textId="7C71EEE2" w:rsidR="00BE6A64" w:rsidRPr="00EF3277"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c>
          <w:tcPr>
            <w:tcW w:w="2895" w:type="dxa"/>
          </w:tcPr>
          <w:p w14:paraId="36ACEB97" w14:textId="7C4056C8" w:rsidR="00BE6A64" w:rsidRDefault="002860E0" w:rsidP="00EA173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Compound and surrounding area</w:t>
            </w:r>
            <w:r w:rsidRPr="002860E0">
              <w:rPr>
                <w:rFonts w:eastAsia="Times New Roman" w:cstheme="minorHAnsi"/>
                <w:color w:val="000000"/>
                <w:sz w:val="18"/>
                <w:szCs w:val="18"/>
                <w:lang w:val="en-GB" w:eastAsia="en-GB"/>
              </w:rPr>
              <w:t xml:space="preserve"> frequently experiences standing water</w:t>
            </w:r>
          </w:p>
        </w:tc>
      </w:tr>
      <w:tr w:rsidR="00BE6A64" w:rsidRPr="00EF3277" w14:paraId="7DA25EBB" w14:textId="6E44A84C" w:rsidTr="006525B7">
        <w:trPr>
          <w:trHeight w:val="300"/>
        </w:trPr>
        <w:tc>
          <w:tcPr>
            <w:cnfStyle w:val="001000000000" w:firstRow="0" w:lastRow="0" w:firstColumn="1" w:lastColumn="0" w:oddVBand="0" w:evenVBand="0" w:oddHBand="0" w:evenHBand="0" w:firstRowFirstColumn="0" w:firstRowLastColumn="0" w:lastRowFirstColumn="0" w:lastRowLastColumn="0"/>
            <w:tcW w:w="842" w:type="dxa"/>
            <w:noWrap/>
            <w:hideMark/>
          </w:tcPr>
          <w:p w14:paraId="26B35E3E" w14:textId="77777777" w:rsidR="00BE6A64" w:rsidRPr="00EF3277" w:rsidRDefault="00BE6A64">
            <w:pPr>
              <w:keepLines w:val="0"/>
              <w:spacing w:after="0" w:line="240" w:lineRule="auto"/>
              <w:rPr>
                <w:rFonts w:eastAsia="Times New Roman" w:cstheme="minorHAnsi"/>
                <w:color w:val="000000"/>
                <w:sz w:val="18"/>
                <w:szCs w:val="18"/>
                <w:lang w:val="en-GB" w:eastAsia="en-GB"/>
              </w:rPr>
            </w:pPr>
            <w:proofErr w:type="spellStart"/>
            <w:r w:rsidRPr="00EF3277">
              <w:rPr>
                <w:rFonts w:eastAsia="Times New Roman" w:cstheme="minorHAnsi"/>
                <w:color w:val="000000"/>
                <w:sz w:val="18"/>
                <w:szCs w:val="18"/>
                <w:lang w:val="en-GB" w:eastAsia="en-GB"/>
              </w:rPr>
              <w:t>LODTN</w:t>
            </w:r>
            <w:proofErr w:type="spellEnd"/>
          </w:p>
        </w:tc>
        <w:tc>
          <w:tcPr>
            <w:tcW w:w="1925" w:type="dxa"/>
            <w:noWrap/>
            <w:hideMark/>
          </w:tcPr>
          <w:p w14:paraId="4A33439E" w14:textId="77777777" w:rsidR="00BE6A64" w:rsidRPr="00EF3277" w:rsidRDefault="00BE6A64">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Arable and horticulture</w:t>
            </w:r>
          </w:p>
        </w:tc>
        <w:tc>
          <w:tcPr>
            <w:tcW w:w="1512" w:type="dxa"/>
          </w:tcPr>
          <w:p w14:paraId="3F78BB2A" w14:textId="4DD0F767" w:rsidR="00BE6A64"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proofErr w:type="spellStart"/>
            <w:r>
              <w:rPr>
                <w:rFonts w:eastAsia="Times New Roman" w:cstheme="minorHAnsi"/>
                <w:color w:val="000000"/>
                <w:sz w:val="18"/>
                <w:szCs w:val="18"/>
                <w:lang w:val="en-GB" w:eastAsia="en-GB"/>
              </w:rPr>
              <w:t>WH</w:t>
            </w:r>
            <w:proofErr w:type="spellEnd"/>
          </w:p>
        </w:tc>
        <w:tc>
          <w:tcPr>
            <w:tcW w:w="1729" w:type="dxa"/>
            <w:noWrap/>
          </w:tcPr>
          <w:p w14:paraId="2BB5EF19" w14:textId="1567857D" w:rsidR="00BE6A64" w:rsidRPr="00EF3277"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c>
          <w:tcPr>
            <w:tcW w:w="2895" w:type="dxa"/>
          </w:tcPr>
          <w:p w14:paraId="5AF96FB5" w14:textId="5A3C4B76" w:rsidR="00BE6A64" w:rsidRDefault="006525B7">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r>
      <w:tr w:rsidR="00BE6A64" w:rsidRPr="00EF3277" w14:paraId="6CD32135" w14:textId="2F7D8B19" w:rsidTr="006525B7">
        <w:trPr>
          <w:trHeight w:val="300"/>
        </w:trPr>
        <w:tc>
          <w:tcPr>
            <w:cnfStyle w:val="001000000000" w:firstRow="0" w:lastRow="0" w:firstColumn="1" w:lastColumn="0" w:oddVBand="0" w:evenVBand="0" w:oddHBand="0" w:evenHBand="0" w:firstRowFirstColumn="0" w:firstRowLastColumn="0" w:lastRowFirstColumn="0" w:lastRowLastColumn="0"/>
            <w:tcW w:w="842" w:type="dxa"/>
            <w:noWrap/>
            <w:hideMark/>
          </w:tcPr>
          <w:p w14:paraId="5919252B" w14:textId="77777777" w:rsidR="00BE6A64" w:rsidRPr="00EF3277" w:rsidRDefault="00BE6A64">
            <w:pPr>
              <w:keepLines w:val="0"/>
              <w:spacing w:after="0" w:line="240" w:lineRule="auto"/>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LULLN</w:t>
            </w:r>
          </w:p>
        </w:tc>
        <w:tc>
          <w:tcPr>
            <w:tcW w:w="1925" w:type="dxa"/>
            <w:noWrap/>
            <w:hideMark/>
          </w:tcPr>
          <w:p w14:paraId="34B3B891" w14:textId="77777777" w:rsidR="00BE6A64" w:rsidRPr="00EF3277" w:rsidRDefault="00BE6A64">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Calcareous grassland</w:t>
            </w:r>
          </w:p>
        </w:tc>
        <w:tc>
          <w:tcPr>
            <w:tcW w:w="1512" w:type="dxa"/>
          </w:tcPr>
          <w:p w14:paraId="1B684BC7" w14:textId="22D7A002" w:rsidR="00BE6A64"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MG</w:t>
            </w:r>
          </w:p>
        </w:tc>
        <w:tc>
          <w:tcPr>
            <w:tcW w:w="1729" w:type="dxa"/>
            <w:noWrap/>
          </w:tcPr>
          <w:p w14:paraId="6DBC5343" w14:textId="65C39642" w:rsidR="00BE6A64" w:rsidRPr="00EF3277"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c>
          <w:tcPr>
            <w:tcW w:w="2895" w:type="dxa"/>
          </w:tcPr>
          <w:p w14:paraId="7E4E12E6" w14:textId="5627DF4F" w:rsidR="00BE6A64" w:rsidRDefault="006525B7">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r>
      <w:tr w:rsidR="00BE6A64" w:rsidRPr="00EF3277" w14:paraId="3D2CE1C7" w14:textId="3AF1F57F" w:rsidTr="006525B7">
        <w:trPr>
          <w:trHeight w:val="300"/>
        </w:trPr>
        <w:tc>
          <w:tcPr>
            <w:cnfStyle w:val="001000000000" w:firstRow="0" w:lastRow="0" w:firstColumn="1" w:lastColumn="0" w:oddVBand="0" w:evenVBand="0" w:oddHBand="0" w:evenHBand="0" w:firstRowFirstColumn="0" w:firstRowLastColumn="0" w:lastRowFirstColumn="0" w:lastRowLastColumn="0"/>
            <w:tcW w:w="842" w:type="dxa"/>
            <w:noWrap/>
            <w:hideMark/>
          </w:tcPr>
          <w:p w14:paraId="7AADCF6F" w14:textId="77777777" w:rsidR="00BE6A64" w:rsidRPr="00EF3277" w:rsidRDefault="00BE6A64">
            <w:pPr>
              <w:keepLines w:val="0"/>
              <w:spacing w:after="0" w:line="240" w:lineRule="auto"/>
              <w:rPr>
                <w:rFonts w:eastAsia="Times New Roman" w:cstheme="minorHAnsi"/>
                <w:color w:val="000000"/>
                <w:sz w:val="18"/>
                <w:szCs w:val="18"/>
                <w:lang w:val="en-GB" w:eastAsia="en-GB"/>
              </w:rPr>
            </w:pPr>
            <w:proofErr w:type="spellStart"/>
            <w:r w:rsidRPr="00EF3277">
              <w:rPr>
                <w:rFonts w:eastAsia="Times New Roman" w:cstheme="minorHAnsi"/>
                <w:color w:val="000000"/>
                <w:sz w:val="18"/>
                <w:szCs w:val="18"/>
                <w:lang w:val="en-GB" w:eastAsia="en-GB"/>
              </w:rPr>
              <w:t>MOORH</w:t>
            </w:r>
            <w:proofErr w:type="spellEnd"/>
          </w:p>
        </w:tc>
        <w:tc>
          <w:tcPr>
            <w:tcW w:w="1925" w:type="dxa"/>
            <w:noWrap/>
            <w:hideMark/>
          </w:tcPr>
          <w:p w14:paraId="78FBC5CA" w14:textId="77777777" w:rsidR="00BE6A64" w:rsidRPr="00EF3277" w:rsidRDefault="00BE6A64">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Acid grassland</w:t>
            </w:r>
          </w:p>
        </w:tc>
        <w:tc>
          <w:tcPr>
            <w:tcW w:w="1512" w:type="dxa"/>
          </w:tcPr>
          <w:p w14:paraId="6EF16CEC" w14:textId="661E56A6" w:rsidR="00BE6A64"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GG</w:t>
            </w:r>
          </w:p>
        </w:tc>
        <w:tc>
          <w:tcPr>
            <w:tcW w:w="1729" w:type="dxa"/>
            <w:noWrap/>
          </w:tcPr>
          <w:p w14:paraId="6DDFC8F2" w14:textId="25B369E0" w:rsidR="00BE6A64" w:rsidRPr="00EF3277"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c>
          <w:tcPr>
            <w:tcW w:w="2895" w:type="dxa"/>
          </w:tcPr>
          <w:p w14:paraId="6F63D689" w14:textId="52AEB3B0" w:rsidR="00BE6A64" w:rsidRDefault="006525B7">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r>
      <w:tr w:rsidR="00BE6A64" w:rsidRPr="00EF3277" w14:paraId="78595C78" w14:textId="3505F8D3" w:rsidTr="006525B7">
        <w:trPr>
          <w:trHeight w:val="300"/>
        </w:trPr>
        <w:tc>
          <w:tcPr>
            <w:cnfStyle w:val="001000000000" w:firstRow="0" w:lastRow="0" w:firstColumn="1" w:lastColumn="0" w:oddVBand="0" w:evenVBand="0" w:oddHBand="0" w:evenHBand="0" w:firstRowFirstColumn="0" w:firstRowLastColumn="0" w:lastRowFirstColumn="0" w:lastRowLastColumn="0"/>
            <w:tcW w:w="842" w:type="dxa"/>
            <w:noWrap/>
            <w:hideMark/>
          </w:tcPr>
          <w:p w14:paraId="7DDE5E7D" w14:textId="77777777" w:rsidR="00BE6A64" w:rsidRPr="00EF3277" w:rsidRDefault="00BE6A64">
            <w:pPr>
              <w:keepLines w:val="0"/>
              <w:spacing w:after="0" w:line="240" w:lineRule="auto"/>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MOREM</w:t>
            </w:r>
          </w:p>
        </w:tc>
        <w:tc>
          <w:tcPr>
            <w:tcW w:w="1925" w:type="dxa"/>
            <w:noWrap/>
            <w:hideMark/>
          </w:tcPr>
          <w:p w14:paraId="56DBE163" w14:textId="77777777" w:rsidR="00BE6A64" w:rsidRPr="00EF3277" w:rsidRDefault="00BE6A64">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Improved grassland</w:t>
            </w:r>
          </w:p>
        </w:tc>
        <w:tc>
          <w:tcPr>
            <w:tcW w:w="1512" w:type="dxa"/>
          </w:tcPr>
          <w:p w14:paraId="6B4B57B1" w14:textId="60F044AE" w:rsidR="00BE6A64"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GG</w:t>
            </w:r>
          </w:p>
        </w:tc>
        <w:tc>
          <w:tcPr>
            <w:tcW w:w="1729" w:type="dxa"/>
            <w:noWrap/>
          </w:tcPr>
          <w:p w14:paraId="4C627618" w14:textId="1980550B" w:rsidR="00BE6A64" w:rsidRPr="00EF3277"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c>
          <w:tcPr>
            <w:tcW w:w="2895" w:type="dxa"/>
          </w:tcPr>
          <w:p w14:paraId="41278B8C" w14:textId="1330468D" w:rsidR="00BE6A64" w:rsidRDefault="006525B7">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r>
      <w:tr w:rsidR="00BE6A64" w:rsidRPr="00EF3277" w14:paraId="1E34CA02" w14:textId="2B02D0AE" w:rsidTr="006525B7">
        <w:trPr>
          <w:trHeight w:val="300"/>
        </w:trPr>
        <w:tc>
          <w:tcPr>
            <w:cnfStyle w:val="001000000000" w:firstRow="0" w:lastRow="0" w:firstColumn="1" w:lastColumn="0" w:oddVBand="0" w:evenVBand="0" w:oddHBand="0" w:evenHBand="0" w:firstRowFirstColumn="0" w:firstRowLastColumn="0" w:lastRowFirstColumn="0" w:lastRowLastColumn="0"/>
            <w:tcW w:w="842" w:type="dxa"/>
            <w:noWrap/>
            <w:hideMark/>
          </w:tcPr>
          <w:p w14:paraId="173D5B10" w14:textId="77777777" w:rsidR="00BE6A64" w:rsidRPr="00EF3277" w:rsidRDefault="00BE6A64">
            <w:pPr>
              <w:keepLines w:val="0"/>
              <w:spacing w:after="0" w:line="240" w:lineRule="auto"/>
              <w:rPr>
                <w:rFonts w:eastAsia="Times New Roman" w:cstheme="minorHAnsi"/>
                <w:color w:val="000000"/>
                <w:sz w:val="18"/>
                <w:szCs w:val="18"/>
                <w:lang w:val="en-GB" w:eastAsia="en-GB"/>
              </w:rPr>
            </w:pPr>
            <w:proofErr w:type="spellStart"/>
            <w:r w:rsidRPr="00EF3277">
              <w:rPr>
                <w:rFonts w:eastAsia="Times New Roman" w:cstheme="minorHAnsi"/>
                <w:color w:val="000000"/>
                <w:sz w:val="18"/>
                <w:szCs w:val="18"/>
                <w:lang w:val="en-GB" w:eastAsia="en-GB"/>
              </w:rPr>
              <w:t>MORLY</w:t>
            </w:r>
            <w:proofErr w:type="spellEnd"/>
          </w:p>
        </w:tc>
        <w:tc>
          <w:tcPr>
            <w:tcW w:w="1925" w:type="dxa"/>
            <w:noWrap/>
            <w:hideMark/>
          </w:tcPr>
          <w:p w14:paraId="27DB24D8" w14:textId="77777777" w:rsidR="00BE6A64" w:rsidRPr="00EF3277" w:rsidRDefault="00BE6A64">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Arable and horticulture</w:t>
            </w:r>
          </w:p>
        </w:tc>
        <w:tc>
          <w:tcPr>
            <w:tcW w:w="1512" w:type="dxa"/>
          </w:tcPr>
          <w:p w14:paraId="79EDD463" w14:textId="38064F8D" w:rsidR="00BE6A64"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WH</w:t>
            </w:r>
          </w:p>
        </w:tc>
        <w:tc>
          <w:tcPr>
            <w:tcW w:w="1729" w:type="dxa"/>
            <w:noWrap/>
          </w:tcPr>
          <w:p w14:paraId="1D213682" w14:textId="1851170C" w:rsidR="00BE6A64" w:rsidRPr="00EF3277"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c>
          <w:tcPr>
            <w:tcW w:w="2895" w:type="dxa"/>
          </w:tcPr>
          <w:p w14:paraId="260C7137" w14:textId="3E0F3A02" w:rsidR="00BE6A64" w:rsidRDefault="006525B7">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r>
      <w:tr w:rsidR="00BE6A64" w:rsidRPr="00EF3277" w14:paraId="69AD905D" w14:textId="7ABB54D0" w:rsidTr="006525B7">
        <w:trPr>
          <w:trHeight w:val="300"/>
        </w:trPr>
        <w:tc>
          <w:tcPr>
            <w:cnfStyle w:val="001000000000" w:firstRow="0" w:lastRow="0" w:firstColumn="1" w:lastColumn="0" w:oddVBand="0" w:evenVBand="0" w:oddHBand="0" w:evenHBand="0" w:firstRowFirstColumn="0" w:firstRowLastColumn="0" w:lastRowFirstColumn="0" w:lastRowLastColumn="0"/>
            <w:tcW w:w="842" w:type="dxa"/>
            <w:noWrap/>
            <w:hideMark/>
          </w:tcPr>
          <w:p w14:paraId="6A366BB7" w14:textId="77777777" w:rsidR="00BE6A64" w:rsidRPr="00EF3277" w:rsidRDefault="00BE6A64">
            <w:pPr>
              <w:keepLines w:val="0"/>
              <w:spacing w:after="0" w:line="240" w:lineRule="auto"/>
              <w:rPr>
                <w:rFonts w:eastAsia="Times New Roman" w:cstheme="minorHAnsi"/>
                <w:color w:val="000000"/>
                <w:sz w:val="18"/>
                <w:szCs w:val="18"/>
                <w:lang w:val="en-GB" w:eastAsia="en-GB"/>
              </w:rPr>
            </w:pPr>
            <w:proofErr w:type="spellStart"/>
            <w:r w:rsidRPr="00EF3277">
              <w:rPr>
                <w:rFonts w:eastAsia="Times New Roman" w:cstheme="minorHAnsi"/>
                <w:color w:val="000000"/>
                <w:sz w:val="18"/>
                <w:szCs w:val="18"/>
                <w:lang w:val="en-GB" w:eastAsia="en-GB"/>
              </w:rPr>
              <w:t>NWYKE</w:t>
            </w:r>
            <w:proofErr w:type="spellEnd"/>
          </w:p>
        </w:tc>
        <w:tc>
          <w:tcPr>
            <w:tcW w:w="1925" w:type="dxa"/>
            <w:noWrap/>
            <w:hideMark/>
          </w:tcPr>
          <w:p w14:paraId="44CF4623" w14:textId="77777777" w:rsidR="00BE6A64" w:rsidRPr="00EF3277" w:rsidRDefault="00BE6A64">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Improved grassland</w:t>
            </w:r>
          </w:p>
        </w:tc>
        <w:tc>
          <w:tcPr>
            <w:tcW w:w="1512" w:type="dxa"/>
          </w:tcPr>
          <w:p w14:paraId="7A47B7AC" w14:textId="622B2573" w:rsidR="00BE6A64" w:rsidRPr="00EF3277"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GG</w:t>
            </w:r>
          </w:p>
        </w:tc>
        <w:tc>
          <w:tcPr>
            <w:tcW w:w="1729" w:type="dxa"/>
            <w:noWrap/>
          </w:tcPr>
          <w:p w14:paraId="5EC293D1" w14:textId="5588C057" w:rsidR="00BE6A64" w:rsidRPr="00EF3277"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09/09/2019 00:00</w:t>
            </w:r>
          </w:p>
        </w:tc>
        <w:tc>
          <w:tcPr>
            <w:tcW w:w="2895" w:type="dxa"/>
          </w:tcPr>
          <w:p w14:paraId="7FB1B528" w14:textId="69312DB3" w:rsidR="00BE6A64" w:rsidRPr="00EF3277" w:rsidRDefault="006525B7">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r>
      <w:tr w:rsidR="00BE6A64" w:rsidRPr="00EF3277" w14:paraId="037B10E9" w14:textId="1042A2CB" w:rsidTr="006525B7">
        <w:trPr>
          <w:trHeight w:val="300"/>
        </w:trPr>
        <w:tc>
          <w:tcPr>
            <w:cnfStyle w:val="001000000000" w:firstRow="0" w:lastRow="0" w:firstColumn="1" w:lastColumn="0" w:oddVBand="0" w:evenVBand="0" w:oddHBand="0" w:evenHBand="0" w:firstRowFirstColumn="0" w:firstRowLastColumn="0" w:lastRowFirstColumn="0" w:lastRowLastColumn="0"/>
            <w:tcW w:w="842" w:type="dxa"/>
            <w:noWrap/>
            <w:hideMark/>
          </w:tcPr>
          <w:p w14:paraId="42883F03" w14:textId="77777777" w:rsidR="00BE6A64" w:rsidRPr="00EF3277" w:rsidRDefault="00BE6A64">
            <w:pPr>
              <w:keepLines w:val="0"/>
              <w:spacing w:after="0" w:line="240" w:lineRule="auto"/>
              <w:rPr>
                <w:rFonts w:eastAsia="Times New Roman" w:cstheme="minorHAnsi"/>
                <w:color w:val="000000"/>
                <w:sz w:val="18"/>
                <w:szCs w:val="18"/>
                <w:lang w:val="en-GB" w:eastAsia="en-GB"/>
              </w:rPr>
            </w:pPr>
          </w:p>
        </w:tc>
        <w:tc>
          <w:tcPr>
            <w:tcW w:w="1925" w:type="dxa"/>
            <w:noWrap/>
            <w:hideMark/>
          </w:tcPr>
          <w:p w14:paraId="7FE64042" w14:textId="77777777" w:rsidR="00BE6A64" w:rsidRPr="00EF3277" w:rsidRDefault="00BE6A64">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Arable and horticulture</w:t>
            </w:r>
          </w:p>
        </w:tc>
        <w:tc>
          <w:tcPr>
            <w:tcW w:w="1512" w:type="dxa"/>
          </w:tcPr>
          <w:p w14:paraId="1C76C266" w14:textId="120A7CE7" w:rsidR="00BE6A64"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WH</w:t>
            </w:r>
          </w:p>
        </w:tc>
        <w:tc>
          <w:tcPr>
            <w:tcW w:w="1729" w:type="dxa"/>
            <w:noWrap/>
          </w:tcPr>
          <w:p w14:paraId="3F3C32F1" w14:textId="3AB71393" w:rsidR="00BE6A64" w:rsidRPr="00EF3277"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c>
          <w:tcPr>
            <w:tcW w:w="2895" w:type="dxa"/>
          </w:tcPr>
          <w:p w14:paraId="676BF65F" w14:textId="1EB3171A" w:rsidR="00BE6A64" w:rsidRDefault="006525B7">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r>
      <w:tr w:rsidR="00BE6A64" w:rsidRPr="00EF3277" w14:paraId="0E90B82A" w14:textId="4EA4BA02" w:rsidTr="006525B7">
        <w:trPr>
          <w:trHeight w:val="300"/>
        </w:trPr>
        <w:tc>
          <w:tcPr>
            <w:cnfStyle w:val="001000000000" w:firstRow="0" w:lastRow="0" w:firstColumn="1" w:lastColumn="0" w:oddVBand="0" w:evenVBand="0" w:oddHBand="0" w:evenHBand="0" w:firstRowFirstColumn="0" w:firstRowLastColumn="0" w:lastRowFirstColumn="0" w:lastRowLastColumn="0"/>
            <w:tcW w:w="842" w:type="dxa"/>
            <w:noWrap/>
            <w:hideMark/>
          </w:tcPr>
          <w:p w14:paraId="23446774" w14:textId="77777777" w:rsidR="00BE6A64" w:rsidRPr="00EF3277" w:rsidRDefault="00BE6A64">
            <w:pPr>
              <w:keepLines w:val="0"/>
              <w:spacing w:after="0" w:line="240" w:lineRule="auto"/>
              <w:rPr>
                <w:rFonts w:eastAsia="Times New Roman" w:cstheme="minorHAnsi"/>
                <w:color w:val="000000"/>
                <w:sz w:val="18"/>
                <w:szCs w:val="18"/>
                <w:lang w:val="en-GB" w:eastAsia="en-GB"/>
              </w:rPr>
            </w:pPr>
            <w:proofErr w:type="spellStart"/>
            <w:r w:rsidRPr="00EF3277">
              <w:rPr>
                <w:rFonts w:eastAsia="Times New Roman" w:cstheme="minorHAnsi"/>
                <w:color w:val="000000"/>
                <w:sz w:val="18"/>
                <w:szCs w:val="18"/>
                <w:lang w:val="en-GB" w:eastAsia="en-GB"/>
              </w:rPr>
              <w:t>PLYNL</w:t>
            </w:r>
            <w:proofErr w:type="spellEnd"/>
          </w:p>
        </w:tc>
        <w:tc>
          <w:tcPr>
            <w:tcW w:w="1925" w:type="dxa"/>
            <w:noWrap/>
            <w:hideMark/>
          </w:tcPr>
          <w:p w14:paraId="12419872" w14:textId="77777777" w:rsidR="00BE6A64" w:rsidRPr="00EF3277" w:rsidRDefault="00BE6A64">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Acid grassland</w:t>
            </w:r>
          </w:p>
        </w:tc>
        <w:tc>
          <w:tcPr>
            <w:tcW w:w="1512" w:type="dxa"/>
          </w:tcPr>
          <w:p w14:paraId="199D1C89" w14:textId="5E2D4884" w:rsidR="00BE6A64"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GG</w:t>
            </w:r>
          </w:p>
        </w:tc>
        <w:tc>
          <w:tcPr>
            <w:tcW w:w="1729" w:type="dxa"/>
            <w:noWrap/>
          </w:tcPr>
          <w:p w14:paraId="798215F1" w14:textId="22C924FF" w:rsidR="00BE6A64" w:rsidRPr="00EF3277"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c>
          <w:tcPr>
            <w:tcW w:w="2895" w:type="dxa"/>
          </w:tcPr>
          <w:p w14:paraId="2080BD5D" w14:textId="578A0993" w:rsidR="00BE6A64" w:rsidRDefault="006525B7">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r>
      <w:tr w:rsidR="00BE6A64" w:rsidRPr="00EF3277" w14:paraId="4DE1F8FF" w14:textId="47792B69" w:rsidTr="006525B7">
        <w:trPr>
          <w:trHeight w:val="300"/>
        </w:trPr>
        <w:tc>
          <w:tcPr>
            <w:cnfStyle w:val="001000000000" w:firstRow="0" w:lastRow="0" w:firstColumn="1" w:lastColumn="0" w:oddVBand="0" w:evenVBand="0" w:oddHBand="0" w:evenHBand="0" w:firstRowFirstColumn="0" w:firstRowLastColumn="0" w:lastRowFirstColumn="0" w:lastRowLastColumn="0"/>
            <w:tcW w:w="842" w:type="dxa"/>
            <w:noWrap/>
            <w:hideMark/>
          </w:tcPr>
          <w:p w14:paraId="60F5CF3D" w14:textId="77777777" w:rsidR="00BE6A64" w:rsidRPr="00EF3277" w:rsidRDefault="00BE6A64">
            <w:pPr>
              <w:keepLines w:val="0"/>
              <w:spacing w:after="0" w:line="240" w:lineRule="auto"/>
              <w:rPr>
                <w:rFonts w:eastAsia="Times New Roman" w:cstheme="minorHAnsi"/>
                <w:color w:val="000000"/>
                <w:sz w:val="18"/>
                <w:szCs w:val="18"/>
                <w:lang w:val="en-GB" w:eastAsia="en-GB"/>
              </w:rPr>
            </w:pPr>
            <w:proofErr w:type="spellStart"/>
            <w:r w:rsidRPr="00EF3277">
              <w:rPr>
                <w:rFonts w:eastAsia="Times New Roman" w:cstheme="minorHAnsi"/>
                <w:color w:val="000000"/>
                <w:sz w:val="18"/>
                <w:szCs w:val="18"/>
                <w:lang w:val="en-GB" w:eastAsia="en-GB"/>
              </w:rPr>
              <w:t>PORTN</w:t>
            </w:r>
            <w:proofErr w:type="spellEnd"/>
          </w:p>
        </w:tc>
        <w:tc>
          <w:tcPr>
            <w:tcW w:w="1925" w:type="dxa"/>
            <w:noWrap/>
            <w:hideMark/>
          </w:tcPr>
          <w:p w14:paraId="511C48E7" w14:textId="77777777" w:rsidR="00BE6A64" w:rsidRPr="00EF3277" w:rsidRDefault="00BE6A64">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Improved grassland</w:t>
            </w:r>
          </w:p>
        </w:tc>
        <w:tc>
          <w:tcPr>
            <w:tcW w:w="1512" w:type="dxa"/>
          </w:tcPr>
          <w:p w14:paraId="40F2FF30" w14:textId="0E87E709" w:rsidR="00BE6A64"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GG</w:t>
            </w:r>
          </w:p>
        </w:tc>
        <w:tc>
          <w:tcPr>
            <w:tcW w:w="1729" w:type="dxa"/>
            <w:noWrap/>
          </w:tcPr>
          <w:p w14:paraId="4525956B" w14:textId="05B30C7E" w:rsidR="00BE6A64" w:rsidRPr="00EF3277"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c>
          <w:tcPr>
            <w:tcW w:w="2895" w:type="dxa"/>
          </w:tcPr>
          <w:p w14:paraId="0E832BB2" w14:textId="659E3107" w:rsidR="00BE6A64" w:rsidRDefault="006525B7">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r>
      <w:tr w:rsidR="00BE6A64" w:rsidRPr="00EF3277" w14:paraId="53450242" w14:textId="02DF4B62" w:rsidTr="006525B7">
        <w:trPr>
          <w:trHeight w:val="300"/>
        </w:trPr>
        <w:tc>
          <w:tcPr>
            <w:cnfStyle w:val="001000000000" w:firstRow="0" w:lastRow="0" w:firstColumn="1" w:lastColumn="0" w:oddVBand="0" w:evenVBand="0" w:oddHBand="0" w:evenHBand="0" w:firstRowFirstColumn="0" w:firstRowLastColumn="0" w:lastRowFirstColumn="0" w:lastRowLastColumn="0"/>
            <w:tcW w:w="842" w:type="dxa"/>
            <w:noWrap/>
            <w:hideMark/>
          </w:tcPr>
          <w:p w14:paraId="711A2148" w14:textId="77777777" w:rsidR="00BE6A64" w:rsidRPr="00EF3277" w:rsidRDefault="00BE6A64">
            <w:pPr>
              <w:keepLines w:val="0"/>
              <w:spacing w:after="0" w:line="240" w:lineRule="auto"/>
              <w:rPr>
                <w:rFonts w:eastAsia="Times New Roman" w:cstheme="minorHAnsi"/>
                <w:color w:val="000000"/>
                <w:sz w:val="18"/>
                <w:szCs w:val="18"/>
                <w:lang w:val="en-GB" w:eastAsia="en-GB"/>
              </w:rPr>
            </w:pPr>
            <w:proofErr w:type="spellStart"/>
            <w:r w:rsidRPr="00EF3277">
              <w:rPr>
                <w:rFonts w:eastAsia="Times New Roman" w:cstheme="minorHAnsi"/>
                <w:color w:val="000000"/>
                <w:sz w:val="18"/>
                <w:szCs w:val="18"/>
                <w:lang w:val="en-GB" w:eastAsia="en-GB"/>
              </w:rPr>
              <w:t>RDMER</w:t>
            </w:r>
            <w:proofErr w:type="spellEnd"/>
          </w:p>
        </w:tc>
        <w:tc>
          <w:tcPr>
            <w:tcW w:w="1925" w:type="dxa"/>
            <w:noWrap/>
            <w:hideMark/>
          </w:tcPr>
          <w:p w14:paraId="127BAE69" w14:textId="77777777" w:rsidR="00BE6A64" w:rsidRPr="00EF3277" w:rsidRDefault="00BE6A64">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Arable and horticulture</w:t>
            </w:r>
          </w:p>
        </w:tc>
        <w:tc>
          <w:tcPr>
            <w:tcW w:w="1512" w:type="dxa"/>
          </w:tcPr>
          <w:p w14:paraId="7E987E94" w14:textId="547A6C72" w:rsidR="00BE6A64"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WH</w:t>
            </w:r>
          </w:p>
        </w:tc>
        <w:tc>
          <w:tcPr>
            <w:tcW w:w="1729" w:type="dxa"/>
            <w:noWrap/>
          </w:tcPr>
          <w:p w14:paraId="2DDEB14F" w14:textId="24983791" w:rsidR="00BE6A64" w:rsidRPr="00EF3277"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c>
          <w:tcPr>
            <w:tcW w:w="2895" w:type="dxa"/>
          </w:tcPr>
          <w:p w14:paraId="4B5BA2AD" w14:textId="00CBD794" w:rsidR="00BE6A64" w:rsidRDefault="006525B7">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r>
      <w:tr w:rsidR="00BE6A64" w:rsidRPr="00EF3277" w14:paraId="657ED29B" w14:textId="09E7FFEA" w:rsidTr="006525B7">
        <w:trPr>
          <w:trHeight w:val="300"/>
        </w:trPr>
        <w:tc>
          <w:tcPr>
            <w:cnfStyle w:val="001000000000" w:firstRow="0" w:lastRow="0" w:firstColumn="1" w:lastColumn="0" w:oddVBand="0" w:evenVBand="0" w:oddHBand="0" w:evenHBand="0" w:firstRowFirstColumn="0" w:firstRowLastColumn="0" w:lastRowFirstColumn="0" w:lastRowLastColumn="0"/>
            <w:tcW w:w="842" w:type="dxa"/>
            <w:noWrap/>
            <w:hideMark/>
          </w:tcPr>
          <w:p w14:paraId="197480A9" w14:textId="77777777" w:rsidR="00BE6A64" w:rsidRPr="00EF3277" w:rsidRDefault="00BE6A64">
            <w:pPr>
              <w:keepLines w:val="0"/>
              <w:spacing w:after="0" w:line="240" w:lineRule="auto"/>
              <w:rPr>
                <w:rFonts w:eastAsia="Times New Roman" w:cstheme="minorHAnsi"/>
                <w:color w:val="000000"/>
                <w:sz w:val="18"/>
                <w:szCs w:val="18"/>
                <w:lang w:val="en-GB" w:eastAsia="en-GB"/>
              </w:rPr>
            </w:pPr>
            <w:proofErr w:type="spellStart"/>
            <w:r w:rsidRPr="00EF3277">
              <w:rPr>
                <w:rFonts w:eastAsia="Times New Roman" w:cstheme="minorHAnsi"/>
                <w:color w:val="000000"/>
                <w:sz w:val="18"/>
                <w:szCs w:val="18"/>
                <w:lang w:val="en-GB" w:eastAsia="en-GB"/>
              </w:rPr>
              <w:t>REDHL</w:t>
            </w:r>
            <w:proofErr w:type="spellEnd"/>
          </w:p>
        </w:tc>
        <w:tc>
          <w:tcPr>
            <w:tcW w:w="1925" w:type="dxa"/>
            <w:noWrap/>
            <w:hideMark/>
          </w:tcPr>
          <w:p w14:paraId="25788F57" w14:textId="77777777" w:rsidR="00BE6A64" w:rsidRPr="00EF3277" w:rsidRDefault="00BE6A64">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Arable and horticulture</w:t>
            </w:r>
          </w:p>
        </w:tc>
        <w:tc>
          <w:tcPr>
            <w:tcW w:w="1512" w:type="dxa"/>
          </w:tcPr>
          <w:p w14:paraId="15217413" w14:textId="3FA1CB6D" w:rsidR="00BE6A64"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MG</w:t>
            </w:r>
          </w:p>
        </w:tc>
        <w:tc>
          <w:tcPr>
            <w:tcW w:w="1729" w:type="dxa"/>
            <w:noWrap/>
          </w:tcPr>
          <w:p w14:paraId="1D1FBC12" w14:textId="0FB45B5B" w:rsidR="00BE6A64" w:rsidRPr="00EF3277"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c>
          <w:tcPr>
            <w:tcW w:w="2895" w:type="dxa"/>
          </w:tcPr>
          <w:p w14:paraId="2451646A" w14:textId="1F8D66E0" w:rsidR="00BE6A64" w:rsidRDefault="000B4144" w:rsidP="000B4144">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Vineyard</w:t>
            </w:r>
          </w:p>
        </w:tc>
      </w:tr>
      <w:tr w:rsidR="00BE6A64" w:rsidRPr="00EF3277" w14:paraId="5C31357A" w14:textId="389848B6" w:rsidTr="006525B7">
        <w:trPr>
          <w:trHeight w:val="300"/>
        </w:trPr>
        <w:tc>
          <w:tcPr>
            <w:cnfStyle w:val="001000000000" w:firstRow="0" w:lastRow="0" w:firstColumn="1" w:lastColumn="0" w:oddVBand="0" w:evenVBand="0" w:oddHBand="0" w:evenHBand="0" w:firstRowFirstColumn="0" w:firstRowLastColumn="0" w:lastRowFirstColumn="0" w:lastRowLastColumn="0"/>
            <w:tcW w:w="842" w:type="dxa"/>
            <w:noWrap/>
            <w:hideMark/>
          </w:tcPr>
          <w:p w14:paraId="4D627CDE" w14:textId="77777777" w:rsidR="00BE6A64" w:rsidRPr="00EF3277" w:rsidRDefault="00BE6A64">
            <w:pPr>
              <w:keepLines w:val="0"/>
              <w:spacing w:after="0" w:line="240" w:lineRule="auto"/>
              <w:rPr>
                <w:rFonts w:eastAsia="Times New Roman" w:cstheme="minorHAnsi"/>
                <w:color w:val="000000"/>
                <w:sz w:val="18"/>
                <w:szCs w:val="18"/>
                <w:lang w:val="en-GB" w:eastAsia="en-GB"/>
              </w:rPr>
            </w:pPr>
            <w:proofErr w:type="spellStart"/>
            <w:r w:rsidRPr="00EF3277">
              <w:rPr>
                <w:rFonts w:eastAsia="Times New Roman" w:cstheme="minorHAnsi"/>
                <w:color w:val="000000"/>
                <w:sz w:val="18"/>
                <w:szCs w:val="18"/>
                <w:lang w:val="en-GB" w:eastAsia="en-GB"/>
              </w:rPr>
              <w:t>RISEH</w:t>
            </w:r>
            <w:proofErr w:type="spellEnd"/>
          </w:p>
        </w:tc>
        <w:tc>
          <w:tcPr>
            <w:tcW w:w="1925" w:type="dxa"/>
            <w:noWrap/>
            <w:hideMark/>
          </w:tcPr>
          <w:p w14:paraId="565D3474" w14:textId="77777777" w:rsidR="00BE6A64" w:rsidRPr="00EF3277" w:rsidRDefault="00BE6A64">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Improved grassland</w:t>
            </w:r>
          </w:p>
        </w:tc>
        <w:tc>
          <w:tcPr>
            <w:tcW w:w="1512" w:type="dxa"/>
          </w:tcPr>
          <w:p w14:paraId="23F58822" w14:textId="55EA4BC6" w:rsidR="00BE6A64"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MG</w:t>
            </w:r>
          </w:p>
        </w:tc>
        <w:tc>
          <w:tcPr>
            <w:tcW w:w="1729" w:type="dxa"/>
            <w:noWrap/>
          </w:tcPr>
          <w:p w14:paraId="50B21DE2" w14:textId="72E7069C" w:rsidR="00BE6A64" w:rsidRPr="00EF3277"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c>
          <w:tcPr>
            <w:tcW w:w="2895" w:type="dxa"/>
          </w:tcPr>
          <w:p w14:paraId="452A30E1" w14:textId="282B8803" w:rsidR="00BE6A64" w:rsidRDefault="006525B7">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r>
      <w:tr w:rsidR="00BE6A64" w:rsidRPr="00EF3277" w14:paraId="6E2A92FE" w14:textId="0B568D03" w:rsidTr="006525B7">
        <w:trPr>
          <w:trHeight w:val="300"/>
        </w:trPr>
        <w:tc>
          <w:tcPr>
            <w:cnfStyle w:val="001000000000" w:firstRow="0" w:lastRow="0" w:firstColumn="1" w:lastColumn="0" w:oddVBand="0" w:evenVBand="0" w:oddHBand="0" w:evenHBand="0" w:firstRowFirstColumn="0" w:firstRowLastColumn="0" w:lastRowFirstColumn="0" w:lastRowLastColumn="0"/>
            <w:tcW w:w="842" w:type="dxa"/>
            <w:noWrap/>
            <w:hideMark/>
          </w:tcPr>
          <w:p w14:paraId="66DD6302" w14:textId="77777777" w:rsidR="00BE6A64" w:rsidRPr="00EF3277" w:rsidRDefault="00BE6A64">
            <w:pPr>
              <w:keepLines w:val="0"/>
              <w:spacing w:after="0" w:line="240" w:lineRule="auto"/>
              <w:rPr>
                <w:rFonts w:eastAsia="Times New Roman" w:cstheme="minorHAnsi"/>
                <w:color w:val="000000"/>
                <w:sz w:val="18"/>
                <w:szCs w:val="18"/>
                <w:lang w:val="en-GB" w:eastAsia="en-GB"/>
              </w:rPr>
            </w:pPr>
            <w:proofErr w:type="spellStart"/>
            <w:r w:rsidRPr="00EF3277">
              <w:rPr>
                <w:rFonts w:eastAsia="Times New Roman" w:cstheme="minorHAnsi"/>
                <w:color w:val="000000"/>
                <w:sz w:val="18"/>
                <w:szCs w:val="18"/>
                <w:lang w:val="en-GB" w:eastAsia="en-GB"/>
              </w:rPr>
              <w:t>ROTHD</w:t>
            </w:r>
            <w:proofErr w:type="spellEnd"/>
          </w:p>
        </w:tc>
        <w:tc>
          <w:tcPr>
            <w:tcW w:w="1925" w:type="dxa"/>
            <w:noWrap/>
            <w:hideMark/>
          </w:tcPr>
          <w:p w14:paraId="562C2DD3" w14:textId="77777777" w:rsidR="00BE6A64" w:rsidRPr="00EF3277" w:rsidRDefault="00BE6A64">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Arable and horticulture</w:t>
            </w:r>
          </w:p>
        </w:tc>
        <w:tc>
          <w:tcPr>
            <w:tcW w:w="1512" w:type="dxa"/>
          </w:tcPr>
          <w:p w14:paraId="430AAC91" w14:textId="3EBD9ED7" w:rsidR="00BE6A64"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WH</w:t>
            </w:r>
          </w:p>
        </w:tc>
        <w:tc>
          <w:tcPr>
            <w:tcW w:w="1729" w:type="dxa"/>
            <w:noWrap/>
          </w:tcPr>
          <w:p w14:paraId="77E6D948" w14:textId="69AA3D9D" w:rsidR="00BE6A64" w:rsidRPr="00EF3277"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c>
          <w:tcPr>
            <w:tcW w:w="2895" w:type="dxa"/>
          </w:tcPr>
          <w:p w14:paraId="126C62F1" w14:textId="290DA9F4" w:rsidR="00BE6A64" w:rsidRDefault="006525B7">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r>
      <w:tr w:rsidR="00BE6A64" w:rsidRPr="00EF3277" w14:paraId="1FF5872B" w14:textId="01E17A90" w:rsidTr="006525B7">
        <w:trPr>
          <w:trHeight w:val="300"/>
        </w:trPr>
        <w:tc>
          <w:tcPr>
            <w:cnfStyle w:val="001000000000" w:firstRow="0" w:lastRow="0" w:firstColumn="1" w:lastColumn="0" w:oddVBand="0" w:evenVBand="0" w:oddHBand="0" w:evenHBand="0" w:firstRowFirstColumn="0" w:firstRowLastColumn="0" w:lastRowFirstColumn="0" w:lastRowLastColumn="0"/>
            <w:tcW w:w="842" w:type="dxa"/>
            <w:noWrap/>
            <w:hideMark/>
          </w:tcPr>
          <w:p w14:paraId="72561394" w14:textId="77777777" w:rsidR="00BE6A64" w:rsidRPr="00EF3277" w:rsidRDefault="00BE6A64">
            <w:pPr>
              <w:keepLines w:val="0"/>
              <w:spacing w:after="0" w:line="240" w:lineRule="auto"/>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lastRenderedPageBreak/>
              <w:t>SHEEP</w:t>
            </w:r>
          </w:p>
        </w:tc>
        <w:tc>
          <w:tcPr>
            <w:tcW w:w="1925" w:type="dxa"/>
            <w:noWrap/>
            <w:hideMark/>
          </w:tcPr>
          <w:p w14:paraId="6B3A17F6" w14:textId="77777777" w:rsidR="00BE6A64" w:rsidRPr="00EF3277" w:rsidRDefault="00BE6A64">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Improved grassland</w:t>
            </w:r>
          </w:p>
        </w:tc>
        <w:tc>
          <w:tcPr>
            <w:tcW w:w="1512" w:type="dxa"/>
          </w:tcPr>
          <w:p w14:paraId="424D827E" w14:textId="35934175" w:rsidR="00BE6A64" w:rsidRPr="00EF3277"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GG</w:t>
            </w:r>
          </w:p>
        </w:tc>
        <w:tc>
          <w:tcPr>
            <w:tcW w:w="1729" w:type="dxa"/>
            <w:noWrap/>
          </w:tcPr>
          <w:p w14:paraId="2EB63AAB" w14:textId="7BBDFADA" w:rsidR="00BE6A64" w:rsidRPr="00EF3277"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03/10/2019 00:00</w:t>
            </w:r>
          </w:p>
        </w:tc>
        <w:tc>
          <w:tcPr>
            <w:tcW w:w="2895" w:type="dxa"/>
          </w:tcPr>
          <w:p w14:paraId="422786AF" w14:textId="0C3DC315" w:rsidR="00BE6A64" w:rsidRPr="00EF3277" w:rsidRDefault="006525B7">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r>
      <w:tr w:rsidR="00BE6A64" w:rsidRPr="00EF3277" w14:paraId="64A5B4EB" w14:textId="0505A124" w:rsidTr="006525B7">
        <w:trPr>
          <w:trHeight w:val="300"/>
        </w:trPr>
        <w:tc>
          <w:tcPr>
            <w:cnfStyle w:val="001000000000" w:firstRow="0" w:lastRow="0" w:firstColumn="1" w:lastColumn="0" w:oddVBand="0" w:evenVBand="0" w:oddHBand="0" w:evenHBand="0" w:firstRowFirstColumn="0" w:firstRowLastColumn="0" w:lastRowFirstColumn="0" w:lastRowLastColumn="0"/>
            <w:tcW w:w="842" w:type="dxa"/>
            <w:noWrap/>
            <w:hideMark/>
          </w:tcPr>
          <w:p w14:paraId="294F3651" w14:textId="77777777" w:rsidR="00BE6A64" w:rsidRPr="00EF3277" w:rsidRDefault="00BE6A64">
            <w:pPr>
              <w:keepLines w:val="0"/>
              <w:spacing w:after="0" w:line="240" w:lineRule="auto"/>
              <w:rPr>
                <w:rFonts w:eastAsia="Times New Roman" w:cstheme="minorHAnsi"/>
                <w:color w:val="000000"/>
                <w:sz w:val="18"/>
                <w:szCs w:val="18"/>
                <w:lang w:val="en-GB" w:eastAsia="en-GB"/>
              </w:rPr>
            </w:pPr>
          </w:p>
        </w:tc>
        <w:tc>
          <w:tcPr>
            <w:tcW w:w="1925" w:type="dxa"/>
            <w:noWrap/>
            <w:hideMark/>
          </w:tcPr>
          <w:p w14:paraId="5EE39605" w14:textId="77777777" w:rsidR="00BE6A64" w:rsidRPr="00EF3277" w:rsidRDefault="00BE6A64">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Arable and horticulture</w:t>
            </w:r>
          </w:p>
        </w:tc>
        <w:tc>
          <w:tcPr>
            <w:tcW w:w="1512" w:type="dxa"/>
          </w:tcPr>
          <w:p w14:paraId="24D13E58" w14:textId="1F7C656C" w:rsidR="00BE6A64"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WH</w:t>
            </w:r>
          </w:p>
        </w:tc>
        <w:tc>
          <w:tcPr>
            <w:tcW w:w="1729" w:type="dxa"/>
            <w:noWrap/>
            <w:hideMark/>
          </w:tcPr>
          <w:p w14:paraId="5BFF1A6D" w14:textId="1D461646" w:rsidR="00BE6A64" w:rsidRPr="00EF3277"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c>
          <w:tcPr>
            <w:tcW w:w="2895" w:type="dxa"/>
          </w:tcPr>
          <w:p w14:paraId="4403A36A" w14:textId="3871B8C2" w:rsidR="00BE6A64" w:rsidRDefault="006525B7">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r>
      <w:tr w:rsidR="00BE6A64" w:rsidRPr="00EF3277" w14:paraId="10DBE714" w14:textId="45460CE3" w:rsidTr="006525B7">
        <w:trPr>
          <w:trHeight w:val="300"/>
        </w:trPr>
        <w:tc>
          <w:tcPr>
            <w:cnfStyle w:val="001000000000" w:firstRow="0" w:lastRow="0" w:firstColumn="1" w:lastColumn="0" w:oddVBand="0" w:evenVBand="0" w:oddHBand="0" w:evenHBand="0" w:firstRowFirstColumn="0" w:firstRowLastColumn="0" w:lastRowFirstColumn="0" w:lastRowLastColumn="0"/>
            <w:tcW w:w="842" w:type="dxa"/>
            <w:noWrap/>
            <w:hideMark/>
          </w:tcPr>
          <w:p w14:paraId="441A75BC" w14:textId="77777777" w:rsidR="00BE6A64" w:rsidRPr="00EF3277" w:rsidRDefault="00BE6A64">
            <w:pPr>
              <w:keepLines w:val="0"/>
              <w:spacing w:after="0" w:line="240" w:lineRule="auto"/>
              <w:rPr>
                <w:rFonts w:eastAsia="Times New Roman" w:cstheme="minorHAnsi"/>
                <w:color w:val="000000"/>
                <w:sz w:val="18"/>
                <w:szCs w:val="18"/>
                <w:lang w:val="en-GB" w:eastAsia="en-GB"/>
              </w:rPr>
            </w:pPr>
            <w:proofErr w:type="spellStart"/>
            <w:r w:rsidRPr="00EF3277">
              <w:rPr>
                <w:rFonts w:eastAsia="Times New Roman" w:cstheme="minorHAnsi"/>
                <w:color w:val="000000"/>
                <w:sz w:val="18"/>
                <w:szCs w:val="18"/>
                <w:lang w:val="en-GB" w:eastAsia="en-GB"/>
              </w:rPr>
              <w:t>SPENF</w:t>
            </w:r>
            <w:proofErr w:type="spellEnd"/>
          </w:p>
        </w:tc>
        <w:tc>
          <w:tcPr>
            <w:tcW w:w="1925" w:type="dxa"/>
            <w:noWrap/>
            <w:hideMark/>
          </w:tcPr>
          <w:p w14:paraId="46238962" w14:textId="77777777" w:rsidR="00BE6A64" w:rsidRPr="00EF3277" w:rsidRDefault="00BE6A64">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Arable and horticulture</w:t>
            </w:r>
          </w:p>
        </w:tc>
        <w:tc>
          <w:tcPr>
            <w:tcW w:w="1512" w:type="dxa"/>
          </w:tcPr>
          <w:p w14:paraId="3F684044" w14:textId="4A1F0328" w:rsidR="00BE6A64"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WH</w:t>
            </w:r>
          </w:p>
        </w:tc>
        <w:tc>
          <w:tcPr>
            <w:tcW w:w="1729" w:type="dxa"/>
            <w:noWrap/>
          </w:tcPr>
          <w:p w14:paraId="5C5A5781" w14:textId="2B88EFE7" w:rsidR="00BE6A64" w:rsidRPr="00EF3277"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c>
          <w:tcPr>
            <w:tcW w:w="2895" w:type="dxa"/>
          </w:tcPr>
          <w:p w14:paraId="2B692CF8" w14:textId="7DC9CE8A" w:rsidR="00BE6A64" w:rsidRDefault="006525B7">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r>
      <w:tr w:rsidR="00BE6A64" w:rsidRPr="00EF3277" w14:paraId="68B52F4C" w14:textId="50028B1B" w:rsidTr="006525B7">
        <w:trPr>
          <w:trHeight w:val="300"/>
        </w:trPr>
        <w:tc>
          <w:tcPr>
            <w:cnfStyle w:val="001000000000" w:firstRow="0" w:lastRow="0" w:firstColumn="1" w:lastColumn="0" w:oddVBand="0" w:evenVBand="0" w:oddHBand="0" w:evenHBand="0" w:firstRowFirstColumn="0" w:firstRowLastColumn="0" w:lastRowFirstColumn="0" w:lastRowLastColumn="0"/>
            <w:tcW w:w="842" w:type="dxa"/>
            <w:noWrap/>
            <w:hideMark/>
          </w:tcPr>
          <w:p w14:paraId="5F3C9D5D" w14:textId="77777777" w:rsidR="00BE6A64" w:rsidRPr="00EF3277" w:rsidRDefault="00BE6A64">
            <w:pPr>
              <w:keepLines w:val="0"/>
              <w:spacing w:after="0" w:line="240" w:lineRule="auto"/>
              <w:rPr>
                <w:rFonts w:eastAsia="Times New Roman" w:cstheme="minorHAnsi"/>
                <w:color w:val="000000"/>
                <w:sz w:val="18"/>
                <w:szCs w:val="18"/>
                <w:lang w:val="en-GB" w:eastAsia="en-GB"/>
              </w:rPr>
            </w:pPr>
            <w:proofErr w:type="spellStart"/>
            <w:r w:rsidRPr="00EF3277">
              <w:rPr>
                <w:rFonts w:eastAsia="Times New Roman" w:cstheme="minorHAnsi"/>
                <w:color w:val="000000"/>
                <w:sz w:val="18"/>
                <w:szCs w:val="18"/>
                <w:lang w:val="en-GB" w:eastAsia="en-GB"/>
              </w:rPr>
              <w:t>STGHT</w:t>
            </w:r>
            <w:proofErr w:type="spellEnd"/>
          </w:p>
        </w:tc>
        <w:tc>
          <w:tcPr>
            <w:tcW w:w="1925" w:type="dxa"/>
            <w:noWrap/>
            <w:hideMark/>
          </w:tcPr>
          <w:p w14:paraId="336DF458" w14:textId="77777777" w:rsidR="00BE6A64" w:rsidRPr="00EF3277" w:rsidRDefault="00BE6A64">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Arable and horticulture</w:t>
            </w:r>
          </w:p>
        </w:tc>
        <w:tc>
          <w:tcPr>
            <w:tcW w:w="1512" w:type="dxa"/>
          </w:tcPr>
          <w:p w14:paraId="23D79D6C" w14:textId="64F66CD7" w:rsidR="00BE6A64"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WH</w:t>
            </w:r>
          </w:p>
        </w:tc>
        <w:tc>
          <w:tcPr>
            <w:tcW w:w="1729" w:type="dxa"/>
            <w:noWrap/>
          </w:tcPr>
          <w:p w14:paraId="1C439B9A" w14:textId="75C86500" w:rsidR="00BE6A64" w:rsidRPr="00EF3277"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c>
          <w:tcPr>
            <w:tcW w:w="2895" w:type="dxa"/>
          </w:tcPr>
          <w:p w14:paraId="0C9F6AA5" w14:textId="42058768" w:rsidR="00BE6A64" w:rsidRDefault="006525B7">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r>
      <w:tr w:rsidR="00BE6A64" w:rsidRPr="00EF3277" w14:paraId="34485F61" w14:textId="6096F310" w:rsidTr="006525B7">
        <w:trPr>
          <w:trHeight w:val="300"/>
        </w:trPr>
        <w:tc>
          <w:tcPr>
            <w:cnfStyle w:val="001000000000" w:firstRow="0" w:lastRow="0" w:firstColumn="1" w:lastColumn="0" w:oddVBand="0" w:evenVBand="0" w:oddHBand="0" w:evenHBand="0" w:firstRowFirstColumn="0" w:firstRowLastColumn="0" w:lastRowFirstColumn="0" w:lastRowLastColumn="0"/>
            <w:tcW w:w="842" w:type="dxa"/>
            <w:noWrap/>
            <w:hideMark/>
          </w:tcPr>
          <w:p w14:paraId="09E453F9" w14:textId="77777777" w:rsidR="00BE6A64" w:rsidRPr="00EF3277" w:rsidRDefault="00BE6A64">
            <w:pPr>
              <w:keepLines w:val="0"/>
              <w:spacing w:after="0" w:line="240" w:lineRule="auto"/>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STIPS</w:t>
            </w:r>
          </w:p>
        </w:tc>
        <w:tc>
          <w:tcPr>
            <w:tcW w:w="1925" w:type="dxa"/>
            <w:noWrap/>
            <w:hideMark/>
          </w:tcPr>
          <w:p w14:paraId="17763760" w14:textId="77777777" w:rsidR="00BE6A64" w:rsidRPr="00EF3277" w:rsidRDefault="00BE6A64">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Improved grassland</w:t>
            </w:r>
          </w:p>
        </w:tc>
        <w:tc>
          <w:tcPr>
            <w:tcW w:w="1512" w:type="dxa"/>
          </w:tcPr>
          <w:p w14:paraId="79A61CF0" w14:textId="5DDAA38B" w:rsidR="00BE6A64"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MG</w:t>
            </w:r>
          </w:p>
        </w:tc>
        <w:tc>
          <w:tcPr>
            <w:tcW w:w="1729" w:type="dxa"/>
            <w:noWrap/>
          </w:tcPr>
          <w:p w14:paraId="2D370F08" w14:textId="114405FB" w:rsidR="00BE6A64" w:rsidRPr="00EF3277"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c>
          <w:tcPr>
            <w:tcW w:w="2895" w:type="dxa"/>
          </w:tcPr>
          <w:p w14:paraId="19F791BE" w14:textId="6928839C" w:rsidR="00BE6A64" w:rsidRDefault="006525B7">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r>
      <w:tr w:rsidR="00BE6A64" w:rsidRPr="00EF3277" w14:paraId="0ADF033B" w14:textId="70F8B2DE" w:rsidTr="006525B7">
        <w:trPr>
          <w:trHeight w:val="300"/>
        </w:trPr>
        <w:tc>
          <w:tcPr>
            <w:cnfStyle w:val="001000000000" w:firstRow="0" w:lastRow="0" w:firstColumn="1" w:lastColumn="0" w:oddVBand="0" w:evenVBand="0" w:oddHBand="0" w:evenHBand="0" w:firstRowFirstColumn="0" w:firstRowLastColumn="0" w:lastRowFirstColumn="0" w:lastRowLastColumn="0"/>
            <w:tcW w:w="842" w:type="dxa"/>
            <w:noWrap/>
            <w:hideMark/>
          </w:tcPr>
          <w:p w14:paraId="577FCBED" w14:textId="77777777" w:rsidR="00BE6A64" w:rsidRPr="00EF3277" w:rsidRDefault="00BE6A64">
            <w:pPr>
              <w:keepLines w:val="0"/>
              <w:spacing w:after="0" w:line="240" w:lineRule="auto"/>
              <w:rPr>
                <w:rFonts w:eastAsia="Times New Roman" w:cstheme="minorHAnsi"/>
                <w:color w:val="000000"/>
                <w:sz w:val="18"/>
                <w:szCs w:val="18"/>
                <w:lang w:val="en-GB" w:eastAsia="en-GB"/>
              </w:rPr>
            </w:pPr>
            <w:proofErr w:type="spellStart"/>
            <w:r w:rsidRPr="00EF3277">
              <w:rPr>
                <w:rFonts w:eastAsia="Times New Roman" w:cstheme="minorHAnsi"/>
                <w:color w:val="000000"/>
                <w:sz w:val="18"/>
                <w:szCs w:val="18"/>
                <w:lang w:val="en-GB" w:eastAsia="en-GB"/>
              </w:rPr>
              <w:t>SYDLG</w:t>
            </w:r>
            <w:proofErr w:type="spellEnd"/>
          </w:p>
        </w:tc>
        <w:tc>
          <w:tcPr>
            <w:tcW w:w="1925" w:type="dxa"/>
            <w:noWrap/>
            <w:hideMark/>
          </w:tcPr>
          <w:p w14:paraId="5CBF2C12" w14:textId="77777777" w:rsidR="00BE6A64" w:rsidRPr="00EF3277" w:rsidRDefault="00BE6A64">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Improved grassland</w:t>
            </w:r>
          </w:p>
        </w:tc>
        <w:tc>
          <w:tcPr>
            <w:tcW w:w="1512" w:type="dxa"/>
          </w:tcPr>
          <w:p w14:paraId="76D5122F" w14:textId="4125CA37" w:rsidR="00BE6A64"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MG</w:t>
            </w:r>
          </w:p>
        </w:tc>
        <w:tc>
          <w:tcPr>
            <w:tcW w:w="1729" w:type="dxa"/>
            <w:noWrap/>
          </w:tcPr>
          <w:p w14:paraId="2D0A9ABD" w14:textId="5B3E0F12" w:rsidR="00BE6A64" w:rsidRPr="00EF3277"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c>
          <w:tcPr>
            <w:tcW w:w="2895" w:type="dxa"/>
          </w:tcPr>
          <w:p w14:paraId="0FF2F0A7" w14:textId="524DE7EA" w:rsidR="00BE6A64" w:rsidRDefault="006525B7">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r>
      <w:tr w:rsidR="00BE6A64" w:rsidRPr="00EF3277" w14:paraId="690F7AE2" w14:textId="43A224C4" w:rsidTr="006525B7">
        <w:trPr>
          <w:trHeight w:val="300"/>
        </w:trPr>
        <w:tc>
          <w:tcPr>
            <w:cnfStyle w:val="001000000000" w:firstRow="0" w:lastRow="0" w:firstColumn="1" w:lastColumn="0" w:oddVBand="0" w:evenVBand="0" w:oddHBand="0" w:evenHBand="0" w:firstRowFirstColumn="0" w:firstRowLastColumn="0" w:lastRowFirstColumn="0" w:lastRowLastColumn="0"/>
            <w:tcW w:w="842" w:type="dxa"/>
            <w:noWrap/>
            <w:hideMark/>
          </w:tcPr>
          <w:p w14:paraId="288B9540" w14:textId="77777777" w:rsidR="00BE6A64" w:rsidRPr="00EF3277" w:rsidRDefault="00BE6A64">
            <w:pPr>
              <w:keepLines w:val="0"/>
              <w:spacing w:after="0" w:line="240" w:lineRule="auto"/>
              <w:rPr>
                <w:rFonts w:eastAsia="Times New Roman" w:cstheme="minorHAnsi"/>
                <w:color w:val="000000"/>
                <w:sz w:val="18"/>
                <w:szCs w:val="18"/>
                <w:lang w:val="en-GB" w:eastAsia="en-GB"/>
              </w:rPr>
            </w:pPr>
            <w:proofErr w:type="spellStart"/>
            <w:r w:rsidRPr="00EF3277">
              <w:rPr>
                <w:rFonts w:eastAsia="Times New Roman" w:cstheme="minorHAnsi"/>
                <w:color w:val="000000"/>
                <w:sz w:val="18"/>
                <w:szCs w:val="18"/>
                <w:lang w:val="en-GB" w:eastAsia="en-GB"/>
              </w:rPr>
              <w:t>TADHM</w:t>
            </w:r>
            <w:proofErr w:type="spellEnd"/>
          </w:p>
        </w:tc>
        <w:tc>
          <w:tcPr>
            <w:tcW w:w="1925" w:type="dxa"/>
            <w:noWrap/>
            <w:hideMark/>
          </w:tcPr>
          <w:p w14:paraId="0DE96F2D" w14:textId="77777777" w:rsidR="00BE6A64" w:rsidRPr="00EF3277" w:rsidRDefault="00BE6A64">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Improved grassland</w:t>
            </w:r>
          </w:p>
        </w:tc>
        <w:tc>
          <w:tcPr>
            <w:tcW w:w="1512" w:type="dxa"/>
          </w:tcPr>
          <w:p w14:paraId="79926765" w14:textId="3050954C" w:rsidR="00BE6A64"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WH</w:t>
            </w:r>
          </w:p>
        </w:tc>
        <w:tc>
          <w:tcPr>
            <w:tcW w:w="1729" w:type="dxa"/>
            <w:noWrap/>
          </w:tcPr>
          <w:p w14:paraId="4F5ACA4B" w14:textId="54A28342" w:rsidR="00BE6A64" w:rsidRPr="00EF3277"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c>
          <w:tcPr>
            <w:tcW w:w="2895" w:type="dxa"/>
          </w:tcPr>
          <w:p w14:paraId="3E69457A" w14:textId="4892A35B" w:rsidR="00BE6A64" w:rsidRDefault="00F768B6" w:rsidP="00FE27EA">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 xml:space="preserve">Compound and surrounding area occasionally inundated </w:t>
            </w:r>
            <w:r w:rsidR="00FE27EA">
              <w:rPr>
                <w:rFonts w:eastAsia="Times New Roman" w:cstheme="minorHAnsi"/>
                <w:color w:val="000000"/>
                <w:sz w:val="18"/>
                <w:szCs w:val="18"/>
                <w:lang w:val="en-GB" w:eastAsia="en-GB"/>
              </w:rPr>
              <w:t>with water</w:t>
            </w:r>
          </w:p>
        </w:tc>
      </w:tr>
      <w:tr w:rsidR="00BE6A64" w:rsidRPr="00EF3277" w14:paraId="7C823483" w14:textId="47D2ACC5" w:rsidTr="006525B7">
        <w:trPr>
          <w:trHeight w:val="300"/>
        </w:trPr>
        <w:tc>
          <w:tcPr>
            <w:cnfStyle w:val="001000000000" w:firstRow="0" w:lastRow="0" w:firstColumn="1" w:lastColumn="0" w:oddVBand="0" w:evenVBand="0" w:oddHBand="0" w:evenHBand="0" w:firstRowFirstColumn="0" w:firstRowLastColumn="0" w:lastRowFirstColumn="0" w:lastRowLastColumn="0"/>
            <w:tcW w:w="842" w:type="dxa"/>
            <w:noWrap/>
            <w:hideMark/>
          </w:tcPr>
          <w:p w14:paraId="11EA0F90" w14:textId="77777777" w:rsidR="00BE6A64" w:rsidRPr="00EF3277" w:rsidRDefault="00BE6A64">
            <w:pPr>
              <w:keepLines w:val="0"/>
              <w:spacing w:after="0" w:line="240" w:lineRule="auto"/>
              <w:rPr>
                <w:rFonts w:eastAsia="Times New Roman" w:cstheme="minorHAnsi"/>
                <w:color w:val="000000"/>
                <w:sz w:val="18"/>
                <w:szCs w:val="18"/>
                <w:lang w:val="en-GB" w:eastAsia="en-GB"/>
              </w:rPr>
            </w:pPr>
            <w:proofErr w:type="spellStart"/>
            <w:r w:rsidRPr="00EF3277">
              <w:rPr>
                <w:rFonts w:eastAsia="Times New Roman" w:cstheme="minorHAnsi"/>
                <w:color w:val="000000"/>
                <w:sz w:val="18"/>
                <w:szCs w:val="18"/>
                <w:lang w:val="en-GB" w:eastAsia="en-GB"/>
              </w:rPr>
              <w:t>WADDN</w:t>
            </w:r>
            <w:proofErr w:type="spellEnd"/>
          </w:p>
        </w:tc>
        <w:tc>
          <w:tcPr>
            <w:tcW w:w="1925" w:type="dxa"/>
            <w:noWrap/>
            <w:hideMark/>
          </w:tcPr>
          <w:p w14:paraId="5B63CA86" w14:textId="77777777" w:rsidR="00BE6A64" w:rsidRPr="00EF3277" w:rsidRDefault="00BE6A64">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Improved grassland</w:t>
            </w:r>
          </w:p>
        </w:tc>
        <w:tc>
          <w:tcPr>
            <w:tcW w:w="1512" w:type="dxa"/>
          </w:tcPr>
          <w:p w14:paraId="23E9271E" w14:textId="6E364623" w:rsidR="00BE6A64"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GG</w:t>
            </w:r>
          </w:p>
        </w:tc>
        <w:tc>
          <w:tcPr>
            <w:tcW w:w="1729" w:type="dxa"/>
            <w:noWrap/>
          </w:tcPr>
          <w:p w14:paraId="1E5D4DE6" w14:textId="6E829DB5" w:rsidR="00BE6A64" w:rsidRPr="00EF3277"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c>
          <w:tcPr>
            <w:tcW w:w="2895" w:type="dxa"/>
          </w:tcPr>
          <w:p w14:paraId="783AD7A8" w14:textId="1496710A" w:rsidR="00BE6A64" w:rsidRDefault="006525B7">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r>
      <w:tr w:rsidR="00BE6A64" w:rsidRPr="00EF3277" w14:paraId="76D8DA56" w14:textId="3C8D1A7E" w:rsidTr="006525B7">
        <w:trPr>
          <w:trHeight w:val="300"/>
        </w:trPr>
        <w:tc>
          <w:tcPr>
            <w:cnfStyle w:val="001000000000" w:firstRow="0" w:lastRow="0" w:firstColumn="1" w:lastColumn="0" w:oddVBand="0" w:evenVBand="0" w:oddHBand="0" w:evenHBand="0" w:firstRowFirstColumn="0" w:firstRowLastColumn="0" w:lastRowFirstColumn="0" w:lastRowLastColumn="0"/>
            <w:tcW w:w="842" w:type="dxa"/>
            <w:noWrap/>
            <w:hideMark/>
          </w:tcPr>
          <w:p w14:paraId="2A257C21" w14:textId="77777777" w:rsidR="00BE6A64" w:rsidRPr="00EF3277" w:rsidRDefault="00BE6A64">
            <w:pPr>
              <w:keepLines w:val="0"/>
              <w:spacing w:after="0" w:line="240" w:lineRule="auto"/>
              <w:rPr>
                <w:rFonts w:eastAsia="Times New Roman" w:cstheme="minorHAnsi"/>
                <w:color w:val="000000"/>
                <w:sz w:val="18"/>
                <w:szCs w:val="18"/>
                <w:lang w:val="en-GB" w:eastAsia="en-GB"/>
              </w:rPr>
            </w:pPr>
            <w:proofErr w:type="spellStart"/>
            <w:r w:rsidRPr="00EF3277">
              <w:rPr>
                <w:rFonts w:eastAsia="Times New Roman" w:cstheme="minorHAnsi"/>
                <w:color w:val="000000"/>
                <w:sz w:val="18"/>
                <w:szCs w:val="18"/>
                <w:lang w:val="en-GB" w:eastAsia="en-GB"/>
              </w:rPr>
              <w:t>WIMPL</w:t>
            </w:r>
            <w:proofErr w:type="spellEnd"/>
          </w:p>
        </w:tc>
        <w:tc>
          <w:tcPr>
            <w:tcW w:w="1925" w:type="dxa"/>
            <w:noWrap/>
            <w:hideMark/>
          </w:tcPr>
          <w:p w14:paraId="7B17BF3F" w14:textId="77777777" w:rsidR="00BE6A64" w:rsidRPr="00EF3277" w:rsidRDefault="00BE6A64">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Arable and horticulture</w:t>
            </w:r>
          </w:p>
        </w:tc>
        <w:tc>
          <w:tcPr>
            <w:tcW w:w="1512" w:type="dxa"/>
          </w:tcPr>
          <w:p w14:paraId="0BCED110" w14:textId="1DB1BCD3" w:rsidR="00BE6A64"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WH</w:t>
            </w:r>
          </w:p>
        </w:tc>
        <w:tc>
          <w:tcPr>
            <w:tcW w:w="1729" w:type="dxa"/>
            <w:noWrap/>
          </w:tcPr>
          <w:p w14:paraId="5910DC1B" w14:textId="07636964" w:rsidR="00BE6A64" w:rsidRPr="00EF3277"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c>
          <w:tcPr>
            <w:tcW w:w="2895" w:type="dxa"/>
          </w:tcPr>
          <w:p w14:paraId="0C3E3628" w14:textId="6A7B57C9" w:rsidR="00BE6A64" w:rsidRDefault="006525B7">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r>
      <w:tr w:rsidR="00BE6A64" w:rsidRPr="00EF3277" w14:paraId="58E28BAD" w14:textId="13697EC9" w:rsidTr="006525B7">
        <w:trPr>
          <w:trHeight w:val="300"/>
        </w:trPr>
        <w:tc>
          <w:tcPr>
            <w:cnfStyle w:val="001000000000" w:firstRow="0" w:lastRow="0" w:firstColumn="1" w:lastColumn="0" w:oddVBand="0" w:evenVBand="0" w:oddHBand="0" w:evenHBand="0" w:firstRowFirstColumn="0" w:firstRowLastColumn="0" w:lastRowFirstColumn="0" w:lastRowLastColumn="0"/>
            <w:tcW w:w="842" w:type="dxa"/>
            <w:noWrap/>
            <w:hideMark/>
          </w:tcPr>
          <w:p w14:paraId="783D0FF9" w14:textId="77777777" w:rsidR="00BE6A64" w:rsidRPr="00EF3277" w:rsidRDefault="00BE6A64">
            <w:pPr>
              <w:keepLines w:val="0"/>
              <w:spacing w:after="0" w:line="240" w:lineRule="auto"/>
              <w:rPr>
                <w:rFonts w:eastAsia="Times New Roman" w:cstheme="minorHAnsi"/>
                <w:color w:val="000000"/>
                <w:sz w:val="18"/>
                <w:szCs w:val="18"/>
                <w:lang w:val="en-GB" w:eastAsia="en-GB"/>
              </w:rPr>
            </w:pPr>
            <w:proofErr w:type="spellStart"/>
            <w:r w:rsidRPr="00EF3277">
              <w:rPr>
                <w:rFonts w:eastAsia="Times New Roman" w:cstheme="minorHAnsi"/>
                <w:color w:val="000000"/>
                <w:sz w:val="18"/>
                <w:szCs w:val="18"/>
                <w:lang w:val="en-GB" w:eastAsia="en-GB"/>
              </w:rPr>
              <w:t>WRTTL</w:t>
            </w:r>
            <w:proofErr w:type="spellEnd"/>
          </w:p>
        </w:tc>
        <w:tc>
          <w:tcPr>
            <w:tcW w:w="1925" w:type="dxa"/>
            <w:noWrap/>
            <w:hideMark/>
          </w:tcPr>
          <w:p w14:paraId="599AB1AD" w14:textId="77777777" w:rsidR="00BE6A64" w:rsidRPr="00EF3277" w:rsidRDefault="00BE6A64">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sidRPr="00EF3277">
              <w:rPr>
                <w:rFonts w:eastAsia="Times New Roman" w:cstheme="minorHAnsi"/>
                <w:color w:val="000000"/>
                <w:sz w:val="18"/>
                <w:szCs w:val="18"/>
                <w:lang w:val="en-GB" w:eastAsia="en-GB"/>
              </w:rPr>
              <w:t>Improved grassland</w:t>
            </w:r>
          </w:p>
        </w:tc>
        <w:tc>
          <w:tcPr>
            <w:tcW w:w="1512" w:type="dxa"/>
          </w:tcPr>
          <w:p w14:paraId="0124DC6F" w14:textId="6489BEE4" w:rsidR="00BE6A64"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GG</w:t>
            </w:r>
          </w:p>
        </w:tc>
        <w:tc>
          <w:tcPr>
            <w:tcW w:w="1729" w:type="dxa"/>
            <w:noWrap/>
          </w:tcPr>
          <w:p w14:paraId="1E9F1B2F" w14:textId="105AA97D" w:rsidR="00BE6A64" w:rsidRPr="00EF3277" w:rsidRDefault="00BE6A64">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c>
          <w:tcPr>
            <w:tcW w:w="2895" w:type="dxa"/>
          </w:tcPr>
          <w:p w14:paraId="51319EF0" w14:textId="18E39AFB" w:rsidR="00BE6A64" w:rsidRDefault="006525B7">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sz w:val="18"/>
                <w:szCs w:val="18"/>
                <w:lang w:val="en-GB" w:eastAsia="en-GB"/>
              </w:rPr>
            </w:pPr>
            <w:r>
              <w:rPr>
                <w:rFonts w:eastAsia="Times New Roman" w:cstheme="minorHAnsi"/>
                <w:color w:val="000000"/>
                <w:sz w:val="18"/>
                <w:szCs w:val="18"/>
                <w:lang w:val="en-GB" w:eastAsia="en-GB"/>
              </w:rPr>
              <w:t>-</w:t>
            </w:r>
          </w:p>
        </w:tc>
      </w:tr>
    </w:tbl>
    <w:p w14:paraId="6E2C52CB" w14:textId="77777777" w:rsidR="0028625A" w:rsidRDefault="0028625A" w:rsidP="00AB59F1">
      <w:pPr>
        <w:spacing w:after="0"/>
        <w:jc w:val="both"/>
        <w:rPr>
          <w:lang w:val="en-GB"/>
        </w:rPr>
      </w:pPr>
    </w:p>
    <w:p w14:paraId="09D43A3A" w14:textId="69897C12" w:rsidR="00AB59F1" w:rsidRDefault="00AB59F1" w:rsidP="000906B1">
      <w:pPr>
        <w:jc w:val="both"/>
        <w:rPr>
          <w:lang w:val="en-GB"/>
        </w:rPr>
      </w:pPr>
      <w:r w:rsidRPr="00AB59F1">
        <w:rPr>
          <w:lang w:val="en-GB"/>
        </w:rPr>
        <w:t>Anemometer firmware for each site, including when this changed, is listed in</w:t>
      </w:r>
      <w:r>
        <w:rPr>
          <w:lang w:val="en-GB"/>
        </w:rPr>
        <w:t xml:space="preserve"> </w:t>
      </w:r>
      <w:r>
        <w:rPr>
          <w:lang w:val="en-GB"/>
        </w:rPr>
        <w:fldChar w:fldCharType="begin"/>
      </w:r>
      <w:r>
        <w:rPr>
          <w:lang w:val="en-GB"/>
        </w:rPr>
        <w:instrText xml:space="preserve"> REF _Ref221877968 \h </w:instrText>
      </w:r>
      <w:r>
        <w:rPr>
          <w:lang w:val="en-GB"/>
        </w:rPr>
      </w:r>
      <w:r>
        <w:rPr>
          <w:lang w:val="en-GB"/>
        </w:rPr>
        <w:fldChar w:fldCharType="separate"/>
      </w:r>
      <w:r w:rsidR="00B8536B">
        <w:rPr>
          <w:lang w:val="en-GB"/>
        </w:rPr>
        <w:t>Appendix B – Anemometer firmware</w:t>
      </w:r>
      <w:r>
        <w:rPr>
          <w:lang w:val="en-GB"/>
        </w:rPr>
        <w:fldChar w:fldCharType="end"/>
      </w:r>
      <w:r>
        <w:rPr>
          <w:lang w:val="en-GB"/>
        </w:rPr>
        <w:t>.</w:t>
      </w:r>
    </w:p>
    <w:p w14:paraId="7AE94A56" w14:textId="48524678" w:rsidR="7F186DAC" w:rsidRPr="00190CA3" w:rsidRDefault="7F186DAC" w:rsidP="00190CA3">
      <w:pPr>
        <w:pStyle w:val="Heading2"/>
        <w:rPr>
          <w:lang w:val="en-GB"/>
        </w:rPr>
      </w:pPr>
      <w:bookmarkStart w:id="33" w:name="_Ref221877491"/>
      <w:bookmarkStart w:id="34" w:name="_Toc223436593"/>
      <w:r w:rsidRPr="00190CA3">
        <w:rPr>
          <w:lang w:val="en-GB"/>
        </w:rPr>
        <w:t xml:space="preserve">Quality </w:t>
      </w:r>
      <w:r w:rsidR="00190CA3" w:rsidRPr="00190CA3">
        <w:rPr>
          <w:lang w:val="en-GB"/>
        </w:rPr>
        <w:t>c</w:t>
      </w:r>
      <w:r w:rsidRPr="00190CA3">
        <w:rPr>
          <w:lang w:val="en-GB"/>
        </w:rPr>
        <w:t>ontrol</w:t>
      </w:r>
      <w:bookmarkEnd w:id="33"/>
      <w:bookmarkEnd w:id="34"/>
    </w:p>
    <w:p w14:paraId="7957DF5A" w14:textId="3523E557" w:rsidR="003F451A" w:rsidRDefault="00984567" w:rsidP="00CE7536">
      <w:pPr>
        <w:jc w:val="both"/>
        <w:rPr>
          <w:lang w:val="en-GB"/>
        </w:rPr>
      </w:pPr>
      <w:r>
        <w:rPr>
          <w:lang w:val="en-GB"/>
        </w:rPr>
        <w:t xml:space="preserve">This dataset has undergone </w:t>
      </w:r>
      <w:r w:rsidR="00C77792">
        <w:rPr>
          <w:lang w:val="en-GB"/>
        </w:rPr>
        <w:t>basic</w:t>
      </w:r>
      <w:r>
        <w:rPr>
          <w:lang w:val="en-GB"/>
        </w:rPr>
        <w:t xml:space="preserve"> </w:t>
      </w:r>
      <w:r w:rsidR="007D65F9">
        <w:rPr>
          <w:lang w:val="en-GB"/>
        </w:rPr>
        <w:t>quality control</w:t>
      </w:r>
      <w:r>
        <w:rPr>
          <w:lang w:val="en-GB"/>
        </w:rPr>
        <w:t xml:space="preserve"> </w:t>
      </w:r>
      <w:r w:rsidR="007D65F9">
        <w:rPr>
          <w:lang w:val="en-GB"/>
        </w:rPr>
        <w:t>(</w:t>
      </w:r>
      <w:r>
        <w:rPr>
          <w:lang w:val="en-GB"/>
        </w:rPr>
        <w:t>QC</w:t>
      </w:r>
      <w:r w:rsidR="007D65F9">
        <w:rPr>
          <w:lang w:val="en-GB"/>
        </w:rPr>
        <w:t>)</w:t>
      </w:r>
      <w:r w:rsidR="00873B15">
        <w:rPr>
          <w:lang w:val="en-GB"/>
        </w:rPr>
        <w:t xml:space="preserve"> for its first</w:t>
      </w:r>
      <w:r w:rsidR="00415705">
        <w:rPr>
          <w:lang w:val="en-GB"/>
        </w:rPr>
        <w:t xml:space="preserve"> full</w:t>
      </w:r>
      <w:r w:rsidR="00873B15">
        <w:rPr>
          <w:lang w:val="en-GB"/>
        </w:rPr>
        <w:t xml:space="preserve"> release</w:t>
      </w:r>
      <w:r w:rsidR="001D0C8E">
        <w:rPr>
          <w:lang w:val="en-GB"/>
        </w:rPr>
        <w:t>; t</w:t>
      </w:r>
      <w:r w:rsidR="00873B15">
        <w:rPr>
          <w:lang w:val="en-GB"/>
        </w:rPr>
        <w:t>he team plans to expand and diversify the</w:t>
      </w:r>
      <w:r w:rsidR="001D0C8E">
        <w:rPr>
          <w:lang w:val="en-GB"/>
        </w:rPr>
        <w:t xml:space="preserve"> QC methods for future versions</w:t>
      </w:r>
      <w:r w:rsidR="005063AA">
        <w:rPr>
          <w:lang w:val="en-GB"/>
        </w:rPr>
        <w:t xml:space="preserve"> as part of a </w:t>
      </w:r>
      <w:r w:rsidR="003D6AC1">
        <w:rPr>
          <w:lang w:val="en-GB"/>
        </w:rPr>
        <w:t>single collated COSMOS-UK dataset</w:t>
      </w:r>
      <w:r w:rsidR="001D0C8E">
        <w:rPr>
          <w:lang w:val="en-GB"/>
        </w:rPr>
        <w:t>.</w:t>
      </w:r>
      <w:r w:rsidR="00831AB6">
        <w:rPr>
          <w:lang w:val="en-GB"/>
        </w:rPr>
        <w:t xml:space="preserve"> </w:t>
      </w:r>
      <w:r w:rsidR="008E0DA2">
        <w:rPr>
          <w:lang w:val="en-GB"/>
        </w:rPr>
        <w:t>Users of the data</w:t>
      </w:r>
      <w:r w:rsidR="008E0DA2" w:rsidRPr="008E0DA2">
        <w:rPr>
          <w:lang w:val="en-GB"/>
        </w:rPr>
        <w:t xml:space="preserve"> are </w:t>
      </w:r>
      <w:r w:rsidR="008E0DA2">
        <w:rPr>
          <w:lang w:val="en-GB"/>
        </w:rPr>
        <w:t>encouraged</w:t>
      </w:r>
      <w:r w:rsidR="008E0DA2" w:rsidRPr="008E0DA2">
        <w:rPr>
          <w:lang w:val="en-GB"/>
        </w:rPr>
        <w:t xml:space="preserve"> to contact the authors with questions, feedback, or observations regarding the dataset</w:t>
      </w:r>
      <w:r w:rsidR="0023443A">
        <w:rPr>
          <w:lang w:val="en-GB"/>
        </w:rPr>
        <w:t>.</w:t>
      </w:r>
    </w:p>
    <w:p w14:paraId="2D826DFB" w14:textId="320E3657" w:rsidR="007F27C7" w:rsidRDefault="00BE452F" w:rsidP="00CE7536">
      <w:pPr>
        <w:jc w:val="both"/>
        <w:rPr>
          <w:lang w:val="en-GB"/>
        </w:rPr>
      </w:pPr>
      <w:r>
        <w:rPr>
          <w:lang w:val="en-GB"/>
        </w:rPr>
        <w:t>Quality of raw measurements is ensured</w:t>
      </w:r>
      <w:r w:rsidR="00687B8B">
        <w:rPr>
          <w:lang w:val="en-GB"/>
        </w:rPr>
        <w:t>, in part,</w:t>
      </w:r>
      <w:r>
        <w:rPr>
          <w:lang w:val="en-GB"/>
        </w:rPr>
        <w:t xml:space="preserve"> </w:t>
      </w:r>
      <w:r w:rsidR="006154B2">
        <w:rPr>
          <w:lang w:val="en-GB"/>
        </w:rPr>
        <w:t>through</w:t>
      </w:r>
      <w:r w:rsidR="00BB57C5">
        <w:rPr>
          <w:lang w:val="en-GB"/>
        </w:rPr>
        <w:t xml:space="preserve"> routine and responsive</w:t>
      </w:r>
      <w:r w:rsidR="003D6AC1">
        <w:rPr>
          <w:lang w:val="en-GB"/>
        </w:rPr>
        <w:t xml:space="preserve"> </w:t>
      </w:r>
      <w:r w:rsidR="009C005B">
        <w:rPr>
          <w:lang w:val="en-GB"/>
        </w:rPr>
        <w:t>instrument maintenance and calibration</w:t>
      </w:r>
      <w:r w:rsidR="003D6AC1">
        <w:rPr>
          <w:lang w:val="en-GB"/>
        </w:rPr>
        <w:t>,</w:t>
      </w:r>
      <w:r w:rsidR="001A3B2D">
        <w:rPr>
          <w:lang w:val="en-GB"/>
        </w:rPr>
        <w:t xml:space="preserve"> as i</w:t>
      </w:r>
      <w:r w:rsidR="009C005B">
        <w:rPr>
          <w:lang w:val="en-GB"/>
        </w:rPr>
        <w:t>ssues wit</w:t>
      </w:r>
      <w:r w:rsidR="00DD4E99">
        <w:rPr>
          <w:lang w:val="en-GB"/>
        </w:rPr>
        <w:t>h sensors are</w:t>
      </w:r>
      <w:r w:rsidR="006540BD">
        <w:rPr>
          <w:lang w:val="en-GB"/>
        </w:rPr>
        <w:t xml:space="preserve"> avoided or</w:t>
      </w:r>
      <w:r w:rsidR="00DD4E99">
        <w:rPr>
          <w:lang w:val="en-GB"/>
        </w:rPr>
        <w:t xml:space="preserve"> resolved as soon as possible</w:t>
      </w:r>
      <w:r w:rsidR="001A3B2D">
        <w:rPr>
          <w:lang w:val="en-GB"/>
        </w:rPr>
        <w:t xml:space="preserve">. </w:t>
      </w:r>
    </w:p>
    <w:p w14:paraId="5365B601" w14:textId="084F881F" w:rsidR="00CD7B30" w:rsidRDefault="00CD7B30" w:rsidP="00CE7536">
      <w:pPr>
        <w:jc w:val="both"/>
        <w:rPr>
          <w:lang w:val="en-GB"/>
        </w:rPr>
      </w:pPr>
      <w:r>
        <w:rPr>
          <w:lang w:val="en-GB"/>
        </w:rPr>
        <w:t xml:space="preserve">EddyPro performs recommended </w:t>
      </w:r>
      <w:r w:rsidR="00E34E1B">
        <w:rPr>
          <w:lang w:val="en-GB"/>
        </w:rPr>
        <w:t xml:space="preserve">raw </w:t>
      </w:r>
      <w:r>
        <w:rPr>
          <w:lang w:val="en-GB"/>
        </w:rPr>
        <w:t xml:space="preserve">flux data corrections, statistical analysis, and spectral analysis and corrections following methodologies widely adopted by the eddy covariance research community. Corrections and QC include: “w boost” bug for Gill WindMasters; angle-of-attack for Gill anemometers </w:t>
      </w:r>
      <w:sdt>
        <w:sdtPr>
          <w:rPr>
            <w:rFonts w:ascii="Calibri" w:hAnsi="Calibri" w:cs="Calibri"/>
            <w:color w:val="000000"/>
            <w:lang w:val="en-GB"/>
          </w:rPr>
          <w:tag w:val="MENDELEY_CITATION_v3_eyJjaXRhdGlvbklEIjoiTUVOREVMRVlfQ0lUQVRJT05fM2RkMDk0MTgtMDc3Yy00NGQ2LWIwZTYtYzZmYWQ0ZTRmYmQ3IiwicHJvcGVydGllcyI6eyJub3RlSW5kZXgiOjB9LCJpc0VkaXRlZCI6ZmFsc2UsIm1hbnVhbE92ZXJyaWRlIjp7ImlzTWFudWFsbHlPdmVycmlkZGVuIjpmYWxzZSwiY2l0ZXByb2NUZXh0IjoiKE5ha2FpIGV0IGFsLiwgMjAwNjsgVmFuIERlciBNb2xlbiBldCBhbC4sIDIwMDQpIiwibWFudWFsT3ZlcnJpZGVUZXh0IjoiIn0sImNpdGF0aW9uSXRlbXMiOlt7ImlkIjoiYjg2OWVhYzEtNTEzNS0zNjJmLThkZjktMzNiYmY3ZWUwNmRhIiwiaXRlbURhdGEiOnsidHlwZSI6ImFydGljbGUtam91cm5hbCIsImlkIjoiYjg2OWVhYzEtNTEzNS0zNjJmLThkZjktMzNiYmY3ZWUwNmRhIiwidGl0bGUiOiJTb25pYyBhbmVtb21ldGVyIChjbylzaW5lIHJlc3BvbnNlIGFuZCBmbHV4IG1lYXN1cmVtZW50OiBJSS4gVGhlIGVmZmVjdCBvZiBpbnRyb2R1Y2luZyBhbiBhbmdsZSBvZiBhdHRhY2sgZGVwZW5kZW50IGNhbGlicmF0aW9uIiwiYXV0aG9yIjpbeyJmYW1pbHkiOiJNb2xlbiIsImdpdmVuIjoiTS4gSy4iLCJwYXJzZS1uYW1lcyI6ZmFsc2UsImRyb3BwaW5nLXBhcnRpY2xlIjoiIiwibm9uLWRyb3BwaW5nLXBhcnRpY2xlIjoiVmFuIERlciJ9LHsiZmFtaWx5IjoiR2FzaCIsImdpdmVuIjoiSi4gSC5DLiIsInBhcnNlLW5hbWVzIjpmYWxzZSwiZHJvcHBpbmctcGFydGljbGUiOiIiLCJub24tZHJvcHBpbmctcGFydGljbGUiOiIifSx7ImZhbWlseSI6IkVsYmVycyIsImdpdmVuIjoiSi4gQS4iLCJwYXJzZS1uYW1lcyI6ZmFsc2UsImRyb3BwaW5nLXBhcnRpY2xlIjoiIiwibm9uLWRyb3BwaW5nLXBhcnRpY2xlIjoiIn1dLCJjb250YWluZXItdGl0bGUiOiJBZ3JpY3VsdHVyYWwgYW5kIEZvcmVzdCBNZXRlb3JvbG9neSIsImNvbnRhaW5lci10aXRsZS1zaG9ydCI6IkFncmljLiBGb3IuIE1ldGVvcm9sLiIsImFjY2Vzc2VkIjp7ImRhdGUtcGFydHMiOltbMjAyNSwxMCwyM11dfSwiRE9JIjoiMTAuMTAxNi9KLkFHUkZPUk1FVC4yMDAzLjA5LjAwMyIsIklTU04iOiIwMTY4LTE5MjMiLCJVUkwiOiJodHRwczovL3d3dy5zY2llbmNlZGlyZWN0LmNvbS9zY2llbmNlL2FydGljbGUvcGlpL1MwMTY4MTkyMzAzMDAyMjM1P3ZpYSUzRGlodWIiLCJpc3N1ZWQiOnsiZGF0ZS1wYXJ0cyI6W1syMDA0LDMsMjBdXX0sInBhZ2UiOiI5NS0xMDkiLCJhYnN0cmFjdCI6IlRoZSByZXNwb25zZSBvZiBSMiBhbmQgUjMtdHlwZSBzb2xlbnQgdWx0cmFzb25pYyBhbmVtb21ldGVycyB3YXMgdGVzdGVkIGluIGEgc2VyaWVzIG9mIHdpbmQgdHVubmVsIGV4cGVyaW1lbnRzLiBUaGUgdmVydGljYWwgd2luZCB2ZWxvY2l0eSB3YXMgZm91bmQgdG8gYmUgc2VyaW91c2x5IHVuZGVybWVhc3VyZWQgZm9yIGxhcmdlIGFuZ2xlcyBvZiBhdHRhY2suIFRoZSBlcnJvciBpbiB0aGUgaG9yaXpvbnRhbCB3aW5kc3BlZWQgY29tcG9uZW50cyB3YXMgYWxzbyBmb3VuZCB0byBiZSBjb25zaWRlcmFibGUgYXQgbGFyZ2UgYW5nbGVzLCBidXQgdGhlIG1hZ25pdHVkZSBvZiB0aGUgZXJyb3IgZGVwZW5kcyBvbiB3aW5kIGRpcmVjdGlvbi4gQW4gYW5nbGUgb2YgYXR0YWNrIGRlcGVuZGVudCBjYWxpYnJhdGlvbiBpcyBkZXJpdmVkIHRvIGNvcnJlY3QgZm9yIHRoZXNlIHJlc3BvbnNlIGVycm9ycy4gQXBwbGljYXRpb24gb2YgdGhpcyBhbmdsZSBvZiBhdHRhY2sgZGVwZW5kZW50IGNhbGlicmF0aW9uIHRvIGRhdGEgY29sbGVjdGVkIG92ZXIgdHdvIHNpdGVzLCBvbmUgYSByZWxhdGl2ZWx5IHNtb290aCBwZWF0IGJvZyBhcmVhIGFuZCB0aGUgb3RoZXIgYSBwaW5lIGZvcmVzdCwgc2hvd3MgdGhhdCB0aGUgdW5jb3JyZWN0ZWQgY292YXJpYW5jZXMgcmVwcmVzZW50aW5nIHRoZSBmbHV4ZXMgb2YgbW9tZW50dW0sIHNlbnNpYmxlIGFuZCBsYXRlbnQgaGVhdCwgYW5kIGNhcmJvbiBkaW94aWRlIGluY3JlYXNlIGluaXRpYWxseSBieSA1LTE1JS4gSG93ZXZlciwgaW50ZXJhY3Rpb25zIGJldHdlZW4gdGhlIGFuZ2xlIG9mIGF0dGFjayBkZXBlbmRlbnQgY2FsaWJyYXRpb24gYW5kIHRoZSBzZWNvbmQgYXhpcyByb3RhdGlvbiBjb3JyZWN0aW9uIChzZXR0aW5nIHfMhD0wKSByZXN1bHRlZCBpbiB0aGUgZmluYWwgY2hhbmdlIGluIG1vbWVudHVtIGZsdXggYmVpbmcgLTklIG9uIHRoZSBwZWF0IGJvZyBhcmVhICgtNCUgb24gdGhlIHBpbmUgZm9yZXN0KSwgYnV0ICs1JSAoKzE1JSkgZm9yIHNlbnNpYmxlIGhlYXQgZmx1eCwgKzUlICgrNyUpIGZvciBsYXRlbnQgaGVhdCBmbHV4IGFuZCAtMiUgKCs5JSkgZm9yIHRoZSBjYXJib24gZGlveGlkZSBmbHV4LiBUaGUgYW1vdW50IG9mIGNoYW5nZSB3YXMgcmVsYXRlZCB0byB0aGUgdmVnZXRhdGlvbiByb3VnaG5lc3MgYW5kIHRoZSBmbHV4LWFuZ2xlIGRpc3RyaWJ1dGlvbnMuIMKpIDIwMDMgRWxzZXZpZXIgQi5WLiBBbGwgcmlnaHRzIHJlc2VydmVkLiIsInB1Ymxpc2hlciI6IkVsc2V2aWVyIiwiaXNzdWUiOiIxLTIiLCJ2b2x1bWUiOiIxMjIifSwiaXNUZW1wb3JhcnkiOmZhbHNlfSx7ImlkIjoiNDAxMjc1MTctMWRkNy0zZjRkLTgxNWYtNWJjNDJjYTRmMjM0IiwiaXRlbURhdGEiOnsidHlwZSI6ImFydGljbGUtam91cm5hbCIsImlkIjoiNDAxMjc1MTctMWRkNy0zZjRkLTgxNWYtNWJjNDJjYTRmMjM0IiwidGl0bGUiOiJDb3JyZWN0aW9uIG9mIHNvbmljIGFuZW1vbWV0ZXIgYW5nbGUgb2YgYXR0YWNrIGVycm9ycyIsImF1dGhvciI6W3siZmFtaWx5IjoiTmFrYWkiLCJnaXZlbiI6IlRhcm8iLCJwYXJzZS1uYW1lcyI6ZmFsc2UsImRyb3BwaW5nLXBhcnRpY2xlIjoiIiwibm9uLWRyb3BwaW5nLXBhcnRpY2xlIjoiIn0seyJmYW1pbHkiOiJNb2xlbiIsImdpdmVuIjoiTS4gSy4iLCJwYXJzZS1uYW1lcyI6ZmFsc2UsImRyb3BwaW5nLXBhcnRpY2xlIjoiIiwibm9uLWRyb3BwaW5nLXBhcnRpY2xlIjoiVmFuIERlciJ9LHsiZmFtaWx5IjoiR2FzaCIsImdpdmVuIjoiSi4gSC5DLiIsInBhcnNlLW5hbWVzIjpmYWxzZSwiZHJvcHBpbmctcGFydGljbGUiOiIiLCJub24tZHJvcHBpbmctcGFydGljbGUiOiIifSx7ImZhbWlseSI6IktvZGFtYSIsImdpdmVuIjoiWXVqaSIsInBhcnNlLW5hbWVzIjpmYWxzZSwiZHJvcHBpbmctcGFydGljbGUiOiIiLCJub24tZHJvcHBpbmctcGFydGljbGUiOiIifV0sImNvbnRhaW5lci10aXRsZSI6IkFncmljdWx0dXJhbCBhbmQgRm9yZXN0IE1ldGVvcm9sb2d5IiwiY29udGFpbmVyLXRpdGxlLXNob3J0IjoiQWdyaWMuIEZvci4gTWV0ZW9yb2wuIiwiYWNjZXNzZWQiOnsiZGF0ZS1wYXJ0cyI6W1syMDI1LDEwLDIzXV19LCJET0kiOiIxMC4xMDE2L0ouQUdSRk9STUVULjIwMDYuMDEuMDA2IiwiSVNTTiI6IjAxNjgtMTkyMyIsIlVSTCI6Imh0dHBzOi8vd3d3LnNjaWVuY2VkaXJlY3QuY29tL3NjaWVuY2UvYXJ0aWNsZS9waWkvUzAxNjgxOTIzMDYwMDAyN1g/dmlhJTNEaWh1YiIsImlzc3VlZCI6eyJkYXRlLXBhcnRzIjpbWzIwMDYsMSwxMV1dfSwicGFnZSI6IjE5LTMwIiwiYWJzdHJhY3QiOiJBbiBpbXByb3ZlZCBtZXRob2Qgb2YgY29ycmVjdGluZyBmb3IgdGhlIGFuZ2xlIG9mIGF0dGFjayBlcnJvciByZXN1bHRpbmcgZnJvbSB0aGUgaW1wZXJmZWN0IChjbylzaW5lIHJlc3BvbnNlIG9mIHVsdHJhc29uaWMgYW5lbW9tZXRlcnMgaXMgcHJvcG9zZWQuIFRoZSBhbmdsZSBvZiBhdHRhY2ssIHdoaWNoIHdhcyBjYWxjdWxhdGVkIGFzIHRoZSBhcmN0YW5nZW50IG9mIG9ic2VydmVkIHdpbmQgdmVjdG9ycywgY29udGFpbnMgdGhlIGFuZ2xlIG9mIGF0dGFjayBlcnJvcnMgaW4gdGhlIHZlY3RvcnMgdGhlbXNlbHZlcywgYW5kIGhlbmNlIHRoaXMgYW5nbGUgd2FzICdmYWxzZScuIFRoZSAndHJ1ZScgYW5nbGUgb2YgYXR0YWNrIHNob3VsZCBiZSBjYWxjdWxhdGVkIGZyb20gdGhlIGNvcnJlY3RlZCBvciAndHJ1ZScgd2luZCB2ZWN0b3JzLiBJbiB0aGUgaW1wcm92ZWQgbWV0aG9kLCB0aGUgJ3RydWUnIGFuZ2xlIG9mIGF0dGFjayBpcyBkZXJpdmVkIGJ5IHNvbHZpbmcgYSBub25saW5lYXIgZXF1YXRpb24gd2hpY2ggY29ubmVjdHMgdGhlICdmYWxzZScgYW5nbGUgb2YgYXR0YWNrIHRvIHRoZSAndHJ1ZScgb25lLiBJbiBhcHBseWluZyB0aGlzIG1ldGhvZCB0byB0aGUgY2FzZSBvZiBSMi0gYW5kIFIzLXR5cGUgU29sZW50IHVsdHJhc29uaWMgYW5lbW9tZXRlcnMsIHRoZSBmaXQgb2YgdGhlIGZ1bmN0aW9uIGZvciB0aGUgc2luZSByZXNwb25zZXMgdG8gd2luZCB0dW5uZWwgZGF0YSB3YXMgaW1wcm92ZWQsIGFuZCB0aGUgY29zaW5lIHJlc3BvbnNlIGZ1bmN0aW9uIHdhcyBhbHNvIGltcHJvdmVkIHRvIGNvbnNpZGVyIHRoZSBlZmZlY3Qgb2YgdGhlIGRpZmZlcmVuY2Ugb2YgdGhlIHZlcnRpY2FsIHBvc2l0aW9ucyBvZiB0aGUgdHJhbnNkdWNlcnMuIFRoZSBub25saW5lYXIgZXF1YXRpb24gd2FzIHNvbHZlZCB1c2luZyB0aGUgU3RlZmZlbnNlbiBtZXRob2Q7IHJvYnVzdGx5IGFuZCBhZGVxdWF0ZWx5IGZhc3QgZm9yIHByYWN0aWNhbCB1c2UgaW4gY2FsY3VsYXRpbmcgZWRkeSBmbHV4ZXMuIFRoZSBhY2N1cmFjeSBvZiB0aGUgY29ycmVjdGlvbiBtZXRob2QgaXMgaW1wcm92ZWQgb3ZlciBhIHByZXZpb3VzIG9uZSwgZXNwZWNpYWxseSBhdCBsYXJnZSBhbmdsZXMgb2YgYXR0YWNrLiBBcHBseWluZyBvdXIgY29ycmVjdGlvbiBtZXRob2QgdG8gZmllbGQgZGF0YSBmcm9tIHR3byBmb3Jlc3RzIGFuZCBvbmUgcGVhdCBib2csIHRoZSBlZGR5IGZsdXhlcyBvZiBzZW5zaWJsZSBoZWF0LCBsYXRlbnQgaGVhdCBhbmQgQ08yd2VyZSBpbmNyZWFzZWQgYW5kIHRoZSBlbmVyZ3kgYmFsYW5jZSBjbG9zdXJlIHJhdGVzIHdlcmUgaW1wcm92ZWQuIFRoZXNlIHJlc3VsdHMgaW5kaWNhdGUgdGhhdCBhIGxhcmdlIHBvcnRpb24gb2YgZW5lcmd5IGltYmFsYW5jZSBjYW4gYmUgYWNjb3VudGVkIGZvciBieSB0aGUgdWx0cmFzb25pYyBhbmVtb21ldGVyIGFuZ2xlIG9mIGF0dGFjayBkZXBlbmRlbnQgZXJyb3JzLiDCqSAyMDA2IEVsc2V2aWVyIEIuVi4gQWxsIHJpZ2h0cyByZXNlcnZlZC4iLCJwdWJsaXNoZXIiOiJFbHNldmllciIsImlzc3VlIjoiMS0yIiwidm9sdW1lIjoiMTM2In0sImlzVGVtcG9yYXJ5IjpmYWxzZX1dfQ=="/>
          <w:id w:val="-639343376"/>
          <w:placeholder>
            <w:docPart w:val="12BE3BB64CD544E5886687F6977F6AE9"/>
          </w:placeholder>
        </w:sdtPr>
        <w:sdtContent>
          <w:r w:rsidR="008963DF" w:rsidRPr="008963DF">
            <w:rPr>
              <w:rFonts w:ascii="Calibri" w:hAnsi="Calibri" w:cs="Calibri"/>
              <w:color w:val="000000"/>
              <w:lang w:val="en-GB"/>
            </w:rPr>
            <w:t>(Nakai et al., 2006; Van Der Molen et al., 2004)</w:t>
          </w:r>
        </w:sdtContent>
      </w:sdt>
      <w:r>
        <w:rPr>
          <w:lang w:val="en-GB"/>
        </w:rPr>
        <w:t xml:space="preserve">; axis rotations for tilt </w:t>
      </w:r>
      <w:sdt>
        <w:sdtPr>
          <w:rPr>
            <w:rFonts w:ascii="Calibri" w:hAnsi="Calibri" w:cs="Calibri"/>
            <w:color w:val="000000"/>
            <w:lang w:val="en-GB"/>
          </w:rPr>
          <w:tag w:val="MENDELEY_CITATION_v3_eyJjaXRhdGlvbklEIjoiTUVOREVMRVlfQ0lUQVRJT05fZGI5MjI0MTMtYzk4My00YWQyLWI4ODctNmE3NTM3YzdiOTgwIiwicHJvcGVydGllcyI6eyJub3RlSW5kZXgiOjB9LCJpc0VkaXRlZCI6ZmFsc2UsIm1hbnVhbE92ZXJyaWRlIjp7ImlzTWFudWFsbHlPdmVycmlkZGVuIjpmYWxzZSwiY2l0ZXByb2NUZXh0IjoiKFdpbGN6YWsgZXQgYWwuLCAyMDAxKSIsIm1hbnVhbE92ZXJyaWRlVGV4dCI6IiJ9LCJjaXRhdGlvbkl0ZW1zIjpbeyJpZCI6IjFjODQ0NTIxLTZmYzMtM2NkOS05NmY5LTIwYTgzZTZhMzk4MSIsIml0ZW1EYXRhIjp7InR5cGUiOiJhcnRpY2xlLWpvdXJuYWwiLCJpZCI6IjFjODQ0NTIxLTZmYzMtM2NkOS05NmY5LTIwYTgzZTZhMzk4MSIsInRpdGxlIjoiU29uaWMgYW5lbW9tZXRlciB0aWx0IGNvcnJlY3Rpb24gYWxnb3JpdGhtcyIsImF1dGhvciI6W3siZmFtaWx5IjoiV2lsY3phayIsImdpdmVuIjoiSi4gTS4iLCJwYXJzZS1uYW1lcyI6ZmFsc2UsImRyb3BwaW5nLXBhcnRpY2xlIjoiIiwibm9uLWRyb3BwaW5nLXBhcnRpY2xlIjoiIn0seyJmYW1pbHkiOiJPbmNsZXkiLCJnaXZlbiI6IlMuIFAuIiwicGFyc2UtbmFtZXMiOmZhbHNlLCJkcm9wcGluZy1wYXJ0aWNsZSI6IiIsIm5vbi1kcm9wcGluZy1wYXJ0aWNsZSI6IiJ9LHsiZmFtaWx5IjoiU3RhZ2UiLCJnaXZlbiI6IlMuIGEuIiwicGFyc2UtbmFtZXMiOmZhbHNlLCJkcm9wcGluZy1wYXJ0aWNsZSI6IiIsIm5vbi1kcm9wcGluZy1wYXJ0aWNsZSI6IiJ9XSwiY29udGFpbmVyLXRpdGxlIjoiQm91bmRhcnktTGF5ZXIgTWV0ZW9yb2xvZ3kiLCJjb250YWluZXItdGl0bGUtc2hvcnQiOiJCb3VuZGFyeS4gTGF5ZXIuIE1ldGVvcm9sLiIsIkRPSSI6IjEwLjEwMjMvQToxMDE4OTY2MjA0NDY1IiwiSVNCTiI6IjAwMDYtODMxNCIsIklTU04iOiIwMDA2ODMxNCIsImlzc3VlZCI6eyJkYXRlLXBhcnRzIjpbWzIwMDFdXX0sInBhZ2UiOiIxMjctMTUwIiwiYWJzdHJhY3QiOiJUaGUgc2Vuc2l0aXZpdHkgb2Ygc29uaWMgYW5lbW9tZXRlci1kZXJpdmVkIHN0cmVzcyBlc3RpbWF0ZXMgdG8gdGhlIHRpbHQgb2YgdGhlIGFuZW1vbWV0ZXIgaXMgaW52ZXN0aWdhdGVkLiBUaGUgbGFyZ2VzdCBzdHJlc3MgZXJyb3JzIGFyZSBzaG93biB0byBvY2N1ciBmb3IgdW5zdGFibGUgc3RyYXRpZmljYXRpb24gKHovTCA8IDApIGFuZCBkZWVwIGNvbnZlY3RpdmUgYm91bmRhcnkgbGF5ZXJzLiBUaHJlZSBtZXRob2RzIGZvciBkZXRlcm1pbmluZyB0aGUgdGlsdCBhbmdsZXMgcmVsYXRpdmUgdG8gYSBtZWFuIHN0cmVhbWxpbmUgY29vcmRpbmF0ZSBzeXN0ZW0gYW5kIGZvciBjb21wdXRpbmcgdGhlIHRpbHQtY29ycmVjdGVkIHN0cmVzc2VzIGFyZSB0aGVuIGNvbXBhcmVkLiBUaGUgbW9zdCBjb21tb25seSB1c2VkIG1ldGhvZCwgaW52b2x2aW5nIGEgZG91YmxlIHJvdGF0aW9uIG9mIHRoZSBhbmVtb21ldGVyc+KAmSBheGVzLCBpcyBzaG93biB0byByZXN1bHQgaW4gc2lnbmlmaWNhbnQgcnVuLXRvLXJ1biBzdHJlc3MgZXJyb3JzIGR1ZSB0byB0aGUgc2FtcGxpbmcgdW5jZXJ0YWludHkgb2YgdGhlIG1lYW4gdmVydGljYWwgdmVsb2NpdHkuIEFuIGFsdGVybmF0aXZlIG1ldGhvZCwgcmVxdWlyaW5nIGEgdHJpcGxlIHJvdGF0aW9uIG9mIHRoZSBhbmVtb21ldGVyIGF4ZXMsIGlzIHNob3duIHRvIHJlc3VsdCBpbiBldmVuIGdyZWF0ZXIgcnVuLXRvLXJ1biBzdHJlc3MgZXJyb3JzIGR1ZSB0byB0aGUgY29tYmluZWQgc2FtcGxpbmcgZXJyb3JzIG9mIHRoZSBtZWFuIHZlcnRpY2FsIHZlbG9jaXR5IGFuZCB0aGUgY3Jvc3Mtd2luZCBzdHJlc3MuIEZvciBtZWFzdXJlbWVudHMgb3ZlciB0aGUgc2VhIHdoZXJlIHRoZSBjcm9zcy1zdHJlYW0gc3RyZXNzIGlzIGltcG9ydGFudCwgdGhlIGRvdWJsZSByb3RhdGlvbiBtZXRob2QgaXMgc2hvd24gdG8gb3ZlcmVzdGltYXRlIHRoZSBzdXJmYWNlIHN0cmVzcywgZHVlIHRvIHRoZSB1bmNvcnJlY3RlZCBsYXRlcmFsIHRpbHQgY29tcG9uZW50LiBBIHRoaXJkIG1ldGhvZCwgdXNpbmcgYSBwbGFuYXIgZml0IHRlY2huaXF1ZSwgaXMgc2hvd24gdG8gcmVkdWNlIHRoZSBydW4tdG8tcnVuIHN0cmVzcyBlcnJvcnMgZHVlIHRvIHNhbXBsaW5nIGVmZmVjdHMsIGFuZCBwcm92aWRlcyBhbiB1bmJpYXNlZCBlc3RpbWF0ZSBvZiB0aGUgbGF0ZXJhbCBzdHJlc3MuIiwiaXNzdWUiOiIxIiwidm9sdW1lIjoiOTkifSwiaXNUZW1wb3JhcnkiOmZhbHNlLCJzdXBwcmVzcy1hdXRob3IiOmZhbHNlLCJjb21wb3NpdGUiOmZhbHNlLCJhdXRob3Itb25seSI6ZmFsc2V9XX0="/>
          <w:id w:val="363875686"/>
          <w:placeholder>
            <w:docPart w:val="12BE3BB64CD544E5886687F6977F6AE9"/>
          </w:placeholder>
        </w:sdtPr>
        <w:sdtContent>
          <w:r w:rsidR="008963DF" w:rsidRPr="008963DF">
            <w:rPr>
              <w:rFonts w:ascii="Calibri" w:hAnsi="Calibri" w:cs="Calibri"/>
              <w:color w:val="000000"/>
              <w:lang w:val="en-GB"/>
            </w:rPr>
            <w:t>(Wilczak et al., 2001)</w:t>
          </w:r>
        </w:sdtContent>
      </w:sdt>
      <w:r>
        <w:rPr>
          <w:lang w:val="en-GB"/>
        </w:rPr>
        <w:t xml:space="preserve">; flux quality flags </w:t>
      </w:r>
      <w:sdt>
        <w:sdtPr>
          <w:rPr>
            <w:rFonts w:ascii="Calibri" w:hAnsi="Calibri" w:cs="Calibri"/>
            <w:color w:val="000000"/>
            <w:lang w:val="en-GB"/>
          </w:rPr>
          <w:tag w:val="MENDELEY_CITATION_v3_eyJjaXRhdGlvbklEIjoiTUVOREVMRVlfQ0lUQVRJT05fMGQwZmMwOWEtYmQ0NC00YzY5LTk5OTctZDBiMmRkNzVmMTViIiwicHJvcGVydGllcyI6eyJub3RlSW5kZXgiOjB9LCJpc0VkaXRlZCI6ZmFsc2UsIm1hbnVhbE92ZXJyaWRlIjp7ImlzTWFudWFsbHlPdmVycmlkZGVuIjpmYWxzZSwiY2l0ZXByb2NUZXh0IjoiKE1hdWRlciAmIzM4OyBGb2tlbiwgMjAwNikiLCJtYW51YWxPdmVycmlkZVRleHQiOiIifSwiY2l0YXRpb25JdGVtcyI6W3siaWQiOiJkY2NlZWFlZS1kYzRiLTM2MDUtODE5NS00NzVhOWU1YTUwODkiLCJpdGVtRGF0YSI6eyJ0eXBlIjoiYXJ0aWNsZS1qb3VybmFsIiwiaWQiOiJkY2NlZWFlZS1kYzRiLTM2MDUtODE5NS00NzVhOWU1YTUwODkiLCJ0aXRsZSI6IkltcGFjdCBvZiBwb3N0LWZpZWxkIGRhdGEgcHJvY2Vzc2luZyBvbiBlZGR5IGNvdmFyaWFuY2UgZmx1eCBlc3RpbWF0ZXMgYW5kIGVuZXJneSBiYWxhbmNlIGNsb3N1cmUiLCJhdXRob3IiOlt7ImZhbWlseSI6Ik1hdWRlciIsImdpdmVuIjoiTWF0dGhpYXMiLCJwYXJzZS1uYW1lcyI6ZmFsc2UsImRyb3BwaW5nLXBhcnRpY2xlIjoiIiwibm9uLWRyb3BwaW5nLXBhcnRpY2xlIjoiIn0seyJmYW1pbHkiOiJGb2tlbiIsImdpdmVuIjoiVGhvbWFzIiwicGFyc2UtbmFtZXMiOmZhbHNlLCJkcm9wcGluZy1wYXJ0aWNsZSI6IiIsIm5vbi1kcm9wcGluZy1wYXJ0aWNsZSI6IiJ9XSwiY29udGFpbmVyLXRpdGxlIjoiTWV0ZW9yb2xvZ2lzY2hlIFplaXRzY2hyaWZ0IiwiYWNjZXNzZWQiOnsiZGF0ZS1wYXJ0cyI6W1syMDI1LDEwLDIzXV19LCJET0kiOiIxMC4xMTI3LzA5NDEtMjk0OC8yMDA2LzAxNjciLCJJU1NOIjoiMDk0MTI5NDgiLCJpc3N1ZWQiOnsiZGF0ZS1wYXJ0cyI6W1syMDA2LDEyLDIwXV19LCJwYWdlIjoiNTk3LTYwOSIsImFic3RyYWN0IjoiVGhpcyBzdHVkeSBldmFsdWF0ZXMgdGhlIGltcGFjdCBvZiBwb3N0LWZpZWxkIGRhdGEgcHJvY2Vzc2luZyBtZXRob2RzIG9uIGVkZHkgY292YXJpYW5jZSBmbHV4IGVzdGltYXRlcyBhbmQgdGhlIHJlc3VsdGluZyBlbmVyZ3kgYmFsYW5jZSByZXNpZHVhbC4gVG8gdGhhdCBlbmQsIGEgZGF0YXNldCBmcm9tIHRoZSBMSVRGQVNTLTIwMDMgZmllbGQgY2FtcGFpZ24gd2FzIGFuYWx5c2VkIHVzaW5nIGFuIGV4cGVyaW1lbnRhbCBzb2Z0d2FyZSBwYWNrYWdlLiBXaWRlbHkgZGlzY3Vzc2VkIGlzc3VlcyBpbiBkYXRhIHByb2Nlc3NpbmcgbGlrZSBhbiBhZGVxdWF0ZSBmbHV4IGF2ZXJhZ2luZyB0aW1lLCBjb29yZGluYXRlIHRyYW5zZm9ybWF0aW9ucyBhbmQgYWx0ZXJuYXRpdmUgYXBwcm9hY2hlcyBmb3IgdGhlIGNvcnJlY3Rpb24gb2YgZGVuc2l0eSBlZmZlY3RzIHdlcmUgZXhhbWluZWQuIFRoZSBpbXBhY3Qgb2YgYWxsIHRoZSBzaW5nbGUgcHJvY2Vzc2luZyBzdGVwcyBvbiB0aGUgdHVyYnVsZW50IGZsdXggZXN0aW1hdGVzIG9mIHNlbnNpYmxlIGhlYXQsIGxhdGVudCBoZWF0IGFuZCBDTzIgYXMgd2VsbCBhcyB0aGUgaW1wYWN0IG9uIHRoZSByZXN1bHRpbmcgZW5lcmd5IGJhbGFuY2UgcmVzaWR1YWwgaXMgZGVtb25zdHJhdGVkLiBUaGUgbWVhbiBlbmVyZ3kgYmFsYW5jZSByZXNpZHVhbCBjb3VsZCBiZSByZWR1Y2VkIGJ5IDE3ICUgY29tcGFyZWQgdG8gMzAtbWluIGNvdmFyaWFuY2VzIHdpdGhvdXQgYW55IGNvbnZlcnNpb25zIG9yIGNvcnJlY3Rpb25zIGlmIGFsbCBuZWNlc3NhcnkgcHJvY2VkdXJlcyB3ZXJlIGFwcGxpZWQgdG8gdGhlIHRlc3QgZGF0YXNldC4gSW1wb3J0YW50IHByb2NlZHVyZXMgZm9yIHRoZSByZWR1Y3Rpb24gb2YgdGhlIGV4cGVyaW1lbnRhbCBlbmVyZ3kgYmFsYW5jZSBjbG9zdXJlIHByb2JsZW0gd2VyZSB0aGUgY29ycmVjdGlvbiBmb3Igc3BlY3RyYWwgbG9zcyBhbmQgdGhlIGNvcnJlY3Rpb24gZm9yIGRlbnNpdHkgZWZmZWN0cy4gRnVydGhlcm1vcmUsIHRoZSBlbmVyZ3kgYmFsYW5jZSByZXNpZHVhbCB2YW5pc2hlZCBhbG1vc3QgY29tcGxldGVseSBpZiB0aGUgY292YXJpYW5jZSBhdmVyYWdpbmcgdGltZSB3YXMgZXh0ZW5kZWQgZnJvbSAzMCBtaW51dGVzIG92ZXIgMjQgaG91cnMgdG8gZml2ZSBkYXlzLiBUaGUgbG93LWZyZXF1ZW5jeSBmbHV4IGNvbnRyaWJ1dGlvbnMgY291bGQgYmUgZXhwbGFpbmVkIHRocm91Z2ggZWZmZWN0cyB3aGljaCB3ZXJlIGNhdXNlZCBieSB0aGUgc3Ryb25nIGhldGVyb2dlbmVpdHkgb2YgdGhlIGxhbmRzY2FwZSBzdXJyb3VuZGluZyB0aGUgbWVhc3VyZW1lbnQgc2l0ZS4gVGhlIGRlcGVuZGVuY2Ugb2YgQ08yIGZsdXggZXN0aW1hdGVzIG9uIHRoZSBwb3N0LWZpZWxkIGRhdGEgcHJvY2Vzc2luZyB3YXMgc3Ryb25nZXIuIFRoZWlyIG1lYW4gdmFsdWUgd2FzIGNoYW5nZWQgYnkgYSBmYWN0b3Igb2YgMiB0aHJvdWdoIHRoZSBjb3JyZWN0aW9uIGZvciBkZW5zaXR5IGVmZmVjdHMuIMKpIGJ5IEdlYnLDvGRlciBCb3JudHJhZWdlciAyMDA2LiIsInB1Ymxpc2hlciI6IlNjaHdlaXplcmJhcnQnc2NoZSBWZXJsYWdzYnVjaGhhbmRsdW5nIiwiaXNzdWUiOiI2Iiwidm9sdW1lIjoiMTUiLCJjb250YWluZXItdGl0bGUtc2hvcnQiOiIifSwiaXNUZW1wb3JhcnkiOmZhbHNlfV19"/>
          <w:id w:val="1168060185"/>
          <w:placeholder>
            <w:docPart w:val="12BE3BB64CD544E5886687F6977F6AE9"/>
          </w:placeholder>
        </w:sdtPr>
        <w:sdtContent>
          <w:r w:rsidR="008963DF" w:rsidRPr="008963DF">
            <w:rPr>
              <w:rFonts w:ascii="Calibri" w:eastAsia="Times New Roman" w:hAnsi="Calibri" w:cs="Calibri"/>
              <w:color w:val="000000"/>
            </w:rPr>
            <w:t>(Mauder &amp; Foken, 2006)</w:t>
          </w:r>
        </w:sdtContent>
      </w:sdt>
      <w:r>
        <w:rPr>
          <w:lang w:val="en-GB"/>
        </w:rPr>
        <w:t xml:space="preserve">; flux footprint estimation </w:t>
      </w:r>
      <w:sdt>
        <w:sdtPr>
          <w:rPr>
            <w:rFonts w:ascii="Calibri" w:hAnsi="Calibri" w:cs="Calibri"/>
            <w:color w:val="000000"/>
            <w:lang w:val="en-GB"/>
          </w:rPr>
          <w:tag w:val="MENDELEY_CITATION_v3_eyJjaXRhdGlvbklEIjoiTUVOREVMRVlfQ0lUQVRJT05fOTU1NTRhYjMtMTE4ZS00ZmY3LWIwYzctMzBjMTQ5MDdiMTc0IiwicHJvcGVydGllcyI6eyJub3RlSW5kZXgiOjB9LCJpc0VkaXRlZCI6ZmFsc2UsIm1hbnVhbE92ZXJyaWRlIjp7ImlzTWFudWFsbHlPdmVycmlkZGVuIjpmYWxzZSwiY2l0ZXByb2NUZXh0IjoiKEtvcm1hbm4gJiMzODsgTWVpeG5lciwgMjAwMSkiLCJtYW51YWxPdmVycmlkZVRleHQiOiIifSwiY2l0YXRpb25JdGVtcyI6W3siaWQiOiJmMDgyNjYwNy1lZThiLTNlYjQtOWJjYy03YjIwMDBlZjQzNDIiLCJpdGVtRGF0YSI6eyJ0eXBlIjoiYXJ0aWNsZS1qb3VybmFsIiwiaWQiOiJmMDgyNjYwNy1lZThiLTNlYjQtOWJjYy03YjIwMDBlZjQzNDIiLCJ0aXRsZSI6IkFuIGFuYWx5dGljYWwgZm9vdHByaW50IG1vZGVsIGZvciBub24tbmV1dHJhbCBzdHJhdGlmaWNhdGlvbiIsImF1dGhvciI6W3siZmFtaWx5IjoiS29ybWFubiIsImdpdmVuIjoiUi4iLCJwYXJzZS1uYW1lcyI6ZmFsc2UsImRyb3BwaW5nLXBhcnRpY2xlIjoiIiwibm9uLWRyb3BwaW5nLXBhcnRpY2xlIjoiIn0seyJmYW1pbHkiOiJNZWl4bmVyIiwiZ2l2ZW4iOiJGLiBYLiIsInBhcnNlLW5hbWVzIjpmYWxzZSwiZHJvcHBpbmctcGFydGljbGUiOiIiLCJub24tZHJvcHBpbmctcGFydGljbGUiOiIifV0sImNvbnRhaW5lci10aXRsZSI6IkJvdW5kYXJ5LUxheWVyIE1ldGVvcm9sb2d5IiwiY29udGFpbmVyLXRpdGxlLXNob3J0IjoiQm91bmRhcnkuIExheWVyLiBNZXRlb3JvbC4iLCJET0kiOiIxMC4xMDIzL0E6MTAxODk5MTAxNTExOSIsIklTQk4iOiIwMDA2LTgzMTQiLCJJU1NOIjoiMDAwNjgzMTQiLCJpc3N1ZWQiOnsiZGF0ZS1wYXJ0cyI6W1syMDAxXV19LCJwYWdlIjoiMjA3LTIyNCIsImFic3RyYWN0IjoiV2UgcHJvcG9zZSBhbiBhbmFseXRpY2FsIG1vZGVsIGZvciB0aGUgc28tY2FsbGVkIGZvb3RwcmludCBvZiBzY2FsYXIgZmx1eGVzIGluIHRoZSBhdC0gbW9zcGhlcmljIGJvdW5kYXJ5IGxheWVyLiBJdCBpcyB0aGUgZ2VuZXJhbGl6YXRpb24gb2YgZm9ybXVsYXRpb25zIGFscmVhZHkgZ2l2ZW4gaW4gdGhlIGxpdGVyYXR1cmUsIHdoaWNoIGFsbG93cyB0byBhY2NvdW50IGZvciB0aGVybWFsIHN0YWJpbGl0eS4gT3VyIG1vZGVsIGlzIG9ubHkgbWFyZ2luYWxseSBtb3JlIGNvbXBsaWNhdGVkIHRoYW4gdGhlc2UsIGFuZCBpdCBpcyB0aGVyZWZvcmUgc2ltcGxlIGVub3VnaCB0byBiZSBhcHBsaWNhYmxlIGZvciBhIHJvdXRpbmUgZm9vdHByaW50IGFuYWx5c2lzIHdpdGhpbiBsb25nLSB0ZXJtIG1lYXN1cmVtZW50cy4gVGhlIG1hdGhlbWF0aWNhbCBmcmFtZXdvcmsgb2Ygb3VyIG1vZGVsIGlzIGEgc3RhdGlvbmFyeSBncmFkaWVudCBkaWZmdXNpb24gZm9ybXVsYXRpb24gd2l0aCBoZWlnaHQtaW5kZXBlbmRlbnQgY3Jvc3N3aW5kIGRpc3BlcnNpb24uIEl0IHVzZXMgdGhlIHNvbHV0aW9uIG9mIHRoZSByZXN1bHRpbmcgdHdvLSBkaW1lbnNpb25hbCBhZHZlY3Rpb24g4oCTIGRpZmZ1c2lvbiBlcXVhdGlvbiBmb3IgcG93ZXIgbGF3IHByb2ZpbGVzIG9mIHRoZSBtZWFuIHdpbmQgdmVsb2NpdHkgYW5kIHRoZSBlZGR5IGRpZmZ1c2l2aXR5LiBUbyBmaW5kIHRoZSBhZGpvaW50IE1vbmlu4oCTT2J1a2hvdiBzaW1pbGFyaXR5IHByb2ZpbGUsIHdlIHByb3Bvc2UgdHdvIGRpZmZlcmVudCBhcHByb2FjaGVzLCBhIHB1cmVseSBhbmFseXRpY2FsIG9uZSBhbmQgYSBzaW1wbGUgbnVtZXJpY2FsIGVycm9yIG1pbmltYWxpemF0aW9uLiIsImlzc3VlIjoiMiIsInZvbHVtZSI6Ijk5In0sImlzVGVtcG9yYXJ5IjpmYWxzZX1dfQ=="/>
          <w:id w:val="1760105410"/>
          <w:placeholder>
            <w:docPart w:val="12BE3BB64CD544E5886687F6977F6AE9"/>
          </w:placeholder>
        </w:sdtPr>
        <w:sdtContent>
          <w:r w:rsidR="008963DF" w:rsidRPr="008963DF">
            <w:rPr>
              <w:rFonts w:ascii="Calibri" w:eastAsia="Times New Roman" w:hAnsi="Calibri" w:cs="Calibri"/>
              <w:color w:val="000000"/>
            </w:rPr>
            <w:t>(Kormann &amp; Meixner, 2001)</w:t>
          </w:r>
        </w:sdtContent>
      </w:sdt>
      <w:r>
        <w:rPr>
          <w:lang w:val="en-GB"/>
        </w:rPr>
        <w:t xml:space="preserve">; spike count removal and statistical tests </w:t>
      </w:r>
      <w:sdt>
        <w:sdtPr>
          <w:rPr>
            <w:rFonts w:ascii="Calibri" w:hAnsi="Calibri" w:cs="Calibri"/>
            <w:color w:val="000000"/>
            <w:lang w:val="en-GB"/>
          </w:rPr>
          <w:tag w:val="MENDELEY_CITATION_v3_eyJjaXRhdGlvbklEIjoiTUVOREVMRVlfQ0lUQVRJT05fY2RjZWIwODktMzQ3NC00M2QyLWIzMDUtMWExY2I1MmIxNDQ3IiwicHJvcGVydGllcyI6eyJub3RlSW5kZXgiOjB9LCJpc0VkaXRlZCI6ZmFsc2UsIm1hbnVhbE92ZXJyaWRlIjp7ImlzTWFudWFsbHlPdmVycmlkZGVuIjpmYWxzZSwiY2l0ZXByb2NUZXh0IjoiKFZpY2tlcnMgJiMzODsgTWFocnQsIDE5OTcpIiwibWFudWFsT3ZlcnJpZGVUZXh0IjoiIn0sImNpdGF0aW9uSXRlbXMiOlt7ImlkIjoiZDQ2ZjExMzItNWE5Ni0zZDA0LWEyNDQtMjZhNmVhOTUyYjg3IiwiaXRlbURhdGEiOnsidHlwZSI6ImFydGljbGUtam91cm5hbCIsImlkIjoiZDQ2ZjExMzItNWE5Ni0zZDA0LWEyNDQtMjZhNmVhOTUyYjg3IiwidGl0bGUiOiJRdWFsaXR5IENvbnRyb2wgYW5kIGZsdXggc2FtcGxpbmcgcHJvYmxlbXMgZm9yIHRvd2VyIGFuZCBhaXJjcmFmdCBkYXRhIiwiYXV0aG9yIjpbeyJmYW1pbHkiOiJWaWNrZXJzIiwiZ2l2ZW4iOiJEIiwicGFyc2UtbmFtZXMiOmZhbHNlLCJkcm9wcGluZy1wYXJ0aWNsZSI6IiIsIm5vbi1kcm9wcGluZy1wYXJ0aWNsZSI6IiJ9LHsiZmFtaWx5IjoiTWFocnQiLCJnaXZlbiI6IkwiLCJwYXJzZS1uYW1lcyI6ZmFsc2UsImRyb3BwaW5nLXBhcnRpY2xlIjoiIiwibm9uLWRyb3BwaW5nLXBhcnRpY2xlIjoiIn1dLCJjb250YWluZXItdGl0bGUiOiJKb3VybmFsIG9mIEF0bW9wc2hlcmljIGFuZCBPY2VhbmljIFRlY2hub2xvZ3kiLCJpc3N1ZWQiOnsiZGF0ZS1wYXJ0cyI6W1sxOTk3XV19LCJwYWdlIjoiNTEyLTUyNiIsImlzc3VlIjoiMyIsInZvbHVtZSI6IjE0IiwiY29udGFpbmVyLXRpdGxlLXNob3J0IjoiIn0sImlzVGVtcG9yYXJ5IjpmYWxzZSwic3VwcHJlc3MtYXV0aG9yIjpmYWxzZSwiY29tcG9zaXRlIjpmYWxzZSwiYXV0aG9yLW9ubHkiOmZhbHNlfV19"/>
          <w:id w:val="-835994179"/>
          <w:placeholder>
            <w:docPart w:val="12BE3BB64CD544E5886687F6977F6AE9"/>
          </w:placeholder>
        </w:sdtPr>
        <w:sdtContent>
          <w:r w:rsidR="008963DF" w:rsidRPr="008963DF">
            <w:rPr>
              <w:rFonts w:ascii="Calibri" w:eastAsia="Times New Roman" w:hAnsi="Calibri" w:cs="Calibri"/>
              <w:color w:val="000000"/>
            </w:rPr>
            <w:t>(Vickers &amp; Mahrt, 1997)</w:t>
          </w:r>
        </w:sdtContent>
      </w:sdt>
      <w:r>
        <w:rPr>
          <w:lang w:val="en-GB"/>
        </w:rPr>
        <w:t xml:space="preserve">; random uncertainty estimation </w:t>
      </w:r>
      <w:sdt>
        <w:sdtPr>
          <w:rPr>
            <w:rFonts w:ascii="Calibri" w:hAnsi="Calibri" w:cs="Calibri"/>
            <w:color w:val="000000"/>
            <w:lang w:val="en-GB"/>
          </w:rPr>
          <w:tag w:val="MENDELEY_CITATION_v3_eyJjaXRhdGlvbklEIjoiTUVOREVMRVlfQ0lUQVRJT05fODIwOWEwYTctYzM0NC00ZmNiLTkzNDItNzg5NmU5MDAwZTI5IiwicHJvcGVydGllcyI6eyJub3RlSW5kZXgiOjB9LCJpc0VkaXRlZCI6ZmFsc2UsIm1hbnVhbE92ZXJyaWRlIjp7ImlzTWFudWFsbHlPdmVycmlkZGVuIjpmYWxzZSwiY2l0ZXByb2NUZXh0IjoiKEZpbmtlbHN0ZWluICYjMzg7IFNpbXMsIDIwMDEpIiwibWFudWFsT3ZlcnJpZGVUZXh0IjoiIn0sImNpdGF0aW9uSXRlbXMiOlt7ImlkIjoiYWFhZDhiMjMtNmVhZC0zMTQ1LWE5MWQtNTAxZWJhZjc1NGJlIiwiaXRlbURhdGEiOnsidHlwZSI6ImFydGljbGUtam91cm5hbCIsImlkIjoiYWFhZDhiMjMtNmVhZC0zMTQ1LWE5MWQtNTAxZWJhZjc1NGJlIiwidGl0bGUiOiJTYW1wbGluZyBlcnJvciBpbiBlZGR5IGNvcnJlbGF0aW9uIGZsdXggbWVhc3VyZW1lbnRzIiwiYXV0aG9yIjpbeyJmYW1pbHkiOiJGaW5rZWxzdGVpbiIsImdpdmVuIjoiUGV0ZXIgTC4iLCJwYXJzZS1uYW1lcyI6ZmFsc2UsImRyb3BwaW5nLXBhcnRpY2xlIjoiIiwibm9uLWRyb3BwaW5nLXBhcnRpY2xlIjoiIn0seyJmYW1pbHkiOiJTaW1zIiwiZ2l2ZW4iOiJQYW1lbGEgRi4iLCJwYXJzZS1uYW1lcyI6ZmFsc2UsImRyb3BwaW5nLXBhcnRpY2xlIjoiIiwibm9uLWRyb3BwaW5nLXBhcnRpY2xlIjoiIn1dLCJjb250YWluZXItdGl0bGUiOiJKb3VybmFsIG9mIEdlb3BoeXNpY2FsIFJlc2VhcmNoOiBBdG1vc3BoZXJlcyIsImFjY2Vzc2VkIjp7ImRhdGUtcGFydHMiOltbMjAyNSwxMCwyM11dfSwiRE9JIjoiMTAuMTAyOS8yMDAwSkQ5MDA3MzEiLCJJU1NOIjoiMjE1Ni0yMjAyIiwiVVJMIjoiL2RvaS9wZGYvMTAuMTAyOS8yMDAwSkQ5MDA3MzEiLCJpc3N1ZWQiOnsiZGF0ZS1wYXJ0cyI6W1syMDAxLDIsMjddXX0sInBhZ2UiOiIzNTAzLTM1MDkiLCJhYnN0cmFjdCI6IlNhbXBsaW5nIGVycm9ycyBpbiBlZGR5IGNvcnJlbGF0aW9uIGZsdXggbWVhc3VyZW1lbnRzIGFyaXNlIGZyb20gdGhlIHNtYWxsIG51bWJlciBvZiBsYXJnZSBlZGRpZXMgdGhhdCBkb21pbmF0ZSB0aGUgZmx1eCBkdXJpbmcgdHlwaWNhbCBzYW1wbGluZyBwZXJpb2RzLiBTZXZlcmFsIG1ldGhvZHMgdG8gZXN0aW1hdGUgc2FtcGxpbmcsIG9yIHJhbmRvbSBlcnJvciBpbiBmbHV4IG1lYXN1cmVtZW50cywgaGF2ZSBiZWVuIHB1Ymxpc2hlZC4gVGhlc2UgbWV0aG9kcyBhcmUgY29tcGFyZWQgdG8gYSBtb3JlIHN0YXRpc3RpY2FsbHkgcmlnb3JvdXMgbWV0aG9kIHdoaWNoIGNhbGN1bGF0ZXMgdGhlIHZhcmlhbmNlIG9mIGEgY292YXJpYW5jZSB3aGVuIHRoZSB0d28gdmFyaWFibGVzIGluIHRoZSBjb3ZhcmlhbmNlIGFyZSBhdXRvLWFuZCBjcm9zcy1jb3JyZWxhdGVkLiBDb21wYXJpc29ucyBhcmUgb2ZmZXJlZCBiZXR3ZWVuIHRoZSB2YXJpb3VzIG1ldGhvZHMuIENvbXBhcmVkIHRvIHByZXZpb3VzbHkgcHVibGlzaGVkIG1ldGhvZHMsIGVycm9yIGVzdGltYXRlcyBmcm9tIHRoaXMgdGVjaG5pcXVlIHdlcmUgMjAgdG8gMjUlIGhpZ2hlciBiZWNhdXNlIG9mIHRoZSBpbmNvcnBvcmF0aW9uIG9mIGFkZGl0aW9uYWwgdGVybXMgaW4gdGhlIGVzdGltYXRlIG9mIHRoZSB2YXJpYW5jZS4gVGhpcyBuZXcgYXBwcm9hY2ggaXMgdGhlbiBhcHBsaWVkIHRvIGRlZmluZSB0aGUgcmFuZG9tIGVycm9yIGNvbXBvbmVudCBvZiByZXByZXNlbnRhdGl2ZSBlZGR5IGNvcnJlbGF0aW9uIGZsdXggbWVhc3VyZW1lbnRzIG9mIG1vbWVudHVtLCBzZW5zaWJsZSBhbmQgbGF0ZW50IGhlYXQsIGNhcmJvbiBkaW94aWRlLCBhbmQgb3pvbmUgZnJvbSBmaXZlIGZpZWxkIHN0dWRpZXMsIHRocmVlIG92ZXIgYWdyaWN1bHR1cmFsIGNyb3BzIChjb3JuLCBzb3liZWFuLCBhbmQgcGFzdHVyZSksIGFuZCB0d28gZnJvbSB0b3dlcnMgb3ZlciBmb3Jlc3RzIChkZWNpZHVvdXMgYW5kIG1peGVkKS4gVGhlIG1lYW4gbm9ybWFsaXplZCBlcnJvciBmb3IgZWFjaCB0eXBlIG9mIGZsdXggbWVhc3VyZW1lbnQgb3ZlciB0aGUgZml2ZSBzdHVkaWVzIHJhbmdlZCBmcm9tIDEyJSBmb3Igc2Vuc2libGUgaGVhdCBmbHV4IHRvIDMxJSBmb3Igb3pvbmUgZmx1eC4gVGhlcmUgd2VyZSBub3QgbGFyZ2Ugb3Igc2lnbmlmaWNhbnQgZGlmZmVyZW5jZXMgYmV0d2VlbiByYW5kb20gZXJyb3JzIGZvciBmbHV4ZXMgbWVhc3VyZWQgb3ZlciBjcm9wcyB2ZXJzdXMgdGhvc2UgbWVhc3VyZWQgb3ZlciBmb3Jlc3RzLiBUaGUgZWZmZWN0cyBvZiBzdGFiaWxpdHksIGZsdXggbWFnbml0dWRlLCBhbmQgd2luZCBzcGVlZCBvbiBtZWFzdXJlbWVudCBlcnJvciBhcmUgZGlzY3Vzc2VkLiBDb3B5cmlnaHQgMjAwMSBieSB0aGUgQW1lcmljYW4gR2VvcGh5c2ljYWwgVW5pb24uIiwicHVibGlzaGVyIjoiSm9obiBXaWxleSAmIFNvbnMsIEx0ZCIsImlzc3VlIjoiRDQiLCJ2b2x1bWUiOiIxMDYiLCJjb250YWluZXItdGl0bGUtc2hvcnQiOiIifSwiaXNUZW1wb3JhcnkiOmZhbHNlLCJzdXBwcmVzcy1hdXRob3IiOmZhbHNlLCJjb21wb3NpdGUiOmZhbHNlLCJhdXRob3Itb25seSI6ZmFsc2V9XX0="/>
          <w:id w:val="-957176859"/>
          <w:placeholder>
            <w:docPart w:val="12BE3BB64CD544E5886687F6977F6AE9"/>
          </w:placeholder>
        </w:sdtPr>
        <w:sdtContent>
          <w:r w:rsidR="008963DF" w:rsidRPr="008963DF">
            <w:rPr>
              <w:rFonts w:ascii="Calibri" w:eastAsia="Times New Roman" w:hAnsi="Calibri" w:cs="Calibri"/>
              <w:color w:val="000000"/>
            </w:rPr>
            <w:t>(Finkelstein &amp; Sims, 2001)</w:t>
          </w:r>
        </w:sdtContent>
      </w:sdt>
      <w:r>
        <w:rPr>
          <w:lang w:val="en-GB"/>
        </w:rPr>
        <w:t xml:space="preserve">; and spectral correction factors </w:t>
      </w:r>
      <w:sdt>
        <w:sdtPr>
          <w:rPr>
            <w:rFonts w:ascii="Calibri" w:hAnsi="Calibri" w:cs="Calibri"/>
            <w:color w:val="000000"/>
            <w:lang w:val="en-GB"/>
          </w:rPr>
          <w:tag w:val="MENDELEY_CITATION_v3_eyJjaXRhdGlvbklEIjoiTUVOREVMRVlfQ0lUQVRJT05fOGVmNmI0MTgtNzE1ZS00YzQ2LWJmNTAtY2FlNDNmNDUyMTE3IiwicHJvcGVydGllcyI6eyJub3RlSW5kZXgiOjB9LCJpc0VkaXRlZCI6ZmFsc2UsIm1hbnVhbE92ZXJyaWRlIjp7ImlzTWFudWFsbHlPdmVycmlkZGVuIjpmYWxzZSwiY2l0ZXByb2NUZXh0IjoiKElicm9tIGV0IGFsLiwgMjAwNzsgTWFzc21hbiwgMjAwNDsgTW9uY3JpZWZmIGV0IGFsLiwgMTk5NykiLCJtYW51YWxPdmVycmlkZVRleHQiOiIifSwiY2l0YXRpb25JdGVtcyI6W3siaWQiOiI2YjBmNjNmYy1hMDgzLTM5YjUtODg1YS1kNzczMTQ4NjZlZTAiLCJpdGVtRGF0YSI6eyJ0eXBlIjoiYXJ0aWNsZS1qb3VybmFsIiwiaWQiOiI2YjBmNjNmYy1hMDgzLTM5YjUtODg1YS1kNzczMTQ4NjZlZTAiLCJ0aXRsZSI6IlN0cm9uZyBsb3ctcGFzcyBmaWx0ZXJpbmcgZWZmZWN0cyBvbiB3YXRlciB2YXBvdXIgZmx1eCBtZWFzdXJlbWVudHMgd2l0aCBjbG9zZWQtcGF0aCBlZGR5IGNvcnJlbGF0aW9uIHN5c3RlbXMiLCJhdXRob3IiOlt7ImZhbWlseSI6Iklicm9tIiwiZ2l2ZW4iOiJBbmRyZWFzIiwicGFyc2UtbmFtZXMiOmZhbHNlLCJkcm9wcGluZy1wYXJ0aWNsZSI6IiIsIm5vbi1kcm9wcGluZy1wYXJ0aWNsZSI6IiJ9LHsiZmFtaWx5IjoiRGVsbHdpayIsImdpdmVuIjoiRWJiYSIsInBhcnNlLW5hbWVzIjpmYWxzZSwiZHJvcHBpbmctcGFydGljbGUiOiIiLCJub24tZHJvcHBpbmctcGFydGljbGUiOiIifSx7ImZhbWlseSI6IkZseXZiamVyZyIsImdpdmVuIjoiSGVucmlrIiwicGFyc2UtbmFtZXMiOmZhbHNlLCJkcm9wcGluZy1wYXJ0aWNsZSI6IiIsIm5vbi1kcm9wcGluZy1wYXJ0aWNsZSI6IiJ9LHsiZmFtaWx5IjoiSmVuc2VuIiwiZ2l2ZW4iOiJOaWVscyBPdHRvIiwicGFyc2UtbmFtZXMiOmZhbHNlLCJkcm9wcGluZy1wYXJ0aWNsZSI6IiIsIm5vbi1kcm9wcGluZy1wYXJ0aWNsZSI6IiJ9LHsiZmFtaWx5IjoiUGlsZWdhYXJkIiwiZ2l2ZW4iOiJLaW0iLCJwYXJzZS1uYW1lcyI6ZmFsc2UsImRyb3BwaW5nLXBhcnRpY2xlIjoiIiwibm9uLWRyb3BwaW5nLXBhcnRpY2xlIjoiIn1dLCJjb250YWluZXItdGl0bGUiOiJBZ3JpY3VsdHVyYWwgYW5kIEZvcmVzdCBNZXRlb3JvbG9neSIsImNvbnRhaW5lci10aXRsZS1zaG9ydCI6IkFncmljLiBGb3IuIE1ldGVvcm9sLiIsImFjY2Vzc2VkIjp7ImRhdGUtcGFydHMiOltbMjAyNSwxMCwyM11dfSwiRE9JIjoiMTAuMTAxNi9KLkFHUkZPUk1FVC4yMDA3LjA3LjAwNyIsIklTU04iOiIwMTY4LTE5MjMiLCJVUkwiOiJodHRwczovL3d3dy5zY2llbmNlZGlyZWN0LmNvbS9zY2llbmNlL2FydGljbGUvcGlpL1MwMTY4MTkyMzA3MDAxODg4P3ZpYSUzRGlodWIiLCJpc3N1ZWQiOnsiZGF0ZS1wYXJ0cyI6W1syMDA3LDEyLDEwXV19LCJwYWdlIjoiMTQwLTE1NiIsImFic3RyYWN0IjoiVHVyYnVsZW50IHdhdGVyIHZhcG91ciBmbHV4ZXMgbWVhc3VyZWQgd2l0aCBjbG9zZWQtcGF0aCBlZGR5IGNvcnJlbGF0aW9uIChFQykgc3lzdGVtcyBhcmUgdW5pbnRlbnRpb25hbGx5IGxvdy1wYXNzIGZpbHRlcmVkIGJ5IHRoZSBzeXN0ZW0gaW4gYSBtYW5uZXIgdGhhdCB2YXJpZXMgd2l0aCBlbnZpcm9ubWVudGFsIGNvbmRpdGlvbnMuIFdoeSBhbmQgaG93IGlzIGRlc2NyaWJlZCBoZXJlLiBTbyBpcyB0aGUgcHJhY3RpY2FsIG1ldGhvZCB0aGF0IHN5c3RlbWF0aWNhbGx5IGNvcnJlY3RzIGxvbmctdGVybSBmbHV4IGRhdGFzZXRzIGZvciB0aGlzIHN1YnN0YW50aWFsIG1lYXN1cmVtZW50IGVycm9yLiBJbiBjb250cmFzdCB0byBlYXJsaWVyIHN0dWRpZXMsIGEgbGFyZ2UgbnVtYmVyIG9mIHNwZWN0cmEgYW5kIHJhdyBkYXRhIGhhdmUgYmVlbiB1c2VkIGluIHRoZSBhbmFseXNpcyB0byBkZWZpbmUgdGhlIGxvdy1wYXNzIGZpbHRlcmluZyBjaGFyYWN0ZXJpc3RpYyBvZiB0aGUgRUMgc3lzdGVtLiBUaGlzIHJldmVhbGVkIHRoYXQgdGhlIGN1dC1vZmYgZnJlcXVlbmN5IG9mIHRoZSBjbG9zZWQtcGF0aCBFQyBzeXN0ZW0gZm9yIHdhdGVyIHZhcG91ciBjb25jZW50cmF0aW9uIG1lYXN1cmVtZW50cyBkZWNyZWFzZXMgZXhwb25lbnRpYWxseSB3aXRoIGluY3JlYXNpbmcgcmVsYXRpdmUgaHVtaWRpdHkuIEFmdGVyIGNvcnJlY3Rpb24gZm9yIHRoaXMgdW5pbnRlbmRlZCBmaWx0ZXJpbmcsIHRoZSBmbHV4ZXMgYXJlIGNvbnNpc3RlbnQgd2l0aCBDTzIgYW5kIEgyTyBmbHV4ZXMgdGhhdCB3ZXJlIG1lYXN1cmVkIHdpdGggYW4gb3Blbi1wYXRoIHNlbnNvciBhdCB0aGUgc2FtZSB0aW1lLiBUaGUgY29ycmVjdGlvbiBvZiB3YXRlciB2YXBvdXIgZmx1eCBtZWFzdXJlbWVudHMgb3ZlciBhIEJlZWNoIGZvcmVzdCBpbiBTb3LDuCwgWmVhbGFuZCwgRGVubWFyaywgYW1vdW50ZWQgb24gYXZlcmFnZSB0byA0MiUgb2YgdGhlIG1lYXN1cmVkIGZsdXgsIHdoaWxlIGl0IHdhcyBvbmx5IDQlIGZvciB0aGUgQ08yIGZsdXgsIHdoaWNoIHdhcyBtZWFzdXJlZCB3aXRoIHRoZSBzYW1lIEVDIHN5c3RlbS4gV2UgcmVjb21tZW5kIHVzaW5nIHRoZSBkZXNjcmliZWQgbWV0aG9kIHRvIGNvcnJlY3Qgd2F0ZXIgdmFwb3VyIGZsdXhlcyBtZWFzdXJlZCBpbiBhbnkgY2xvc2VkLXBhdGggRUMgc3lzdGVtIGZvciB1bmludGVuZGVkIGxvdy1wYXNzIGZpbHRlcmluZyBlZmZlY3RzLiBPdGhlciB0aGFuIGZvciBDTzIgaXMgdGhlIG1hZ25pdHVkZSBvZiB0aGUgY29ycmVjdGlvbiBmb3Igd2F0ZXIgdmFwb3VyIGZsdXggbWVhc3VyZW1lbnRzIHVuc2F0aXNmYWN0b3JpbHkgaGlnaCwgaS5lLiB0aGUgRUMgc3lzdGVtIG5lZWRzIHRvIGJlIHRlY2huaWNhbGx5IGltcHJvdmVkLiBPdXIgcmVzdWx0cyBzdWdnZXN0IHRoYXQgc3VjaCBoaWdoIGNvcnJlY3Rpb24gY2FuIGJlIGF2b2lkZWQgYnkga2VlcGluZyByZWxhdGl2ZSBodW1pZGl0eSBpbiB0aGUgZW50aXJlIGdhcyB0cmFuc3BvcnQgc3lzdGVtIG9mIHRoZSBFQyBzeXN0ZW0gbG93ZXIgdGhhbiAzMCUsIGUuZy4gYnkgaGVhdGluZyBpbnRha2UgZmlsdGVycyBhbmQgdHViZXMuIMKpIDIwMDcgRWxzZXZpZXIgQi5WLiBBbGwgcmlnaHRzIHJlc2VydmVkLiIsInB1Ymxpc2hlciI6IkVsc2V2aWVyIiwiaXNzdWUiOiIzLTQiLCJ2b2x1bWUiOiIxNDcifSwiaXNUZW1wb3JhcnkiOmZhbHNlfSx7ImlkIjoiNmJjZDEzMzMtZDEwYy0zYzNhLTgyNWItNDU2NDYxMzdiYWQ3IiwiaXRlbURhdGEiOnsidHlwZSI6ImNoYXB0ZXIiLCJpZCI6IjZiY2QxMzMzLWQxMGMtM2MzYS04MjViLTQ1NjQ2MTM3YmFkNyIsInRpdGxlIjoiQ29uY2VybmluZyB0aGUgbWVhc3VyZW1lbnQgb2YgYXRtb3NwaGVyaWMgdHJhY2UgZ2FzIGZsdXhlcyB3aXRoIG9wZW4tIGFuZCBjbG9zZWQtcGF0aCBlZGR5IGNvdmFyaWFuY2Ugc3lzdGVtOiBUaGUgV1BMIHRlcm1zIGFuZCBzcGVjdHJhbCBhdHRlbnVhdGlvbiIsImF1dGhvciI6W3siZmFtaWx5IjoiTWFzc21hbiIsImdpdmVuIjoiVy5KLiIsInBhcnNlLW5hbWVzIjpmYWxzZSwiZHJvcHBpbmctcGFydGljbGUiOiIiLCJub24tZHJvcHBpbmctcGFydGljbGUiOiIifV0sImNvbnRhaW5lci10aXRsZSI6IkhhbmRib29rIG9mIG1pY3JvbWV0ZW9yb2xvZ3k6IGEgZ3VpZGUgZm9yIHN1cmZhY2UgZmx1eCBtZWFzdXJlbWVudHMiLCJlZGl0b3IiOlt7ImZhbWlseSI6IkxlZSIsImdpdmVuIjoiWC4iLCJwYXJzZS1uYW1lcyI6ZmFsc2UsImRyb3BwaW5nLXBhcnRpY2xlIjoiIiwibm9uLWRyb3BwaW5nLXBhcnRpY2xlIjoiIn0seyJmYW1pbHkiOiJNYXNzbWFuIiwiZ2l2ZW4iOiJXLkouIiwicGFyc2UtbmFtZXMiOmZhbHNlLCJkcm9wcGluZy1wYXJ0aWNsZSI6IiIsIm5vbi1kcm9wcGluZy1wYXJ0aWNsZSI6IiJ9LHsiZmFtaWx5IjoiTGF3IiwiZ2l2ZW4iOiJCLkUuIiwicGFyc2UtbmFtZXMiOmZhbHNlLCJkcm9wcGluZy1wYXJ0aWNsZSI6IiIsIm5vbi1kcm9wcGluZy1wYXJ0aWNsZSI6IiJ9XSwiaXNzdWVkIjp7ImRhdGUtcGFydHMiOltbMjAwNF1dfSwicHVibGlzaGVyLXBsYWNlIjoiRG9yZHJlY2h0IiwicGFnZSI6IjEzMy0xNjAiLCJwdWJsaXNoZXIiOiJLbHV3ZXIgQWNhZGVtaWMiLCJjb250YWluZXItdGl0bGUtc2hvcnQiOiIifSwiaXNUZW1wb3JhcnkiOmZhbHNlfSx7ImlkIjoiYmMzOGEzMzAtN2QxZi0zYmNjLWFmNTUtMTlhYzI4OWJlNjA5IiwiaXRlbURhdGEiOnsidHlwZSI6ImFydGljbGUtam91cm5hbCIsImlkIjoiYmMzOGEzMzAtN2QxZi0zYmNjLWFmNTUtMTlhYzI4OWJlNjA5IiwidGl0bGUiOiJBIHN5c3RlbSB0byBtZWFzdXJlIHN1cmZhY2UgZmx1eGVzIG9mIG1vbWVudHVtLCBzZW5zaWJsZSBoZWF0LCB3YXRlciB2YXBvdXIgYW5kIGNhcmJvbiBkaW94aWRlIiwiYXV0aG9yIjpbeyJmYW1pbHkiOiJNb25jcmllZmYiLCJnaXZlbiI6IkouIEIuIiwicGFyc2UtbmFtZXMiOmZhbHNlLCJkcm9wcGluZy1wYXJ0aWNsZSI6IiIsIm5vbi1kcm9wcGluZy1wYXJ0aWNsZSI6IiJ9LHsiZmFtaWx5IjoiTWFzc2hlZGVyIiwiZ2l2ZW4iOiJKLiBNLiIsInBhcnNlLW5hbWVzIjpmYWxzZSwiZHJvcHBpbmctcGFydGljbGUiOiIiLCJub24tZHJvcHBpbmctcGFydGljbGUiOiIifSx7ImZhbWlseSI6IkJydWluIiwiZ2l2ZW4iOiJILiIsInBhcnNlLW5hbWVzIjpmYWxzZSwiZHJvcHBpbmctcGFydGljbGUiOiIiLCJub24tZHJvcHBpbmctcGFydGljbGUiOiJEZSJ9LHsiZmFtaWx5IjoiRWxiZXJzIiwiZ2l2ZW4iOiJKLiIsInBhcnNlLW5hbWVzIjpmYWxzZSwiZHJvcHBpbmctcGFydGljbGUiOiIiLCJub24tZHJvcHBpbmctcGFydGljbGUiOiIifSx7ImZhbWlseSI6IkZyaWJvcmciLCJnaXZlbiI6IlQuIiwicGFyc2UtbmFtZXMiOmZhbHNlLCJkcm9wcGluZy1wYXJ0aWNsZSI6IiIsIm5vbi1kcm9wcGluZy1wYXJ0aWNsZSI6IiJ9LHsiZmFtaWx5IjoiSGV1c2lua3ZlbGQiLCJnaXZlbiI6IkIuIiwicGFyc2UtbmFtZXMiOmZhbHNlLCJkcm9wcGluZy1wYXJ0aWNsZSI6IiIsIm5vbi1kcm9wcGluZy1wYXJ0aWNsZSI6IiJ9LHsiZmFtaWx5IjoiS2FiYXQiLCJnaXZlbiI6IlAuIiwicGFyc2UtbmFtZXMiOmZhbHNlLCJkcm9wcGluZy1wYXJ0aWNsZSI6IiIsIm5vbi1kcm9wcGluZy1wYXJ0aWNsZSI6IiJ9LHsiZmFtaWx5IjoiU2NvdHQiLCJnaXZlbiI6IlMuIiwicGFyc2UtbmFtZXMiOmZhbHNlLCJkcm9wcGluZy1wYXJ0aWNsZSI6IiIsIm5vbi1kcm9wcGluZy1wYXJ0aWNsZSI6IiJ9LHsiZmFtaWx5IjoiU29lZ2FhcmQiLCJnaXZlbiI6IkguIiwicGFyc2UtbmFtZXMiOmZhbHNlLCJkcm9wcGluZy1wYXJ0aWNsZSI6IiIsIm5vbi1kcm9wcGluZy1wYXJ0aWNsZSI6IiJ9LHsiZmFtaWx5IjoiVmVyaG9lZiIsImdpdmVuIjoiQS4iLCJwYXJzZS1uYW1lcyI6ZmFsc2UsImRyb3BwaW5nLXBhcnRpY2xlIjoiIiwibm9uLWRyb3BwaW5nLXBhcnRpY2xlIjoiIn1dLCJjb250YWluZXItdGl0bGUiOiJKb3VybmFsIG9mIEh5ZHJvbG9neSIsImNvbnRhaW5lci10aXRsZS1zaG9ydCI6IkouIEh5ZHJvbC4gKEFtc3QpLiIsImFjY2Vzc2VkIjp7ImRhdGUtcGFydHMiOltbMjAyNSwxMCwyM11dfSwiRE9JIjoiMTAuMTAxNi9TMDAyMi0xNjk0KDk2KTAzMTk0LTAiLCJJU1NOIjoiMDAyMi0xNjk0IiwiVVJMIjoiaHR0cHM6Ly93d3cuc2NpZW5jZWRpcmVjdC5jb20vc2NpZW5jZS9hcnRpY2xlL3BpaS9TMDAyMjE2OTQ5NjAzMTk0MD92aWElM0RpaHViIiwiaXNzdWVkIjp7ImRhdGUtcGFydHMiOltbMTk5NywyLDFdXX0sInBhZ2UiOiI1ODktNjExIiwiYWJzdHJhY3QiOiJBbiBlZGR5IGNvdmFyaWFuY2Ugc3lzdGVtIGlzIGRlc2NyaWJlZCB3aGljaCBoYXMgYmVlbiBkZXZlbG9wZWQgam9pbnRseSBhdCBhIG51bWJlciBvZiBFdXJvcGVhbiBsYWJvcmF0b3JpZXMgYW5kIHdoaWNoIHdhcyB1c2VkIHdpZGVseSBpbiBIQVBFWC1TYWhlbC4gVGhlIHN5c3RlbSB1c2VzIGNvbW1lcmNpYWxseSBhdmFpbGFibGUgaW5zdHJ1bWVudGF0aW9uOiBhIHRocmVlLWF4aXMgc29uaWMgYW5lbW9tZXRlciBhbmQgYW4gSVIgZ2FzIGFuYWx5c2VyIHdoaWNoIGlzIHVzZWQgaW4gYSBjbG9zZWQtcGF0aCBtb2RlLCBpLmUuIGFpciBpcyBicm91Z2h0IHRvIHRoZSBvcHRpY2FsIGJlbmNoIGJ5IGJlaW5nIGR1Y3RlZCBkb3duIGEgc2FtcGxpbmcgdHViZSBmcm9tIGEgcG9pbnQgbmVhciB0aGUgc29uaWMgYW5lbW9tZXRlci4gVGhlIHN5c3RlbSBpcyBjb250cm9sbGVkIGJ5IHNwZWNpYWxseSB3cml0dGVuIHNvZnR3YXJlIHdoaWNoIGNhbGN1bGF0ZXMgdGhlIHN1cmZhY2UgZmx1eGVzIG9mIG1vbWVudHVtLCBzZW5zaWJsZSBhbmQgbGF0ZW50IGhlYXQgYW5kIGNhcmJvbiBkaW94aWRlLCBhbmQgZGlzcGxheXMgdGhlbSBpbiByZWFsIHRpbWUuIFRoZSByYXcgdHVyYnVsZW50IHJlY29yZHMgY2FuIGJlIHN0b3JlZCBmb3IgcG9zdC1wcm9jZXNzaW5nLiBVcCB0byBmaXZlIGFkZGl0aW9uYWwgYW5hbG9ndWUgaW5zdHJ1bWVudHMgY2FuIGJlIHNhbXBsZWQgYXQgdXAgdG8gMTAgSHogYW5kIGRpZ2l0aXNlZCBieSB0aGUgc29uaWMgYW5lbW9tZXRlci4gVGhlIGluc3RydW1lbnRzIGFyZSBkZXNjcmliZWQgYW5kIGRldGFpbHMgb2YgdGhlaXIgb3BlcmF0aW9uIGFuZCBjb25uZWN0aW9uIGFyZSBwcmVzZW50ZWQuIFRoZSBzeXN0ZW0gaGFzIHJlbGF0aXZlbHkgbG93IHBvd2VyIGNvbnN1bXB0aW9uIGFuZCBjYW4gb3BlcmF0ZSBmcm9tIGFwcHJvcHJpYXRlIHNvbGFyIGNlbGxzIG9yIHJlY2hhcmdlYWJsZSBiYXR0ZXJpZXMuIENhbGlicmF0aW9uIG9mIHRoZSBnYXMgYW5hbHlzZXIgbmVlZHMgdG8gYmUgcGVyZm9ybWVkIHR5cGljYWxseSBldmVyeSAyIG9yIDMgZGF5cywgYW5kLCBnaXZlbiB0aGF0IHRoZSBzeXN0ZW0gcmVxdWlyZXMgbWluaW1hbCBtYWludGVuYW5jZSBhbmQgaXMgd2VhdGhlciBpbnNlbnNpdGl2ZSwgaXQgY2FuIGJlIG9wZXJhdGVkIGZvciB0aGUgcm91dGluZSBjb2xsZWN0aW9uIG9mIHN1cmZhY2UgZmx1eCBkYXRhIGZvciBleHRlbmRlZCBwZXJpb2RzLiBUaGVyZSBhcmUgYSBudW1iZXIgb2YgY29ycmVjdGlvbnMgd2hpY2ggaGF2ZSB0byBiZSBhcHBsaWVkIGluIGFueSBlZGR5IGNvdmFyaWFuY2Ugc3lzdGVtIGFuZCB3ZSBkZXNjcmliZSB0aGUgc3lzdGVtIG9mIHRyYW5zZmVyIGZ1bmN0aW9ucyB3aGljaCBkZWZpbmUgb3VyIHN5c3RlbS4gU29tZSByZXByZXNlbnRhdGl2ZSByZXN1bHRzIHNob3dpbmcgdGhlIHBvdGVudGlhbCBvZiB0aGUgc3lzdGVtIGFyZSBwcmVzZW50ZWQuIiwicHVibGlzaGVyIjoiRWxzZXZpZXIiLCJpc3N1ZSI6IjEtNCIsInZvbHVtZSI6IjE4OC0xODkifSwiaXNUZW1wb3JhcnkiOmZhbHNlfV19"/>
          <w:id w:val="1580020989"/>
          <w:placeholder>
            <w:docPart w:val="12BE3BB64CD544E5886687F6977F6AE9"/>
          </w:placeholder>
        </w:sdtPr>
        <w:sdtContent>
          <w:r w:rsidR="008963DF" w:rsidRPr="008963DF">
            <w:rPr>
              <w:rFonts w:ascii="Calibri" w:hAnsi="Calibri" w:cs="Calibri"/>
              <w:color w:val="000000"/>
              <w:lang w:val="en-GB"/>
            </w:rPr>
            <w:t>(Ibrom et al., 2007; Massman, 2004; Moncrieff et al., 1997)</w:t>
          </w:r>
        </w:sdtContent>
      </w:sdt>
      <w:r>
        <w:rPr>
          <w:lang w:val="en-GB"/>
        </w:rPr>
        <w:t xml:space="preserve">. </w:t>
      </w:r>
      <w:r w:rsidR="00931738">
        <w:rPr>
          <w:lang w:val="en-GB"/>
        </w:rPr>
        <w:t xml:space="preserve">The “w boost” bug correction was only applied to periods of time where a site’s anemometer was running the affected firmware version. </w:t>
      </w:r>
      <w:r>
        <w:rPr>
          <w:lang w:val="en-GB"/>
        </w:rPr>
        <w:t>For more detailed information regarding EddyPro calculations, please see the EddyPro support documentation</w:t>
      </w:r>
      <w:r w:rsidR="001210BB">
        <w:rPr>
          <w:lang w:val="en-GB"/>
        </w:rPr>
        <w:t xml:space="preserve"> and</w:t>
      </w:r>
      <w:r w:rsidR="00080564">
        <w:rPr>
          <w:lang w:val="en-GB"/>
        </w:rPr>
        <w:t xml:space="preserve"> the</w:t>
      </w:r>
      <w:r w:rsidR="001210BB">
        <w:rPr>
          <w:lang w:val="en-GB"/>
        </w:rPr>
        <w:t xml:space="preserve"> </w:t>
      </w:r>
      <w:sdt>
        <w:sdtPr>
          <w:rPr>
            <w:rFonts w:ascii="Calibri" w:hAnsi="Calibri" w:cs="Calibri"/>
            <w:color w:val="000000"/>
            <w:lang w:val="en-GB"/>
          </w:rPr>
          <w:tag w:val="MENDELEY_CITATION_v3_eyJjaXRhdGlvbklEIjoiTUVOREVMRVlfQ0lUQVRJT05fMzFmMzQyMGEtYWExYy00NTdhLWExNjYtMzNmNDJjNjg5OTc5IiwicHJvcGVydGllcyI6eyJub3RlSW5kZXgiOjB9LCJpc0VkaXRlZCI6ZmFsc2UsIm1hbnVhbE92ZXJyaWRlIjp7ImlzTWFudWFsbHlPdmVycmlkZGVuIjp0cnVlLCJjaXRlcHJvY1RleHQiOiIoQ29vcGVyIGV0IGFsLiwgMjAyNCkiLCJtYW51YWxPdmVycmlkZVRleHQiOiJDb29wZXIgZXQgYWwuICgyMDI0KSJ9LCJjaXRhdGlvbkl0ZW1zIjpbeyJpZCI6IjViMzg0YzM0LWUxOTUtM2NjOC1iZjM1LWUyMjRiZTNmNWVhZiIsIml0ZW1EYXRhIjp7InR5cGUiOiJhcnRpY2xlIiwiaWQiOiI1YjM4NGMzNC1lMTk1LTNjYzgtYmYzNS1lMjI0YmUzZjVlYWYiLCJ0aXRsZSI6Ik1ldGVvcm9sb2d5LCBzb2lsIHBoeXNpY3MsIGFuZCBlZGR5IGNvdmFyaWFuY2UgbWVhc3VyZW1lbnRzIG9mIGNhcmJvbiBkaW94aWRlLCBlbmVyZ3ksIGFuZCB3YXRlciBleGNoYW5nZSBmcm9tIGEgZGlzdHJpYnV0ZWQgbmV0d29yayBvZiBzaXRlcyBhY3Jvc3MgRW5nbGFuZCBhbmQgV2FsZXMsIDIwMTgtMjAyMyIsImF1dGhvciI6W3siZmFtaWx5IjoiQ29vcGVyIiwiZ2l2ZW4iOiJILk0uIiwicGFyc2UtbmFtZXMiOmZhbHNlLCJkcm9wcGluZy1wYXJ0aWNsZSI6IiIsIm5vbi1kcm9wcGluZy1wYXJ0aWNsZSI6IiJ9LHsiZmFtaWx5IjoiQm9kbyIsImdpdmVuIjoiQS4iLCJwYXJzZS1uYW1lcyI6ZmFsc2UsImRyb3BwaW5nLXBhcnRpY2xlIjoiIiwibm9uLWRyb3BwaW5nLXBhcnRpY2xlIjoiIn0seyJmYW1pbHkiOiJCdXJkZW4iLCJnaXZlbiI6IkEuIiwicGFyc2UtbmFtZXMiOmZhbHNlLCJkcm9wcGluZy1wYXJ0aWNsZSI6IiIsIm5vbi1kcm9wcGluZy1wYXJ0aWNsZSI6IiJ9LHsiZmFtaWx5IjoiQ2FsbGFnaGFuIiwiZ2l2ZW4iOiJOLiIsInBhcnNlLW5hbWVzIjpmYWxzZSwiZHJvcHBpbmctcGFydGljbGUiOiIiLCJub24tZHJvcHBpbmctcGFydGljbGUiOiIifSx7ImZhbWlseSI6IkNyYWJ0cmVlIiwiZ2l2ZW4iOiJELkUuIiwicGFyc2UtbmFtZXMiOmZhbHNlLCJkcm9wcGluZy1wYXJ0aWNsZSI6IiIsIm5vbi1kcm9wcGluZy1wYXJ0aWNsZSI6IiJ9LHsiZmFtaWx5IjoiQ3VtbWluZyIsImdpdmVuIjoiQS5NLkouIiwicGFyc2UtbmFtZXMiOmZhbHNlLCJkcm9wcGluZy1wYXJ0aWNsZSI6IiIsIm5vbi1kcm9wcGluZy1wYXJ0aWNsZSI6IiJ9LHsiZmFtaWx5IjoiROKAmUFjdW5oYSIsImdpdmVuIjoiQi4iLCJwYXJzZS1uYW1lcyI6ZmFsc2UsImRyb3BwaW5nLXBhcnRpY2xlIjoiIiwibm9uLWRyb3BwaW5nLXBhcnRpY2xlIjoiIn0seyJmYW1pbHkiOiJFdmFucyIsImdpdmVuIjoiQy5ELiIsInBhcnNlLW5hbWVzIjpmYWxzZSwiZHJvcHBpbmctcGFydGljbGUiOiIiLCJub24tZHJvcHBpbmctcGFydGljbGUiOiIifSx7ImZhbWlseSI6IkpvdXJuZWF1eCIsImdpdmVuIjoiSy5MLiIsInBhcnNlLW5hbWVzIjpmYWxzZSwiZHJvcHBpbmctcGFydGljbGUiOiIiLCJub24tZHJvcHBpbmctcGFydGljbGUiOiIifSx7ImZhbWlseSI6IkpvdmFuaS1TYW5jaG8iLCJnaXZlbiI6IkEuSi4iLCJwYXJzZS1uYW1lcyI6ZmFsc2UsImRyb3BwaW5nLXBhcnRpY2xlIjoiIiwibm9uLWRyb3BwaW5nLXBhcnRpY2xlIjoiIn0seyJmYW1pbHkiOiJNY05hbWFyYSIsImdpdmVuIjoiTi5QLiIsInBhcnNlLW5hbWVzIjpmYWxzZSwiZHJvcHBpbmctcGFydGljbGUiOiIiLCJub24tZHJvcHBpbmctcGFydGljbGUiOiIifSx7ImZhbWlseSI6Ik9ha2xleSIsImdpdmVuIjoiUy4iLCJwYXJzZS1uYW1lcyI6ZmFsc2UsImRyb3BwaW5nLXBhcnRpY2xlIjoiIiwibm9uLWRyb3BwaW5nLXBhcnRpY2xlIjoiIn0seyJmYW1pbHkiOiJSeWxldHQiLCJnaXZlbiI6IkQuIiwicGFyc2UtbmFtZXMiOmZhbHNlLCJkcm9wcGluZy1wYXJ0aWNsZSI6IiIsIm5vbi1kcm9wcGluZy1wYXJ0aWNsZSI6IiJ9LHsiZmFtaWx5IjoiU2NhcmxldHQiLCJnaXZlbiI6IlAuIiwicGFyc2UtbmFtZXMiOmZhbHNlLCJkcm9wcGluZy1wYXJ0aWNsZSI6IiIsIm5vbi1kcm9wcGluZy1wYXJ0aWNsZSI6IiJ9LHsiZmFtaWx5IjoiVGhvcm50b24iLCJnaXZlbiI6IkouIiwicGFyc2UtbmFtZXMiOmZhbHNlLCJkcm9wcGluZy1wYXJ0aWNsZSI6IiIsIm5vbi1kcm9wcGluZy1wYXJ0aWNsZSI6IiJ9LHsiZmFtaWx5IjoiV2ludGVyYm91cm4iLCJnaXZlbiI6IkouQi4iLCJwYXJzZS1uYW1lcyI6ZmFsc2UsImRyb3BwaW5nLXBhcnRpY2xlIjoiIiwibm9uLWRyb3BwaW5nLXBhcnRpY2xlIjoiIn0seyJmYW1pbHkiOiJXb3JyYWxsIiwiZ2l2ZW4iOiJGLiIsInBhcnNlLW5hbWVzIjpmYWxzZSwiZHJvcHBpbmctcGFydGljbGUiOiIiLCJub24tZHJvcHBpbmctcGFydGljbGUiOiIifSx7ImZhbWlseSI6Ik1vcnJpc29uIiwiZ2l2ZW4iOiJSLiIsInBhcnNlLW5hbWVzIjpmYWxzZSwiZHJvcHBpbmctcGFydGljbGUiOiIiLCJub24tZHJvcHBpbmctcGFydGljbGUiOiIifV0sImFjY2Vzc2VkIjp7ImRhdGUtcGFydHMiOltbMjAyNCw5LDEzXV19LCJET0kiOiJodHRwczovL2RvaS5vcmcvMTAuNTI4NS8wNmQ3YzQ2My0yOThjLTRjN2UtYTRjMy01NWQwMDNhYTkxY2IiLCJpc3N1ZWQiOnsiZGF0ZS1wYXJ0cyI6W1syMDI0LDUsOF1dfSwiYWJzdHJhY3QiOiJUaGlzIGRhdGFzZXQgY29udGFpbnMgdGltZSBzZXJpZXMgb2JzZXJ2YXRpb25zIG9mIHN1cmZhY2UtYXRtb3NwaGVyZSBleGNoYW5nZXMgb2YgY2FyYm9uLCB3YXRlciwgYW5kIGVuZXJneSwgYXMgd2VsbCBhcyBzdXBwb3J0aW5nIG1pY3JvbWV0ZW9yb2xvZ2ljYWwsIHNvaWwgcGh5c2ljcywgYW5kIHZlZ2V0YXRpb24gbWVhc3VyZW1lbnRzLlxuRGF0YSBoYXZlIGJlZW4gb2J0YWluZWQgYXQgdGVuIGVkZHkgY292YXJpYW5jZSAoRUMpIGZsdXggb2JzZXJ2YXRpb24gc2l0ZXMgYWNyb3NzIEVuZ2xhbmQgYW5kIFdhbGVzLiBTaXRlcyB3ZXJlIGFjdGl2ZSBmb3IgZGlmZmVyZW50IHRpbWUgcGVyaW9kcyBiZXR3ZWVuIDIwMTggYW5kIDIwMjMuXG5cbkZsdXggZGF0YSBpbmNsdWRlIG5ldCBlY29zeXN0ZW0gY2FyYm9uIGRpb3hpZGUgZXhjaGFuZ2UgKE5FRSksIHNlbnNpYmxlIGhlYXQgKEgpLCBhbmQgbGF0ZW50IGhlYXQgKExFKS4gRXhhbXBsZXMgb2YgYW5jaWxsYXJ5IGFuZCB2ZWdldGF0aW9uIGRhdGEgaW5jbHVkZSBtZWFzdXJlbWVudHMgb2YgYWlyIHRlbXBlcmF0dXJlLCByZWxhdGl2ZSBodW1pZGl0eSwgYmFyb21ldHJpYyBwcmVzc3VyZSwgd2luZCBzcGVlZCBhbmQgZGlyZWN0aW9uLCBjb21wb25lbnRzIG9mIHJhZGlhdGlvbiwgc29pbCBoZWF0IGZsdXgsIHNvaWwgdGVtcGVyYXR1cmUgYW5kIG1vaXN0dXJlLCBwcmVjaXBpdGF0aW9uLCB3YXRlciB0YWJsZSBkZXB0aCwgYmlvbWFzcywgbGVhZiBhcmVhIGluZGV4IChMQUkpLCBhbmQgY2Fub3B5IGhlaWdodC5cblxuVGhpcyB3b3JrIHdhcyBzdXBwb3J0ZWQgYnkgdGhlIE5hdHVyYWwgRW52aXJvbm1lbnQgUmVzZWFyY2ggQ291bmNpbCBhd2FyZCBudW1iZXIgTkUvUjAxNjQyOS8xIGFzIHBhcnQgb2YgdGhlIFVLLVNDQVBFIHByb2dyYW1tZSBkZWxpdmVyaW5nIE5hdGlvbmFsIENhcGFiaWxpdHkuIiwicHVibGlzaGVyIjoiTkVSQyBFRFMgRW52aXJvbm1lbnRhbCBJbmZvcm1hdGlvbiBEYXRhIENlbnRyZSIsImNvbnRhaW5lci10aXRsZS1zaG9ydCI6IiJ9LCJpc1RlbXBvcmFyeSI6ZmFsc2UsInN1cHByZXNzLWF1dGhvciI6ZmFsc2UsImNvbXBvc2l0ZSI6ZmFsc2UsImF1dGhvci1vbmx5IjpmYWxzZX1dfQ=="/>
          <w:id w:val="671457782"/>
          <w:placeholder>
            <w:docPart w:val="DefaultPlaceholder_-1854013440"/>
          </w:placeholder>
        </w:sdtPr>
        <w:sdtContent>
          <w:r w:rsidR="008963DF" w:rsidRPr="008963DF">
            <w:rPr>
              <w:rFonts w:ascii="Calibri" w:hAnsi="Calibri" w:cs="Calibri"/>
              <w:color w:val="000000"/>
              <w:lang w:val="en-GB"/>
            </w:rPr>
            <w:t>Cooper et al. (2024)</w:t>
          </w:r>
        </w:sdtContent>
      </w:sdt>
      <w:r w:rsidR="001210BB">
        <w:rPr>
          <w:rFonts w:ascii="Calibri" w:hAnsi="Calibri" w:cs="Calibri"/>
          <w:color w:val="000000"/>
          <w:lang w:val="en-GB"/>
        </w:rPr>
        <w:t xml:space="preserve"> </w:t>
      </w:r>
      <w:r w:rsidR="00080564">
        <w:rPr>
          <w:rFonts w:ascii="Calibri" w:hAnsi="Calibri" w:cs="Calibri"/>
          <w:color w:val="000000"/>
          <w:lang w:val="en-GB"/>
        </w:rPr>
        <w:t xml:space="preserve">dataset </w:t>
      </w:r>
      <w:r w:rsidR="001210BB">
        <w:rPr>
          <w:rFonts w:ascii="Calibri" w:hAnsi="Calibri" w:cs="Calibri"/>
          <w:color w:val="000000"/>
          <w:lang w:val="en-GB"/>
        </w:rPr>
        <w:t xml:space="preserve">from which much of the processing pipeline </w:t>
      </w:r>
      <w:r w:rsidR="00080564">
        <w:rPr>
          <w:rFonts w:ascii="Calibri" w:hAnsi="Calibri" w:cs="Calibri"/>
          <w:color w:val="000000"/>
          <w:lang w:val="en-GB"/>
        </w:rPr>
        <w:t xml:space="preserve">for this dataset </w:t>
      </w:r>
      <w:r w:rsidR="001210BB">
        <w:rPr>
          <w:rFonts w:ascii="Calibri" w:hAnsi="Calibri" w:cs="Calibri"/>
          <w:color w:val="000000"/>
          <w:lang w:val="en-GB"/>
        </w:rPr>
        <w:t>was based</w:t>
      </w:r>
      <w:r>
        <w:rPr>
          <w:lang w:val="en-GB"/>
        </w:rPr>
        <w:t>.</w:t>
      </w:r>
      <w:r w:rsidR="00716CFF">
        <w:rPr>
          <w:lang w:val="en-GB"/>
        </w:rPr>
        <w:t xml:space="preserve"> </w:t>
      </w:r>
    </w:p>
    <w:p w14:paraId="097BA685" w14:textId="17AA02F1" w:rsidR="008A5CFD" w:rsidRDefault="003F451A" w:rsidP="003B45AB">
      <w:pPr>
        <w:spacing w:after="0"/>
        <w:jc w:val="both"/>
        <w:rPr>
          <w:lang w:val="en-GB"/>
        </w:rPr>
      </w:pPr>
      <w:r>
        <w:rPr>
          <w:lang w:val="en-GB"/>
        </w:rPr>
        <w:t xml:space="preserve">EddyPro outputs </w:t>
      </w:r>
      <w:r w:rsidR="00AF4682">
        <w:rPr>
          <w:lang w:val="en-GB"/>
        </w:rPr>
        <w:t xml:space="preserve">for a site </w:t>
      </w:r>
      <w:r>
        <w:rPr>
          <w:lang w:val="en-GB"/>
        </w:rPr>
        <w:t>are</w:t>
      </w:r>
      <w:r w:rsidR="001D0C8E">
        <w:rPr>
          <w:lang w:val="en-GB"/>
        </w:rPr>
        <w:t xml:space="preserve"> merged and</w:t>
      </w:r>
      <w:r w:rsidR="00EB6E3B">
        <w:rPr>
          <w:lang w:val="en-GB"/>
        </w:rPr>
        <w:t xml:space="preserve"> undergo the followin</w:t>
      </w:r>
      <w:r w:rsidR="00AF4682">
        <w:rPr>
          <w:lang w:val="en-GB"/>
        </w:rPr>
        <w:t xml:space="preserve">g </w:t>
      </w:r>
      <w:r w:rsidR="00656AA6">
        <w:rPr>
          <w:lang w:val="en-GB"/>
        </w:rPr>
        <w:t xml:space="preserve">post-processing </w:t>
      </w:r>
      <w:r w:rsidR="00AF4682">
        <w:rPr>
          <w:lang w:val="en-GB"/>
        </w:rPr>
        <w:t>quality checks:</w:t>
      </w:r>
    </w:p>
    <w:p w14:paraId="25D65EC6" w14:textId="1BC31219" w:rsidR="006F7DF1" w:rsidRDefault="005E4E48" w:rsidP="00AF4682">
      <w:pPr>
        <w:pStyle w:val="ListParagraph"/>
        <w:numPr>
          <w:ilvl w:val="0"/>
          <w:numId w:val="25"/>
        </w:numPr>
        <w:jc w:val="both"/>
        <w:rPr>
          <w:lang w:val="en-GB"/>
        </w:rPr>
      </w:pPr>
      <w:r>
        <w:rPr>
          <w:lang w:val="en-GB"/>
        </w:rPr>
        <w:t>P</w:t>
      </w:r>
      <w:r w:rsidR="00414485">
        <w:rPr>
          <w:lang w:val="en-GB"/>
        </w:rPr>
        <w:t xml:space="preserve">oor quality </w:t>
      </w:r>
      <w:r w:rsidR="00414485" w:rsidRPr="00414485">
        <w:rPr>
          <w:lang w:val="en-GB"/>
        </w:rPr>
        <w:t>H and TAU</w:t>
      </w:r>
      <w:r w:rsidR="00414485">
        <w:rPr>
          <w:lang w:val="en-GB"/>
        </w:rPr>
        <w:t xml:space="preserve"> </w:t>
      </w:r>
      <w:r w:rsidR="00085812">
        <w:rPr>
          <w:lang w:val="en-GB"/>
        </w:rPr>
        <w:t xml:space="preserve">flags </w:t>
      </w:r>
      <w:r w:rsidR="00414485">
        <w:rPr>
          <w:lang w:val="en-GB"/>
        </w:rPr>
        <w:t>as identified by EddyPro</w:t>
      </w:r>
    </w:p>
    <w:p w14:paraId="5C16C913" w14:textId="20BC7F2F" w:rsidR="00AF4682" w:rsidRDefault="001272C8" w:rsidP="00AF4682">
      <w:pPr>
        <w:pStyle w:val="ListParagraph"/>
        <w:numPr>
          <w:ilvl w:val="0"/>
          <w:numId w:val="25"/>
        </w:numPr>
        <w:jc w:val="both"/>
        <w:rPr>
          <w:lang w:val="en-GB"/>
        </w:rPr>
      </w:pPr>
      <w:r>
        <w:rPr>
          <w:lang w:val="en-GB"/>
        </w:rPr>
        <w:t xml:space="preserve">Automated </w:t>
      </w:r>
      <w:r w:rsidR="001B761C">
        <w:rPr>
          <w:lang w:val="en-GB"/>
        </w:rPr>
        <w:t xml:space="preserve">spike </w:t>
      </w:r>
      <w:r w:rsidR="000A53CE">
        <w:rPr>
          <w:lang w:val="en-GB"/>
        </w:rPr>
        <w:t>checks</w:t>
      </w:r>
      <w:r w:rsidR="0011543C">
        <w:rPr>
          <w:lang w:val="en-GB"/>
        </w:rPr>
        <w:t xml:space="preserve"> (following</w:t>
      </w:r>
      <w:r w:rsidR="00A61A4B">
        <w:rPr>
          <w:lang w:val="en-GB"/>
        </w:rPr>
        <w:t xml:space="preserve"> </w:t>
      </w:r>
      <w:sdt>
        <w:sdtPr>
          <w:rPr>
            <w:rFonts w:ascii="Calibri" w:hAnsi="Calibri" w:cs="Calibri"/>
            <w:color w:val="000000"/>
            <w:lang w:val="en-GB"/>
          </w:rPr>
          <w:tag w:val="MENDELEY_CITATION_v3_eyJjaXRhdGlvbklEIjoiTUVOREVMRVlfQ0lUQVRJT05fMjFhNjg4YjgtN2QzNy00NDU1LTk5M2UtYzg1NzQzMjE3ZThjIiwicHJvcGVydGllcyI6eyJub3RlSW5kZXgiOjB9LCJpc0VkaXRlZCI6ZmFsc2UsIm1hbnVhbE92ZXJyaWRlIjp7ImlzTWFudWFsbHlPdmVycmlkZGVuIjp0cnVlLCJjaXRlcHJvY1RleHQiOiIoUGFwYWxlIGV0IGFsLiwgMjAwNikiLCJtYW51YWxPdmVycmlkZVRleHQiOiJQYXBhbGUgZXQgYWwuICgyMDA2KSJ9LCJjaXRhdGlvbkl0ZW1zIjpbeyJpZCI6ImZmNjJkNmYxLTQ0ZWMtMzZiMC04MGY0LTMwYWNkYjk1MDY4YyIsIml0ZW1EYXRhIjp7InR5cGUiOiJhcnRpY2xlLWpvdXJuYWwiLCJpZCI6ImZmNjJkNmYxLTQ0ZWMtMzZiMC04MGY0LTMwYWNkYjk1MDY4YyIsInRpdGxlIjoiVG93YXJkcyBhIHN0YW5kYXJkaXplZCBwcm9jZXNzaW5nIG9mIE5ldCBFY29zeXN0ZW0gRXhjaGFuZ2UgbWVhc3VyZWQgd2l0aCBlZGR5IGNvdmFyaWFuY2UgdGVjaG5pcXVlOiBBbGdvcml0aG1zIGFuZCB1bmNlcnRhaW50eSBlc3RpbWF0aW9uIiwiYXV0aG9yIjpbeyJmYW1pbHkiOiJQYXBhbGUiLCJnaXZlbiI6IkQuIiwicGFyc2UtbmFtZXMiOmZhbHNlLCJkcm9wcGluZy1wYXJ0aWNsZSI6IiIsIm5vbi1kcm9wcGluZy1wYXJ0aWNsZSI6IiJ9LHsiZmFtaWx5IjoiUmVpY2hzdGVpbiIsImdpdmVuIjoiTS4iLCJwYXJzZS1uYW1lcyI6ZmFsc2UsImRyb3BwaW5nLXBhcnRpY2xlIjoiIiwibm9uLWRyb3BwaW5nLXBhcnRpY2xlIjoiIn0seyJmYW1pbHkiOiJBdWJpbmV0IiwiZ2l2ZW4iOiJNLiIsInBhcnNlLW5hbWVzIjpmYWxzZSwiZHJvcHBpbmctcGFydGljbGUiOiIiLCJub24tZHJvcHBpbmctcGFydGljbGUiOiIifSx7ImZhbWlseSI6IkNhbmZvcmEiLCJnaXZlbiI6IkUuIiwicGFyc2UtbmFtZXMiOmZhbHNlLCJkcm9wcGluZy1wYXJ0aWNsZSI6IiIsIm5vbi1kcm9wcGluZy1wYXJ0aWNsZSI6IiJ9LHsiZmFtaWx5IjoiQmVybmhvZmVyIiwiZ2l2ZW4iOiJDLiIsInBhcnNlLW5hbWVzIjpmYWxzZSwiZHJvcHBpbmctcGFydGljbGUiOiIiLCJub24tZHJvcHBpbmctcGFydGljbGUiOiIifSx7ImZhbWlseSI6Ikt1dHNjaCIsImdpdmVuIjoiVy4iLCJwYXJzZS1uYW1lcyI6ZmFsc2UsImRyb3BwaW5nLXBhcnRpY2xlIjoiIiwibm9uLWRyb3BwaW5nLXBhcnRpY2xlIjoiIn0seyJmYW1pbHkiOiJMb25nZG96IiwiZ2l2ZW4iOiJCLiIsInBhcnNlLW5hbWVzIjpmYWxzZSwiZHJvcHBpbmctcGFydGljbGUiOiIiLCJub24tZHJvcHBpbmctcGFydGljbGUiOiIifSx7ImZhbWlseSI6IlJhbWJhbCIsImdpdmVuIjoiUy4iLCJwYXJzZS1uYW1lcyI6ZmFsc2UsImRyb3BwaW5nLXBhcnRpY2xlIjoiIiwibm9uLWRyb3BwaW5nLXBhcnRpY2xlIjoiIn0seyJmYW1pbHkiOiJWYWxlbnRpbmkiLCJnaXZlbiI6IlIuIiwicGFyc2UtbmFtZXMiOmZhbHNlLCJkcm9wcGluZy1wYXJ0aWNsZSI6IiIsIm5vbi1kcm9wcGluZy1wYXJ0aWNsZSI6IiJ9LHsiZmFtaWx5IjoiVmVzYWxhIiwiZ2l2ZW4iOiJULiIsInBhcnNlLW5hbWVzIjpmYWxzZSwiZHJvcHBpbmctcGFydGljbGUiOiIiLCJub24tZHJvcHBpbmctcGFydGljbGUiOiIifSx7ImZhbWlseSI6Illha2lyIiwiZ2l2ZW4iOiJELiIsInBhcnNlLW5hbWVzIjpmYWxzZSwiZHJvcHBpbmctcGFydGljbGUiOiIiLCJub24tZHJvcHBpbmctcGFydGljbGUiOiIifV0sImNvbnRhaW5lci10aXRsZSI6IkJpb2dlb3NjaWVuY2VzIiwiYWNjZXNzZWQiOnsiZGF0ZS1wYXJ0cyI6W1syMDI1LDExLDVdXX0sIkRPSSI6IjEwLjUxOTQvQkctMy01NzEtMjAwNiIsIklTU04iOiIxNzI2NDE4OSIsImlzc3VlZCI6eyJkYXRlLXBhcnRzIjpbWzIwMDZdXX0sInBhZ2UiOiI1NzEtNTgzIiwiYWJzdHJhY3QiOiJFZGR5IGNvdmFyaWFuY2UgdGVjaG5pcXVlIHRvIG1lYXN1cmUgQ08yLCB3YXRlciBhbmQgZW5lcmd5IGZsdXhlcyBiZXR3ZWVuIGJpb3NwaGVyZSBhbmQgYXRtb3NwaGVyZSBpcyB3aWRlbHkgc3ByZWFkIGFuZCB1c2VkIGluIHZhcmlvdXMgcmVnaW9uYWwgbmV0d29ya3MuIEN1cnJlbnRseSBtb3JlIHRoYW4gMjUwIGVkZHkgY292YXJpYW5jZSBzaXRlcyBhcmUgYWN0aXZlIGFyb3VuZCB0aGUgd29ybGQgbWVhc3VyaW5nIGNhcmJvbiBleGNoYW5nZSBhdCBoaWdoIHRlbXBvcmFsIHJlc29sdXRpb24gZm9yIGRpZmZlcmVudCBiaW9tZXMgYW5kIGNsaW1hdGljIGNvbmRpdGlvbnMuIEluIHRoaXMgcGFwZXIgYSBuZXcgc3RhbmRhcmRpemVkIHNldCBvZiBjb3JyZWN0aW9ucyBpcyBpbnRyb2R1Y2VkIGFuZCB0aGUgdW5jZXJ0YWludGllcyBhc3NvY2lhdGVkIHdpdGggdGhlc2UgY29ycmVjdGlvbnMgYXJlIGFzc2Vzc2VkIGZvciBlaWdodCBkaWZmZXJlbnQgZm9yZXN0IHNpdGVzIGluIEV1cm9wZSB3aXRoIGEgdG90YWwgb2YgMTIgeWVhcmx5IGRhdGFzZXRzLiBUaGUgdW5jZXJ0YWludGllcyBpbnRyb2R1Y2VkIG9uIHRoZSB0d28gY29tcG9uZW50cyBHUFAgKEdyb3NzIFByaW1hcnkgUHJvZHVjdGlvbikgYW5kIFRFUiAoVGVycmVzdHJpYWwgRWNvc3lzdGVtIFJlc3BpcmF0aW9uKSBhcmUgYWxzbyBkaXNjdXNzZWQgYW5kIGEgcXVhbnRpdGF0aXZlIGFuYWx5c2lzIHByZXNlbnRlZC4gVGhyb3VnaCBhIGZhY3RvcmlhbCBhbmFseXNpcyB3ZSBmaW5kIHRoYXQgZ2VuZXJhbGx5LCB1bmNlcnRhaW50aWVzIGJ5IGRpZmZlcmVudCBjb3JyZWN0aW9ucyBhcmUgYWRkaXRpdmUgd2l0aG91dCBpbnRlcmFjdGlvbnMgYW5kIHRoYXQgdGhlIGhldXJpc3RpYyB1Ki1jb3JyZWN0aW9uIGludHJvZHVjZXMgdGhlIGxhcmdlc3QgdW5jZXJ0YWludHkuIFRoZSByZXN1bHRzIHNob3cgdGhhdCBhIHN0YW5kYXJkaXplZCBkYXRhIHByb2Nlc3NpbmcgaXMgbmVlZGVkIGZvciBhbiBlZmZlY3RpdmUgY29tcGFyaXNvbiBhY3Jvc3MgYmlvbWVzIGFuZCBmb3IgdW5kZXJwaW5uaW5nIGludGVyYW5udWFsIHZhcmlhYmlsaXR5LiBUaGUgbWV0aG9kb2xvZ3kgcHJlc2VudGVkIGluIHRoaXMgcGFwZXIgaGFzIGFsc28gYmVlbiBpbnRlZ3JhdGVkIGluIHRoZSBFdXJvcGVhbiBkYXRhYmFzZSBvZiB0aGUgZWRkeSBjb3ZhcmlhbmNlIG1lYXN1cmVtZW50cy4iLCJwdWJsaXNoZXIiOiJFdXJvcGVhbiBHZW9zY2llbmNlcyBVbmlvbiIsImlzc3VlIjoiNCIsInZvbHVtZSI6IjMiLCJjb250YWluZXItdGl0bGUtc2hvcnQiOiIifSwiaXNUZW1wb3JhcnkiOmZhbHNlLCJzdXBwcmVzcy1hdXRob3IiOmZhbHNlLCJjb21wb3NpdGUiOmZhbHNlLCJhdXRob3Itb25seSI6ZmFsc2V9XX0="/>
          <w:id w:val="-1537962231"/>
          <w:placeholder>
            <w:docPart w:val="DefaultPlaceholder_-1854013440"/>
          </w:placeholder>
        </w:sdtPr>
        <w:sdtContent>
          <w:r w:rsidR="008963DF" w:rsidRPr="008963DF">
            <w:rPr>
              <w:rFonts w:ascii="Calibri" w:hAnsi="Calibri" w:cs="Calibri"/>
              <w:color w:val="000000"/>
              <w:lang w:val="en-GB"/>
            </w:rPr>
            <w:t>Papale et al. (2006)</w:t>
          </w:r>
        </w:sdtContent>
      </w:sdt>
      <w:r w:rsidR="005F4DBB">
        <w:rPr>
          <w:rFonts w:ascii="Calibri" w:hAnsi="Calibri" w:cs="Calibri"/>
          <w:color w:val="000000"/>
          <w:lang w:val="en-GB"/>
        </w:rPr>
        <w:t>)</w:t>
      </w:r>
    </w:p>
    <w:p w14:paraId="02EBCD46" w14:textId="561ED56A" w:rsidR="00CA29C6" w:rsidRDefault="00CA29C6" w:rsidP="00AF4682">
      <w:pPr>
        <w:pStyle w:val="ListParagraph"/>
        <w:numPr>
          <w:ilvl w:val="0"/>
          <w:numId w:val="25"/>
        </w:numPr>
        <w:jc w:val="both"/>
        <w:rPr>
          <w:lang w:val="en-GB"/>
        </w:rPr>
      </w:pPr>
      <w:r>
        <w:rPr>
          <w:lang w:val="en-GB"/>
        </w:rPr>
        <w:t>Automated range</w:t>
      </w:r>
      <w:r w:rsidR="00C907E3">
        <w:rPr>
          <w:lang w:val="en-GB"/>
        </w:rPr>
        <w:t xml:space="preserve"> checks</w:t>
      </w:r>
    </w:p>
    <w:p w14:paraId="28F3EE8A" w14:textId="3E58B26A" w:rsidR="00F81F92" w:rsidRDefault="00F81F92" w:rsidP="000D070C">
      <w:pPr>
        <w:pStyle w:val="ListParagraph"/>
        <w:numPr>
          <w:ilvl w:val="0"/>
          <w:numId w:val="25"/>
        </w:numPr>
        <w:spacing w:after="0"/>
        <w:jc w:val="both"/>
        <w:rPr>
          <w:lang w:val="en-GB"/>
        </w:rPr>
      </w:pPr>
      <w:r>
        <w:rPr>
          <w:lang w:val="en-GB"/>
        </w:rPr>
        <w:lastRenderedPageBreak/>
        <w:t>Manual visual check of the data</w:t>
      </w:r>
    </w:p>
    <w:p w14:paraId="6367AECD" w14:textId="4A3074A1" w:rsidR="000D070C" w:rsidRPr="000D070C" w:rsidRDefault="000D070C" w:rsidP="000D070C">
      <w:pPr>
        <w:jc w:val="both"/>
        <w:rPr>
          <w:lang w:val="en-GB"/>
        </w:rPr>
      </w:pPr>
      <w:r>
        <w:rPr>
          <w:lang w:val="en-GB"/>
        </w:rPr>
        <w:t xml:space="preserve">Poor quality data have been replaced </w:t>
      </w:r>
      <w:r w:rsidR="00656AA6">
        <w:rPr>
          <w:lang w:val="en-GB"/>
        </w:rPr>
        <w:t xml:space="preserve">in the </w:t>
      </w:r>
      <w:r w:rsidR="00656AA6" w:rsidRPr="003212CB">
        <w:rPr>
          <w:lang w:val="en-GB"/>
        </w:rPr>
        <w:t>Level 2 data</w:t>
      </w:r>
      <w:r w:rsidR="00656AA6">
        <w:rPr>
          <w:lang w:val="en-GB"/>
        </w:rPr>
        <w:t xml:space="preserve"> </w:t>
      </w:r>
      <w:r>
        <w:rPr>
          <w:lang w:val="en-GB"/>
        </w:rPr>
        <w:t>with</w:t>
      </w:r>
      <w:r w:rsidR="004C09E3">
        <w:rPr>
          <w:lang w:val="en-GB"/>
        </w:rPr>
        <w:t xml:space="preserve"> a value of</w:t>
      </w:r>
      <w:r>
        <w:rPr>
          <w:lang w:val="en-GB"/>
        </w:rPr>
        <w:t xml:space="preserve"> </w:t>
      </w:r>
      <w:r w:rsidRPr="002A3770">
        <w:rPr>
          <w:lang w:val="en-GB"/>
        </w:rPr>
        <w:t>‘</w:t>
      </w:r>
      <w:r w:rsidR="00183F7A" w:rsidRPr="002A3770">
        <w:rPr>
          <w:lang w:val="en-GB"/>
        </w:rPr>
        <w:t>-9999</w:t>
      </w:r>
      <w:r w:rsidRPr="002A3770">
        <w:rPr>
          <w:lang w:val="en-GB"/>
        </w:rPr>
        <w:t>’</w:t>
      </w:r>
      <w:r w:rsidR="00A91053">
        <w:rPr>
          <w:lang w:val="en-GB"/>
        </w:rPr>
        <w:t xml:space="preserve">; raw unchanged data are provided in </w:t>
      </w:r>
      <w:r w:rsidR="00A335DF">
        <w:rPr>
          <w:lang w:val="en-GB"/>
        </w:rPr>
        <w:t xml:space="preserve">the </w:t>
      </w:r>
      <w:r w:rsidR="00A335DF" w:rsidRPr="003212CB">
        <w:rPr>
          <w:lang w:val="en-GB"/>
        </w:rPr>
        <w:t>Level 1 data files</w:t>
      </w:r>
      <w:r>
        <w:rPr>
          <w:lang w:val="en-GB"/>
        </w:rPr>
        <w:t>.</w:t>
      </w:r>
    </w:p>
    <w:p w14:paraId="69B90286" w14:textId="6504B53F" w:rsidR="001F3EAD" w:rsidRDefault="0075766F" w:rsidP="00FE3C54">
      <w:pPr>
        <w:pStyle w:val="Heading2"/>
        <w:rPr>
          <w:lang w:val="en-GB"/>
        </w:rPr>
      </w:pPr>
      <w:bookmarkStart w:id="35" w:name="_Toc223436594"/>
      <w:r>
        <w:rPr>
          <w:lang w:val="en-GB"/>
        </w:rPr>
        <w:t>Additional calculations</w:t>
      </w:r>
      <w:bookmarkEnd w:id="35"/>
    </w:p>
    <w:p w14:paraId="1B872E3B" w14:textId="77777777" w:rsidR="0075766F" w:rsidRDefault="0075766F" w:rsidP="0075766F">
      <w:pPr>
        <w:spacing w:after="0"/>
        <w:jc w:val="both"/>
        <w:rPr>
          <w:lang w:val="en-GB"/>
        </w:rPr>
      </w:pPr>
      <w:r>
        <w:rPr>
          <w:lang w:val="en-GB"/>
        </w:rPr>
        <w:t>Derived variables in this dataset are calculated from QC’d measurements of radiation and soil heat flux. Variables derived from the calculated fluxes include:</w:t>
      </w:r>
    </w:p>
    <w:p w14:paraId="2C054901" w14:textId="77777777" w:rsidR="0075766F" w:rsidRPr="0049514F" w:rsidRDefault="0075766F" w:rsidP="0075766F">
      <w:pPr>
        <w:pStyle w:val="ListParagraph"/>
        <w:numPr>
          <w:ilvl w:val="1"/>
          <w:numId w:val="17"/>
        </w:numPr>
        <w:ind w:left="709"/>
        <w:jc w:val="both"/>
        <w:rPr>
          <w:lang w:val="en-GB"/>
        </w:rPr>
      </w:pPr>
      <w:r w:rsidRPr="0049514F">
        <w:rPr>
          <w:lang w:val="en-GB"/>
        </w:rPr>
        <w:t>LE (W m</w:t>
      </w:r>
      <w:r w:rsidRPr="0049514F">
        <w:rPr>
          <w:vertAlign w:val="superscript"/>
          <w:lang w:val="en-GB"/>
        </w:rPr>
        <w:t>-2</w:t>
      </w:r>
      <w:r w:rsidRPr="0049514F">
        <w:rPr>
          <w:lang w:val="en-GB"/>
        </w:rPr>
        <w:t>)</w:t>
      </w:r>
    </w:p>
    <w:p w14:paraId="61CE6E59" w14:textId="77777777" w:rsidR="0075766F" w:rsidRDefault="0075766F" w:rsidP="0075766F">
      <w:pPr>
        <w:pStyle w:val="ListParagraph"/>
        <w:keepNext/>
        <w:ind w:left="0"/>
        <w:jc w:val="both"/>
      </w:pPr>
      <m:oMathPara>
        <m:oMath>
          <m:r>
            <w:rPr>
              <w:rFonts w:ascii="Cambria Math" w:hAnsi="Cambria Math"/>
              <w:lang w:val="en-GB"/>
            </w:rPr>
            <m:t>LE=RN-SHF-H</m:t>
          </m:r>
        </m:oMath>
      </m:oMathPara>
    </w:p>
    <w:p w14:paraId="476C3502" w14:textId="0755185B" w:rsidR="0075766F" w:rsidRPr="0045624B" w:rsidRDefault="0075766F" w:rsidP="0075766F">
      <w:pPr>
        <w:pStyle w:val="Caption"/>
        <w:jc w:val="both"/>
        <w:rPr>
          <w:lang w:val="en-GB"/>
        </w:rPr>
      </w:pPr>
      <w:r>
        <w:t xml:space="preserve">Equation </w:t>
      </w:r>
      <w:fldSimple w:instr=" SEQ Equation \* ARABIC ">
        <w:r w:rsidR="00B8536B">
          <w:rPr>
            <w:noProof/>
          </w:rPr>
          <w:t>1</w:t>
        </w:r>
      </w:fldSimple>
      <w:r>
        <w:t xml:space="preserve"> Latent heat (LE, W m</w:t>
      </w:r>
      <w:r>
        <w:rPr>
          <w:vertAlign w:val="superscript"/>
        </w:rPr>
        <w:t>-2</w:t>
      </w:r>
      <w:r>
        <w:t>) calculated from net radiation (RN, W m</w:t>
      </w:r>
      <w:r w:rsidRPr="00AE1CB4">
        <w:rPr>
          <w:vertAlign w:val="superscript"/>
        </w:rPr>
        <w:t>-2</w:t>
      </w:r>
      <w:r>
        <w:t>), the average of available soil heat flux (SHF,</w:t>
      </w:r>
      <w:r>
        <w:rPr>
          <w:noProof/>
        </w:rPr>
        <w:t xml:space="preserve"> W m</w:t>
      </w:r>
      <w:r w:rsidRPr="00AE1CB4">
        <w:rPr>
          <w:noProof/>
          <w:vertAlign w:val="superscript"/>
        </w:rPr>
        <w:t>-2</w:t>
      </w:r>
      <w:r>
        <w:rPr>
          <w:noProof/>
        </w:rPr>
        <w:t>), and sensible heat (H, W m</w:t>
      </w:r>
      <w:r w:rsidRPr="00AE1CB4">
        <w:rPr>
          <w:noProof/>
          <w:vertAlign w:val="superscript"/>
        </w:rPr>
        <w:t>-2</w:t>
      </w:r>
      <w:r>
        <w:rPr>
          <w:noProof/>
        </w:rPr>
        <w:t>).</w:t>
      </w:r>
    </w:p>
    <w:p w14:paraId="1D3A5E0D" w14:textId="77777777" w:rsidR="0075766F" w:rsidRPr="0049514F" w:rsidRDefault="0075766F" w:rsidP="0075766F">
      <w:pPr>
        <w:pStyle w:val="ListParagraph"/>
        <w:numPr>
          <w:ilvl w:val="1"/>
          <w:numId w:val="17"/>
        </w:numPr>
        <w:ind w:left="709"/>
        <w:jc w:val="both"/>
        <w:rPr>
          <w:lang w:val="en-GB"/>
        </w:rPr>
      </w:pPr>
      <w:r w:rsidRPr="0049514F">
        <w:rPr>
          <w:lang w:val="en-GB"/>
        </w:rPr>
        <w:t>ET (mm)</w:t>
      </w:r>
    </w:p>
    <w:p w14:paraId="6336E7C5" w14:textId="77777777" w:rsidR="0075766F" w:rsidRDefault="0075766F" w:rsidP="0075766F">
      <w:pPr>
        <w:pStyle w:val="ListParagraph"/>
        <w:keepNext/>
        <w:ind w:left="0"/>
        <w:jc w:val="both"/>
      </w:pPr>
      <m:oMathPara>
        <m:oMath>
          <m:r>
            <w:rPr>
              <w:rFonts w:ascii="Cambria Math" w:hAnsi="Cambria Math"/>
              <w:lang w:val="en-GB"/>
            </w:rPr>
            <m:t>ET=LE / λ / 1000</m:t>
          </m:r>
        </m:oMath>
      </m:oMathPara>
    </w:p>
    <w:p w14:paraId="4C66629B" w14:textId="196496D7" w:rsidR="0075766F" w:rsidRPr="0045624B" w:rsidRDefault="0075766F" w:rsidP="0075766F">
      <w:pPr>
        <w:pStyle w:val="Caption"/>
        <w:jc w:val="both"/>
        <w:rPr>
          <w:lang w:val="en-GB"/>
        </w:rPr>
      </w:pPr>
      <w:r>
        <w:t xml:space="preserve">Equation </w:t>
      </w:r>
      <w:fldSimple w:instr=" SEQ Equation \* ARABIC ">
        <w:r w:rsidR="00B8536B">
          <w:rPr>
            <w:noProof/>
          </w:rPr>
          <w:t>2</w:t>
        </w:r>
      </w:fldSimple>
      <w:r>
        <w:t xml:space="preserve"> Evapotranspiration (ET, mm) calculated from latent heat (LE, W m</w:t>
      </w:r>
      <w:r w:rsidRPr="00AE1CB4">
        <w:rPr>
          <w:vertAlign w:val="superscript"/>
        </w:rPr>
        <w:t>-2</w:t>
      </w:r>
      <w:r>
        <w:t xml:space="preserve">) and the latent heat of </w:t>
      </w:r>
      <w:r>
        <w:rPr>
          <w:noProof/>
        </w:rPr>
        <w:t>vaporisation (</w:t>
      </w:r>
      <w:r w:rsidRPr="00F61630">
        <w:rPr>
          <w:noProof/>
        </w:rPr>
        <w:t>λ</w:t>
      </w:r>
      <w:r>
        <w:rPr>
          <w:noProof/>
        </w:rPr>
        <w:t>, MJ kg</w:t>
      </w:r>
      <w:r w:rsidRPr="00AE1CB4">
        <w:rPr>
          <w:noProof/>
          <w:vertAlign w:val="superscript"/>
        </w:rPr>
        <w:t>-1</w:t>
      </w:r>
      <w:r>
        <w:rPr>
          <w:noProof/>
        </w:rPr>
        <w:t>).</w:t>
      </w:r>
    </w:p>
    <w:p w14:paraId="15E47796" w14:textId="43040C3D" w:rsidR="000F0B30" w:rsidRDefault="001F3EAD" w:rsidP="002A3770">
      <w:pPr>
        <w:jc w:val="both"/>
        <w:rPr>
          <w:lang w:val="en-GB"/>
        </w:rPr>
      </w:pPr>
      <w:r w:rsidRPr="00950FED">
        <w:t>Potential evapotranspiration</w:t>
      </w:r>
      <w:r>
        <w:t xml:space="preserve"> (PE)</w:t>
      </w:r>
      <w:r w:rsidRPr="00950FED">
        <w:t xml:space="preserve"> </w:t>
      </w:r>
      <w:r w:rsidR="008700CB">
        <w:t xml:space="preserve">is available </w:t>
      </w:r>
      <w:r w:rsidR="0035670F">
        <w:t xml:space="preserve">in this dataset </w:t>
      </w:r>
      <w:r w:rsidR="008700CB">
        <w:t xml:space="preserve">at 30-minute resolution. PE </w:t>
      </w:r>
      <w:proofErr w:type="gramStart"/>
      <w:r w:rsidR="008700CB">
        <w:t>is</w:t>
      </w:r>
      <w:r w:rsidRPr="00950FED">
        <w:t xml:space="preserve"> derived</w:t>
      </w:r>
      <w:proofErr w:type="gramEnd"/>
      <w:r w:rsidRPr="00950FED">
        <w:t xml:space="preserve"> </w:t>
      </w:r>
      <w:r w:rsidR="00811D76">
        <w:t>using</w:t>
      </w:r>
      <w:r w:rsidR="00811D76" w:rsidRPr="00950FED">
        <w:t xml:space="preserve"> </w:t>
      </w:r>
      <w:r w:rsidR="00811D76" w:rsidRPr="0049729E">
        <w:t>the Penman</w:t>
      </w:r>
      <w:r w:rsidR="006B67E1">
        <w:noBreakHyphen/>
      </w:r>
      <w:r w:rsidR="00811D76" w:rsidRPr="0049729E">
        <w:t xml:space="preserve">Monteith method </w:t>
      </w:r>
      <w:r w:rsidR="00811D76">
        <w:t>(</w:t>
      </w:r>
      <w:r w:rsidR="00811D76" w:rsidRPr="0078612F">
        <w:t xml:space="preserve">FAO 56, </w:t>
      </w:r>
      <w:sdt>
        <w:sdtPr>
          <w:rPr>
            <w:rFonts w:ascii="Calibri" w:hAnsi="Calibri" w:cs="Calibri"/>
            <w:color w:val="000000"/>
          </w:rPr>
          <w:tag w:val="MENDELEY_CITATION_v3_eyJjaXRhdGlvbklEIjoiTUVOREVMRVlfQ0lUQVRJT05fMTMxMDAxZDAtMmZlOS00MmI0LWI5YWUtNmYzZTk5OGM0ZWFiIiwicHJvcGVydGllcyI6eyJub3RlSW5kZXgiOjB9LCJpc0VkaXRlZCI6ZmFsc2UsIm1hbnVhbE92ZXJyaWRlIjp7ImlzTWFudWFsbHlPdmVycmlkZGVuIjp0cnVlLCJjaXRlcHJvY1RleHQiOiIoQWxsZW4gZXQgYWwuLCAxOTk4KSIsIm1hbnVhbE92ZXJyaWRlVGV4dCI6IkFsbGVuIGV0IGFsLiAoMTk5OCkifSwiY2l0YXRpb25JdGVtcyI6W3siaWQiOiI4ZTUyYzU4Ni03NzkyLTM3YTAtOGIzOC00OTljMGFlMWQyZjIiLCJpdGVtRGF0YSI6eyJ0eXBlIjoiY2hhcHRlciIsImlkIjoiOGU1MmM1ODYtNzc5Mi0zN2EwLThiMzgtNDk5YzBhZTFkMmYyIiwidGl0bGUiOiJGQU8gSXJyaWdhdGlvbiBhbmQgRHJhaW5hZ2UgUGFwZXIgNTYiLCJhdXRob3IiOlt7ImZhbWlseSI6IkFsbGVuIiwiZ2l2ZW4iOiJSLkcuIiwicGFyc2UtbmFtZXMiOmZhbHNlLCJkcm9wcGluZy1wYXJ0aWNsZSI6IiIsIm5vbi1kcm9wcGluZy1wYXJ0aWNsZSI6IiJ9LHsiZmFtaWx5IjoiUGVyZWlyYSIsImdpdmVuIjoiTC4gUy4iLCJwYXJzZS1uYW1lcyI6ZmFsc2UsImRyb3BwaW5nLXBhcnRpY2xlIjoiIiwibm9uLWRyb3BwaW5nLXBhcnRpY2xlIjoiIn0seyJmYW1pbHkiOiJSYWVzIiwiZ2l2ZW4iOiJELiIsInBhcnNlLW5hbWVzIjpmYWxzZSwiZHJvcHBpbmctcGFydGljbGUiOiIiLCJub24tZHJvcHBpbmctcGFydGljbGUiOiIifSx7ImZhbWlseSI6IlNtaXRoIiwiZ2l2ZW4iOiJNLiIsInBhcnNlLW5hbWVzIjpmYWxzZSwiZHJvcHBpbmctcGFydGljbGUiOiIiLCJub24tZHJvcHBpbmctcGFydGljbGUiOiIifV0sImNvbnRhaW5lci10aXRsZSI6IkNyb3AgZXZhcG90cmFuc3BpcmF0aW9uIC0gR3VpZGVsaW5lcyBmb3IgY29tcHV0aW5nIGNyb3Agd2F0ZXIgcmVxdWlyZW1lbnRzIiwiaXNzdWVkIjp7ImRhdGUtcGFydHMiOltbMTk5OF1dfSwiY29udGFpbmVyLXRpdGxlLXNob3J0IjoiIn0sImlzVGVtcG9yYXJ5IjpmYWxzZSwic3VwcHJlc3MtYXV0aG9yIjpmYWxzZSwiY29tcG9zaXRlIjpmYWxzZSwiYXV0aG9yLW9ubHkiOmZhbHNlfV19"/>
          <w:id w:val="1827088591"/>
          <w:placeholder>
            <w:docPart w:val="DefaultPlaceholder_-1854013440"/>
          </w:placeholder>
        </w:sdtPr>
        <w:sdtContent>
          <w:r w:rsidR="008963DF" w:rsidRPr="008963DF">
            <w:rPr>
              <w:rFonts w:ascii="Calibri" w:hAnsi="Calibri" w:cs="Calibri"/>
              <w:color w:val="000000"/>
            </w:rPr>
            <w:t>Allen et al. (1998)</w:t>
          </w:r>
        </w:sdtContent>
      </w:sdt>
      <w:r w:rsidR="007C64D3">
        <w:rPr>
          <w:rFonts w:ascii="Calibri" w:hAnsi="Calibri" w:cs="Calibri"/>
          <w:color w:val="000000"/>
        </w:rPr>
        <w:t>)</w:t>
      </w:r>
      <w:r w:rsidR="00243831">
        <w:t xml:space="preserve">, </w:t>
      </w:r>
      <w:r>
        <w:t xml:space="preserve">from the </w:t>
      </w:r>
      <w:r w:rsidR="00071793">
        <w:t xml:space="preserve">30-minute resolution </w:t>
      </w:r>
      <w:r w:rsidRPr="003C7524">
        <w:t>hydrometeorological</w:t>
      </w:r>
      <w:r>
        <w:t xml:space="preserve"> data recorded at each COSMOS-UK monitoring site. The variables used to calculate this are: </w:t>
      </w:r>
      <w:r w:rsidR="003C1170">
        <w:t>n</w:t>
      </w:r>
      <w:r>
        <w:t>et radiation</w:t>
      </w:r>
      <w:r w:rsidRPr="00E40627">
        <w:t xml:space="preserve">, </w:t>
      </w:r>
      <w:r w:rsidR="008B6557">
        <w:t xml:space="preserve">soil </w:t>
      </w:r>
      <w:r>
        <w:t>heat</w:t>
      </w:r>
      <w:r w:rsidR="00071793">
        <w:t xml:space="preserve"> flux</w:t>
      </w:r>
      <w:r w:rsidRPr="00E40627">
        <w:t>,</w:t>
      </w:r>
      <w:r>
        <w:t xml:space="preserve"> air temperature</w:t>
      </w:r>
      <w:r w:rsidRPr="00E40627">
        <w:t>,</w:t>
      </w:r>
      <w:r>
        <w:t xml:space="preserve"> relative humidity</w:t>
      </w:r>
      <w:r w:rsidRPr="00E40627">
        <w:t xml:space="preserve">, </w:t>
      </w:r>
      <w:r>
        <w:t>wind speed</w:t>
      </w:r>
      <w:r w:rsidR="003571B2">
        <w:t>,</w:t>
      </w:r>
      <w:r>
        <w:t xml:space="preserve"> and atmospheric pressure. </w:t>
      </w:r>
      <w:r w:rsidR="007A273B">
        <w:t>T</w:t>
      </w:r>
      <w:r w:rsidR="007A273B" w:rsidRPr="007A273B">
        <w:t xml:space="preserve">he </w:t>
      </w:r>
      <w:r w:rsidR="007A273B">
        <w:t xml:space="preserve">derived </w:t>
      </w:r>
      <w:r w:rsidR="007A273B" w:rsidRPr="007A273B">
        <w:t xml:space="preserve">PE values </w:t>
      </w:r>
      <w:r w:rsidR="007A273B">
        <w:t>are the</w:t>
      </w:r>
      <w:r w:rsidR="007A273B" w:rsidRPr="007A273B">
        <w:t xml:space="preserve"> direct outputs of the calculation </w:t>
      </w:r>
      <w:r w:rsidR="003B0759" w:rsidRPr="003B0759">
        <w:t xml:space="preserve">and have not </w:t>
      </w:r>
      <w:proofErr w:type="gramStart"/>
      <w:r w:rsidR="003B0759" w:rsidRPr="003B0759">
        <w:t>been adjusted</w:t>
      </w:r>
      <w:proofErr w:type="gramEnd"/>
      <w:r w:rsidR="003B0759" w:rsidRPr="003B0759">
        <w:t xml:space="preserve"> or constrained beyond the Penman</w:t>
      </w:r>
      <w:r w:rsidR="00701C90">
        <w:noBreakHyphen/>
      </w:r>
      <w:r w:rsidR="003B0759" w:rsidRPr="003B0759">
        <w:t>Monteith formulation.</w:t>
      </w:r>
      <w:r w:rsidR="0031189E">
        <w:t xml:space="preserve"> More information about the input variables </w:t>
      </w:r>
      <w:r w:rsidR="00FD5A8D">
        <w:t xml:space="preserve">can </w:t>
      </w:r>
      <w:proofErr w:type="gramStart"/>
      <w:r w:rsidR="00FD5A8D">
        <w:t>be found</w:t>
      </w:r>
      <w:proofErr w:type="gramEnd"/>
      <w:r w:rsidR="00FD5A8D">
        <w:t xml:space="preserve"> in the COSMOS</w:t>
      </w:r>
      <w:r w:rsidR="00701C90">
        <w:noBreakHyphen/>
      </w:r>
      <w:r w:rsidR="00FD5A8D">
        <w:t xml:space="preserve">UK supporting documentation </w:t>
      </w:r>
      <w:sdt>
        <w:sdtPr>
          <w:rPr>
            <w:rFonts w:ascii="Calibri" w:hAnsi="Calibri" w:cs="Calibri"/>
            <w:color w:val="000000"/>
          </w:rPr>
          <w:tag w:val="MENDELEY_CITATION_v3_eyJjaXRhdGlvbklEIjoiTUVOREVMRVlfQ0lUQVRJT05fYjAxOWZlNTQtNjg0ZS00NzFmLWJkNmItYzc3NWU4NWQyYjcwIiwicHJvcGVydGllcyI6eyJub3RlSW5kZXgiOjB9LCJpc0VkaXRlZCI6ZmFsc2UsIm1hbnVhbE92ZXJyaWRlIjp7ImlzTWFudWFsbHlPdmVycmlkZGVuIjpmYWxzZSwiY2l0ZXByb2NUZXh0IjoiKFN0YW5sZXkgZXQgYWwuLCAyMDI1KSIsIm1hbnVhbE92ZXJyaWRlVGV4dCI6IiJ9LCJjaXRhdGlvbkl0ZW1zIjpbeyJpZCI6Ijk3ZTU4ZDJjLWEwOTItMzE3Ni1iYmRiLTBkZjJlZWQyYTA1MCIsIml0ZW1EYXRhIjp7InR5cGUiOiJ3ZWJwYWdlIiwiaWQiOiI5N2U1OGQyYy1hMDkyLTMxNzYtYmJkYi0wZGYyZWVkMmEwNTAiLCJ0aXRsZSI6IkRhaWx5IGFuZCBzdWItZGFpbHkgaHlkcm9tZXRlb3JvbG9naWNhbCBhbmQgc29pbCBtb2lzdHVyZSBkYXRhICgyMDEzLTIwMjQpIFtDT1NNT1MtVUtdIC0gRUlEQyIsImF1dGhvciI6W3siZmFtaWx5IjoiU3RhbmxleSIsImdpdmVuIjoiUy4iLCJwYXJzZS1uYW1lcyI6ZmFsc2UsImRyb3BwaW5nLXBhcnRpY2xlIjoiIiwibm9uLWRyb3BwaW5nLXBhcnRpY2xlIjoiIn0seyJmYW1pbHkiOiJBbnRvbmlvdSIsImdpdmVuIjoiVi4iLCJwYXJzZS1uYW1lcyI6ZmFsc2UsImRyb3BwaW5nLXBhcnRpY2xlIjoiIiwibm9uLWRyb3BwaW5nLXBhcnRpY2xlIjoiIn0seyJmYW1pbHkiOiJBc2txdWl0aC1FbGxpcyIsImdpdmVuIjoiQS4iLCJwYXJzZS1uYW1lcyI6ZmFsc2UsImRyb3BwaW5nLXBhcnRpY2xlIjoiIiwibm9uLWRyb3BwaW5nLXBhcnRpY2xlIjoiIn0seyJmYW1pbHkiOiJCYWxsIiwiZ2l2ZW4iOiJMLiIsInBhcnNlLW5hbWVzIjpmYWxzZSwiZHJvcHBpbmctcGFydGljbGUiOiIiLCJub24tZHJvcHBpbmctcGFydGljbGUiOiIifSx7ImZhbWlseSI6IkJlbm5ldHQiLCJnaXZlbiI6IkUuUy4iLCJwYXJzZS1uYW1lcyI6ZmFsc2UsImRyb3BwaW5nLXBhcnRpY2xlIjoiIiwibm9uLWRyb3BwaW5nLXBhcnRpY2xlIjoiIn0seyJmYW1pbHkiOiJCbGFrZSIsImdpdmVuIjoiSi5SLiIsInBhcnNlLW5hbWVzIjpmYWxzZSwiZHJvcHBpbmctcGFydGljbGUiOiIiLCJub24tZHJvcHBpbmctcGFydGljbGUiOiIifSx7ImZhbWlseSI6IkJvb3JtYW4iLCJnaXZlbiI6IkQuQi4iLCJwYXJzZS1uYW1lcyI6ZmFsc2UsImRyb3BwaW5nLXBhcnRpY2xlIjoiIiwibm9uLWRyb3BwaW5nLXBhcnRpY2xlIjoiIn0seyJmYW1pbHkiOiJCcm9va2VzIiwiZ2l2ZW4iOiJNLiIsInBhcnNlLW5hbWVzIjpmYWxzZSwiZHJvcHBpbmctcGFydGljbGUiOiIiLCJub24tZHJvcHBpbmctcGFydGljbGUiOiIifSx7ImZhbWlseSI6IkNsYXJrZSIsImdpdmVuIjoiTS5BLiIsInBhcnNlLW5hbWVzIjpmYWxzZSwiZHJvcHBpbmctcGFydGljbGUiOiIiLCJub24tZHJvcHBpbmctcGFydGljbGUiOiIifSx7ImZhbWlseSI6IkNvb3BlciIsImdpdmVuIjoiSC5NLiIsInBhcnNlLW5hbWVzIjpmYWxzZSwiZHJvcHBpbmctcGFydGljbGUiOiIiLCJub24tZHJvcHBpbmctcGFydGljbGUiOiIifSx7ImZhbWlseSI6IkNvd2FuIiwiZ2l2ZW4iOiJOLkouIiwicGFyc2UtbmFtZXMiOmZhbHNlLCJkcm9wcGluZy1wYXJ0aWNsZSI6IiIsIm5vbi1kcm9wcGluZy1wYXJ0aWNsZSI6IiJ9LHsiZmFtaWx5IjoiQ3VtbWluZyIsImdpdmVuIjoiQS4iLCJwYXJzZS1uYW1lcyI6ZmFsc2UsImRyb3BwaW5nLXBhcnRpY2xlIjoiIiwibm9uLWRyb3BwaW5nLXBhcnRpY2xlIjoiIn0seyJmYW1pbHkiOiJFdmFucyIsImdpdmVuIjoiSi5HLiIsInBhcnNlLW5hbWVzIjpmYWxzZSwiZHJvcHBpbmctcGFydGljbGUiOiIiLCJub24tZHJvcHBpbmctcGFydGljbGUiOiIifSx7ImZhbWlseSI6IkZhcnJhbmQiLCJnaXZlbiI6IlAuIiwicGFyc2UtbmFtZXMiOmZhbHNlLCJkcm9wcGluZy1wYXJ0aWNsZSI6IiIsIm5vbi1kcm9wcGluZy1wYXJ0aWNsZSI6IiJ9LHsiZmFtaWx5IjoiRnJ5IiwiZ2l2ZW4iOiJNLiIsInBhcnNlLW5hbWVzIjpmYWxzZSwiZHJvcHBpbmctcGFydGljbGUiOiIiLCJub24tZHJvcHBpbmctcGFydGljbGUiOiIifSx7ImZhbWlseSI6IkhhcnZleSIsImdpdmVuIjoiRC4iLCJwYXJzZS1uYW1lcyI6ZmFsc2UsImRyb3BwaW5nLXBhcnRpY2xlIjoiIiwibm9uLWRyb3BwaW5nLXBhcnRpY2xlIjoiIn0seyJmYW1pbHkiOiJIb3VnaHRvbi1DYXJyIiwiZ2l2ZW4iOiJILiIsInBhcnNlLW5hbWVzIjpmYWxzZSwiZHJvcHBpbmctcGFydGljbGUiOiIiLCJub24tZHJvcHBpbmctcGFydGljbGUiOiIifSx7ImZhbWlseSI6Ikhvd3NvbiIsImdpdmVuIjoiVC4iLCJwYXJzZS1uYW1lcyI6ZmFsc2UsImRyb3BwaW5nLXBhcnRpY2xlIjoiIiwibm9uLWRyb3BwaW5nLXBhcnRpY2xlIjoiIn0seyJmYW1pbHkiOiJKaW1lbmV6LUFycmFueiIsImdpdmVuIjoiRy4iLCJwYXJzZS1uYW1lcyI6ZmFsc2UsImRyb3BwaW5nLXBhcnRpY2xlIjoiIiwibm9uLWRyb3BwaW5nLXBhcnRpY2xlIjoiIn0seyJmYW1pbHkiOiJLZWVuIiwiZ2l2ZW4iOiJZLiIsInBhcnNlLW5hbWVzIjpmYWxzZSwiZHJvcHBpbmctcGFydGljbGUiOiIiLCJub24tZHJvcHBpbmctcGFydGljbGUiOiIifSx7ImZhbWlseSI6IktoYW1pcyIsImdpdmVuIjoiRC4iLCJwYXJzZS1uYW1lcyI6ZmFsc2UsImRyb3BwaW5nLXBhcnRpY2xlIjoiIiwibm9uLWRyb3BwaW5nLXBhcnRpY2xlIjoiIn0seyJmYW1pbHkiOiJMZWVzb24iLCJnaXZlbiI6IlMuIiwicGFyc2UtbmFtZXMiOmZhbHNlLCJkcm9wcGluZy1wYXJ0aWNsZSI6IiIsIm5vbi1kcm9wcGluZy1wYXJ0aWNsZSI6IiJ9LHsiZmFtaWx5IjoiTG9yZCIsImdpdmVuIjoiVy5ELiIsInBhcnNlLW5hbWVzIjpmYWxzZSwiZHJvcHBpbmctcGFydGljbGUiOiIiLCJub24tZHJvcHBpbmctcGFydGljbGUiOiIifSx7ImZhbWlseSI6Ik1vcnJpc29uIiwiZ2l2ZW4iOiJSLiIsInBhcnNlLW5hbWVzIjpmYWxzZSwiZHJvcHBpbmctcGFydGljbGUiOiIiLCJub24tZHJvcHBpbmctcGFydGljbGUiOiIifSx7ImZhbWlseSI6Ik5hc2giLCJnaXZlbiI6IkcuVi4iLCJwYXJzZS1uYW1lcyI6ZmFsc2UsImRyb3BwaW5nLXBhcnRpY2xlIjoiIiwibm9uLWRyb3BwaW5nLXBhcnRpY2xlIjoiIn0seyJmYW1pbHkiOiJPJ0NhbGxhZ2hhbiIsImdpdmVuIjoiRi4iLCJwYXJzZS1uYW1lcyI6ZmFsc2UsImRyb3BwaW5nLXBhcnRpY2xlIjoiIiwibm9uLWRyb3BwaW5nLXBhcnRpY2xlIjoiIn0seyJmYW1pbHkiOiJSZXR0ZXIiLCJnaXZlbiI6IkEuIiwicGFyc2UtbmFtZXMiOmZhbHNlLCJkcm9wcGluZy1wYXJ0aWNsZSI6IiIsIm5vbi1kcm9wcGluZy1wYXJ0aWNsZSI6IiJ9LHsiZmFtaWx5IjoiUnlsZXR0IiwiZ2l2ZW4iOiJELiIsInBhcnNlLW5hbWVzIjpmYWxzZSwiZHJvcHBpbmctcGFydGljbGUiOiIiLCJub24tZHJvcHBpbmctcGFydGljbGUiOiIifSx7ImZhbWlseSI6IlNjYXJsZXR0IiwiZ2l2ZW4iOiJQLk0uIiwicGFyc2UtbmFtZXMiOmZhbHNlLCJkcm9wcGluZy1wYXJ0aWNsZSI6IiIsIm5vbi1kcm9wcGluZy1wYXJ0aWNsZSI6IiJ9LHsiZmFtaWx5IjoiU21pdGgiLCJnaXZlbiI6IlIuSi4iLCJwYXJzZS1uYW1lcyI6ZmFsc2UsImRyb3BwaW5nLXBhcnRpY2xlIjoiIiwibm9uLWRyb3BwaW5nLXBhcnRpY2xlIjoiIn0seyJmYW1pbHkiOiJTdCBRdWludGluIiwiZ2l2ZW4iOiJQLiIsInBhcnNlLW5hbWVzIjpmYWxzZSwiZHJvcHBpbmctcGFydGljbGUiOiIiLCJub24tZHJvcHBpbmctcGFydGljbGUiOiIifSx7ImZhbWlseSI6IlN3YWluIiwiZ2l2ZW4iOiJPLiIsInBhcnNlLW5hbWVzIjpmYWxzZSwiZHJvcHBpbmctcGFydGljbGUiOiIiLCJub24tZHJvcHBpbmctcGFydGljbGUiOiIifSx7ImZhbWlseSI6IlN6Y3p5a3Vsc2thIiwiZ2l2ZW4iOiJNLiIsInBhcnNlLW5hbWVzIjpmYWxzZSwiZHJvcHBpbmctcGFydGljbGUiOiIiLCJub24tZHJvcHBpbmctcGFydGljbGUiOiIifSx7ImZhbWlseSI6IlRlYWdsZSIsImdpdmVuIjoiUy4iLCJwYXJzZS1uYW1lcyI6ZmFsc2UsImRyb3BwaW5nLXBhcnRpY2xlIjoiIiwibm9uLWRyb3BwaW5nLXBhcnRpY2xlIjoiIn0seyJmYW1pbHkiOiJUaG9ybnRvbiIsImdpdmVuIjoiSi5MLiIsInBhcnNlLW5hbWVzIjpmYWxzZSwiZHJvcHBpbmctcGFydGljbGUiOiIiLCJub24tZHJvcHBpbmctcGFydGljbGUiOiIifSx7ImZhbWlseSI6IlRyaWxsIiwiZ2l2ZW4iOiJFLkouIiwicGFyc2UtbmFtZXMiOmZhbHNlLCJkcm9wcGluZy1wYXJ0aWNsZSI6IiIsIm5vbi1kcm9wcGluZy1wYXJ0aWNsZSI6IiJ9LHsiZmFtaWx5IjoiVmluY2VudCIsImdpdmVuIjoiUC4iLCJwYXJzZS1uYW1lcyI6ZmFsc2UsImRyb3BwaW5nLXBhcnRpY2xlIjoiIiwibm9uLWRyb3BwaW5nLXBhcnRpY2xlIjoiIn0seyJmYW1pbHkiOiJXYXJkIiwiZ2l2ZW4iOiJILkMuIiwicGFyc2UtbmFtZXMiOmZhbHNlLCJkcm9wcGluZy1wYXJ0aWNsZSI6IiIsIm5vbi1kcm9wcGluZy1wYXJ0aWNsZSI6IiJ9LHsiZmFtaWx5IjoiV2Fyd2ljayIsImdpdmVuIjoiQS5DLiIsInBhcnNlLW5hbWVzIjpmYWxzZSwiZHJvcHBpbmctcGFydGljbGUiOiIiLCJub24tZHJvcHBpbmctcGFydGljbGUiOiIifSx7ImZhbWlseSI6IldpbnRlcmJvdXJuIiwiZ2l2ZW4iOiJKLkIuIiwicGFyc2UtbmFtZXMiOmZhbHNlLCJkcm9wcGluZy1wYXJ0aWNsZSI6IiIsIm5vbi1kcm9wcGluZy1wYXJ0aWNsZSI6IiJ9XSwiY29udGFpbmVyLXRpdGxlIjoiaHR0cHM6Ly9kb2kub3JnLzEwLjUyODUvMmRjZTE2MWQtMmZhYi00N2JiLTlmZTYtMzhlN2VkMWFlMThhIiwiYWNjZXNzZWQiOnsiZGF0ZS1wYXJ0cyI6W1syMDI1LDEwLDIyXV19LCJET0kiOiJodHRwczovL2RvaS5vcmcvMTAuNTI4NS8yZGNlMTYxZC0yZmFiLTQ3YmItOWZlNi0zOGU3ZWQxYWUxOGEiLCJVUkwiOiJodHRwczovL2NhdGFsb2d1ZS5jZWguYWMudWsvZG9jdW1lbnRzLzJkY2UxNjFkLTJmYWItNDdiYi05ZmU2LTM4ZTdlZDFhZTE4YSIsImlzc3VlZCI6eyJkYXRlLXBhcnRzIjpbWzIwMjVdXX0sImFic3RyYWN0IjoiVGhpcyBkYXRhc2V0IGNvbnRhaW5zIGRhaWx5IGFuZCBzdWItZGFpbHkgaHlkcm9tZXRlb3JvbG9naWNhbCBhbmQgc29pbCBtb2lzdHVyZSBvYnNlcnZhdGlvbnMgZnJvbSB0aGUgQ09TTU9TLVVLIChjb3NtaWMtcmF5IHNvaWwgbW9pc3R1cmUpIG1vbml0b3JpbmcgbmV0d29yayBmcm9tIE9jdG9iZXIgMjAxMyB0byB0aGUgZW5kIG9mIDIwMjQgLiBUaGVzZSBkYXRhIGFyZSBmcm9tIDUxIHNpdGVzIGFjcm9zcyB0aGUgVUsgcmVjb3JkaW5nIGEgcmFuZ2Ugb2YgaHlkcm9tZXRlb3JvbG9naWNhbCBhbmQgc29pbCB2YXJpYWJsZXMuXG5cbkVhY2ggc2l0ZSBpbiB0aGUgbmV0d29yayByZWNvcmRzIHRoZSBmb2xsb3dpbmcgaHlkcm9tZXRlb3JvbG9naWNhbCBhbmQgc29pbCBkYXRhIGF0IDMwLW1pbnV0ZSByZXNvbHV0aW9uOiBSYWRpYXRpb24gKHNob3J0IHdhdmUsIGxvbmcgd2F2ZSwgYW5kIG5ldCksIHByZWNpcGl0YXRpb24sIGF0bW9zcGhlcmljIHByZXNzdXJlLCBhaXIgdGVtcGVyYXR1cmUsIHdpbmQgc3BlZWQgYW5kIGRpcmVjdGlvbiwgaHVtaWRpdHksIHNvaWwgaGVhdCBmbHV4LCBhbmQgc29pbCB0ZW1wZXJhdHVyZSBhbmQgdm9sdW1ldHJpYyB3YXRlciBjb250ZW50IChWV0MpLCBtZWFzdXJlZCBieSBwb2ludCBzZW5zb3JzIGF0IHZhcmlvdXMgZGVwdGhzLlxuXG5FYWNoIHNpdGUgaG9zdHMgYSBjb3NtaWMtcmF5IHNlbnNpbmcgcHJvYmU7IGEgbm92ZWwgc2Vuc29yIHRlY2hub2xvZ3kgd2hpY2ggY291bnRzIGZhc3QgbmV1dHJvbnMgaW4gdGhlIHN1cnJvdW5kaW5nIGF0bW9zcGhlcmUuIEluIGNvbWJpbmF0aW9uIHdpdGggdGhlIHJlY29yZGVkIGh5ZHJvbWV0ZW9yb2xvZ2ljYWwgZGF0YSwgbmV1dHJvbiBjb3VudHMgYXJlIHVzZWQgdG8gZGVyaXZlIFZXQyBvdmVyIGEgZmllbGQgc2NhbGUgKENPU01PUyBWV0MpLCBwcm92aWRlIGF0IGRhaWx5IHJlc29sdXRpb24uXG5cblRoZSBwcmVzZW5jZSBvZiBzbm93IGxlYWRzIHRvIGVycm9uZW91c2x5IGhpZ2ggbWVhc3VyZW1lbnRzIG9mIENPU01PUyBWV0MgZHVlIHRvIGFsbCB0aGUgZXh0cmEgd2F0ZXIgaW4gdGhlIHN1cnJvdW5kaW5nIGFyZWEuIEluY2x1ZGVkIGluIHRoZSBkYWlseSBkYXRhIGFyZSBpbmRpY2F0aW9ucyBvZiBzbm93IGRheXMsIG9uIHdoaWNoLCB0aGUgQ09TTU9TIFZXQyBhcmUgYWRqdXN0ZWQsIGFuZCB0aGUgc25vdyB3YXRlciBlcXVpdmFsZW50IChTV0UpIGlzIGdpdmVuLlxuXG5UaGUgcG90ZW50aWFsIGV2YXBvdHJhbnNwaXJhdGlvbiAoUEUpLCBkZXJpdmVkIGZyb20gcmVjb3JkZWQgaHlkcm9tZXRlb3JvbG9naWNhbCBhbmQgc29pbCBhcmUgYWxzbyBpbmNsdWRlZCBhdCBkYWlseSByZXNvbHV0aW9uLlxuXG5Ud28gbGV2ZWxzIG9mIHF1YWxpdHkgY29udHJvbCBhcmUgY2FycmllZCBvdXQsIGZpcnN0bHkgZGF0YSBpcyBydW4gdGhyb3VnaCBhIHNlcmllcyBvZiBhdXRvbWF0ZWQgY2hlY2tzLCBzdWNoIGFzIHJhbmdlIHRlc3RzIGFuZCBzcGlrZSB0ZXN0cywgYW5kIHRoZW4gYWxsIGRhdGEgaXMgbWFudWFsbHkgaW5zcGVjdGVkIGVhY2ggd2VlayB3aGVyZSBhbnkgb3RoZXIgZmF1bHRzIGFyZSBwaWNrZWQgdXAsIGluY2x1ZGluZyBzZW5zb3IgZmF1bHRzIG9yIGNvbm5lY3Rpb24gaXNzdWVzLiBRdWFsaXR5IGNvbnRyb2wgZmxhZ3MgYXJlIHByb3ZpZGVkIGZvciBhbGwgcmVjb3JkZWQgKDMwIG1pbnV0ZSkgZGF0YSAsIGluZGljYXRpbmcgdGhlIHJlYXNvbiBmb3IgYW55IG1pc3NpbmcgZGF0YS5cblxuVGhpcyB3b3JrIHdhcyBzdXBwb3J0ZWQgYnkgdGhlIE5hdHVyYWwgRW52aXJvbm1lbnQgUmVzZWFyY2ggQ291bmNpbCBhd2FyZCBudW1iZXIgTkUvWTAwNjIwOC8xIGFzIHBhcnQgb2YgdGhlIFVLQ0VIIE5DLVVLIHByb2dyYW1tZSBkZWxpdmVyaW5nIE5hdGlvbmFsIENhcGFiaWxpdHkuIiwiY29udGFpbmVyLXRpdGxlLXNob3J0IjoiIn0sImlzVGVtcG9yYXJ5IjpmYWxzZSwic3VwcHJlc3MtYXV0aG9yIjpmYWxzZSwiY29tcG9zaXRlIjpmYWxzZSwiYXV0aG9yLW9ubHkiOmZhbHNlfV19"/>
          <w:id w:val="370117732"/>
          <w:placeholder>
            <w:docPart w:val="F72BCDEE8B004B218B4297E9B9017ACC"/>
          </w:placeholder>
        </w:sdtPr>
        <w:sdtContent>
          <w:r w:rsidR="008963DF" w:rsidRPr="008963DF">
            <w:rPr>
              <w:rFonts w:ascii="Calibri" w:eastAsia="Times New Roman" w:hAnsi="Calibri" w:cs="Calibri"/>
              <w:color w:val="000000"/>
            </w:rPr>
            <w:t>(Stanley et al., 2025)</w:t>
          </w:r>
        </w:sdtContent>
      </w:sdt>
      <w:r w:rsidR="00FD5A8D">
        <w:rPr>
          <w:rFonts w:ascii="Calibri" w:hAnsi="Calibri" w:cs="Calibri"/>
          <w:color w:val="000000"/>
        </w:rPr>
        <w:t>.</w:t>
      </w:r>
    </w:p>
    <w:p w14:paraId="617B51BA" w14:textId="77777777" w:rsidR="00DA177D" w:rsidRPr="00726BF5" w:rsidRDefault="00DA177D" w:rsidP="00CE7536">
      <w:pPr>
        <w:jc w:val="both"/>
        <w:rPr>
          <w:lang w:val="en-GB"/>
        </w:rPr>
      </w:pPr>
    </w:p>
    <w:p w14:paraId="7A9F86D3" w14:textId="4BB7D091" w:rsidR="00887587" w:rsidRDefault="00887587" w:rsidP="00190CA3">
      <w:pPr>
        <w:pStyle w:val="Heading1"/>
        <w:rPr>
          <w:lang w:val="en-GB"/>
        </w:rPr>
      </w:pPr>
      <w:bookmarkStart w:id="36" w:name="_Toc223436595"/>
      <w:r>
        <w:rPr>
          <w:lang w:val="en-GB"/>
        </w:rPr>
        <w:t>Acknowledgements</w:t>
      </w:r>
      <w:bookmarkEnd w:id="36"/>
    </w:p>
    <w:p w14:paraId="49D7FD08" w14:textId="339B0F8E" w:rsidR="00920F94" w:rsidRDefault="00174642" w:rsidP="00D94E6D">
      <w:pPr>
        <w:jc w:val="both"/>
        <w:rPr>
          <w:lang w:val="en-GB"/>
        </w:rPr>
      </w:pPr>
      <w:r>
        <w:rPr>
          <w:lang w:val="en-GB"/>
        </w:rPr>
        <w:t xml:space="preserve">The authors gratefully </w:t>
      </w:r>
      <w:r w:rsidR="00D94E6D">
        <w:rPr>
          <w:lang w:val="en-GB"/>
        </w:rPr>
        <w:t>acknowledge</w:t>
      </w:r>
      <w:r>
        <w:rPr>
          <w:lang w:val="en-GB"/>
        </w:rPr>
        <w:t xml:space="preserve"> the </w:t>
      </w:r>
      <w:r w:rsidR="00920F94">
        <w:rPr>
          <w:lang w:val="en-GB"/>
        </w:rPr>
        <w:t>COSMOS-UK team,</w:t>
      </w:r>
      <w:r w:rsidR="00E70314">
        <w:rPr>
          <w:lang w:val="en-GB"/>
        </w:rPr>
        <w:t xml:space="preserve"> </w:t>
      </w:r>
      <w:r w:rsidR="00A27D8A">
        <w:rPr>
          <w:lang w:val="en-GB"/>
        </w:rPr>
        <w:t xml:space="preserve">the </w:t>
      </w:r>
      <w:r w:rsidR="00E70314">
        <w:rPr>
          <w:lang w:val="en-GB"/>
        </w:rPr>
        <w:t>ENTRAIN team,</w:t>
      </w:r>
      <w:r w:rsidR="00920F94">
        <w:rPr>
          <w:lang w:val="en-GB"/>
        </w:rPr>
        <w:t xml:space="preserve"> </w:t>
      </w:r>
      <w:r>
        <w:rPr>
          <w:lang w:val="en-GB"/>
        </w:rPr>
        <w:t xml:space="preserve">and </w:t>
      </w:r>
      <w:r w:rsidR="00D94E6D">
        <w:rPr>
          <w:lang w:val="en-GB"/>
        </w:rPr>
        <w:t>site hosts who have made this dataset possible.</w:t>
      </w:r>
    </w:p>
    <w:p w14:paraId="148486D5" w14:textId="454F757E" w:rsidR="000F0B30" w:rsidRPr="00920F94" w:rsidRDefault="00090229" w:rsidP="009536B6">
      <w:pPr>
        <w:jc w:val="both"/>
        <w:rPr>
          <w:lang w:val="en-GB"/>
        </w:rPr>
      </w:pPr>
      <w:r>
        <w:rPr>
          <w:lang w:val="en-GB"/>
        </w:rPr>
        <w:t>Work on this dataset was funded by</w:t>
      </w:r>
      <w:r w:rsidR="00356E64">
        <w:rPr>
          <w:lang w:val="en-GB"/>
        </w:rPr>
        <w:t xml:space="preserve"> </w:t>
      </w:r>
      <w:r w:rsidR="00E73400">
        <w:rPr>
          <w:lang w:val="en-GB"/>
        </w:rPr>
        <w:t xml:space="preserve">the </w:t>
      </w:r>
      <w:r w:rsidR="00E73400" w:rsidRPr="00E73400">
        <w:rPr>
          <w:lang w:val="en-GB"/>
        </w:rPr>
        <w:t xml:space="preserve">Natural Environment Research Council </w:t>
      </w:r>
      <w:r w:rsidR="00E73400">
        <w:rPr>
          <w:lang w:val="en-GB"/>
        </w:rPr>
        <w:t xml:space="preserve">under </w:t>
      </w:r>
      <w:r w:rsidR="009620F5">
        <w:rPr>
          <w:lang w:val="en-GB"/>
        </w:rPr>
        <w:t xml:space="preserve">the </w:t>
      </w:r>
      <w:r w:rsidR="008F0204">
        <w:rPr>
          <w:lang w:val="en-GB"/>
        </w:rPr>
        <w:t>NC</w:t>
      </w:r>
      <w:r w:rsidR="009620F5">
        <w:rPr>
          <w:lang w:val="en-GB"/>
        </w:rPr>
        <w:t xml:space="preserve">-UK </w:t>
      </w:r>
      <w:r w:rsidR="00BA6E2A">
        <w:rPr>
          <w:lang w:val="en-GB"/>
        </w:rPr>
        <w:t>(</w:t>
      </w:r>
      <w:r w:rsidR="00BA6E2A">
        <w:t>NE/Y006208/1</w:t>
      </w:r>
      <w:r w:rsidR="00BA6E2A">
        <w:rPr>
          <w:lang w:val="en-GB"/>
        </w:rPr>
        <w:t xml:space="preserve">) </w:t>
      </w:r>
      <w:r w:rsidR="009620F5">
        <w:rPr>
          <w:lang w:val="en-GB"/>
        </w:rPr>
        <w:t xml:space="preserve">and ENTRAIN </w:t>
      </w:r>
      <w:r w:rsidR="00BA6E2A">
        <w:rPr>
          <w:lang w:val="en-GB"/>
        </w:rPr>
        <w:t>(</w:t>
      </w:r>
      <w:r w:rsidR="00BA6E2A" w:rsidRPr="5355EEA1">
        <w:t>NE/S016244/1, NE/S016244/2</w:t>
      </w:r>
      <w:r w:rsidR="00BA6E2A">
        <w:rPr>
          <w:lang w:val="en-GB"/>
        </w:rPr>
        <w:t xml:space="preserve">) </w:t>
      </w:r>
      <w:r w:rsidR="009620F5">
        <w:rPr>
          <w:lang w:val="en-GB"/>
        </w:rPr>
        <w:t>projects</w:t>
      </w:r>
      <w:r w:rsidR="00BA6E2A">
        <w:rPr>
          <w:lang w:val="en-GB"/>
        </w:rPr>
        <w:t>.</w:t>
      </w:r>
    </w:p>
    <w:p w14:paraId="1EB898CF" w14:textId="77777777" w:rsidR="00885454" w:rsidRDefault="00885454">
      <w:pPr>
        <w:keepLines w:val="0"/>
        <w:spacing w:after="160" w:line="259" w:lineRule="auto"/>
        <w:rPr>
          <w:rFonts w:asciiTheme="majorHAnsi" w:eastAsiaTheme="majorEastAsia" w:hAnsiTheme="majorHAnsi" w:cstheme="majorBidi"/>
          <w:color w:val="2F5496" w:themeColor="accent1" w:themeShade="BF"/>
          <w:sz w:val="36"/>
          <w:szCs w:val="36"/>
          <w:lang w:val="en-GB"/>
        </w:rPr>
      </w:pPr>
      <w:r>
        <w:rPr>
          <w:lang w:val="en-GB"/>
        </w:rPr>
        <w:br w:type="page"/>
      </w:r>
    </w:p>
    <w:p w14:paraId="0042ADCA" w14:textId="554607A1" w:rsidR="7F186DAC" w:rsidRPr="00190CA3" w:rsidRDefault="7F186DAC" w:rsidP="00190CA3">
      <w:pPr>
        <w:pStyle w:val="Heading1"/>
        <w:rPr>
          <w:lang w:val="en-GB"/>
        </w:rPr>
      </w:pPr>
      <w:bookmarkStart w:id="37" w:name="_Toc223436596"/>
      <w:r w:rsidRPr="00190CA3">
        <w:rPr>
          <w:lang w:val="en-GB"/>
        </w:rPr>
        <w:lastRenderedPageBreak/>
        <w:t>References</w:t>
      </w:r>
      <w:bookmarkEnd w:id="37"/>
      <w:r w:rsidRPr="00190CA3">
        <w:rPr>
          <w:lang w:val="en-GB"/>
        </w:rPr>
        <w:t xml:space="preserve"> </w:t>
      </w:r>
    </w:p>
    <w:sdt>
      <w:sdtPr>
        <w:rPr>
          <w:rFonts w:ascii="Calibri" w:hAnsi="Calibri" w:cs="Calibri"/>
          <w:color w:val="000000"/>
          <w:lang w:val="en-GB"/>
        </w:rPr>
        <w:tag w:val="MENDELEY_BIBLIOGRAPHY"/>
        <w:id w:val="1604923987"/>
        <w:placeholder>
          <w:docPart w:val="DefaultPlaceholder_-1854013440"/>
        </w:placeholder>
      </w:sdtPr>
      <w:sdtContent>
        <w:p w14:paraId="6DBBBD12" w14:textId="77777777" w:rsidR="008963DF" w:rsidRPr="008963DF" w:rsidRDefault="008963DF" w:rsidP="00B8536B">
          <w:pPr>
            <w:autoSpaceDE w:val="0"/>
            <w:autoSpaceDN w:val="0"/>
            <w:ind w:left="426" w:hanging="480"/>
            <w:divId w:val="1645354136"/>
            <w:rPr>
              <w:rFonts w:ascii="Calibri" w:eastAsia="Times New Roman" w:hAnsi="Calibri" w:cs="Calibri"/>
              <w:color w:val="000000"/>
              <w:szCs w:val="24"/>
            </w:rPr>
          </w:pPr>
          <w:r w:rsidRPr="008963DF">
            <w:rPr>
              <w:rFonts w:ascii="Calibri" w:eastAsia="Times New Roman" w:hAnsi="Calibri" w:cs="Calibri"/>
              <w:color w:val="000000"/>
            </w:rPr>
            <w:t xml:space="preserve">Agriculture and Horticulture Development Board. (n.d.). </w:t>
          </w:r>
          <w:r w:rsidRPr="008963DF">
            <w:rPr>
              <w:rFonts w:ascii="Calibri" w:eastAsia="Times New Roman" w:hAnsi="Calibri" w:cs="Calibri"/>
              <w:i/>
              <w:iCs/>
              <w:color w:val="000000"/>
            </w:rPr>
            <w:t>Measurement of stem extension and stem reserves in wheat</w:t>
          </w:r>
          <w:r w:rsidRPr="008963DF">
            <w:rPr>
              <w:rFonts w:ascii="Calibri" w:eastAsia="Times New Roman" w:hAnsi="Calibri" w:cs="Calibri"/>
              <w:color w:val="000000"/>
            </w:rPr>
            <w:t>. AHDB.Org.Uk.</w:t>
          </w:r>
        </w:p>
        <w:p w14:paraId="56515AD7" w14:textId="77777777" w:rsidR="008963DF" w:rsidRPr="008963DF" w:rsidRDefault="008963DF" w:rsidP="00B8536B">
          <w:pPr>
            <w:autoSpaceDE w:val="0"/>
            <w:autoSpaceDN w:val="0"/>
            <w:ind w:left="426" w:hanging="480"/>
            <w:divId w:val="1330331594"/>
            <w:rPr>
              <w:rFonts w:ascii="Calibri" w:eastAsia="Times New Roman" w:hAnsi="Calibri" w:cs="Calibri"/>
              <w:color w:val="000000"/>
            </w:rPr>
          </w:pPr>
          <w:r w:rsidRPr="008963DF">
            <w:rPr>
              <w:rFonts w:ascii="Calibri" w:eastAsia="Times New Roman" w:hAnsi="Calibri" w:cs="Calibri"/>
              <w:color w:val="000000"/>
            </w:rPr>
            <w:t xml:space="preserve">Allen, R. G., Pereira, L. S., Raes, D., &amp; Smith, M. (1998). FAO Irrigation and Drainage Paper 56. In </w:t>
          </w:r>
          <w:r w:rsidRPr="008963DF">
            <w:rPr>
              <w:rFonts w:ascii="Calibri" w:eastAsia="Times New Roman" w:hAnsi="Calibri" w:cs="Calibri"/>
              <w:i/>
              <w:iCs/>
              <w:color w:val="000000"/>
            </w:rPr>
            <w:t>Crop evapotranspiration - Guidelines for computing crop water requirements</w:t>
          </w:r>
          <w:r w:rsidRPr="008963DF">
            <w:rPr>
              <w:rFonts w:ascii="Calibri" w:eastAsia="Times New Roman" w:hAnsi="Calibri" w:cs="Calibri"/>
              <w:color w:val="000000"/>
            </w:rPr>
            <w:t>.</w:t>
          </w:r>
        </w:p>
        <w:p w14:paraId="0A16DB53" w14:textId="77777777" w:rsidR="008963DF" w:rsidRPr="008963DF" w:rsidRDefault="008963DF" w:rsidP="00B8536B">
          <w:pPr>
            <w:autoSpaceDE w:val="0"/>
            <w:autoSpaceDN w:val="0"/>
            <w:ind w:left="426" w:hanging="480"/>
            <w:divId w:val="51539518"/>
            <w:rPr>
              <w:rFonts w:ascii="Calibri" w:eastAsia="Times New Roman" w:hAnsi="Calibri" w:cs="Calibri"/>
              <w:color w:val="000000"/>
            </w:rPr>
          </w:pPr>
          <w:r w:rsidRPr="008963DF">
            <w:rPr>
              <w:rFonts w:ascii="Calibri" w:eastAsia="Times New Roman" w:hAnsi="Calibri" w:cs="Calibri"/>
              <w:color w:val="000000"/>
            </w:rPr>
            <w:t xml:space="preserve">Byrne, K. A., Kiely, G., &amp; Leahy, P. (2005). CO2 fluxes in adjacent new and permanent temperate grasslands. </w:t>
          </w:r>
          <w:r w:rsidRPr="008963DF">
            <w:rPr>
              <w:rFonts w:ascii="Calibri" w:eastAsia="Times New Roman" w:hAnsi="Calibri" w:cs="Calibri"/>
              <w:i/>
              <w:iCs/>
              <w:color w:val="000000"/>
            </w:rPr>
            <w:t>Agricultural and Forest Meteorology</w:t>
          </w:r>
          <w:r w:rsidRPr="008963DF">
            <w:rPr>
              <w:rFonts w:ascii="Calibri" w:eastAsia="Times New Roman" w:hAnsi="Calibri" w:cs="Calibri"/>
              <w:color w:val="000000"/>
            </w:rPr>
            <w:t xml:space="preserve">, </w:t>
          </w:r>
          <w:r w:rsidRPr="008963DF">
            <w:rPr>
              <w:rFonts w:ascii="Calibri" w:eastAsia="Times New Roman" w:hAnsi="Calibri" w:cs="Calibri"/>
              <w:i/>
              <w:iCs/>
              <w:color w:val="000000"/>
            </w:rPr>
            <w:t>135</w:t>
          </w:r>
          <w:r w:rsidRPr="008963DF">
            <w:rPr>
              <w:rFonts w:ascii="Calibri" w:eastAsia="Times New Roman" w:hAnsi="Calibri" w:cs="Calibri"/>
              <w:color w:val="000000"/>
            </w:rPr>
            <w:t>(1–4), 82–92. https://doi.org/10.1016/j.agrformet.2005.10.005</w:t>
          </w:r>
        </w:p>
        <w:p w14:paraId="29E8C43D" w14:textId="77777777" w:rsidR="008963DF" w:rsidRPr="008963DF" w:rsidRDefault="008963DF" w:rsidP="00B8536B">
          <w:pPr>
            <w:autoSpaceDE w:val="0"/>
            <w:autoSpaceDN w:val="0"/>
            <w:ind w:left="426" w:hanging="480"/>
            <w:divId w:val="1200826355"/>
            <w:rPr>
              <w:rFonts w:ascii="Calibri" w:eastAsia="Times New Roman" w:hAnsi="Calibri" w:cs="Calibri"/>
              <w:color w:val="000000"/>
            </w:rPr>
          </w:pPr>
          <w:r w:rsidRPr="008963DF">
            <w:rPr>
              <w:rFonts w:ascii="Calibri" w:eastAsia="Times New Roman" w:hAnsi="Calibri" w:cs="Calibri"/>
              <w:color w:val="000000"/>
            </w:rPr>
            <w:t xml:space="preserve">Cooper, H. M., Bennett, E., Blake, J., Blyth, E., Boorman, D., Cooper, E., Evans, J., Fry, M., Jenkins, A., Morrison, R., Rylett, D., Stanley, S., Szczykulska, M., Trill, E., Antoniou, V., Askquith-Ellis, A., Ball, L., Brooks, M., Clarke, M. A., … Winterbourn, B. (2021). COSMOS-UK: national soil moisture and hydrometeorology data for environmental science research. </w:t>
          </w:r>
          <w:r w:rsidRPr="008963DF">
            <w:rPr>
              <w:rFonts w:ascii="Calibri" w:eastAsia="Times New Roman" w:hAnsi="Calibri" w:cs="Calibri"/>
              <w:i/>
              <w:iCs/>
              <w:color w:val="000000"/>
            </w:rPr>
            <w:t>Earth System Science Data</w:t>
          </w:r>
          <w:r w:rsidRPr="008963DF">
            <w:rPr>
              <w:rFonts w:ascii="Calibri" w:eastAsia="Times New Roman" w:hAnsi="Calibri" w:cs="Calibri"/>
              <w:color w:val="000000"/>
            </w:rPr>
            <w:t xml:space="preserve">, </w:t>
          </w:r>
          <w:r w:rsidRPr="008963DF">
            <w:rPr>
              <w:rFonts w:ascii="Calibri" w:eastAsia="Times New Roman" w:hAnsi="Calibri" w:cs="Calibri"/>
              <w:i/>
              <w:iCs/>
              <w:color w:val="000000"/>
            </w:rPr>
            <w:t>13</w:t>
          </w:r>
          <w:r w:rsidRPr="008963DF">
            <w:rPr>
              <w:rFonts w:ascii="Calibri" w:eastAsia="Times New Roman" w:hAnsi="Calibri" w:cs="Calibri"/>
              <w:color w:val="000000"/>
            </w:rPr>
            <w:t>(4), 1737–1757. https://doi.org/10.5194/essd-13-1737-2021</w:t>
          </w:r>
        </w:p>
        <w:p w14:paraId="61BD1DC4" w14:textId="77777777" w:rsidR="008963DF" w:rsidRPr="008963DF" w:rsidRDefault="008963DF" w:rsidP="00B8536B">
          <w:pPr>
            <w:autoSpaceDE w:val="0"/>
            <w:autoSpaceDN w:val="0"/>
            <w:ind w:left="426" w:hanging="480"/>
            <w:divId w:val="833447309"/>
            <w:rPr>
              <w:rFonts w:ascii="Calibri" w:eastAsia="Times New Roman" w:hAnsi="Calibri" w:cs="Calibri"/>
              <w:color w:val="000000"/>
            </w:rPr>
          </w:pPr>
          <w:r w:rsidRPr="008963DF">
            <w:rPr>
              <w:rFonts w:ascii="Calibri" w:eastAsia="Times New Roman" w:hAnsi="Calibri" w:cs="Calibri"/>
              <w:color w:val="000000"/>
            </w:rPr>
            <w:t xml:space="preserve">Cooper, H. M., Bodo, A., Burden, A., Callaghan, N., Crabtree, D. E., Cumming, A. M. J., D’Acunha, B., Evans, C. D., Journeaux, K. L., Jovani-Sancho, A. J., McNamara, N. P., Oakley, S., Rylett, D., Scarlett, P., Thornton, J., Winterbourn, J. B., Worrall, F., &amp; Morrison, R. (2024). </w:t>
          </w:r>
          <w:r w:rsidRPr="008963DF">
            <w:rPr>
              <w:rFonts w:ascii="Calibri" w:eastAsia="Times New Roman" w:hAnsi="Calibri" w:cs="Calibri"/>
              <w:i/>
              <w:iCs/>
              <w:color w:val="000000"/>
            </w:rPr>
            <w:t>Meteorology, soil physics, and eddy covariance measurements of carbon dioxide, energy, and water exchange from a distributed network of sites across England and Wales, 2018-2023</w:t>
          </w:r>
          <w:r w:rsidRPr="008963DF">
            <w:rPr>
              <w:rFonts w:ascii="Calibri" w:eastAsia="Times New Roman" w:hAnsi="Calibri" w:cs="Calibri"/>
              <w:color w:val="000000"/>
            </w:rPr>
            <w:t>. NERC EDS Environmental Information Data Centre. https://doi.org/https://doi.org/10.5285/06d7c463-298c-4c7e-a4c3-55d003aa91cb</w:t>
          </w:r>
        </w:p>
        <w:p w14:paraId="2F2BDE97" w14:textId="77777777" w:rsidR="008963DF" w:rsidRPr="008963DF" w:rsidRDefault="008963DF" w:rsidP="00B8536B">
          <w:pPr>
            <w:autoSpaceDE w:val="0"/>
            <w:autoSpaceDN w:val="0"/>
            <w:ind w:left="426" w:hanging="480"/>
            <w:divId w:val="1413159261"/>
            <w:rPr>
              <w:rFonts w:ascii="Calibri" w:eastAsia="Times New Roman" w:hAnsi="Calibri" w:cs="Calibri"/>
              <w:color w:val="000000"/>
            </w:rPr>
          </w:pPr>
          <w:r w:rsidRPr="008963DF">
            <w:rPr>
              <w:rFonts w:ascii="Calibri" w:eastAsia="Times New Roman" w:hAnsi="Calibri" w:cs="Calibri"/>
              <w:color w:val="000000"/>
            </w:rPr>
            <w:t xml:space="preserve">Crowhurst, D., Morrison, R., Evans, J., Cooper, H., Cumming, A., Fry, M., &amp; Boorman, D. (2019). Actual evaporation data system for COSMOS-UK. In </w:t>
          </w:r>
          <w:r w:rsidRPr="008963DF">
            <w:rPr>
              <w:rFonts w:ascii="Calibri" w:eastAsia="Times New Roman" w:hAnsi="Calibri" w:cs="Calibri"/>
              <w:i/>
              <w:iCs/>
              <w:color w:val="000000"/>
            </w:rPr>
            <w:t>Hydro-JULES: Next Generation Land Surface and Hydrological Predictions, The Royal Society, London</w:t>
          </w:r>
          <w:r w:rsidRPr="008963DF">
            <w:rPr>
              <w:rFonts w:ascii="Calibri" w:eastAsia="Times New Roman" w:hAnsi="Calibri" w:cs="Calibri"/>
              <w:color w:val="000000"/>
            </w:rPr>
            <w:t>. https://nora.nerc.ac.uk/id/eprint/525105</w:t>
          </w:r>
        </w:p>
        <w:p w14:paraId="41072065" w14:textId="77777777" w:rsidR="008963DF" w:rsidRPr="008963DF" w:rsidRDefault="008963DF" w:rsidP="00B8536B">
          <w:pPr>
            <w:autoSpaceDE w:val="0"/>
            <w:autoSpaceDN w:val="0"/>
            <w:ind w:left="426" w:hanging="480"/>
            <w:divId w:val="1885946832"/>
            <w:rPr>
              <w:rFonts w:ascii="Calibri" w:eastAsia="Times New Roman" w:hAnsi="Calibri" w:cs="Calibri"/>
              <w:color w:val="000000"/>
            </w:rPr>
          </w:pPr>
          <w:r w:rsidRPr="008963DF">
            <w:rPr>
              <w:rFonts w:ascii="Calibri" w:eastAsia="Times New Roman" w:hAnsi="Calibri" w:cs="Calibri"/>
              <w:color w:val="000000"/>
            </w:rPr>
            <w:t xml:space="preserve">Dirmeyer, P. A., Balsamo, G., Blyth, E. M., Morrison, R., &amp; Cooper, H. M. (2021). Land‐Atmosphere Interactions Exacerbated the Drought and Heatwave Over Northern Europe During Summer 2018. </w:t>
          </w:r>
          <w:r w:rsidRPr="008963DF">
            <w:rPr>
              <w:rFonts w:ascii="Calibri" w:eastAsia="Times New Roman" w:hAnsi="Calibri" w:cs="Calibri"/>
              <w:i/>
              <w:iCs/>
              <w:color w:val="000000"/>
            </w:rPr>
            <w:t>AGU Advances</w:t>
          </w:r>
          <w:r w:rsidRPr="008963DF">
            <w:rPr>
              <w:rFonts w:ascii="Calibri" w:eastAsia="Times New Roman" w:hAnsi="Calibri" w:cs="Calibri"/>
              <w:color w:val="000000"/>
            </w:rPr>
            <w:t xml:space="preserve">, </w:t>
          </w:r>
          <w:r w:rsidRPr="008963DF">
            <w:rPr>
              <w:rFonts w:ascii="Calibri" w:eastAsia="Times New Roman" w:hAnsi="Calibri" w:cs="Calibri"/>
              <w:i/>
              <w:iCs/>
              <w:color w:val="000000"/>
            </w:rPr>
            <w:t>2</w:t>
          </w:r>
          <w:r w:rsidRPr="008963DF">
            <w:rPr>
              <w:rFonts w:ascii="Calibri" w:eastAsia="Times New Roman" w:hAnsi="Calibri" w:cs="Calibri"/>
              <w:color w:val="000000"/>
            </w:rPr>
            <w:t>(2). https://doi.org/10.1029/2020AV000283</w:t>
          </w:r>
        </w:p>
        <w:p w14:paraId="49729EDA" w14:textId="77777777" w:rsidR="008963DF" w:rsidRPr="008963DF" w:rsidRDefault="008963DF" w:rsidP="00B8536B">
          <w:pPr>
            <w:autoSpaceDE w:val="0"/>
            <w:autoSpaceDN w:val="0"/>
            <w:ind w:left="426" w:hanging="480"/>
            <w:divId w:val="400249118"/>
            <w:rPr>
              <w:rFonts w:ascii="Calibri" w:eastAsia="Times New Roman" w:hAnsi="Calibri" w:cs="Calibri"/>
              <w:color w:val="000000"/>
            </w:rPr>
          </w:pPr>
          <w:r w:rsidRPr="008963DF">
            <w:rPr>
              <w:rFonts w:ascii="Calibri" w:eastAsia="Times New Roman" w:hAnsi="Calibri" w:cs="Calibri"/>
              <w:color w:val="000000"/>
            </w:rPr>
            <w:t xml:space="preserve">Finkelstein, P. L., &amp; Sims, P. F. (2001). Sampling error in eddy correlation flux measurements. </w:t>
          </w:r>
          <w:r w:rsidRPr="008963DF">
            <w:rPr>
              <w:rFonts w:ascii="Calibri" w:eastAsia="Times New Roman" w:hAnsi="Calibri" w:cs="Calibri"/>
              <w:i/>
              <w:iCs/>
              <w:color w:val="000000"/>
            </w:rPr>
            <w:t>Journal of Geophysical Research: Atmospheres</w:t>
          </w:r>
          <w:r w:rsidRPr="008963DF">
            <w:rPr>
              <w:rFonts w:ascii="Calibri" w:eastAsia="Times New Roman" w:hAnsi="Calibri" w:cs="Calibri"/>
              <w:color w:val="000000"/>
            </w:rPr>
            <w:t xml:space="preserve">, </w:t>
          </w:r>
          <w:r w:rsidRPr="008963DF">
            <w:rPr>
              <w:rFonts w:ascii="Calibri" w:eastAsia="Times New Roman" w:hAnsi="Calibri" w:cs="Calibri"/>
              <w:i/>
              <w:iCs/>
              <w:color w:val="000000"/>
            </w:rPr>
            <w:t>106</w:t>
          </w:r>
          <w:r w:rsidRPr="008963DF">
            <w:rPr>
              <w:rFonts w:ascii="Calibri" w:eastAsia="Times New Roman" w:hAnsi="Calibri" w:cs="Calibri"/>
              <w:color w:val="000000"/>
            </w:rPr>
            <w:t>(D4), 3503–3509. https://doi.org/10.1029/2000JD900731</w:t>
          </w:r>
        </w:p>
        <w:p w14:paraId="4D44FB12" w14:textId="77777777" w:rsidR="008963DF" w:rsidRPr="008963DF" w:rsidRDefault="008963DF" w:rsidP="00B8536B">
          <w:pPr>
            <w:autoSpaceDE w:val="0"/>
            <w:autoSpaceDN w:val="0"/>
            <w:ind w:left="426" w:hanging="480"/>
            <w:divId w:val="194463487"/>
            <w:rPr>
              <w:rFonts w:ascii="Calibri" w:eastAsia="Times New Roman" w:hAnsi="Calibri" w:cs="Calibri"/>
              <w:color w:val="000000"/>
            </w:rPr>
          </w:pPr>
          <w:r w:rsidRPr="008963DF">
            <w:rPr>
              <w:rFonts w:ascii="Calibri" w:eastAsia="Times New Roman" w:hAnsi="Calibri" w:cs="Calibri"/>
              <w:color w:val="000000"/>
            </w:rPr>
            <w:lastRenderedPageBreak/>
            <w:t xml:space="preserve">Ibrom, A., Dellwik, E., Flyvbjerg, H., Jensen, N. O., &amp; Pilegaard, K. (2007). Strong low-pass filtering effects on water vapour flux measurements with closed-path eddy correlation systems. </w:t>
          </w:r>
          <w:r w:rsidRPr="008963DF">
            <w:rPr>
              <w:rFonts w:ascii="Calibri" w:eastAsia="Times New Roman" w:hAnsi="Calibri" w:cs="Calibri"/>
              <w:i/>
              <w:iCs/>
              <w:color w:val="000000"/>
            </w:rPr>
            <w:t>Agricultural and Forest Meteorology</w:t>
          </w:r>
          <w:r w:rsidRPr="008963DF">
            <w:rPr>
              <w:rFonts w:ascii="Calibri" w:eastAsia="Times New Roman" w:hAnsi="Calibri" w:cs="Calibri"/>
              <w:color w:val="000000"/>
            </w:rPr>
            <w:t xml:space="preserve">, </w:t>
          </w:r>
          <w:r w:rsidRPr="008963DF">
            <w:rPr>
              <w:rFonts w:ascii="Calibri" w:eastAsia="Times New Roman" w:hAnsi="Calibri" w:cs="Calibri"/>
              <w:i/>
              <w:iCs/>
              <w:color w:val="000000"/>
            </w:rPr>
            <w:t>147</w:t>
          </w:r>
          <w:r w:rsidRPr="008963DF">
            <w:rPr>
              <w:rFonts w:ascii="Calibri" w:eastAsia="Times New Roman" w:hAnsi="Calibri" w:cs="Calibri"/>
              <w:color w:val="000000"/>
            </w:rPr>
            <w:t>(3–4), 140–156. https://doi.org/10.1016/J.AGRFORMET.2007.07.007</w:t>
          </w:r>
        </w:p>
        <w:p w14:paraId="6A60AE43" w14:textId="77777777" w:rsidR="008963DF" w:rsidRPr="008963DF" w:rsidRDefault="008963DF" w:rsidP="00B8536B">
          <w:pPr>
            <w:autoSpaceDE w:val="0"/>
            <w:autoSpaceDN w:val="0"/>
            <w:ind w:left="426" w:hanging="480"/>
            <w:divId w:val="1493066669"/>
            <w:rPr>
              <w:rFonts w:ascii="Calibri" w:eastAsia="Times New Roman" w:hAnsi="Calibri" w:cs="Calibri"/>
              <w:color w:val="000000"/>
            </w:rPr>
          </w:pPr>
          <w:r w:rsidRPr="008963DF">
            <w:rPr>
              <w:rFonts w:ascii="Calibri" w:eastAsia="Times New Roman" w:hAnsi="Calibri" w:cs="Calibri"/>
              <w:color w:val="000000"/>
            </w:rPr>
            <w:t xml:space="preserve">Kormann, R., &amp; Meixner, F. X. (2001). An analytical footprint model for non-neutral stratification. </w:t>
          </w:r>
          <w:r w:rsidRPr="008963DF">
            <w:rPr>
              <w:rFonts w:ascii="Calibri" w:eastAsia="Times New Roman" w:hAnsi="Calibri" w:cs="Calibri"/>
              <w:i/>
              <w:iCs/>
              <w:color w:val="000000"/>
            </w:rPr>
            <w:t>Boundary-Layer Meteorology</w:t>
          </w:r>
          <w:r w:rsidRPr="008963DF">
            <w:rPr>
              <w:rFonts w:ascii="Calibri" w:eastAsia="Times New Roman" w:hAnsi="Calibri" w:cs="Calibri"/>
              <w:color w:val="000000"/>
            </w:rPr>
            <w:t xml:space="preserve">, </w:t>
          </w:r>
          <w:r w:rsidRPr="008963DF">
            <w:rPr>
              <w:rFonts w:ascii="Calibri" w:eastAsia="Times New Roman" w:hAnsi="Calibri" w:cs="Calibri"/>
              <w:i/>
              <w:iCs/>
              <w:color w:val="000000"/>
            </w:rPr>
            <w:t>99</w:t>
          </w:r>
          <w:r w:rsidRPr="008963DF">
            <w:rPr>
              <w:rFonts w:ascii="Calibri" w:eastAsia="Times New Roman" w:hAnsi="Calibri" w:cs="Calibri"/>
              <w:color w:val="000000"/>
            </w:rPr>
            <w:t>(2), 207–224. https://doi.org/10.1023/A:1018991015119</w:t>
          </w:r>
        </w:p>
        <w:p w14:paraId="1A0A408B" w14:textId="77777777" w:rsidR="008963DF" w:rsidRPr="008963DF" w:rsidRDefault="008963DF" w:rsidP="00B8536B">
          <w:pPr>
            <w:autoSpaceDE w:val="0"/>
            <w:autoSpaceDN w:val="0"/>
            <w:ind w:left="426" w:hanging="480"/>
            <w:divId w:val="117990384"/>
            <w:rPr>
              <w:rFonts w:ascii="Calibri" w:eastAsia="Times New Roman" w:hAnsi="Calibri" w:cs="Calibri"/>
              <w:color w:val="000000"/>
            </w:rPr>
          </w:pPr>
          <w:r w:rsidRPr="008963DF">
            <w:rPr>
              <w:rFonts w:ascii="Calibri" w:eastAsia="Times New Roman" w:hAnsi="Calibri" w:cs="Calibri"/>
              <w:color w:val="000000"/>
            </w:rPr>
            <w:t xml:space="preserve">Liu, Y., Su, L., Wang, Q., Zhang, J., Shan, Y., &amp; Deng, M. (2020). Comprehensive and quantitative analysis of growth characteristics of winter wheat in China based on growing degree days. </w:t>
          </w:r>
          <w:r w:rsidRPr="008963DF">
            <w:rPr>
              <w:rFonts w:ascii="Calibri" w:eastAsia="Times New Roman" w:hAnsi="Calibri" w:cs="Calibri"/>
              <w:i/>
              <w:iCs/>
              <w:color w:val="000000"/>
            </w:rPr>
            <w:t>Advances in Agronomy</w:t>
          </w:r>
          <w:r w:rsidRPr="008963DF">
            <w:rPr>
              <w:rFonts w:ascii="Calibri" w:eastAsia="Times New Roman" w:hAnsi="Calibri" w:cs="Calibri"/>
              <w:color w:val="000000"/>
            </w:rPr>
            <w:t xml:space="preserve">, </w:t>
          </w:r>
          <w:r w:rsidRPr="008963DF">
            <w:rPr>
              <w:rFonts w:ascii="Calibri" w:eastAsia="Times New Roman" w:hAnsi="Calibri" w:cs="Calibri"/>
              <w:i/>
              <w:iCs/>
              <w:color w:val="000000"/>
            </w:rPr>
            <w:t>159</w:t>
          </w:r>
          <w:r w:rsidRPr="008963DF">
            <w:rPr>
              <w:rFonts w:ascii="Calibri" w:eastAsia="Times New Roman" w:hAnsi="Calibri" w:cs="Calibri"/>
              <w:color w:val="000000"/>
            </w:rPr>
            <w:t>, 237–273. https://doi.org/10.1016/bs.agron.2019.07.007</w:t>
          </w:r>
        </w:p>
        <w:p w14:paraId="165AE62C" w14:textId="77777777" w:rsidR="008963DF" w:rsidRPr="008963DF" w:rsidRDefault="008963DF" w:rsidP="00B8536B">
          <w:pPr>
            <w:autoSpaceDE w:val="0"/>
            <w:autoSpaceDN w:val="0"/>
            <w:ind w:left="426" w:hanging="480"/>
            <w:divId w:val="1396855939"/>
            <w:rPr>
              <w:rFonts w:ascii="Calibri" w:eastAsia="Times New Roman" w:hAnsi="Calibri" w:cs="Calibri"/>
              <w:color w:val="000000"/>
            </w:rPr>
          </w:pPr>
          <w:r w:rsidRPr="008963DF">
            <w:rPr>
              <w:rFonts w:ascii="Calibri" w:eastAsia="Times New Roman" w:hAnsi="Calibri" w:cs="Calibri"/>
              <w:color w:val="000000"/>
            </w:rPr>
            <w:t xml:space="preserve">Massman, W. J. (2004). Concerning the measurement of atmospheric trace gas fluxes with open- and closed-path eddy covariance system: The WPL terms and spectral attenuation. In X. Lee, W. J. Massman, &amp; B. E. Law (Eds.), </w:t>
          </w:r>
          <w:r w:rsidRPr="008963DF">
            <w:rPr>
              <w:rFonts w:ascii="Calibri" w:eastAsia="Times New Roman" w:hAnsi="Calibri" w:cs="Calibri"/>
              <w:i/>
              <w:iCs/>
              <w:color w:val="000000"/>
            </w:rPr>
            <w:t>Handbook of micrometeorology: a guide for surface flux measurements</w:t>
          </w:r>
          <w:r w:rsidRPr="008963DF">
            <w:rPr>
              <w:rFonts w:ascii="Calibri" w:eastAsia="Times New Roman" w:hAnsi="Calibri" w:cs="Calibri"/>
              <w:color w:val="000000"/>
            </w:rPr>
            <w:t xml:space="preserve"> (pp. 133–160). Kluwer Academic.</w:t>
          </w:r>
        </w:p>
        <w:p w14:paraId="383CD903" w14:textId="77777777" w:rsidR="008963DF" w:rsidRPr="008963DF" w:rsidRDefault="008963DF" w:rsidP="00B8536B">
          <w:pPr>
            <w:autoSpaceDE w:val="0"/>
            <w:autoSpaceDN w:val="0"/>
            <w:ind w:left="426" w:hanging="480"/>
            <w:divId w:val="1678851237"/>
            <w:rPr>
              <w:rFonts w:ascii="Calibri" w:eastAsia="Times New Roman" w:hAnsi="Calibri" w:cs="Calibri"/>
              <w:color w:val="000000"/>
            </w:rPr>
          </w:pPr>
          <w:r w:rsidRPr="008963DF">
            <w:rPr>
              <w:rFonts w:ascii="Calibri" w:eastAsia="Times New Roman" w:hAnsi="Calibri" w:cs="Calibri"/>
              <w:color w:val="000000"/>
            </w:rPr>
            <w:t xml:space="preserve">Mauder, M., &amp; Foken, T. (2006). Impact of post-field data processing on eddy covariance flux estimates and energy balance closure. </w:t>
          </w:r>
          <w:r w:rsidRPr="008963DF">
            <w:rPr>
              <w:rFonts w:ascii="Calibri" w:eastAsia="Times New Roman" w:hAnsi="Calibri" w:cs="Calibri"/>
              <w:i/>
              <w:iCs/>
              <w:color w:val="000000"/>
            </w:rPr>
            <w:t>Meteorologische Zeitschrift</w:t>
          </w:r>
          <w:r w:rsidRPr="008963DF">
            <w:rPr>
              <w:rFonts w:ascii="Calibri" w:eastAsia="Times New Roman" w:hAnsi="Calibri" w:cs="Calibri"/>
              <w:color w:val="000000"/>
            </w:rPr>
            <w:t xml:space="preserve">, </w:t>
          </w:r>
          <w:r w:rsidRPr="008963DF">
            <w:rPr>
              <w:rFonts w:ascii="Calibri" w:eastAsia="Times New Roman" w:hAnsi="Calibri" w:cs="Calibri"/>
              <w:i/>
              <w:iCs/>
              <w:color w:val="000000"/>
            </w:rPr>
            <w:t>15</w:t>
          </w:r>
          <w:r w:rsidRPr="008963DF">
            <w:rPr>
              <w:rFonts w:ascii="Calibri" w:eastAsia="Times New Roman" w:hAnsi="Calibri" w:cs="Calibri"/>
              <w:color w:val="000000"/>
            </w:rPr>
            <w:t>(6), 597–609. https://doi.org/10.1127/0941-2948/2006/0167</w:t>
          </w:r>
        </w:p>
        <w:p w14:paraId="115E1651" w14:textId="77777777" w:rsidR="008963DF" w:rsidRPr="008963DF" w:rsidRDefault="008963DF" w:rsidP="00B8536B">
          <w:pPr>
            <w:autoSpaceDE w:val="0"/>
            <w:autoSpaceDN w:val="0"/>
            <w:ind w:left="426" w:hanging="480"/>
            <w:divId w:val="1884441915"/>
            <w:rPr>
              <w:rFonts w:ascii="Calibri" w:eastAsia="Times New Roman" w:hAnsi="Calibri" w:cs="Calibri"/>
              <w:color w:val="000000"/>
            </w:rPr>
          </w:pPr>
          <w:r w:rsidRPr="008963DF">
            <w:rPr>
              <w:rFonts w:ascii="Calibri" w:eastAsia="Times New Roman" w:hAnsi="Calibri" w:cs="Calibri"/>
              <w:color w:val="000000"/>
            </w:rPr>
            <w:t xml:space="preserve">Moncrieff, J. B., Massheder, J. M., De Bruin, H., Elbers, J., Friborg, T., Heusinkveld, B., Kabat, P., Scott, S., Soegaard, H., &amp; Verhoef, A. (1997). A system to measure surface fluxes of momentum, sensible heat, water </w:t>
          </w:r>
          <w:proofErr w:type="gramStart"/>
          <w:r w:rsidRPr="008963DF">
            <w:rPr>
              <w:rFonts w:ascii="Calibri" w:eastAsia="Times New Roman" w:hAnsi="Calibri" w:cs="Calibri"/>
              <w:color w:val="000000"/>
            </w:rPr>
            <w:t>vapour</w:t>
          </w:r>
          <w:proofErr w:type="gramEnd"/>
          <w:r w:rsidRPr="008963DF">
            <w:rPr>
              <w:rFonts w:ascii="Calibri" w:eastAsia="Times New Roman" w:hAnsi="Calibri" w:cs="Calibri"/>
              <w:color w:val="000000"/>
            </w:rPr>
            <w:t xml:space="preserve"> and carbon dioxide. </w:t>
          </w:r>
          <w:r w:rsidRPr="008963DF">
            <w:rPr>
              <w:rFonts w:ascii="Calibri" w:eastAsia="Times New Roman" w:hAnsi="Calibri" w:cs="Calibri"/>
              <w:i/>
              <w:iCs/>
              <w:color w:val="000000"/>
            </w:rPr>
            <w:t>Journal of Hydrology</w:t>
          </w:r>
          <w:r w:rsidRPr="008963DF">
            <w:rPr>
              <w:rFonts w:ascii="Calibri" w:eastAsia="Times New Roman" w:hAnsi="Calibri" w:cs="Calibri"/>
              <w:color w:val="000000"/>
            </w:rPr>
            <w:t xml:space="preserve">, </w:t>
          </w:r>
          <w:r w:rsidRPr="008963DF">
            <w:rPr>
              <w:rFonts w:ascii="Calibri" w:eastAsia="Times New Roman" w:hAnsi="Calibri" w:cs="Calibri"/>
              <w:i/>
              <w:iCs/>
              <w:color w:val="000000"/>
            </w:rPr>
            <w:t>188–189</w:t>
          </w:r>
          <w:r w:rsidRPr="008963DF">
            <w:rPr>
              <w:rFonts w:ascii="Calibri" w:eastAsia="Times New Roman" w:hAnsi="Calibri" w:cs="Calibri"/>
              <w:color w:val="000000"/>
            </w:rPr>
            <w:t>(1–4), 589–611. https://doi.org/10.1016/S0022-1694(96)03194-0</w:t>
          </w:r>
        </w:p>
        <w:p w14:paraId="618AED2D" w14:textId="77777777" w:rsidR="008963DF" w:rsidRPr="008963DF" w:rsidRDefault="008963DF" w:rsidP="00B8536B">
          <w:pPr>
            <w:autoSpaceDE w:val="0"/>
            <w:autoSpaceDN w:val="0"/>
            <w:ind w:left="426" w:hanging="480"/>
            <w:divId w:val="1208226419"/>
            <w:rPr>
              <w:rFonts w:ascii="Calibri" w:eastAsia="Times New Roman" w:hAnsi="Calibri" w:cs="Calibri"/>
              <w:color w:val="000000"/>
            </w:rPr>
          </w:pPr>
          <w:r w:rsidRPr="008963DF">
            <w:rPr>
              <w:rFonts w:ascii="Calibri" w:eastAsia="Times New Roman" w:hAnsi="Calibri" w:cs="Calibri"/>
              <w:color w:val="000000"/>
            </w:rPr>
            <w:t xml:space="preserve">Nakai, T., Van Der Molen, M. K., Gash, J. H. C., &amp; Kodama, Y. (2006). Correction of sonic anemometer angle of attack errors. </w:t>
          </w:r>
          <w:r w:rsidRPr="008963DF">
            <w:rPr>
              <w:rFonts w:ascii="Calibri" w:eastAsia="Times New Roman" w:hAnsi="Calibri" w:cs="Calibri"/>
              <w:i/>
              <w:iCs/>
              <w:color w:val="000000"/>
            </w:rPr>
            <w:t>Agricultural and Forest Meteorology</w:t>
          </w:r>
          <w:r w:rsidRPr="008963DF">
            <w:rPr>
              <w:rFonts w:ascii="Calibri" w:eastAsia="Times New Roman" w:hAnsi="Calibri" w:cs="Calibri"/>
              <w:color w:val="000000"/>
            </w:rPr>
            <w:t xml:space="preserve">, </w:t>
          </w:r>
          <w:r w:rsidRPr="008963DF">
            <w:rPr>
              <w:rFonts w:ascii="Calibri" w:eastAsia="Times New Roman" w:hAnsi="Calibri" w:cs="Calibri"/>
              <w:i/>
              <w:iCs/>
              <w:color w:val="000000"/>
            </w:rPr>
            <w:t>136</w:t>
          </w:r>
          <w:r w:rsidRPr="008963DF">
            <w:rPr>
              <w:rFonts w:ascii="Calibri" w:eastAsia="Times New Roman" w:hAnsi="Calibri" w:cs="Calibri"/>
              <w:color w:val="000000"/>
            </w:rPr>
            <w:t>(1–2), 19–30. https://doi.org/10.1016/J.AGRFORMET.2006.01.006</w:t>
          </w:r>
        </w:p>
        <w:p w14:paraId="29B9C9B1" w14:textId="77777777" w:rsidR="008963DF" w:rsidRPr="008963DF" w:rsidRDefault="008963DF" w:rsidP="00B8536B">
          <w:pPr>
            <w:autoSpaceDE w:val="0"/>
            <w:autoSpaceDN w:val="0"/>
            <w:ind w:left="426" w:hanging="480"/>
            <w:divId w:val="665018800"/>
            <w:rPr>
              <w:rFonts w:ascii="Calibri" w:eastAsia="Times New Roman" w:hAnsi="Calibri" w:cs="Calibri"/>
              <w:color w:val="000000"/>
            </w:rPr>
          </w:pPr>
          <w:r w:rsidRPr="008963DF">
            <w:rPr>
              <w:rFonts w:ascii="Calibri" w:eastAsia="Times New Roman" w:hAnsi="Calibri" w:cs="Calibri"/>
              <w:color w:val="000000"/>
            </w:rPr>
            <w:t xml:space="preserve">Papale, D., Reichstein, M., Aubinet, M., Canfora, E., Bernhofer, C., Kutsch, W., Longdoz, B., Rambal, S., Valentini, R., Vesala, T., &amp; Yakir, D. (2006). Towards a standardized processing of Net Ecosystem Exchange measured with eddy covariance technique: Algorithms and uncertainty estimation. </w:t>
          </w:r>
          <w:r w:rsidRPr="008963DF">
            <w:rPr>
              <w:rFonts w:ascii="Calibri" w:eastAsia="Times New Roman" w:hAnsi="Calibri" w:cs="Calibri"/>
              <w:i/>
              <w:iCs/>
              <w:color w:val="000000"/>
            </w:rPr>
            <w:t>Biogeosciences</w:t>
          </w:r>
          <w:r w:rsidRPr="008963DF">
            <w:rPr>
              <w:rFonts w:ascii="Calibri" w:eastAsia="Times New Roman" w:hAnsi="Calibri" w:cs="Calibri"/>
              <w:color w:val="000000"/>
            </w:rPr>
            <w:t xml:space="preserve">, </w:t>
          </w:r>
          <w:r w:rsidRPr="008963DF">
            <w:rPr>
              <w:rFonts w:ascii="Calibri" w:eastAsia="Times New Roman" w:hAnsi="Calibri" w:cs="Calibri"/>
              <w:i/>
              <w:iCs/>
              <w:color w:val="000000"/>
            </w:rPr>
            <w:t>3</w:t>
          </w:r>
          <w:r w:rsidRPr="008963DF">
            <w:rPr>
              <w:rFonts w:ascii="Calibri" w:eastAsia="Times New Roman" w:hAnsi="Calibri" w:cs="Calibri"/>
              <w:color w:val="000000"/>
            </w:rPr>
            <w:t>(4), 571–583. https://doi.org/10.5194/BG-3-571-2006</w:t>
          </w:r>
        </w:p>
        <w:p w14:paraId="577B45D2" w14:textId="77777777" w:rsidR="008963DF" w:rsidRPr="008963DF" w:rsidRDefault="008963DF" w:rsidP="00B8536B">
          <w:pPr>
            <w:autoSpaceDE w:val="0"/>
            <w:autoSpaceDN w:val="0"/>
            <w:ind w:left="426" w:hanging="480"/>
            <w:divId w:val="1793597869"/>
            <w:rPr>
              <w:rFonts w:ascii="Calibri" w:eastAsia="Times New Roman" w:hAnsi="Calibri" w:cs="Calibri"/>
              <w:color w:val="000000"/>
            </w:rPr>
          </w:pPr>
          <w:r w:rsidRPr="008963DF">
            <w:rPr>
              <w:rFonts w:ascii="Calibri" w:eastAsia="Times New Roman" w:hAnsi="Calibri" w:cs="Calibri"/>
              <w:color w:val="000000"/>
            </w:rPr>
            <w:t xml:space="preserve">Rowland, C. S., Morton, R. D., Carrasco, L. ., McShane, G., O’Neil, A. W., &amp; Wood, C. M. (2017). </w:t>
          </w:r>
          <w:r w:rsidRPr="008963DF">
            <w:rPr>
              <w:rFonts w:ascii="Calibri" w:eastAsia="Times New Roman" w:hAnsi="Calibri" w:cs="Calibri"/>
              <w:i/>
              <w:iCs/>
              <w:color w:val="000000"/>
            </w:rPr>
            <w:t>Land Cover Map 2015</w:t>
          </w:r>
          <w:r w:rsidRPr="008963DF">
            <w:rPr>
              <w:rFonts w:ascii="Calibri" w:eastAsia="Times New Roman" w:hAnsi="Calibri" w:cs="Calibri"/>
              <w:color w:val="000000"/>
            </w:rPr>
            <w:t>. NERC Environmental Information Data Centre. https://doi.org/https://doi.org/10.5285/6c6c9203-7333-4d96-88ab-78925e7a4e73</w:t>
          </w:r>
        </w:p>
        <w:p w14:paraId="2F325DCF" w14:textId="77777777" w:rsidR="008963DF" w:rsidRPr="008963DF" w:rsidRDefault="008963DF" w:rsidP="00B8536B">
          <w:pPr>
            <w:autoSpaceDE w:val="0"/>
            <w:autoSpaceDN w:val="0"/>
            <w:ind w:left="426" w:hanging="480"/>
            <w:divId w:val="1870025337"/>
            <w:rPr>
              <w:rFonts w:ascii="Calibri" w:eastAsia="Times New Roman" w:hAnsi="Calibri" w:cs="Calibri"/>
              <w:color w:val="000000"/>
            </w:rPr>
          </w:pPr>
          <w:r w:rsidRPr="008963DF">
            <w:rPr>
              <w:rFonts w:ascii="Calibri" w:eastAsia="Times New Roman" w:hAnsi="Calibri" w:cs="Calibri"/>
              <w:color w:val="000000"/>
            </w:rPr>
            <w:lastRenderedPageBreak/>
            <w:t xml:space="preserve">Stanley, S., Antoniou, V., Askquith-Ellis, A., Ball, L., Bennett, E. S., Blake, J. R., Boorman, D. B., Brookes, M., Clarke, M. A., Cooper, H. M., Cowan, N. J., Cumming, A., Evans, J. G., Farrand, P., Fry, M., Harvey, D., Houghton-Carr, H., Howson, T., Jimenez-Arranz, G., … Winterbourn, J. B. (2025). </w:t>
          </w:r>
          <w:r w:rsidRPr="008963DF">
            <w:rPr>
              <w:rFonts w:ascii="Calibri" w:eastAsia="Times New Roman" w:hAnsi="Calibri" w:cs="Calibri"/>
              <w:i/>
              <w:iCs/>
              <w:color w:val="000000"/>
            </w:rPr>
            <w:t>Daily and sub-daily hydrometeorological and soil moisture data (2013-2024) [COSMOS-UK] - EIDC</w:t>
          </w:r>
          <w:r w:rsidRPr="008963DF">
            <w:rPr>
              <w:rFonts w:ascii="Calibri" w:eastAsia="Times New Roman" w:hAnsi="Calibri" w:cs="Calibri"/>
              <w:color w:val="000000"/>
            </w:rPr>
            <w:t>. Https://Doi.Org/10.5285/2dce161d-2fab-47bb-9fe6-38e7ed1ae18a. https://doi.org/https://doi.org/10.5285/2dce161d-2fab-47bb-9fe6-38e7ed1ae18a</w:t>
          </w:r>
        </w:p>
        <w:p w14:paraId="3A45A3D8" w14:textId="77777777" w:rsidR="008963DF" w:rsidRPr="008963DF" w:rsidRDefault="008963DF" w:rsidP="00B8536B">
          <w:pPr>
            <w:autoSpaceDE w:val="0"/>
            <w:autoSpaceDN w:val="0"/>
            <w:ind w:left="426" w:hanging="480"/>
            <w:divId w:val="1389958129"/>
            <w:rPr>
              <w:rFonts w:ascii="Calibri" w:eastAsia="Times New Roman" w:hAnsi="Calibri" w:cs="Calibri"/>
              <w:color w:val="000000"/>
            </w:rPr>
          </w:pPr>
          <w:r w:rsidRPr="008963DF">
            <w:rPr>
              <w:rFonts w:ascii="Calibri" w:eastAsia="Times New Roman" w:hAnsi="Calibri" w:cs="Calibri"/>
              <w:color w:val="000000"/>
            </w:rPr>
            <w:t xml:space="preserve">Van Der Molen, M. K., Gash, J. H. C., &amp; Elbers, J. A. (2004). Sonic anemometer (co)sine response and flux measurement: II. The effect of introducing an angle of attack dependent calibration. </w:t>
          </w:r>
          <w:r w:rsidRPr="008963DF">
            <w:rPr>
              <w:rFonts w:ascii="Calibri" w:eastAsia="Times New Roman" w:hAnsi="Calibri" w:cs="Calibri"/>
              <w:i/>
              <w:iCs/>
              <w:color w:val="000000"/>
            </w:rPr>
            <w:t>Agricultural and Forest Meteorology</w:t>
          </w:r>
          <w:r w:rsidRPr="008963DF">
            <w:rPr>
              <w:rFonts w:ascii="Calibri" w:eastAsia="Times New Roman" w:hAnsi="Calibri" w:cs="Calibri"/>
              <w:color w:val="000000"/>
            </w:rPr>
            <w:t xml:space="preserve">, </w:t>
          </w:r>
          <w:r w:rsidRPr="008963DF">
            <w:rPr>
              <w:rFonts w:ascii="Calibri" w:eastAsia="Times New Roman" w:hAnsi="Calibri" w:cs="Calibri"/>
              <w:i/>
              <w:iCs/>
              <w:color w:val="000000"/>
            </w:rPr>
            <w:t>122</w:t>
          </w:r>
          <w:r w:rsidRPr="008963DF">
            <w:rPr>
              <w:rFonts w:ascii="Calibri" w:eastAsia="Times New Roman" w:hAnsi="Calibri" w:cs="Calibri"/>
              <w:color w:val="000000"/>
            </w:rPr>
            <w:t>(1–2), 95–109. https://doi.org/10.1016/J.AGRFORMET.2003.09.003</w:t>
          </w:r>
        </w:p>
        <w:p w14:paraId="1CAB608D" w14:textId="77777777" w:rsidR="008963DF" w:rsidRPr="008963DF" w:rsidRDefault="008963DF" w:rsidP="00B8536B">
          <w:pPr>
            <w:autoSpaceDE w:val="0"/>
            <w:autoSpaceDN w:val="0"/>
            <w:ind w:left="426" w:hanging="480"/>
            <w:divId w:val="1563247634"/>
            <w:rPr>
              <w:rFonts w:ascii="Calibri" w:eastAsia="Times New Roman" w:hAnsi="Calibri" w:cs="Calibri"/>
              <w:color w:val="000000"/>
            </w:rPr>
          </w:pPr>
          <w:r w:rsidRPr="008963DF">
            <w:rPr>
              <w:rFonts w:ascii="Calibri" w:eastAsia="Times New Roman" w:hAnsi="Calibri" w:cs="Calibri"/>
              <w:color w:val="000000"/>
            </w:rPr>
            <w:t xml:space="preserve">Vickers, D., &amp; Mahrt, L. (1997). Quality Control and flux sampling problems for tower and aircraft data. </w:t>
          </w:r>
          <w:r w:rsidRPr="008963DF">
            <w:rPr>
              <w:rFonts w:ascii="Calibri" w:eastAsia="Times New Roman" w:hAnsi="Calibri" w:cs="Calibri"/>
              <w:i/>
              <w:iCs/>
              <w:color w:val="000000"/>
            </w:rPr>
            <w:t>Journal of Atmopsheric and Oceanic Technology</w:t>
          </w:r>
          <w:r w:rsidRPr="008963DF">
            <w:rPr>
              <w:rFonts w:ascii="Calibri" w:eastAsia="Times New Roman" w:hAnsi="Calibri" w:cs="Calibri"/>
              <w:color w:val="000000"/>
            </w:rPr>
            <w:t xml:space="preserve">, </w:t>
          </w:r>
          <w:r w:rsidRPr="008963DF">
            <w:rPr>
              <w:rFonts w:ascii="Calibri" w:eastAsia="Times New Roman" w:hAnsi="Calibri" w:cs="Calibri"/>
              <w:i/>
              <w:iCs/>
              <w:color w:val="000000"/>
            </w:rPr>
            <w:t>14</w:t>
          </w:r>
          <w:r w:rsidRPr="008963DF">
            <w:rPr>
              <w:rFonts w:ascii="Calibri" w:eastAsia="Times New Roman" w:hAnsi="Calibri" w:cs="Calibri"/>
              <w:color w:val="000000"/>
            </w:rPr>
            <w:t>(3), 512–526.</w:t>
          </w:r>
        </w:p>
        <w:p w14:paraId="75A3B4D8" w14:textId="77777777" w:rsidR="008963DF" w:rsidRPr="008963DF" w:rsidRDefault="008963DF" w:rsidP="00B8536B">
          <w:pPr>
            <w:autoSpaceDE w:val="0"/>
            <w:autoSpaceDN w:val="0"/>
            <w:ind w:left="426" w:hanging="480"/>
            <w:divId w:val="439837374"/>
            <w:rPr>
              <w:rFonts w:ascii="Calibri" w:eastAsia="Times New Roman" w:hAnsi="Calibri" w:cs="Calibri"/>
              <w:color w:val="000000"/>
            </w:rPr>
          </w:pPr>
          <w:r w:rsidRPr="008963DF">
            <w:rPr>
              <w:rFonts w:ascii="Calibri" w:eastAsia="Times New Roman" w:hAnsi="Calibri" w:cs="Calibri"/>
              <w:color w:val="000000"/>
            </w:rPr>
            <w:t xml:space="preserve">Wilczak, J. M., Oncley, S. P., &amp; Stage, S. a. (2001). Sonic anemometer tilt correction algorithms. </w:t>
          </w:r>
          <w:r w:rsidRPr="008963DF">
            <w:rPr>
              <w:rFonts w:ascii="Calibri" w:eastAsia="Times New Roman" w:hAnsi="Calibri" w:cs="Calibri"/>
              <w:i/>
              <w:iCs/>
              <w:color w:val="000000"/>
            </w:rPr>
            <w:t>Boundary-Layer Meteorology</w:t>
          </w:r>
          <w:r w:rsidRPr="008963DF">
            <w:rPr>
              <w:rFonts w:ascii="Calibri" w:eastAsia="Times New Roman" w:hAnsi="Calibri" w:cs="Calibri"/>
              <w:color w:val="000000"/>
            </w:rPr>
            <w:t xml:space="preserve">, </w:t>
          </w:r>
          <w:r w:rsidRPr="008963DF">
            <w:rPr>
              <w:rFonts w:ascii="Calibri" w:eastAsia="Times New Roman" w:hAnsi="Calibri" w:cs="Calibri"/>
              <w:i/>
              <w:iCs/>
              <w:color w:val="000000"/>
            </w:rPr>
            <w:t>99</w:t>
          </w:r>
          <w:r w:rsidRPr="008963DF">
            <w:rPr>
              <w:rFonts w:ascii="Calibri" w:eastAsia="Times New Roman" w:hAnsi="Calibri" w:cs="Calibri"/>
              <w:color w:val="000000"/>
            </w:rPr>
            <w:t>(1), 127–150. https://doi.org/10.1023/A:1018966204465</w:t>
          </w:r>
        </w:p>
        <w:p w14:paraId="60D5C7FF" w14:textId="245DC871" w:rsidR="000365D8" w:rsidRDefault="008963DF" w:rsidP="00B8536B">
          <w:pPr>
            <w:ind w:left="426"/>
            <w:rPr>
              <w:rFonts w:ascii="Calibri" w:hAnsi="Calibri" w:cs="Calibri"/>
              <w:color w:val="000000" w:themeColor="text1"/>
              <w:lang w:val="en-GB"/>
            </w:rPr>
          </w:pPr>
          <w:r w:rsidRPr="008963DF">
            <w:rPr>
              <w:rFonts w:ascii="Calibri" w:eastAsia="Times New Roman" w:hAnsi="Calibri" w:cs="Calibri"/>
              <w:color w:val="000000"/>
            </w:rPr>
            <w:t> </w:t>
          </w:r>
        </w:p>
      </w:sdtContent>
    </w:sdt>
    <w:p w14:paraId="4F16D007" w14:textId="77777777" w:rsidR="00152C4F" w:rsidRDefault="00152C4F" w:rsidP="00152C4F">
      <w:pPr>
        <w:rPr>
          <w:rFonts w:ascii="Calibri" w:hAnsi="Calibri" w:cs="Calibri"/>
          <w:color w:val="000000" w:themeColor="text1"/>
          <w:lang w:val="en-GB"/>
        </w:rPr>
      </w:pPr>
    </w:p>
    <w:p w14:paraId="714E0276" w14:textId="77777777" w:rsidR="00152C4F" w:rsidRDefault="00152C4F" w:rsidP="00152C4F">
      <w:pPr>
        <w:rPr>
          <w:lang w:val="en-GB"/>
        </w:rPr>
        <w:sectPr w:rsidR="00152C4F" w:rsidSect="005E4D18">
          <w:headerReference w:type="even" r:id="rId21"/>
          <w:headerReference w:type="default" r:id="rId22"/>
          <w:footerReference w:type="even" r:id="rId23"/>
          <w:footerReference w:type="default" r:id="rId24"/>
          <w:headerReference w:type="first" r:id="rId25"/>
          <w:footerReference w:type="first" r:id="rId26"/>
          <w:footnotePr>
            <w:pos w:val="beneathText"/>
          </w:footnotePr>
          <w:pgSz w:w="12240" w:h="15840"/>
          <w:pgMar w:top="1440" w:right="1440" w:bottom="1440" w:left="1440" w:header="720" w:footer="720" w:gutter="0"/>
          <w:pgNumType w:start="1"/>
          <w:cols w:space="720"/>
          <w:docGrid w:linePitch="360"/>
        </w:sectPr>
      </w:pPr>
    </w:p>
    <w:p w14:paraId="22D05C3A" w14:textId="0D283B17" w:rsidR="00152C4F" w:rsidRDefault="00152C4F" w:rsidP="00152C4F">
      <w:pPr>
        <w:pStyle w:val="Heading1"/>
        <w:rPr>
          <w:lang w:val="en-GB"/>
        </w:rPr>
      </w:pPr>
      <w:bookmarkStart w:id="38" w:name="_Ref221112101"/>
      <w:bookmarkStart w:id="39" w:name="_Toc223436597"/>
      <w:r>
        <w:rPr>
          <w:lang w:val="en-GB"/>
        </w:rPr>
        <w:lastRenderedPageBreak/>
        <w:t>Appendix A – Additional COSMOS-UK</w:t>
      </w:r>
      <w:r w:rsidR="00D0001F">
        <w:rPr>
          <w:lang w:val="en-GB"/>
        </w:rPr>
        <w:t xml:space="preserve"> si</w:t>
      </w:r>
      <w:r w:rsidR="00FF0889">
        <w:rPr>
          <w:lang w:val="en-GB"/>
        </w:rPr>
        <w:t>te measurement</w:t>
      </w:r>
      <w:r>
        <w:rPr>
          <w:lang w:val="en-GB"/>
        </w:rPr>
        <w:t>s</w:t>
      </w:r>
      <w:bookmarkEnd w:id="38"/>
      <w:bookmarkEnd w:id="39"/>
    </w:p>
    <w:p w14:paraId="49DEBD4D" w14:textId="38DDF1D6" w:rsidR="00152C4F" w:rsidRPr="00D40C43" w:rsidRDefault="00D0001F" w:rsidP="006B67E1">
      <w:pPr>
        <w:jc w:val="both"/>
        <w:rPr>
          <w:lang w:val="en-GB"/>
        </w:rPr>
      </w:pPr>
      <w:r>
        <w:rPr>
          <w:lang w:val="en-GB"/>
        </w:rPr>
        <w:t>The additional measurements available from COSMOS-UK sites</w:t>
      </w:r>
      <w:r w:rsidR="00FF0889">
        <w:rPr>
          <w:lang w:val="en-GB"/>
        </w:rPr>
        <w:t xml:space="preserve"> are listed in </w:t>
      </w:r>
      <w:r w:rsidR="00D40C43">
        <w:rPr>
          <w:lang w:val="en-GB"/>
        </w:rPr>
        <w:fldChar w:fldCharType="begin"/>
      </w:r>
      <w:r w:rsidR="00D40C43">
        <w:rPr>
          <w:lang w:val="en-GB"/>
        </w:rPr>
        <w:instrText xml:space="preserve"> REF _Ref221883651 \h </w:instrText>
      </w:r>
      <w:r w:rsidR="00D40C43">
        <w:rPr>
          <w:lang w:val="en-GB"/>
        </w:rPr>
      </w:r>
      <w:r w:rsidR="00D40C43">
        <w:rPr>
          <w:lang w:val="en-GB"/>
        </w:rPr>
        <w:fldChar w:fldCharType="separate"/>
      </w:r>
      <w:r w:rsidR="00B8536B">
        <w:t xml:space="preserve">Table </w:t>
      </w:r>
      <w:r w:rsidR="00B8536B">
        <w:rPr>
          <w:noProof/>
        </w:rPr>
        <w:t>7</w:t>
      </w:r>
      <w:r w:rsidR="00D40C43">
        <w:rPr>
          <w:lang w:val="en-GB"/>
        </w:rPr>
        <w:fldChar w:fldCharType="end"/>
      </w:r>
      <w:r w:rsidR="00FF0889">
        <w:rPr>
          <w:lang w:val="en-GB"/>
        </w:rPr>
        <w:t xml:space="preserve"> and described in full in</w:t>
      </w:r>
      <w:r w:rsidR="00FF0889">
        <w:rPr>
          <w:rFonts w:ascii="Calibri" w:hAnsi="Calibri" w:cs="Calibri"/>
          <w:color w:val="000000"/>
          <w:lang w:val="en-GB"/>
        </w:rPr>
        <w:t xml:space="preserve"> </w:t>
      </w:r>
      <w:sdt>
        <w:sdtPr>
          <w:rPr>
            <w:rFonts w:ascii="Calibri" w:hAnsi="Calibri" w:cs="Calibri"/>
            <w:color w:val="000000"/>
          </w:rPr>
          <w:tag w:val="MENDELEY_CITATION_v3_eyJjaXRhdGlvbklEIjoiTUVOREVMRVlfQ0lUQVRJT05fZTI5MmIyNzQtZjgxZi00ZjdmLWI3MTUtMmQ2MTRkMmY5MzA4IiwicHJvcGVydGllcyI6eyJub3RlSW5kZXgiOjB9LCJpc0VkaXRlZCI6ZmFsc2UsIm1hbnVhbE92ZXJyaWRlIjp7ImlzTWFudWFsbHlPdmVycmlkZGVuIjpmYWxzZSwiY2l0ZXByb2NUZXh0IjoiKFN0YW5sZXkgZXQgYWwuLCAyMDI1KSIsIm1hbnVhbE92ZXJyaWRlVGV4dCI6IiJ9LCJjaXRhdGlvbkl0ZW1zIjpbeyJpZCI6Ijk3ZTU4ZDJjLWEwOTItMzE3Ni1iYmRiLTBkZjJlZWQyYTA1MCIsIml0ZW1EYXRhIjp7InR5cGUiOiJ3ZWJwYWdlIiwiaWQiOiI5N2U1OGQyYy1hMDkyLTMxNzYtYmJkYi0wZGYyZWVkMmEwNTAiLCJ0aXRsZSI6IkRhaWx5IGFuZCBzdWItZGFpbHkgaHlkcm9tZXRlb3JvbG9naWNhbCBhbmQgc29pbCBtb2lzdHVyZSBkYXRhICgyMDEzLTIwMjQpIFtDT1NNT1MtVUtdIC0gRUlEQyIsImF1dGhvciI6W3siZmFtaWx5IjoiU3RhbmxleSIsImdpdmVuIjoiUy4iLCJwYXJzZS1uYW1lcyI6ZmFsc2UsImRyb3BwaW5nLXBhcnRpY2xlIjoiIiwibm9uLWRyb3BwaW5nLXBhcnRpY2xlIjoiIn0seyJmYW1pbHkiOiJBbnRvbmlvdSIsImdpdmVuIjoiVi4iLCJwYXJzZS1uYW1lcyI6ZmFsc2UsImRyb3BwaW5nLXBhcnRpY2xlIjoiIiwibm9uLWRyb3BwaW5nLXBhcnRpY2xlIjoiIn0seyJmYW1pbHkiOiJBc2txdWl0aC1FbGxpcyIsImdpdmVuIjoiQS4iLCJwYXJzZS1uYW1lcyI6ZmFsc2UsImRyb3BwaW5nLXBhcnRpY2xlIjoiIiwibm9uLWRyb3BwaW5nLXBhcnRpY2xlIjoiIn0seyJmYW1pbHkiOiJCYWxsIiwiZ2l2ZW4iOiJMLiIsInBhcnNlLW5hbWVzIjpmYWxzZSwiZHJvcHBpbmctcGFydGljbGUiOiIiLCJub24tZHJvcHBpbmctcGFydGljbGUiOiIifSx7ImZhbWlseSI6IkJlbm5ldHQiLCJnaXZlbiI6IkUuUy4iLCJwYXJzZS1uYW1lcyI6ZmFsc2UsImRyb3BwaW5nLXBhcnRpY2xlIjoiIiwibm9uLWRyb3BwaW5nLXBhcnRpY2xlIjoiIn0seyJmYW1pbHkiOiJCbGFrZSIsImdpdmVuIjoiSi5SLiIsInBhcnNlLW5hbWVzIjpmYWxzZSwiZHJvcHBpbmctcGFydGljbGUiOiIiLCJub24tZHJvcHBpbmctcGFydGljbGUiOiIifSx7ImZhbWlseSI6IkJvb3JtYW4iLCJnaXZlbiI6IkQuQi4iLCJwYXJzZS1uYW1lcyI6ZmFsc2UsImRyb3BwaW5nLXBhcnRpY2xlIjoiIiwibm9uLWRyb3BwaW5nLXBhcnRpY2xlIjoiIn0seyJmYW1pbHkiOiJCcm9va2VzIiwiZ2l2ZW4iOiJNLiIsInBhcnNlLW5hbWVzIjpmYWxzZSwiZHJvcHBpbmctcGFydGljbGUiOiIiLCJub24tZHJvcHBpbmctcGFydGljbGUiOiIifSx7ImZhbWlseSI6IkNsYXJrZSIsImdpdmVuIjoiTS5BLiIsInBhcnNlLW5hbWVzIjpmYWxzZSwiZHJvcHBpbmctcGFydGljbGUiOiIiLCJub24tZHJvcHBpbmctcGFydGljbGUiOiIifSx7ImZhbWlseSI6IkNvb3BlciIsImdpdmVuIjoiSC5NLiIsInBhcnNlLW5hbWVzIjpmYWxzZSwiZHJvcHBpbmctcGFydGljbGUiOiIiLCJub24tZHJvcHBpbmctcGFydGljbGUiOiIifSx7ImZhbWlseSI6IkNvd2FuIiwiZ2l2ZW4iOiJOLkouIiwicGFyc2UtbmFtZXMiOmZhbHNlLCJkcm9wcGluZy1wYXJ0aWNsZSI6IiIsIm5vbi1kcm9wcGluZy1wYXJ0aWNsZSI6IiJ9LHsiZmFtaWx5IjoiQ3VtbWluZyIsImdpdmVuIjoiQS4iLCJwYXJzZS1uYW1lcyI6ZmFsc2UsImRyb3BwaW5nLXBhcnRpY2xlIjoiIiwibm9uLWRyb3BwaW5nLXBhcnRpY2xlIjoiIn0seyJmYW1pbHkiOiJFdmFucyIsImdpdmVuIjoiSi5HLiIsInBhcnNlLW5hbWVzIjpmYWxzZSwiZHJvcHBpbmctcGFydGljbGUiOiIiLCJub24tZHJvcHBpbmctcGFydGljbGUiOiIifSx7ImZhbWlseSI6IkZhcnJhbmQiLCJnaXZlbiI6IlAuIiwicGFyc2UtbmFtZXMiOmZhbHNlLCJkcm9wcGluZy1wYXJ0aWNsZSI6IiIsIm5vbi1kcm9wcGluZy1wYXJ0aWNsZSI6IiJ9LHsiZmFtaWx5IjoiRnJ5IiwiZ2l2ZW4iOiJNLiIsInBhcnNlLW5hbWVzIjpmYWxzZSwiZHJvcHBpbmctcGFydGljbGUiOiIiLCJub24tZHJvcHBpbmctcGFydGljbGUiOiIifSx7ImZhbWlseSI6IkhhcnZleSIsImdpdmVuIjoiRC4iLCJwYXJzZS1uYW1lcyI6ZmFsc2UsImRyb3BwaW5nLXBhcnRpY2xlIjoiIiwibm9uLWRyb3BwaW5nLXBhcnRpY2xlIjoiIn0seyJmYW1pbHkiOiJIb3VnaHRvbi1DYXJyIiwiZ2l2ZW4iOiJILiIsInBhcnNlLW5hbWVzIjpmYWxzZSwiZHJvcHBpbmctcGFydGljbGUiOiIiLCJub24tZHJvcHBpbmctcGFydGljbGUiOiIifSx7ImZhbWlseSI6Ikhvd3NvbiIsImdpdmVuIjoiVC4iLCJwYXJzZS1uYW1lcyI6ZmFsc2UsImRyb3BwaW5nLXBhcnRpY2xlIjoiIiwibm9uLWRyb3BwaW5nLXBhcnRpY2xlIjoiIn0seyJmYW1pbHkiOiJKaW1lbmV6LUFycmFueiIsImdpdmVuIjoiRy4iLCJwYXJzZS1uYW1lcyI6ZmFsc2UsImRyb3BwaW5nLXBhcnRpY2xlIjoiIiwibm9uLWRyb3BwaW5nLXBhcnRpY2xlIjoiIn0seyJmYW1pbHkiOiJLZWVuIiwiZ2l2ZW4iOiJZLiIsInBhcnNlLW5hbWVzIjpmYWxzZSwiZHJvcHBpbmctcGFydGljbGUiOiIiLCJub24tZHJvcHBpbmctcGFydGljbGUiOiIifSx7ImZhbWlseSI6IktoYW1pcyIsImdpdmVuIjoiRC4iLCJwYXJzZS1uYW1lcyI6ZmFsc2UsImRyb3BwaW5nLXBhcnRpY2xlIjoiIiwibm9uLWRyb3BwaW5nLXBhcnRpY2xlIjoiIn0seyJmYW1pbHkiOiJMZWVzb24iLCJnaXZlbiI6IlMuIiwicGFyc2UtbmFtZXMiOmZhbHNlLCJkcm9wcGluZy1wYXJ0aWNsZSI6IiIsIm5vbi1kcm9wcGluZy1wYXJ0aWNsZSI6IiJ9LHsiZmFtaWx5IjoiTG9yZCIsImdpdmVuIjoiVy5ELiIsInBhcnNlLW5hbWVzIjpmYWxzZSwiZHJvcHBpbmctcGFydGljbGUiOiIiLCJub24tZHJvcHBpbmctcGFydGljbGUiOiIifSx7ImZhbWlseSI6Ik1vcnJpc29uIiwiZ2l2ZW4iOiJSLiIsInBhcnNlLW5hbWVzIjpmYWxzZSwiZHJvcHBpbmctcGFydGljbGUiOiIiLCJub24tZHJvcHBpbmctcGFydGljbGUiOiIifSx7ImZhbWlseSI6Ik5hc2giLCJnaXZlbiI6IkcuVi4iLCJwYXJzZS1uYW1lcyI6ZmFsc2UsImRyb3BwaW5nLXBhcnRpY2xlIjoiIiwibm9uLWRyb3BwaW5nLXBhcnRpY2xlIjoiIn0seyJmYW1pbHkiOiJPJ0NhbGxhZ2hhbiIsImdpdmVuIjoiRi4iLCJwYXJzZS1uYW1lcyI6ZmFsc2UsImRyb3BwaW5nLXBhcnRpY2xlIjoiIiwibm9uLWRyb3BwaW5nLXBhcnRpY2xlIjoiIn0seyJmYW1pbHkiOiJSZXR0ZXIiLCJnaXZlbiI6IkEuIiwicGFyc2UtbmFtZXMiOmZhbHNlLCJkcm9wcGluZy1wYXJ0aWNsZSI6IiIsIm5vbi1kcm9wcGluZy1wYXJ0aWNsZSI6IiJ9LHsiZmFtaWx5IjoiUnlsZXR0IiwiZ2l2ZW4iOiJELiIsInBhcnNlLW5hbWVzIjpmYWxzZSwiZHJvcHBpbmctcGFydGljbGUiOiIiLCJub24tZHJvcHBpbmctcGFydGljbGUiOiIifSx7ImZhbWlseSI6IlNjYXJsZXR0IiwiZ2l2ZW4iOiJQLk0uIiwicGFyc2UtbmFtZXMiOmZhbHNlLCJkcm9wcGluZy1wYXJ0aWNsZSI6IiIsIm5vbi1kcm9wcGluZy1wYXJ0aWNsZSI6IiJ9LHsiZmFtaWx5IjoiU21pdGgiLCJnaXZlbiI6IlIuSi4iLCJwYXJzZS1uYW1lcyI6ZmFsc2UsImRyb3BwaW5nLXBhcnRpY2xlIjoiIiwibm9uLWRyb3BwaW5nLXBhcnRpY2xlIjoiIn0seyJmYW1pbHkiOiJTdCBRdWludGluIiwiZ2l2ZW4iOiJQLiIsInBhcnNlLW5hbWVzIjpmYWxzZSwiZHJvcHBpbmctcGFydGljbGUiOiIiLCJub24tZHJvcHBpbmctcGFydGljbGUiOiIifSx7ImZhbWlseSI6IlN3YWluIiwiZ2l2ZW4iOiJPLiIsInBhcnNlLW5hbWVzIjpmYWxzZSwiZHJvcHBpbmctcGFydGljbGUiOiIiLCJub24tZHJvcHBpbmctcGFydGljbGUiOiIifSx7ImZhbWlseSI6IlN6Y3p5a3Vsc2thIiwiZ2l2ZW4iOiJNLiIsInBhcnNlLW5hbWVzIjpmYWxzZSwiZHJvcHBpbmctcGFydGljbGUiOiIiLCJub24tZHJvcHBpbmctcGFydGljbGUiOiIifSx7ImZhbWlseSI6IlRlYWdsZSIsImdpdmVuIjoiUy4iLCJwYXJzZS1uYW1lcyI6ZmFsc2UsImRyb3BwaW5nLXBhcnRpY2xlIjoiIiwibm9uLWRyb3BwaW5nLXBhcnRpY2xlIjoiIn0seyJmYW1pbHkiOiJUaG9ybnRvbiIsImdpdmVuIjoiSi5MLiIsInBhcnNlLW5hbWVzIjpmYWxzZSwiZHJvcHBpbmctcGFydGljbGUiOiIiLCJub24tZHJvcHBpbmctcGFydGljbGUiOiIifSx7ImZhbWlseSI6IlRyaWxsIiwiZ2l2ZW4iOiJFLkouIiwicGFyc2UtbmFtZXMiOmZhbHNlLCJkcm9wcGluZy1wYXJ0aWNsZSI6IiIsIm5vbi1kcm9wcGluZy1wYXJ0aWNsZSI6IiJ9LHsiZmFtaWx5IjoiVmluY2VudCIsImdpdmVuIjoiUC4iLCJwYXJzZS1uYW1lcyI6ZmFsc2UsImRyb3BwaW5nLXBhcnRpY2xlIjoiIiwibm9uLWRyb3BwaW5nLXBhcnRpY2xlIjoiIn0seyJmYW1pbHkiOiJXYXJkIiwiZ2l2ZW4iOiJILkMuIiwicGFyc2UtbmFtZXMiOmZhbHNlLCJkcm9wcGluZy1wYXJ0aWNsZSI6IiIsIm5vbi1kcm9wcGluZy1wYXJ0aWNsZSI6IiJ9LHsiZmFtaWx5IjoiV2Fyd2ljayIsImdpdmVuIjoiQS5DLiIsInBhcnNlLW5hbWVzIjpmYWxzZSwiZHJvcHBpbmctcGFydGljbGUiOiIiLCJub24tZHJvcHBpbmctcGFydGljbGUiOiIifSx7ImZhbWlseSI6IldpbnRlcmJvdXJuIiwiZ2l2ZW4iOiJKLkIuIiwicGFyc2UtbmFtZXMiOmZhbHNlLCJkcm9wcGluZy1wYXJ0aWNsZSI6IiIsIm5vbi1kcm9wcGluZy1wYXJ0aWNsZSI6IiJ9XSwiY29udGFpbmVyLXRpdGxlIjoiaHR0cHM6Ly9kb2kub3JnLzEwLjUyODUvMmRjZTE2MWQtMmZhYi00N2JiLTlmZTYtMzhlN2VkMWFlMThhIiwiYWNjZXNzZWQiOnsiZGF0ZS1wYXJ0cyI6W1syMDI1LDEwLDIyXV19LCJET0kiOiJodHRwczovL2RvaS5vcmcvMTAuNTI4NS8yZGNlMTYxZC0yZmFiLTQ3YmItOWZlNi0zOGU3ZWQxYWUxOGEiLCJVUkwiOiJodHRwczovL2NhdGFsb2d1ZS5jZWguYWMudWsvZG9jdW1lbnRzLzJkY2UxNjFkLTJmYWItNDdiYi05ZmU2LTM4ZTdlZDFhZTE4YSIsImlzc3VlZCI6eyJkYXRlLXBhcnRzIjpbWzIwMjVdXX0sImFic3RyYWN0IjoiVGhpcyBkYXRhc2V0IGNvbnRhaW5zIGRhaWx5IGFuZCBzdWItZGFpbHkgaHlkcm9tZXRlb3JvbG9naWNhbCBhbmQgc29pbCBtb2lzdHVyZSBvYnNlcnZhdGlvbnMgZnJvbSB0aGUgQ09TTU9TLVVLIChjb3NtaWMtcmF5IHNvaWwgbW9pc3R1cmUpIG1vbml0b3JpbmcgbmV0d29yayBmcm9tIE9jdG9iZXIgMjAxMyB0byB0aGUgZW5kIG9mIDIwMjQgLiBUaGVzZSBkYXRhIGFyZSBmcm9tIDUxIHNpdGVzIGFjcm9zcyB0aGUgVUsgcmVjb3JkaW5nIGEgcmFuZ2Ugb2YgaHlkcm9tZXRlb3JvbG9naWNhbCBhbmQgc29pbCB2YXJpYWJsZXMuXG5cbkVhY2ggc2l0ZSBpbiB0aGUgbmV0d29yayByZWNvcmRzIHRoZSBmb2xsb3dpbmcgaHlkcm9tZXRlb3JvbG9naWNhbCBhbmQgc29pbCBkYXRhIGF0IDMwLW1pbnV0ZSByZXNvbHV0aW9uOiBSYWRpYXRpb24gKHNob3J0IHdhdmUsIGxvbmcgd2F2ZSwgYW5kIG5ldCksIHByZWNpcGl0YXRpb24sIGF0bW9zcGhlcmljIHByZXNzdXJlLCBhaXIgdGVtcGVyYXR1cmUsIHdpbmQgc3BlZWQgYW5kIGRpcmVjdGlvbiwgaHVtaWRpdHksIHNvaWwgaGVhdCBmbHV4LCBhbmQgc29pbCB0ZW1wZXJhdHVyZSBhbmQgdm9sdW1ldHJpYyB3YXRlciBjb250ZW50IChWV0MpLCBtZWFzdXJlZCBieSBwb2ludCBzZW5zb3JzIGF0IHZhcmlvdXMgZGVwdGhzLlxuXG5FYWNoIHNpdGUgaG9zdHMgYSBjb3NtaWMtcmF5IHNlbnNpbmcgcHJvYmU7IGEgbm92ZWwgc2Vuc29yIHRlY2hub2xvZ3kgd2hpY2ggY291bnRzIGZhc3QgbmV1dHJvbnMgaW4gdGhlIHN1cnJvdW5kaW5nIGF0bW9zcGhlcmUuIEluIGNvbWJpbmF0aW9uIHdpdGggdGhlIHJlY29yZGVkIGh5ZHJvbWV0ZW9yb2xvZ2ljYWwgZGF0YSwgbmV1dHJvbiBjb3VudHMgYXJlIHVzZWQgdG8gZGVyaXZlIFZXQyBvdmVyIGEgZmllbGQgc2NhbGUgKENPU01PUyBWV0MpLCBwcm92aWRlIGF0IGRhaWx5IHJlc29sdXRpb24uXG5cblRoZSBwcmVzZW5jZSBvZiBzbm93IGxlYWRzIHRvIGVycm9uZW91c2x5IGhpZ2ggbWVhc3VyZW1lbnRzIG9mIENPU01PUyBWV0MgZHVlIHRvIGFsbCB0aGUgZXh0cmEgd2F0ZXIgaW4gdGhlIHN1cnJvdW5kaW5nIGFyZWEuIEluY2x1ZGVkIGluIHRoZSBkYWlseSBkYXRhIGFyZSBpbmRpY2F0aW9ucyBvZiBzbm93IGRheXMsIG9uIHdoaWNoLCB0aGUgQ09TTU9TIFZXQyBhcmUgYWRqdXN0ZWQsIGFuZCB0aGUgc25vdyB3YXRlciBlcXVpdmFsZW50IChTV0UpIGlzIGdpdmVuLlxuXG5UaGUgcG90ZW50aWFsIGV2YXBvdHJhbnNwaXJhdGlvbiAoUEUpLCBkZXJpdmVkIGZyb20gcmVjb3JkZWQgaHlkcm9tZXRlb3JvbG9naWNhbCBhbmQgc29pbCBhcmUgYWxzbyBpbmNsdWRlZCBhdCBkYWlseSByZXNvbHV0aW9uLlxuXG5Ud28gbGV2ZWxzIG9mIHF1YWxpdHkgY29udHJvbCBhcmUgY2FycmllZCBvdXQsIGZpcnN0bHkgZGF0YSBpcyBydW4gdGhyb3VnaCBhIHNlcmllcyBvZiBhdXRvbWF0ZWQgY2hlY2tzLCBzdWNoIGFzIHJhbmdlIHRlc3RzIGFuZCBzcGlrZSB0ZXN0cywgYW5kIHRoZW4gYWxsIGRhdGEgaXMgbWFudWFsbHkgaW5zcGVjdGVkIGVhY2ggd2VlayB3aGVyZSBhbnkgb3RoZXIgZmF1bHRzIGFyZSBwaWNrZWQgdXAsIGluY2x1ZGluZyBzZW5zb3IgZmF1bHRzIG9yIGNvbm5lY3Rpb24gaXNzdWVzLiBRdWFsaXR5IGNvbnRyb2wgZmxhZ3MgYXJlIHByb3ZpZGVkIGZvciBhbGwgcmVjb3JkZWQgKDMwIG1pbnV0ZSkgZGF0YSAsIGluZGljYXRpbmcgdGhlIHJlYXNvbiBmb3IgYW55IG1pc3NpbmcgZGF0YS5cblxuVGhpcyB3b3JrIHdhcyBzdXBwb3J0ZWQgYnkgdGhlIE5hdHVyYWwgRW52aXJvbm1lbnQgUmVzZWFyY2ggQ291bmNpbCBhd2FyZCBudW1iZXIgTkUvWTAwNjIwOC8xIGFzIHBhcnQgb2YgdGhlIFVLQ0VIIE5DLVVLIHByb2dyYW1tZSBkZWxpdmVyaW5nIE5hdGlvbmFsIENhcGFiaWxpdHkuIiwiY29udGFpbmVyLXRpdGxlLXNob3J0IjoiIn0sImlzVGVtcG9yYXJ5IjpmYWxzZSwic3VwcHJlc3MtYXV0aG9yIjpmYWxzZSwiY29tcG9zaXRlIjpmYWxzZSwiYXV0aG9yLW9ubHkiOmZhbHNlfV19"/>
          <w:id w:val="2093268248"/>
          <w:placeholder>
            <w:docPart w:val="CF1F609185D44164A2FA49121448601E"/>
          </w:placeholder>
        </w:sdtPr>
        <w:sdtContent>
          <w:r w:rsidR="008963DF" w:rsidRPr="008963DF">
            <w:rPr>
              <w:rFonts w:ascii="Calibri" w:eastAsia="Times New Roman" w:hAnsi="Calibri" w:cs="Calibri"/>
              <w:color w:val="000000"/>
            </w:rPr>
            <w:t xml:space="preserve">Stanley et al. </w:t>
          </w:r>
          <w:r w:rsidR="00C24300">
            <w:rPr>
              <w:rFonts w:ascii="Calibri" w:eastAsia="Times New Roman" w:hAnsi="Calibri" w:cs="Calibri"/>
              <w:color w:val="000000"/>
            </w:rPr>
            <w:t>(</w:t>
          </w:r>
          <w:r w:rsidR="008963DF" w:rsidRPr="008963DF">
            <w:rPr>
              <w:rFonts w:ascii="Calibri" w:eastAsia="Times New Roman" w:hAnsi="Calibri" w:cs="Calibri"/>
              <w:color w:val="000000"/>
            </w:rPr>
            <w:t>2025)</w:t>
          </w:r>
        </w:sdtContent>
      </w:sdt>
      <w:r w:rsidR="00C24300">
        <w:rPr>
          <w:rFonts w:ascii="Calibri" w:hAnsi="Calibri" w:cs="Calibri"/>
          <w:color w:val="000000"/>
        </w:rPr>
        <w:t xml:space="preserve">: </w:t>
      </w:r>
      <w:r w:rsidR="00C24300" w:rsidRPr="00C24300">
        <w:rPr>
          <w:rFonts w:ascii="Calibri" w:hAnsi="Calibri" w:cs="Calibri"/>
          <w:color w:val="000000"/>
        </w:rPr>
        <w:t>doi.org/10.5285/2dce161d-2fab-47bb-9fe6-38e7ed1ae18a</w:t>
      </w:r>
      <w:r w:rsidR="00EE1EC3">
        <w:rPr>
          <w:rFonts w:ascii="Calibri" w:hAnsi="Calibri" w:cs="Calibri"/>
          <w:color w:val="000000"/>
        </w:rPr>
        <w:t>.</w:t>
      </w:r>
    </w:p>
    <w:p w14:paraId="4F2AA096" w14:textId="13172293" w:rsidR="00D40C43" w:rsidRDefault="00D40C43" w:rsidP="00D40C43">
      <w:pPr>
        <w:pStyle w:val="Caption"/>
        <w:keepNext/>
      </w:pPr>
      <w:bookmarkStart w:id="40" w:name="_Ref221883651"/>
      <w:r>
        <w:t xml:space="preserve">Table </w:t>
      </w:r>
      <w:fldSimple w:instr=" SEQ Table \* ARABIC ">
        <w:r w:rsidR="00B8536B">
          <w:rPr>
            <w:noProof/>
          </w:rPr>
          <w:t>7</w:t>
        </w:r>
      </w:fldSimple>
      <w:bookmarkEnd w:id="40"/>
      <w:r>
        <w:t xml:space="preserve"> </w:t>
      </w:r>
      <w:r w:rsidRPr="004547B1">
        <w:t>Hydrometeorological and soil physics measurements available from COSMOS-UK sites.</w:t>
      </w:r>
    </w:p>
    <w:tbl>
      <w:tblPr>
        <w:tblStyle w:val="GridTable1Light-Accent5"/>
        <w:tblW w:w="9350" w:type="dxa"/>
        <w:tblLook w:val="04A0" w:firstRow="1" w:lastRow="0" w:firstColumn="1" w:lastColumn="0" w:noHBand="0" w:noVBand="1"/>
      </w:tblPr>
      <w:tblGrid>
        <w:gridCol w:w="2083"/>
        <w:gridCol w:w="1881"/>
        <w:gridCol w:w="1276"/>
        <w:gridCol w:w="4110"/>
      </w:tblGrid>
      <w:tr w:rsidR="009212B4" w:rsidRPr="00545C55" w14:paraId="4C3F5723" w14:textId="77777777" w:rsidTr="00693C5E">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2083" w:type="dxa"/>
          </w:tcPr>
          <w:p w14:paraId="4F79B608" w14:textId="77777777" w:rsidR="009212B4" w:rsidRPr="00545C55" w:rsidRDefault="009212B4" w:rsidP="002D4BFA">
            <w:pPr>
              <w:keepLines w:val="0"/>
              <w:spacing w:after="0" w:line="240" w:lineRule="auto"/>
              <w:rPr>
                <w:rFonts w:eastAsia="Times New Roman" w:cstheme="minorHAnsi"/>
                <w:color w:val="000000"/>
                <w:lang w:val="en-GB" w:eastAsia="en-GB"/>
              </w:rPr>
            </w:pPr>
            <w:r w:rsidRPr="00545C55">
              <w:rPr>
                <w:rFonts w:eastAsia="Times New Roman" w:cstheme="minorHAnsi"/>
                <w:color w:val="000000"/>
                <w:lang w:val="en-GB" w:eastAsia="en-GB"/>
              </w:rPr>
              <w:t>Dataset</w:t>
            </w:r>
          </w:p>
        </w:tc>
        <w:tc>
          <w:tcPr>
            <w:tcW w:w="1881" w:type="dxa"/>
            <w:noWrap/>
            <w:hideMark/>
          </w:tcPr>
          <w:p w14:paraId="0B4935C3" w14:textId="77777777" w:rsidR="009212B4" w:rsidRPr="00545C55" w:rsidRDefault="009212B4" w:rsidP="002D4BFA">
            <w:pPr>
              <w:keepLines w:val="0"/>
              <w:spacing w:after="0" w:line="240" w:lineRule="auto"/>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lang w:val="en-GB" w:eastAsia="en-GB"/>
              </w:rPr>
            </w:pPr>
            <w:r w:rsidRPr="00545C55">
              <w:rPr>
                <w:rFonts w:eastAsia="Times New Roman" w:cstheme="minorHAnsi"/>
                <w:color w:val="000000" w:themeColor="text1"/>
                <w:lang w:val="en-GB" w:eastAsia="en-GB"/>
              </w:rPr>
              <w:t>Variable</w:t>
            </w:r>
          </w:p>
        </w:tc>
        <w:tc>
          <w:tcPr>
            <w:tcW w:w="1276" w:type="dxa"/>
            <w:noWrap/>
            <w:hideMark/>
          </w:tcPr>
          <w:p w14:paraId="12A0400D" w14:textId="77777777" w:rsidR="009212B4" w:rsidRPr="00545C55" w:rsidRDefault="009212B4" w:rsidP="002D4BFA">
            <w:pPr>
              <w:keepLines w:val="0"/>
              <w:spacing w:after="0" w:line="240" w:lineRule="auto"/>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lang w:val="en-GB" w:eastAsia="en-GB"/>
              </w:rPr>
            </w:pPr>
            <w:r w:rsidRPr="00545C55">
              <w:rPr>
                <w:rFonts w:eastAsia="Times New Roman" w:cstheme="minorHAnsi"/>
                <w:color w:val="000000"/>
                <w:lang w:val="en-GB" w:eastAsia="en-GB"/>
              </w:rPr>
              <w:t>Units</w:t>
            </w:r>
          </w:p>
        </w:tc>
        <w:tc>
          <w:tcPr>
            <w:tcW w:w="4110" w:type="dxa"/>
          </w:tcPr>
          <w:p w14:paraId="28C5EDC5" w14:textId="77777777" w:rsidR="009212B4" w:rsidRPr="00545C55" w:rsidRDefault="009212B4" w:rsidP="002D4BFA">
            <w:pPr>
              <w:keepLines w:val="0"/>
              <w:spacing w:after="0" w:line="240" w:lineRule="auto"/>
              <w:cnfStyle w:val="100000000000" w:firstRow="1" w:lastRow="0" w:firstColumn="0" w:lastColumn="0" w:oddVBand="0" w:evenVBand="0" w:oddHBand="0" w:evenHBand="0" w:firstRowFirstColumn="0" w:firstRowLastColumn="0" w:lastRowFirstColumn="0" w:lastRowLastColumn="0"/>
              <w:rPr>
                <w:rFonts w:eastAsia="Times New Roman" w:cstheme="minorHAnsi"/>
                <w:color w:val="000000"/>
                <w:lang w:val="en-GB" w:eastAsia="en-GB"/>
              </w:rPr>
            </w:pPr>
            <w:r w:rsidRPr="00545C55">
              <w:rPr>
                <w:rFonts w:eastAsia="Times New Roman" w:cstheme="minorHAnsi"/>
                <w:color w:val="000000"/>
                <w:lang w:val="en-GB" w:eastAsia="en-GB"/>
              </w:rPr>
              <w:t>Brief description</w:t>
            </w:r>
          </w:p>
        </w:tc>
      </w:tr>
      <w:tr w:rsidR="00152C4F" w:rsidRPr="00AE6AC0" w14:paraId="0300AE4C" w14:textId="77777777" w:rsidTr="00693C5E">
        <w:trPr>
          <w:trHeight w:val="300"/>
        </w:trPr>
        <w:tc>
          <w:tcPr>
            <w:cnfStyle w:val="001000000000" w:firstRow="0" w:lastRow="0" w:firstColumn="1" w:lastColumn="0" w:oddVBand="0" w:evenVBand="0" w:oddHBand="0" w:evenHBand="0" w:firstRowFirstColumn="0" w:firstRowLastColumn="0" w:lastRowFirstColumn="0" w:lastRowLastColumn="0"/>
            <w:tcW w:w="2083" w:type="dxa"/>
            <w:vMerge w:val="restart"/>
            <w:tcBorders>
              <w:top w:val="single" w:sz="8" w:space="0" w:color="4472C4" w:themeColor="accent1"/>
            </w:tcBorders>
          </w:tcPr>
          <w:p w14:paraId="08F22512" w14:textId="77777777" w:rsidR="00152C4F" w:rsidRPr="00545C55" w:rsidRDefault="00152C4F">
            <w:pPr>
              <w:keepLines w:val="0"/>
              <w:spacing w:after="0" w:line="240" w:lineRule="auto"/>
              <w:rPr>
                <w:rFonts w:eastAsia="Times New Roman" w:cstheme="minorHAnsi"/>
                <w:b w:val="0"/>
                <w:bCs w:val="0"/>
                <w:color w:val="000000"/>
                <w:highlight w:val="yellow"/>
                <w:lang w:val="en-GB" w:eastAsia="en-GB"/>
              </w:rPr>
            </w:pPr>
            <w:r w:rsidRPr="00545C55">
              <w:rPr>
                <w:rFonts w:eastAsia="Times New Roman" w:cstheme="minorHAnsi"/>
                <w:b w:val="0"/>
                <w:bCs w:val="0"/>
                <w:color w:val="000000"/>
                <w:lang w:val="en-GB" w:eastAsia="en-GB"/>
              </w:rPr>
              <w:t>COSMOS-UK 2025: 30 minute data</w:t>
            </w:r>
          </w:p>
        </w:tc>
        <w:tc>
          <w:tcPr>
            <w:tcW w:w="1881" w:type="dxa"/>
            <w:tcBorders>
              <w:top w:val="single" w:sz="8" w:space="0" w:color="4472C4" w:themeColor="accent1"/>
            </w:tcBorders>
            <w:noWrap/>
          </w:tcPr>
          <w:p w14:paraId="4C84DCC9"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highlight w:val="yellow"/>
                <w:lang w:val="en-GB" w:eastAsia="en-GB"/>
              </w:rPr>
            </w:pPr>
            <w:r w:rsidRPr="00545C55">
              <w:rPr>
                <w:rFonts w:cstheme="minorHAnsi"/>
              </w:rPr>
              <w:t>LWIN</w:t>
            </w:r>
          </w:p>
        </w:tc>
        <w:tc>
          <w:tcPr>
            <w:tcW w:w="1276" w:type="dxa"/>
            <w:tcBorders>
              <w:top w:val="single" w:sz="8" w:space="0" w:color="4472C4" w:themeColor="accent1"/>
            </w:tcBorders>
            <w:noWrap/>
          </w:tcPr>
          <w:p w14:paraId="2016DC2B"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GB" w:eastAsia="en-GB"/>
              </w:rPr>
            </w:pPr>
            <w:r w:rsidRPr="00545C55">
              <w:rPr>
                <w:rFonts w:eastAsia="Times New Roman" w:cstheme="minorHAnsi"/>
                <w:color w:val="000000"/>
                <w:lang w:val="en-GB" w:eastAsia="en-GB"/>
              </w:rPr>
              <w:t>W m-2</w:t>
            </w:r>
          </w:p>
        </w:tc>
        <w:tc>
          <w:tcPr>
            <w:tcW w:w="4110" w:type="dxa"/>
            <w:tcBorders>
              <w:top w:val="single" w:sz="8" w:space="0" w:color="4472C4" w:themeColor="accent1"/>
            </w:tcBorders>
          </w:tcPr>
          <w:p w14:paraId="28092C99" w14:textId="77777777" w:rsidR="00152C4F" w:rsidRPr="00AE6AC0"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rsidRPr="002277C5">
              <w:t>Incoming</w:t>
            </w:r>
            <w:r>
              <w:t xml:space="preserve"> </w:t>
            </w:r>
            <w:r w:rsidRPr="002277C5">
              <w:t>longwave</w:t>
            </w:r>
            <w:r>
              <w:t xml:space="preserve"> </w:t>
            </w:r>
            <w:r w:rsidRPr="002277C5">
              <w:t>radiation</w:t>
            </w:r>
          </w:p>
        </w:tc>
      </w:tr>
      <w:tr w:rsidR="00152C4F" w:rsidRPr="00AE6AC0" w14:paraId="71C778CE" w14:textId="77777777" w:rsidTr="00693C5E">
        <w:trPr>
          <w:trHeight w:val="300"/>
        </w:trPr>
        <w:tc>
          <w:tcPr>
            <w:cnfStyle w:val="001000000000" w:firstRow="0" w:lastRow="0" w:firstColumn="1" w:lastColumn="0" w:oddVBand="0" w:evenVBand="0" w:oddHBand="0" w:evenHBand="0" w:firstRowFirstColumn="0" w:firstRowLastColumn="0" w:lastRowFirstColumn="0" w:lastRowLastColumn="0"/>
            <w:tcW w:w="2083" w:type="dxa"/>
            <w:vMerge/>
          </w:tcPr>
          <w:p w14:paraId="4C2B3C60" w14:textId="77777777" w:rsidR="00152C4F" w:rsidRPr="00545C55" w:rsidRDefault="00152C4F">
            <w:pPr>
              <w:keepLines w:val="0"/>
              <w:spacing w:after="0" w:line="240" w:lineRule="auto"/>
              <w:rPr>
                <w:rFonts w:eastAsia="Times New Roman" w:cstheme="minorHAnsi"/>
                <w:b w:val="0"/>
                <w:bCs w:val="0"/>
                <w:color w:val="000000"/>
                <w:highlight w:val="yellow"/>
                <w:lang w:val="en-GB" w:eastAsia="en-GB"/>
              </w:rPr>
            </w:pPr>
          </w:p>
        </w:tc>
        <w:tc>
          <w:tcPr>
            <w:tcW w:w="1881" w:type="dxa"/>
            <w:noWrap/>
          </w:tcPr>
          <w:p w14:paraId="31B81382"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545C55">
              <w:rPr>
                <w:rFonts w:cstheme="minorHAnsi"/>
              </w:rPr>
              <w:t>LWOUT</w:t>
            </w:r>
          </w:p>
        </w:tc>
        <w:tc>
          <w:tcPr>
            <w:tcW w:w="1276" w:type="dxa"/>
            <w:noWrap/>
          </w:tcPr>
          <w:p w14:paraId="7DD12A87"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GB" w:eastAsia="en-GB"/>
              </w:rPr>
            </w:pPr>
            <w:r w:rsidRPr="00545C55">
              <w:rPr>
                <w:rFonts w:eastAsia="Times New Roman" w:cstheme="minorHAnsi"/>
                <w:color w:val="000000"/>
                <w:lang w:val="en-GB" w:eastAsia="en-GB"/>
              </w:rPr>
              <w:t>W m-2</w:t>
            </w:r>
          </w:p>
        </w:tc>
        <w:tc>
          <w:tcPr>
            <w:tcW w:w="4110" w:type="dxa"/>
          </w:tcPr>
          <w:p w14:paraId="5C59881C" w14:textId="77777777" w:rsidR="00152C4F" w:rsidRPr="00AE6AC0"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rsidRPr="002277C5">
              <w:t>Outgoing</w:t>
            </w:r>
            <w:r>
              <w:t xml:space="preserve"> </w:t>
            </w:r>
            <w:r w:rsidRPr="002277C5">
              <w:t>longwave</w:t>
            </w:r>
            <w:r>
              <w:t xml:space="preserve"> </w:t>
            </w:r>
            <w:r w:rsidRPr="002277C5">
              <w:t>radiation</w:t>
            </w:r>
          </w:p>
        </w:tc>
      </w:tr>
      <w:tr w:rsidR="00152C4F" w:rsidRPr="00AE6AC0" w14:paraId="6967EA46" w14:textId="77777777" w:rsidTr="00693C5E">
        <w:trPr>
          <w:trHeight w:val="300"/>
        </w:trPr>
        <w:tc>
          <w:tcPr>
            <w:cnfStyle w:val="001000000000" w:firstRow="0" w:lastRow="0" w:firstColumn="1" w:lastColumn="0" w:oddVBand="0" w:evenVBand="0" w:oddHBand="0" w:evenHBand="0" w:firstRowFirstColumn="0" w:firstRowLastColumn="0" w:lastRowFirstColumn="0" w:lastRowLastColumn="0"/>
            <w:tcW w:w="2083" w:type="dxa"/>
            <w:vMerge/>
          </w:tcPr>
          <w:p w14:paraId="0C72607D" w14:textId="77777777" w:rsidR="00152C4F" w:rsidRPr="00545C55" w:rsidRDefault="00152C4F">
            <w:pPr>
              <w:keepLines w:val="0"/>
              <w:spacing w:after="0" w:line="240" w:lineRule="auto"/>
              <w:rPr>
                <w:rFonts w:eastAsia="Times New Roman" w:cstheme="minorHAnsi"/>
                <w:b w:val="0"/>
                <w:bCs w:val="0"/>
                <w:color w:val="000000"/>
                <w:highlight w:val="yellow"/>
                <w:lang w:val="en-GB" w:eastAsia="en-GB"/>
              </w:rPr>
            </w:pPr>
          </w:p>
        </w:tc>
        <w:tc>
          <w:tcPr>
            <w:tcW w:w="1881" w:type="dxa"/>
            <w:noWrap/>
          </w:tcPr>
          <w:p w14:paraId="1AEC5362"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545C55">
              <w:rPr>
                <w:rFonts w:cstheme="minorHAnsi"/>
              </w:rPr>
              <w:t>SWIN</w:t>
            </w:r>
          </w:p>
        </w:tc>
        <w:tc>
          <w:tcPr>
            <w:tcW w:w="1276" w:type="dxa"/>
            <w:noWrap/>
          </w:tcPr>
          <w:p w14:paraId="7747A460"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GB" w:eastAsia="en-GB"/>
              </w:rPr>
            </w:pPr>
            <w:r w:rsidRPr="00545C55">
              <w:rPr>
                <w:rFonts w:eastAsia="Times New Roman" w:cstheme="minorHAnsi"/>
                <w:color w:val="000000"/>
                <w:lang w:val="en-GB" w:eastAsia="en-GB"/>
              </w:rPr>
              <w:t>W m-2</w:t>
            </w:r>
          </w:p>
        </w:tc>
        <w:tc>
          <w:tcPr>
            <w:tcW w:w="4110" w:type="dxa"/>
          </w:tcPr>
          <w:p w14:paraId="1279E58C" w14:textId="77777777" w:rsidR="00152C4F" w:rsidRPr="00AE6AC0"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rsidRPr="002277C5">
              <w:t>Incoming</w:t>
            </w:r>
            <w:r>
              <w:t xml:space="preserve"> </w:t>
            </w:r>
            <w:r w:rsidRPr="002277C5">
              <w:t>shortwave</w:t>
            </w:r>
            <w:r>
              <w:t xml:space="preserve"> </w:t>
            </w:r>
            <w:r w:rsidRPr="002277C5">
              <w:t>radiation</w:t>
            </w:r>
          </w:p>
        </w:tc>
      </w:tr>
      <w:tr w:rsidR="00152C4F" w:rsidRPr="00AE6AC0" w14:paraId="2754C7B5" w14:textId="77777777" w:rsidTr="00693C5E">
        <w:trPr>
          <w:trHeight w:val="300"/>
        </w:trPr>
        <w:tc>
          <w:tcPr>
            <w:cnfStyle w:val="001000000000" w:firstRow="0" w:lastRow="0" w:firstColumn="1" w:lastColumn="0" w:oddVBand="0" w:evenVBand="0" w:oddHBand="0" w:evenHBand="0" w:firstRowFirstColumn="0" w:firstRowLastColumn="0" w:lastRowFirstColumn="0" w:lastRowLastColumn="0"/>
            <w:tcW w:w="2083" w:type="dxa"/>
            <w:vMerge/>
          </w:tcPr>
          <w:p w14:paraId="52936508" w14:textId="77777777" w:rsidR="00152C4F" w:rsidRPr="00545C55" w:rsidRDefault="00152C4F">
            <w:pPr>
              <w:keepLines w:val="0"/>
              <w:spacing w:after="0" w:line="240" w:lineRule="auto"/>
              <w:rPr>
                <w:rFonts w:eastAsia="Times New Roman" w:cstheme="minorHAnsi"/>
                <w:b w:val="0"/>
                <w:bCs w:val="0"/>
                <w:color w:val="000000"/>
                <w:highlight w:val="yellow"/>
                <w:lang w:val="en-GB" w:eastAsia="en-GB"/>
              </w:rPr>
            </w:pPr>
          </w:p>
        </w:tc>
        <w:tc>
          <w:tcPr>
            <w:tcW w:w="1881" w:type="dxa"/>
            <w:noWrap/>
          </w:tcPr>
          <w:p w14:paraId="7B97C96E"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545C55">
              <w:rPr>
                <w:rFonts w:cstheme="minorHAnsi"/>
              </w:rPr>
              <w:t>SWOUT</w:t>
            </w:r>
          </w:p>
        </w:tc>
        <w:tc>
          <w:tcPr>
            <w:tcW w:w="1276" w:type="dxa"/>
            <w:noWrap/>
          </w:tcPr>
          <w:p w14:paraId="091785E3"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GB" w:eastAsia="en-GB"/>
              </w:rPr>
            </w:pPr>
            <w:r w:rsidRPr="00545C55">
              <w:rPr>
                <w:rFonts w:eastAsia="Times New Roman" w:cstheme="minorHAnsi"/>
                <w:color w:val="000000"/>
                <w:lang w:val="en-GB" w:eastAsia="en-GB"/>
              </w:rPr>
              <w:t>W m-2</w:t>
            </w:r>
          </w:p>
        </w:tc>
        <w:tc>
          <w:tcPr>
            <w:tcW w:w="4110" w:type="dxa"/>
          </w:tcPr>
          <w:p w14:paraId="667811EE" w14:textId="77777777" w:rsidR="00152C4F" w:rsidRPr="00AE6AC0"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rsidRPr="002277C5">
              <w:t>Outgoing</w:t>
            </w:r>
            <w:r>
              <w:t xml:space="preserve"> </w:t>
            </w:r>
            <w:r w:rsidRPr="002277C5">
              <w:t>shortwave</w:t>
            </w:r>
            <w:r>
              <w:t xml:space="preserve"> </w:t>
            </w:r>
            <w:r w:rsidRPr="002277C5">
              <w:t>radiation</w:t>
            </w:r>
          </w:p>
        </w:tc>
      </w:tr>
      <w:tr w:rsidR="00152C4F" w:rsidRPr="00AE6AC0" w14:paraId="17BECA51" w14:textId="77777777" w:rsidTr="00693C5E">
        <w:trPr>
          <w:trHeight w:val="300"/>
        </w:trPr>
        <w:tc>
          <w:tcPr>
            <w:cnfStyle w:val="001000000000" w:firstRow="0" w:lastRow="0" w:firstColumn="1" w:lastColumn="0" w:oddVBand="0" w:evenVBand="0" w:oddHBand="0" w:evenHBand="0" w:firstRowFirstColumn="0" w:firstRowLastColumn="0" w:lastRowFirstColumn="0" w:lastRowLastColumn="0"/>
            <w:tcW w:w="2083" w:type="dxa"/>
            <w:vMerge/>
          </w:tcPr>
          <w:p w14:paraId="7A7E21F9" w14:textId="77777777" w:rsidR="00152C4F" w:rsidRPr="00545C55" w:rsidRDefault="00152C4F">
            <w:pPr>
              <w:keepLines w:val="0"/>
              <w:spacing w:after="0" w:line="240" w:lineRule="auto"/>
              <w:rPr>
                <w:rFonts w:eastAsia="Times New Roman" w:cstheme="minorHAnsi"/>
                <w:b w:val="0"/>
                <w:bCs w:val="0"/>
                <w:color w:val="000000"/>
                <w:highlight w:val="yellow"/>
                <w:lang w:val="en-GB" w:eastAsia="en-GB"/>
              </w:rPr>
            </w:pPr>
          </w:p>
        </w:tc>
        <w:tc>
          <w:tcPr>
            <w:tcW w:w="1881" w:type="dxa"/>
            <w:noWrap/>
          </w:tcPr>
          <w:p w14:paraId="53EA48A3"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545C55">
              <w:rPr>
                <w:rFonts w:cstheme="minorHAnsi"/>
              </w:rPr>
              <w:t>RN</w:t>
            </w:r>
          </w:p>
        </w:tc>
        <w:tc>
          <w:tcPr>
            <w:tcW w:w="1276" w:type="dxa"/>
            <w:noWrap/>
          </w:tcPr>
          <w:p w14:paraId="5DF186BB"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GB" w:eastAsia="en-GB"/>
              </w:rPr>
            </w:pPr>
            <w:r w:rsidRPr="00545C55">
              <w:rPr>
                <w:rFonts w:eastAsia="Times New Roman" w:cstheme="minorHAnsi"/>
                <w:color w:val="000000"/>
                <w:lang w:val="en-GB" w:eastAsia="en-GB"/>
              </w:rPr>
              <w:t>W m-2</w:t>
            </w:r>
          </w:p>
        </w:tc>
        <w:tc>
          <w:tcPr>
            <w:tcW w:w="4110" w:type="dxa"/>
          </w:tcPr>
          <w:p w14:paraId="15CA94E5" w14:textId="77777777" w:rsidR="00152C4F" w:rsidRPr="00AE6AC0"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rsidRPr="002277C5">
              <w:t>Net</w:t>
            </w:r>
            <w:r>
              <w:t xml:space="preserve"> </w:t>
            </w:r>
            <w:r w:rsidRPr="002277C5">
              <w:t>radiation</w:t>
            </w:r>
          </w:p>
        </w:tc>
      </w:tr>
      <w:tr w:rsidR="00152C4F" w:rsidRPr="00AE6AC0" w14:paraId="7C5D0F40" w14:textId="77777777" w:rsidTr="00693C5E">
        <w:trPr>
          <w:trHeight w:val="300"/>
        </w:trPr>
        <w:tc>
          <w:tcPr>
            <w:cnfStyle w:val="001000000000" w:firstRow="0" w:lastRow="0" w:firstColumn="1" w:lastColumn="0" w:oddVBand="0" w:evenVBand="0" w:oddHBand="0" w:evenHBand="0" w:firstRowFirstColumn="0" w:firstRowLastColumn="0" w:lastRowFirstColumn="0" w:lastRowLastColumn="0"/>
            <w:tcW w:w="2083" w:type="dxa"/>
            <w:vMerge/>
          </w:tcPr>
          <w:p w14:paraId="0D6456F4" w14:textId="77777777" w:rsidR="00152C4F" w:rsidRPr="00545C55" w:rsidRDefault="00152C4F">
            <w:pPr>
              <w:keepLines w:val="0"/>
              <w:spacing w:after="0" w:line="240" w:lineRule="auto"/>
              <w:rPr>
                <w:rFonts w:eastAsia="Times New Roman" w:cstheme="minorHAnsi"/>
                <w:b w:val="0"/>
                <w:bCs w:val="0"/>
                <w:color w:val="000000"/>
                <w:highlight w:val="yellow"/>
                <w:lang w:val="en-GB" w:eastAsia="en-GB"/>
              </w:rPr>
            </w:pPr>
          </w:p>
        </w:tc>
        <w:tc>
          <w:tcPr>
            <w:tcW w:w="1881" w:type="dxa"/>
            <w:noWrap/>
          </w:tcPr>
          <w:p w14:paraId="5D6873BB"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545C55">
              <w:rPr>
                <w:rFonts w:cstheme="minorHAnsi"/>
              </w:rPr>
              <w:t>PRECIP</w:t>
            </w:r>
          </w:p>
        </w:tc>
        <w:tc>
          <w:tcPr>
            <w:tcW w:w="1276" w:type="dxa"/>
            <w:noWrap/>
          </w:tcPr>
          <w:p w14:paraId="0B2CA368" w14:textId="609A3D8F" w:rsidR="00152C4F" w:rsidRPr="00545C55" w:rsidRDefault="00545C55">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GB" w:eastAsia="en-GB"/>
              </w:rPr>
            </w:pPr>
            <w:r w:rsidRPr="00545C55">
              <w:rPr>
                <w:rFonts w:eastAsia="Times New Roman" w:cstheme="minorHAnsi"/>
                <w:color w:val="000000"/>
                <w:lang w:val="en-GB" w:eastAsia="en-GB"/>
              </w:rPr>
              <w:t>M</w:t>
            </w:r>
            <w:r w:rsidR="00152C4F" w:rsidRPr="00545C55">
              <w:rPr>
                <w:rFonts w:eastAsia="Times New Roman" w:cstheme="minorHAnsi"/>
                <w:color w:val="000000"/>
                <w:lang w:val="en-GB" w:eastAsia="en-GB"/>
              </w:rPr>
              <w:t>m</w:t>
            </w:r>
          </w:p>
        </w:tc>
        <w:tc>
          <w:tcPr>
            <w:tcW w:w="4110" w:type="dxa"/>
          </w:tcPr>
          <w:p w14:paraId="4A85716C" w14:textId="77777777" w:rsidR="00152C4F" w:rsidRPr="00AE6AC0"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rsidRPr="002277C5">
              <w:t>Precipitation</w:t>
            </w:r>
            <w:r>
              <w:t xml:space="preserve"> from Pluvio</w:t>
            </w:r>
          </w:p>
        </w:tc>
      </w:tr>
      <w:tr w:rsidR="00152C4F" w:rsidRPr="00AE6AC0" w14:paraId="769BE04F" w14:textId="77777777" w:rsidTr="00693C5E">
        <w:trPr>
          <w:trHeight w:val="300"/>
        </w:trPr>
        <w:tc>
          <w:tcPr>
            <w:cnfStyle w:val="001000000000" w:firstRow="0" w:lastRow="0" w:firstColumn="1" w:lastColumn="0" w:oddVBand="0" w:evenVBand="0" w:oddHBand="0" w:evenHBand="0" w:firstRowFirstColumn="0" w:firstRowLastColumn="0" w:lastRowFirstColumn="0" w:lastRowLastColumn="0"/>
            <w:tcW w:w="2083" w:type="dxa"/>
            <w:vMerge/>
          </w:tcPr>
          <w:p w14:paraId="191F1458" w14:textId="77777777" w:rsidR="00152C4F" w:rsidRPr="00545C55" w:rsidRDefault="00152C4F">
            <w:pPr>
              <w:keepLines w:val="0"/>
              <w:spacing w:after="0" w:line="240" w:lineRule="auto"/>
              <w:rPr>
                <w:rFonts w:eastAsia="Times New Roman" w:cstheme="minorHAnsi"/>
                <w:b w:val="0"/>
                <w:bCs w:val="0"/>
                <w:color w:val="000000"/>
                <w:highlight w:val="yellow"/>
                <w:lang w:val="en-GB" w:eastAsia="en-GB"/>
              </w:rPr>
            </w:pPr>
          </w:p>
        </w:tc>
        <w:tc>
          <w:tcPr>
            <w:tcW w:w="1881" w:type="dxa"/>
            <w:noWrap/>
          </w:tcPr>
          <w:p w14:paraId="585C44D1"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545C55">
              <w:rPr>
                <w:rFonts w:cstheme="minorHAnsi"/>
              </w:rPr>
              <w:t>PRECIP_TIPPING</w:t>
            </w:r>
          </w:p>
        </w:tc>
        <w:tc>
          <w:tcPr>
            <w:tcW w:w="1276" w:type="dxa"/>
            <w:noWrap/>
          </w:tcPr>
          <w:p w14:paraId="66C8DF63" w14:textId="47E16BD7" w:rsidR="00152C4F" w:rsidRPr="00545C55" w:rsidRDefault="00545C55">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GB" w:eastAsia="en-GB"/>
              </w:rPr>
            </w:pPr>
            <w:r w:rsidRPr="00545C55">
              <w:rPr>
                <w:rFonts w:eastAsia="Times New Roman" w:cstheme="minorHAnsi"/>
                <w:color w:val="000000"/>
                <w:lang w:val="en-GB" w:eastAsia="en-GB"/>
              </w:rPr>
              <w:t>M</w:t>
            </w:r>
            <w:r w:rsidR="00152C4F" w:rsidRPr="00545C55">
              <w:rPr>
                <w:rFonts w:eastAsia="Times New Roman" w:cstheme="minorHAnsi"/>
                <w:color w:val="000000"/>
                <w:lang w:val="en-GB" w:eastAsia="en-GB"/>
              </w:rPr>
              <w:t>m</w:t>
            </w:r>
          </w:p>
        </w:tc>
        <w:tc>
          <w:tcPr>
            <w:tcW w:w="4110" w:type="dxa"/>
          </w:tcPr>
          <w:p w14:paraId="432ED486" w14:textId="77777777" w:rsidR="00152C4F" w:rsidRPr="00AE6AC0"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rsidRPr="002277C5">
              <w:t>Precipitation</w:t>
            </w:r>
            <w:r>
              <w:t xml:space="preserve"> from tipping bucket</w:t>
            </w:r>
          </w:p>
        </w:tc>
      </w:tr>
      <w:tr w:rsidR="00152C4F" w:rsidRPr="00AE6AC0" w14:paraId="177BB3E4" w14:textId="77777777" w:rsidTr="00693C5E">
        <w:trPr>
          <w:trHeight w:val="300"/>
        </w:trPr>
        <w:tc>
          <w:tcPr>
            <w:cnfStyle w:val="001000000000" w:firstRow="0" w:lastRow="0" w:firstColumn="1" w:lastColumn="0" w:oddVBand="0" w:evenVBand="0" w:oddHBand="0" w:evenHBand="0" w:firstRowFirstColumn="0" w:firstRowLastColumn="0" w:lastRowFirstColumn="0" w:lastRowLastColumn="0"/>
            <w:tcW w:w="2083" w:type="dxa"/>
            <w:vMerge/>
          </w:tcPr>
          <w:p w14:paraId="54F9296A" w14:textId="77777777" w:rsidR="00152C4F" w:rsidRPr="00545C55" w:rsidRDefault="00152C4F">
            <w:pPr>
              <w:keepLines w:val="0"/>
              <w:spacing w:after="0" w:line="240" w:lineRule="auto"/>
              <w:rPr>
                <w:rFonts w:eastAsia="Times New Roman" w:cstheme="minorHAnsi"/>
                <w:b w:val="0"/>
                <w:bCs w:val="0"/>
                <w:color w:val="000000"/>
                <w:highlight w:val="yellow"/>
                <w:lang w:val="en-GB" w:eastAsia="en-GB"/>
              </w:rPr>
            </w:pPr>
          </w:p>
        </w:tc>
        <w:tc>
          <w:tcPr>
            <w:tcW w:w="1881" w:type="dxa"/>
            <w:noWrap/>
          </w:tcPr>
          <w:p w14:paraId="75B6A4F1"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545C55">
              <w:rPr>
                <w:rFonts w:cstheme="minorHAnsi"/>
              </w:rPr>
              <w:t>PRECIP_RAINE</w:t>
            </w:r>
          </w:p>
        </w:tc>
        <w:tc>
          <w:tcPr>
            <w:tcW w:w="1276" w:type="dxa"/>
            <w:noWrap/>
          </w:tcPr>
          <w:p w14:paraId="7AE29ECB" w14:textId="5BDBA80B" w:rsidR="00152C4F" w:rsidRPr="00545C55" w:rsidRDefault="00545C55">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GB" w:eastAsia="en-GB"/>
              </w:rPr>
            </w:pPr>
            <w:r w:rsidRPr="00545C55">
              <w:rPr>
                <w:rFonts w:eastAsia="Times New Roman" w:cstheme="minorHAnsi"/>
                <w:color w:val="000000"/>
                <w:lang w:val="en-GB" w:eastAsia="en-GB"/>
              </w:rPr>
              <w:t>M</w:t>
            </w:r>
            <w:r w:rsidR="00152C4F" w:rsidRPr="00545C55">
              <w:rPr>
                <w:rFonts w:eastAsia="Times New Roman" w:cstheme="minorHAnsi"/>
                <w:color w:val="000000"/>
                <w:lang w:val="en-GB" w:eastAsia="en-GB"/>
              </w:rPr>
              <w:t>m</w:t>
            </w:r>
          </w:p>
        </w:tc>
        <w:tc>
          <w:tcPr>
            <w:tcW w:w="4110" w:type="dxa"/>
          </w:tcPr>
          <w:p w14:paraId="62F2CBA7" w14:textId="77777777" w:rsidR="00152C4F" w:rsidRPr="00AE6AC0"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rsidRPr="002277C5">
              <w:t>Precipitation</w:t>
            </w:r>
            <w:r>
              <w:t xml:space="preserve"> from rain[e]</w:t>
            </w:r>
          </w:p>
        </w:tc>
      </w:tr>
      <w:tr w:rsidR="00152C4F" w:rsidRPr="00AE6AC0" w14:paraId="2B3B98CD" w14:textId="77777777" w:rsidTr="00693C5E">
        <w:trPr>
          <w:trHeight w:val="300"/>
        </w:trPr>
        <w:tc>
          <w:tcPr>
            <w:cnfStyle w:val="001000000000" w:firstRow="0" w:lastRow="0" w:firstColumn="1" w:lastColumn="0" w:oddVBand="0" w:evenVBand="0" w:oddHBand="0" w:evenHBand="0" w:firstRowFirstColumn="0" w:firstRowLastColumn="0" w:lastRowFirstColumn="0" w:lastRowLastColumn="0"/>
            <w:tcW w:w="2083" w:type="dxa"/>
            <w:vMerge/>
          </w:tcPr>
          <w:p w14:paraId="7FB0ECB8" w14:textId="77777777" w:rsidR="00152C4F" w:rsidRPr="00545C55" w:rsidRDefault="00152C4F">
            <w:pPr>
              <w:keepLines w:val="0"/>
              <w:spacing w:after="0" w:line="240" w:lineRule="auto"/>
              <w:rPr>
                <w:rFonts w:eastAsia="Times New Roman" w:cstheme="minorHAnsi"/>
                <w:b w:val="0"/>
                <w:bCs w:val="0"/>
                <w:color w:val="000000"/>
                <w:highlight w:val="yellow"/>
                <w:lang w:val="en-GB" w:eastAsia="en-GB"/>
              </w:rPr>
            </w:pPr>
          </w:p>
        </w:tc>
        <w:tc>
          <w:tcPr>
            <w:tcW w:w="1881" w:type="dxa"/>
            <w:noWrap/>
          </w:tcPr>
          <w:p w14:paraId="41764634"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545C55">
              <w:rPr>
                <w:rFonts w:cstheme="minorHAnsi"/>
              </w:rPr>
              <w:t>PA</w:t>
            </w:r>
          </w:p>
        </w:tc>
        <w:tc>
          <w:tcPr>
            <w:tcW w:w="1276" w:type="dxa"/>
            <w:noWrap/>
          </w:tcPr>
          <w:p w14:paraId="7170205D"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GB" w:eastAsia="en-GB"/>
              </w:rPr>
            </w:pPr>
            <w:r w:rsidRPr="00545C55">
              <w:rPr>
                <w:rFonts w:eastAsia="Times New Roman" w:cstheme="minorHAnsi"/>
                <w:color w:val="000000"/>
                <w:lang w:val="en-GB" w:eastAsia="en-GB"/>
              </w:rPr>
              <w:t>hPa</w:t>
            </w:r>
          </w:p>
        </w:tc>
        <w:tc>
          <w:tcPr>
            <w:tcW w:w="4110" w:type="dxa"/>
          </w:tcPr>
          <w:p w14:paraId="75968A11" w14:textId="77777777" w:rsidR="00152C4F" w:rsidRPr="00AE6AC0"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rsidRPr="002277C5">
              <w:t>Atmospheric</w:t>
            </w:r>
            <w:r>
              <w:t xml:space="preserve"> </w:t>
            </w:r>
            <w:r w:rsidRPr="002277C5">
              <w:t>Pressure</w:t>
            </w:r>
          </w:p>
        </w:tc>
      </w:tr>
      <w:tr w:rsidR="00152C4F" w:rsidRPr="00AE6AC0" w14:paraId="722F331E" w14:textId="77777777" w:rsidTr="00693C5E">
        <w:trPr>
          <w:trHeight w:val="300"/>
        </w:trPr>
        <w:tc>
          <w:tcPr>
            <w:cnfStyle w:val="001000000000" w:firstRow="0" w:lastRow="0" w:firstColumn="1" w:lastColumn="0" w:oddVBand="0" w:evenVBand="0" w:oddHBand="0" w:evenHBand="0" w:firstRowFirstColumn="0" w:firstRowLastColumn="0" w:lastRowFirstColumn="0" w:lastRowLastColumn="0"/>
            <w:tcW w:w="2083" w:type="dxa"/>
            <w:vMerge/>
          </w:tcPr>
          <w:p w14:paraId="2861B63C" w14:textId="77777777" w:rsidR="00152C4F" w:rsidRPr="00545C55" w:rsidRDefault="00152C4F">
            <w:pPr>
              <w:keepLines w:val="0"/>
              <w:spacing w:after="0" w:line="240" w:lineRule="auto"/>
              <w:rPr>
                <w:rFonts w:eastAsia="Times New Roman" w:cstheme="minorHAnsi"/>
                <w:b w:val="0"/>
                <w:bCs w:val="0"/>
                <w:color w:val="000000"/>
                <w:highlight w:val="yellow"/>
                <w:lang w:val="en-GB" w:eastAsia="en-GB"/>
              </w:rPr>
            </w:pPr>
          </w:p>
        </w:tc>
        <w:tc>
          <w:tcPr>
            <w:tcW w:w="1881" w:type="dxa"/>
            <w:noWrap/>
          </w:tcPr>
          <w:p w14:paraId="4798D365"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545C55">
              <w:rPr>
                <w:rFonts w:cstheme="minorHAnsi"/>
              </w:rPr>
              <w:t>TA</w:t>
            </w:r>
          </w:p>
        </w:tc>
        <w:tc>
          <w:tcPr>
            <w:tcW w:w="1276" w:type="dxa"/>
            <w:noWrap/>
          </w:tcPr>
          <w:p w14:paraId="4CF29AFD"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GB" w:eastAsia="en-GB"/>
              </w:rPr>
            </w:pPr>
            <w:r w:rsidRPr="00545C55">
              <w:rPr>
                <w:rFonts w:eastAsia="Times New Roman" w:cstheme="minorHAnsi"/>
                <w:color w:val="000000"/>
                <w:lang w:val="en-GB" w:eastAsia="en-GB"/>
              </w:rPr>
              <w:t>°C</w:t>
            </w:r>
          </w:p>
        </w:tc>
        <w:tc>
          <w:tcPr>
            <w:tcW w:w="4110" w:type="dxa"/>
          </w:tcPr>
          <w:p w14:paraId="1230B8D3" w14:textId="77777777" w:rsidR="00152C4F" w:rsidRPr="00AE6AC0"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rsidRPr="002277C5">
              <w:t>Air</w:t>
            </w:r>
            <w:r>
              <w:t xml:space="preserve"> </w:t>
            </w:r>
            <w:r w:rsidRPr="002277C5">
              <w:t>Temperature</w:t>
            </w:r>
          </w:p>
        </w:tc>
      </w:tr>
      <w:tr w:rsidR="00152C4F" w:rsidRPr="00AE6AC0" w14:paraId="2FEC2EBC" w14:textId="77777777" w:rsidTr="00693C5E">
        <w:trPr>
          <w:trHeight w:val="300"/>
        </w:trPr>
        <w:tc>
          <w:tcPr>
            <w:cnfStyle w:val="001000000000" w:firstRow="0" w:lastRow="0" w:firstColumn="1" w:lastColumn="0" w:oddVBand="0" w:evenVBand="0" w:oddHBand="0" w:evenHBand="0" w:firstRowFirstColumn="0" w:firstRowLastColumn="0" w:lastRowFirstColumn="0" w:lastRowLastColumn="0"/>
            <w:tcW w:w="2083" w:type="dxa"/>
            <w:vMerge/>
          </w:tcPr>
          <w:p w14:paraId="17C8F625" w14:textId="77777777" w:rsidR="00152C4F" w:rsidRPr="00545C55" w:rsidRDefault="00152C4F">
            <w:pPr>
              <w:keepLines w:val="0"/>
              <w:spacing w:after="0" w:line="240" w:lineRule="auto"/>
              <w:rPr>
                <w:rFonts w:eastAsia="Times New Roman" w:cstheme="minorHAnsi"/>
                <w:b w:val="0"/>
                <w:bCs w:val="0"/>
                <w:color w:val="000000"/>
                <w:highlight w:val="yellow"/>
                <w:lang w:val="en-GB" w:eastAsia="en-GB"/>
              </w:rPr>
            </w:pPr>
          </w:p>
        </w:tc>
        <w:tc>
          <w:tcPr>
            <w:tcW w:w="1881" w:type="dxa"/>
            <w:noWrap/>
          </w:tcPr>
          <w:p w14:paraId="1397A0D1"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545C55">
              <w:rPr>
                <w:rFonts w:cstheme="minorHAnsi"/>
              </w:rPr>
              <w:t>WS</w:t>
            </w:r>
          </w:p>
        </w:tc>
        <w:tc>
          <w:tcPr>
            <w:tcW w:w="1276" w:type="dxa"/>
            <w:noWrap/>
          </w:tcPr>
          <w:p w14:paraId="3B012E52"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GB" w:eastAsia="en-GB"/>
              </w:rPr>
            </w:pPr>
            <w:r w:rsidRPr="00545C55">
              <w:rPr>
                <w:rFonts w:eastAsia="Times New Roman" w:cstheme="minorHAnsi"/>
                <w:color w:val="000000"/>
                <w:lang w:val="en-GB" w:eastAsia="en-GB"/>
              </w:rPr>
              <w:t>W m-2</w:t>
            </w:r>
          </w:p>
        </w:tc>
        <w:tc>
          <w:tcPr>
            <w:tcW w:w="4110" w:type="dxa"/>
          </w:tcPr>
          <w:p w14:paraId="375AC2B3" w14:textId="77777777" w:rsidR="00152C4F" w:rsidRPr="00AE6AC0"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t>Wind speed</w:t>
            </w:r>
          </w:p>
        </w:tc>
      </w:tr>
      <w:tr w:rsidR="00152C4F" w:rsidRPr="00AE6AC0" w14:paraId="225C69B5" w14:textId="77777777" w:rsidTr="00693C5E">
        <w:trPr>
          <w:trHeight w:val="300"/>
        </w:trPr>
        <w:tc>
          <w:tcPr>
            <w:cnfStyle w:val="001000000000" w:firstRow="0" w:lastRow="0" w:firstColumn="1" w:lastColumn="0" w:oddVBand="0" w:evenVBand="0" w:oddHBand="0" w:evenHBand="0" w:firstRowFirstColumn="0" w:firstRowLastColumn="0" w:lastRowFirstColumn="0" w:lastRowLastColumn="0"/>
            <w:tcW w:w="2083" w:type="dxa"/>
            <w:vMerge/>
          </w:tcPr>
          <w:p w14:paraId="12C9B6BF" w14:textId="77777777" w:rsidR="00152C4F" w:rsidRPr="00545C55" w:rsidRDefault="00152C4F">
            <w:pPr>
              <w:keepLines w:val="0"/>
              <w:spacing w:after="0" w:line="240" w:lineRule="auto"/>
              <w:rPr>
                <w:rFonts w:eastAsia="Times New Roman" w:cstheme="minorHAnsi"/>
                <w:b w:val="0"/>
                <w:bCs w:val="0"/>
                <w:color w:val="000000"/>
                <w:highlight w:val="yellow"/>
                <w:lang w:val="en-GB" w:eastAsia="en-GB"/>
              </w:rPr>
            </w:pPr>
          </w:p>
        </w:tc>
        <w:tc>
          <w:tcPr>
            <w:tcW w:w="1881" w:type="dxa"/>
            <w:noWrap/>
          </w:tcPr>
          <w:p w14:paraId="5F7465B2"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545C55">
              <w:rPr>
                <w:rFonts w:cstheme="minorHAnsi"/>
              </w:rPr>
              <w:t>WD</w:t>
            </w:r>
          </w:p>
        </w:tc>
        <w:tc>
          <w:tcPr>
            <w:tcW w:w="1276" w:type="dxa"/>
            <w:noWrap/>
          </w:tcPr>
          <w:p w14:paraId="0F6E533B"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GB" w:eastAsia="en-GB"/>
              </w:rPr>
            </w:pPr>
            <w:r w:rsidRPr="00545C55">
              <w:rPr>
                <w:rFonts w:eastAsia="Times New Roman" w:cstheme="minorHAnsi"/>
                <w:color w:val="000000"/>
                <w:lang w:val="en-GB" w:eastAsia="en-GB"/>
              </w:rPr>
              <w:t>Degrees</w:t>
            </w:r>
          </w:p>
        </w:tc>
        <w:tc>
          <w:tcPr>
            <w:tcW w:w="4110" w:type="dxa"/>
          </w:tcPr>
          <w:p w14:paraId="167BB1B0" w14:textId="77777777" w:rsidR="00152C4F" w:rsidRPr="00AE6AC0"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rsidRPr="002277C5">
              <w:t>Wind</w:t>
            </w:r>
            <w:r>
              <w:t xml:space="preserve"> </w:t>
            </w:r>
            <w:r w:rsidRPr="002277C5">
              <w:t>direction</w:t>
            </w:r>
          </w:p>
        </w:tc>
      </w:tr>
      <w:tr w:rsidR="00152C4F" w:rsidRPr="00AE6AC0" w14:paraId="0743778A" w14:textId="77777777" w:rsidTr="00693C5E">
        <w:trPr>
          <w:trHeight w:val="300"/>
        </w:trPr>
        <w:tc>
          <w:tcPr>
            <w:cnfStyle w:val="001000000000" w:firstRow="0" w:lastRow="0" w:firstColumn="1" w:lastColumn="0" w:oddVBand="0" w:evenVBand="0" w:oddHBand="0" w:evenHBand="0" w:firstRowFirstColumn="0" w:firstRowLastColumn="0" w:lastRowFirstColumn="0" w:lastRowLastColumn="0"/>
            <w:tcW w:w="2083" w:type="dxa"/>
            <w:vMerge/>
          </w:tcPr>
          <w:p w14:paraId="4E500425" w14:textId="77777777" w:rsidR="00152C4F" w:rsidRPr="00545C55" w:rsidRDefault="00152C4F">
            <w:pPr>
              <w:keepLines w:val="0"/>
              <w:spacing w:after="0" w:line="240" w:lineRule="auto"/>
              <w:rPr>
                <w:rFonts w:eastAsia="Times New Roman" w:cstheme="minorHAnsi"/>
                <w:b w:val="0"/>
                <w:bCs w:val="0"/>
                <w:color w:val="000000"/>
                <w:highlight w:val="yellow"/>
                <w:lang w:val="en-GB" w:eastAsia="en-GB"/>
              </w:rPr>
            </w:pPr>
          </w:p>
        </w:tc>
        <w:tc>
          <w:tcPr>
            <w:tcW w:w="1881" w:type="dxa"/>
            <w:noWrap/>
          </w:tcPr>
          <w:p w14:paraId="6EBBCC8A"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545C55">
              <w:rPr>
                <w:rFonts w:cstheme="minorHAnsi"/>
              </w:rPr>
              <w:t>Q</w:t>
            </w:r>
          </w:p>
        </w:tc>
        <w:tc>
          <w:tcPr>
            <w:tcW w:w="1276" w:type="dxa"/>
            <w:noWrap/>
          </w:tcPr>
          <w:p w14:paraId="35A2C6D0"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GB" w:eastAsia="en-GB"/>
              </w:rPr>
            </w:pPr>
            <w:r w:rsidRPr="00545C55">
              <w:rPr>
                <w:rFonts w:eastAsia="Times New Roman" w:cstheme="minorHAnsi"/>
                <w:color w:val="000000"/>
                <w:lang w:val="en-GB" w:eastAsia="en-GB"/>
              </w:rPr>
              <w:t>g m-3</w:t>
            </w:r>
          </w:p>
        </w:tc>
        <w:tc>
          <w:tcPr>
            <w:tcW w:w="4110" w:type="dxa"/>
          </w:tcPr>
          <w:p w14:paraId="40B1FCFE" w14:textId="77777777" w:rsidR="00152C4F" w:rsidRPr="00AE6AC0"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rsidRPr="002277C5">
              <w:t>Absolute</w:t>
            </w:r>
            <w:r>
              <w:t xml:space="preserve"> </w:t>
            </w:r>
            <w:r w:rsidRPr="002277C5">
              <w:t>Humidity</w:t>
            </w:r>
          </w:p>
        </w:tc>
      </w:tr>
      <w:tr w:rsidR="00152C4F" w:rsidRPr="00AE6AC0" w14:paraId="25DA9114" w14:textId="77777777" w:rsidTr="00693C5E">
        <w:trPr>
          <w:trHeight w:val="300"/>
        </w:trPr>
        <w:tc>
          <w:tcPr>
            <w:cnfStyle w:val="001000000000" w:firstRow="0" w:lastRow="0" w:firstColumn="1" w:lastColumn="0" w:oddVBand="0" w:evenVBand="0" w:oddHBand="0" w:evenHBand="0" w:firstRowFirstColumn="0" w:firstRowLastColumn="0" w:lastRowFirstColumn="0" w:lastRowLastColumn="0"/>
            <w:tcW w:w="2083" w:type="dxa"/>
            <w:vMerge/>
          </w:tcPr>
          <w:p w14:paraId="424DA5C0" w14:textId="77777777" w:rsidR="00152C4F" w:rsidRPr="00545C55" w:rsidRDefault="00152C4F">
            <w:pPr>
              <w:keepLines w:val="0"/>
              <w:spacing w:after="0" w:line="240" w:lineRule="auto"/>
              <w:rPr>
                <w:rFonts w:eastAsia="Times New Roman" w:cstheme="minorHAnsi"/>
                <w:b w:val="0"/>
                <w:bCs w:val="0"/>
                <w:color w:val="000000"/>
                <w:highlight w:val="yellow"/>
                <w:lang w:val="en-GB" w:eastAsia="en-GB"/>
              </w:rPr>
            </w:pPr>
          </w:p>
        </w:tc>
        <w:tc>
          <w:tcPr>
            <w:tcW w:w="1881" w:type="dxa"/>
            <w:noWrap/>
          </w:tcPr>
          <w:p w14:paraId="37DC8E91"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545C55">
              <w:rPr>
                <w:rFonts w:cstheme="minorHAnsi"/>
              </w:rPr>
              <w:t>RH</w:t>
            </w:r>
          </w:p>
        </w:tc>
        <w:tc>
          <w:tcPr>
            <w:tcW w:w="1276" w:type="dxa"/>
            <w:noWrap/>
          </w:tcPr>
          <w:p w14:paraId="23562605"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GB" w:eastAsia="en-GB"/>
              </w:rPr>
            </w:pPr>
            <w:r w:rsidRPr="00545C55">
              <w:rPr>
                <w:rFonts w:eastAsia="Times New Roman" w:cstheme="minorHAnsi"/>
                <w:color w:val="000000"/>
                <w:lang w:val="en-GB" w:eastAsia="en-GB"/>
              </w:rPr>
              <w:t>%</w:t>
            </w:r>
          </w:p>
        </w:tc>
        <w:tc>
          <w:tcPr>
            <w:tcW w:w="4110" w:type="dxa"/>
          </w:tcPr>
          <w:p w14:paraId="3AFD6363" w14:textId="77777777" w:rsidR="00152C4F" w:rsidRPr="00AE6AC0"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rsidRPr="002277C5">
              <w:t>Relative</w:t>
            </w:r>
            <w:r>
              <w:t xml:space="preserve"> </w:t>
            </w:r>
            <w:r w:rsidRPr="002277C5">
              <w:t>Humidity</w:t>
            </w:r>
          </w:p>
        </w:tc>
      </w:tr>
      <w:tr w:rsidR="00152C4F" w:rsidRPr="00AE6AC0" w14:paraId="2573DEDA" w14:textId="77777777" w:rsidTr="00693C5E">
        <w:trPr>
          <w:trHeight w:val="300"/>
        </w:trPr>
        <w:tc>
          <w:tcPr>
            <w:cnfStyle w:val="001000000000" w:firstRow="0" w:lastRow="0" w:firstColumn="1" w:lastColumn="0" w:oddVBand="0" w:evenVBand="0" w:oddHBand="0" w:evenHBand="0" w:firstRowFirstColumn="0" w:firstRowLastColumn="0" w:lastRowFirstColumn="0" w:lastRowLastColumn="0"/>
            <w:tcW w:w="2083" w:type="dxa"/>
            <w:vMerge/>
          </w:tcPr>
          <w:p w14:paraId="4CFC6403" w14:textId="77777777" w:rsidR="00152C4F" w:rsidRPr="00545C55" w:rsidRDefault="00152C4F">
            <w:pPr>
              <w:keepLines w:val="0"/>
              <w:spacing w:after="0" w:line="240" w:lineRule="auto"/>
              <w:rPr>
                <w:rFonts w:eastAsia="Times New Roman" w:cstheme="minorHAnsi"/>
                <w:b w:val="0"/>
                <w:bCs w:val="0"/>
                <w:color w:val="000000"/>
                <w:highlight w:val="yellow"/>
                <w:lang w:val="en-GB" w:eastAsia="en-GB"/>
              </w:rPr>
            </w:pPr>
          </w:p>
        </w:tc>
        <w:tc>
          <w:tcPr>
            <w:tcW w:w="1881" w:type="dxa"/>
            <w:noWrap/>
          </w:tcPr>
          <w:p w14:paraId="0995A654"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545C55">
              <w:rPr>
                <w:rFonts w:cstheme="minorHAnsi"/>
              </w:rPr>
              <w:t>SNOW_DEPTH</w:t>
            </w:r>
          </w:p>
        </w:tc>
        <w:tc>
          <w:tcPr>
            <w:tcW w:w="1276" w:type="dxa"/>
            <w:noWrap/>
          </w:tcPr>
          <w:p w14:paraId="4D1A92D2" w14:textId="38F50C7A" w:rsidR="00152C4F" w:rsidRPr="00545C55" w:rsidRDefault="00545C55">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GB" w:eastAsia="en-GB"/>
              </w:rPr>
            </w:pPr>
            <w:r w:rsidRPr="00545C55">
              <w:rPr>
                <w:rFonts w:eastAsia="Times New Roman" w:cstheme="minorHAnsi"/>
                <w:color w:val="000000"/>
                <w:lang w:val="en-GB" w:eastAsia="en-GB"/>
              </w:rPr>
              <w:t>M</w:t>
            </w:r>
            <w:r w:rsidR="00152C4F" w:rsidRPr="00545C55">
              <w:rPr>
                <w:rFonts w:eastAsia="Times New Roman" w:cstheme="minorHAnsi"/>
                <w:color w:val="000000"/>
                <w:lang w:val="en-GB" w:eastAsia="en-GB"/>
              </w:rPr>
              <w:t>m</w:t>
            </w:r>
          </w:p>
        </w:tc>
        <w:tc>
          <w:tcPr>
            <w:tcW w:w="4110" w:type="dxa"/>
          </w:tcPr>
          <w:p w14:paraId="0F7F65DF" w14:textId="77777777" w:rsidR="00152C4F" w:rsidRPr="00AE6AC0"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rsidRPr="002277C5">
              <w:t>Snow</w:t>
            </w:r>
            <w:r>
              <w:t xml:space="preserve"> </w:t>
            </w:r>
            <w:r w:rsidRPr="002277C5">
              <w:t>depth</w:t>
            </w:r>
          </w:p>
        </w:tc>
      </w:tr>
      <w:tr w:rsidR="00152C4F" w:rsidRPr="00AE6AC0" w14:paraId="53CC6B8C" w14:textId="77777777" w:rsidTr="00693C5E">
        <w:trPr>
          <w:trHeight w:val="300"/>
        </w:trPr>
        <w:tc>
          <w:tcPr>
            <w:cnfStyle w:val="001000000000" w:firstRow="0" w:lastRow="0" w:firstColumn="1" w:lastColumn="0" w:oddVBand="0" w:evenVBand="0" w:oddHBand="0" w:evenHBand="0" w:firstRowFirstColumn="0" w:firstRowLastColumn="0" w:lastRowFirstColumn="0" w:lastRowLastColumn="0"/>
            <w:tcW w:w="2083" w:type="dxa"/>
            <w:vMerge/>
          </w:tcPr>
          <w:p w14:paraId="69390591" w14:textId="77777777" w:rsidR="00152C4F" w:rsidRPr="00545C55" w:rsidRDefault="00152C4F">
            <w:pPr>
              <w:keepLines w:val="0"/>
              <w:spacing w:after="0" w:line="240" w:lineRule="auto"/>
              <w:rPr>
                <w:rFonts w:eastAsia="Times New Roman" w:cstheme="minorHAnsi"/>
                <w:b w:val="0"/>
                <w:bCs w:val="0"/>
                <w:color w:val="000000"/>
                <w:highlight w:val="yellow"/>
                <w:lang w:val="en-GB" w:eastAsia="en-GB"/>
              </w:rPr>
            </w:pPr>
          </w:p>
        </w:tc>
        <w:tc>
          <w:tcPr>
            <w:tcW w:w="1881" w:type="dxa"/>
            <w:noWrap/>
          </w:tcPr>
          <w:p w14:paraId="4B978A9B"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545C55">
              <w:rPr>
                <w:rFonts w:cstheme="minorHAnsi"/>
              </w:rPr>
              <w:t>UX</w:t>
            </w:r>
          </w:p>
        </w:tc>
        <w:tc>
          <w:tcPr>
            <w:tcW w:w="1276" w:type="dxa"/>
            <w:noWrap/>
          </w:tcPr>
          <w:p w14:paraId="0FAD2A9D"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GB" w:eastAsia="en-GB"/>
              </w:rPr>
            </w:pPr>
            <w:r w:rsidRPr="00545C55">
              <w:rPr>
                <w:rFonts w:eastAsia="Times New Roman" w:cstheme="minorHAnsi"/>
                <w:color w:val="000000"/>
                <w:lang w:val="en-GB" w:eastAsia="en-GB"/>
              </w:rPr>
              <w:t>m s-1</w:t>
            </w:r>
          </w:p>
        </w:tc>
        <w:tc>
          <w:tcPr>
            <w:tcW w:w="4110" w:type="dxa"/>
          </w:tcPr>
          <w:p w14:paraId="01487566" w14:textId="77777777" w:rsidR="00152C4F" w:rsidRPr="00AE6AC0"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rsidRPr="002277C5">
              <w:t>X</w:t>
            </w:r>
            <w:r>
              <w:t xml:space="preserve"> </w:t>
            </w:r>
            <w:r w:rsidRPr="002277C5">
              <w:t>component</w:t>
            </w:r>
            <w:r>
              <w:t xml:space="preserve"> </w:t>
            </w:r>
            <w:r w:rsidRPr="002277C5">
              <w:t>of</w:t>
            </w:r>
            <w:r>
              <w:t xml:space="preserve"> </w:t>
            </w:r>
            <w:r w:rsidRPr="002277C5">
              <w:t>wind</w:t>
            </w:r>
            <w:r>
              <w:t xml:space="preserve"> </w:t>
            </w:r>
            <w:r w:rsidRPr="002277C5">
              <w:t>speed</w:t>
            </w:r>
          </w:p>
        </w:tc>
      </w:tr>
      <w:tr w:rsidR="00152C4F" w:rsidRPr="00AE6AC0" w14:paraId="11094164" w14:textId="77777777" w:rsidTr="00693C5E">
        <w:trPr>
          <w:trHeight w:val="300"/>
        </w:trPr>
        <w:tc>
          <w:tcPr>
            <w:cnfStyle w:val="001000000000" w:firstRow="0" w:lastRow="0" w:firstColumn="1" w:lastColumn="0" w:oddVBand="0" w:evenVBand="0" w:oddHBand="0" w:evenHBand="0" w:firstRowFirstColumn="0" w:firstRowLastColumn="0" w:lastRowFirstColumn="0" w:lastRowLastColumn="0"/>
            <w:tcW w:w="2083" w:type="dxa"/>
            <w:vMerge/>
          </w:tcPr>
          <w:p w14:paraId="6446BB1E" w14:textId="77777777" w:rsidR="00152C4F" w:rsidRPr="00545C55" w:rsidRDefault="00152C4F">
            <w:pPr>
              <w:keepLines w:val="0"/>
              <w:spacing w:after="0" w:line="240" w:lineRule="auto"/>
              <w:rPr>
                <w:rFonts w:eastAsia="Times New Roman" w:cstheme="minorHAnsi"/>
                <w:b w:val="0"/>
                <w:bCs w:val="0"/>
                <w:color w:val="000000"/>
                <w:highlight w:val="yellow"/>
                <w:lang w:val="en-GB" w:eastAsia="en-GB"/>
              </w:rPr>
            </w:pPr>
          </w:p>
        </w:tc>
        <w:tc>
          <w:tcPr>
            <w:tcW w:w="1881" w:type="dxa"/>
            <w:noWrap/>
          </w:tcPr>
          <w:p w14:paraId="08854A5D"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545C55">
              <w:rPr>
                <w:rFonts w:cstheme="minorHAnsi"/>
              </w:rPr>
              <w:t>UY</w:t>
            </w:r>
          </w:p>
        </w:tc>
        <w:tc>
          <w:tcPr>
            <w:tcW w:w="1276" w:type="dxa"/>
            <w:noWrap/>
          </w:tcPr>
          <w:p w14:paraId="7C828ACD"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GB" w:eastAsia="en-GB"/>
              </w:rPr>
            </w:pPr>
            <w:r w:rsidRPr="00545C55">
              <w:rPr>
                <w:rFonts w:eastAsia="Times New Roman" w:cstheme="minorHAnsi"/>
                <w:color w:val="000000"/>
                <w:lang w:val="en-GB" w:eastAsia="en-GB"/>
              </w:rPr>
              <w:t>m s-1</w:t>
            </w:r>
          </w:p>
        </w:tc>
        <w:tc>
          <w:tcPr>
            <w:tcW w:w="4110" w:type="dxa"/>
          </w:tcPr>
          <w:p w14:paraId="3713E371" w14:textId="77777777" w:rsidR="00152C4F" w:rsidRPr="00AE6AC0"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rsidRPr="002277C5">
              <w:t>Y</w:t>
            </w:r>
            <w:r>
              <w:t xml:space="preserve"> </w:t>
            </w:r>
            <w:r w:rsidRPr="002277C5">
              <w:t>component</w:t>
            </w:r>
            <w:r>
              <w:t xml:space="preserve"> </w:t>
            </w:r>
            <w:r w:rsidRPr="002277C5">
              <w:t>of</w:t>
            </w:r>
            <w:r>
              <w:t xml:space="preserve"> </w:t>
            </w:r>
            <w:r w:rsidRPr="002277C5">
              <w:t>wind</w:t>
            </w:r>
            <w:r>
              <w:t xml:space="preserve"> </w:t>
            </w:r>
            <w:r w:rsidRPr="002277C5">
              <w:t>speed</w:t>
            </w:r>
          </w:p>
        </w:tc>
      </w:tr>
      <w:tr w:rsidR="00152C4F" w:rsidRPr="00AE6AC0" w14:paraId="66CCC536" w14:textId="77777777" w:rsidTr="00693C5E">
        <w:trPr>
          <w:trHeight w:val="300"/>
        </w:trPr>
        <w:tc>
          <w:tcPr>
            <w:cnfStyle w:val="001000000000" w:firstRow="0" w:lastRow="0" w:firstColumn="1" w:lastColumn="0" w:oddVBand="0" w:evenVBand="0" w:oddHBand="0" w:evenHBand="0" w:firstRowFirstColumn="0" w:firstRowLastColumn="0" w:lastRowFirstColumn="0" w:lastRowLastColumn="0"/>
            <w:tcW w:w="2083" w:type="dxa"/>
            <w:vMerge/>
          </w:tcPr>
          <w:p w14:paraId="2B1E5CEA" w14:textId="77777777" w:rsidR="00152C4F" w:rsidRPr="00545C55" w:rsidRDefault="00152C4F">
            <w:pPr>
              <w:keepLines w:val="0"/>
              <w:spacing w:after="0" w:line="240" w:lineRule="auto"/>
              <w:rPr>
                <w:rFonts w:eastAsia="Times New Roman" w:cstheme="minorHAnsi"/>
                <w:b w:val="0"/>
                <w:bCs w:val="0"/>
                <w:color w:val="000000"/>
                <w:highlight w:val="yellow"/>
                <w:lang w:val="en-GB" w:eastAsia="en-GB"/>
              </w:rPr>
            </w:pPr>
          </w:p>
        </w:tc>
        <w:tc>
          <w:tcPr>
            <w:tcW w:w="1881" w:type="dxa"/>
            <w:noWrap/>
          </w:tcPr>
          <w:p w14:paraId="46DF50B4"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545C55">
              <w:rPr>
                <w:rFonts w:cstheme="minorHAnsi"/>
              </w:rPr>
              <w:t>UZ</w:t>
            </w:r>
          </w:p>
        </w:tc>
        <w:tc>
          <w:tcPr>
            <w:tcW w:w="1276" w:type="dxa"/>
            <w:noWrap/>
          </w:tcPr>
          <w:p w14:paraId="0027DF1D"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GB" w:eastAsia="en-GB"/>
              </w:rPr>
            </w:pPr>
            <w:r w:rsidRPr="00545C55">
              <w:rPr>
                <w:rFonts w:eastAsia="Times New Roman" w:cstheme="minorHAnsi"/>
                <w:color w:val="000000"/>
                <w:lang w:val="en-GB" w:eastAsia="en-GB"/>
              </w:rPr>
              <w:t>m s-1</w:t>
            </w:r>
          </w:p>
        </w:tc>
        <w:tc>
          <w:tcPr>
            <w:tcW w:w="4110" w:type="dxa"/>
          </w:tcPr>
          <w:p w14:paraId="14A70739" w14:textId="77777777" w:rsidR="00152C4F" w:rsidRPr="00AE6AC0"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rsidRPr="002277C5">
              <w:t>Z</w:t>
            </w:r>
            <w:r>
              <w:t xml:space="preserve"> </w:t>
            </w:r>
            <w:r w:rsidRPr="002277C5">
              <w:t>component</w:t>
            </w:r>
            <w:r>
              <w:t xml:space="preserve"> </w:t>
            </w:r>
            <w:r w:rsidRPr="002277C5">
              <w:t>of</w:t>
            </w:r>
            <w:r>
              <w:t xml:space="preserve"> </w:t>
            </w:r>
            <w:r w:rsidRPr="002277C5">
              <w:t>wind</w:t>
            </w:r>
            <w:r>
              <w:t xml:space="preserve"> </w:t>
            </w:r>
            <w:r w:rsidRPr="002277C5">
              <w:t>speed</w:t>
            </w:r>
          </w:p>
        </w:tc>
      </w:tr>
      <w:tr w:rsidR="00152C4F" w:rsidRPr="00AE6AC0" w14:paraId="74434487" w14:textId="77777777" w:rsidTr="00693C5E">
        <w:trPr>
          <w:trHeight w:val="300"/>
        </w:trPr>
        <w:tc>
          <w:tcPr>
            <w:cnfStyle w:val="001000000000" w:firstRow="0" w:lastRow="0" w:firstColumn="1" w:lastColumn="0" w:oddVBand="0" w:evenVBand="0" w:oddHBand="0" w:evenHBand="0" w:firstRowFirstColumn="0" w:firstRowLastColumn="0" w:lastRowFirstColumn="0" w:lastRowLastColumn="0"/>
            <w:tcW w:w="2083" w:type="dxa"/>
            <w:vMerge/>
          </w:tcPr>
          <w:p w14:paraId="58B696F7" w14:textId="77777777" w:rsidR="00152C4F" w:rsidRPr="00545C55" w:rsidRDefault="00152C4F">
            <w:pPr>
              <w:keepLines w:val="0"/>
              <w:spacing w:after="0" w:line="240" w:lineRule="auto"/>
              <w:rPr>
                <w:rFonts w:eastAsia="Times New Roman" w:cstheme="minorHAnsi"/>
                <w:b w:val="0"/>
                <w:bCs w:val="0"/>
                <w:color w:val="000000"/>
                <w:highlight w:val="yellow"/>
                <w:lang w:val="en-GB" w:eastAsia="en-GB"/>
              </w:rPr>
            </w:pPr>
          </w:p>
        </w:tc>
        <w:tc>
          <w:tcPr>
            <w:tcW w:w="1881" w:type="dxa"/>
            <w:noWrap/>
          </w:tcPr>
          <w:p w14:paraId="6FCA78CA"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545C55">
              <w:rPr>
                <w:rFonts w:cstheme="minorHAnsi"/>
              </w:rPr>
              <w:t>G1</w:t>
            </w:r>
          </w:p>
        </w:tc>
        <w:tc>
          <w:tcPr>
            <w:tcW w:w="1276" w:type="dxa"/>
            <w:noWrap/>
          </w:tcPr>
          <w:p w14:paraId="4588CF46"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GB" w:eastAsia="en-GB"/>
              </w:rPr>
            </w:pPr>
            <w:r w:rsidRPr="00545C55">
              <w:rPr>
                <w:rFonts w:eastAsia="Times New Roman" w:cstheme="minorHAnsi"/>
                <w:color w:val="000000"/>
                <w:lang w:val="en-GB" w:eastAsia="en-GB"/>
              </w:rPr>
              <w:t>W m-2</w:t>
            </w:r>
          </w:p>
        </w:tc>
        <w:tc>
          <w:tcPr>
            <w:tcW w:w="4110" w:type="dxa"/>
          </w:tcPr>
          <w:p w14:paraId="2C848DDE" w14:textId="77777777" w:rsidR="00152C4F" w:rsidRPr="00AE6AC0"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t xml:space="preserve">Heat flux </w:t>
            </w:r>
            <w:proofErr w:type="gramStart"/>
            <w:r>
              <w:t>1</w:t>
            </w:r>
            <w:proofErr w:type="gramEnd"/>
          </w:p>
        </w:tc>
      </w:tr>
      <w:tr w:rsidR="00152C4F" w:rsidRPr="00AE6AC0" w14:paraId="1E25F0AE" w14:textId="77777777" w:rsidTr="00693C5E">
        <w:trPr>
          <w:trHeight w:val="300"/>
        </w:trPr>
        <w:tc>
          <w:tcPr>
            <w:cnfStyle w:val="001000000000" w:firstRow="0" w:lastRow="0" w:firstColumn="1" w:lastColumn="0" w:oddVBand="0" w:evenVBand="0" w:oddHBand="0" w:evenHBand="0" w:firstRowFirstColumn="0" w:firstRowLastColumn="0" w:lastRowFirstColumn="0" w:lastRowLastColumn="0"/>
            <w:tcW w:w="2083" w:type="dxa"/>
            <w:vMerge/>
          </w:tcPr>
          <w:p w14:paraId="53A8E8CD" w14:textId="77777777" w:rsidR="00152C4F" w:rsidRPr="00545C55" w:rsidRDefault="00152C4F">
            <w:pPr>
              <w:keepLines w:val="0"/>
              <w:spacing w:after="0" w:line="240" w:lineRule="auto"/>
              <w:rPr>
                <w:rFonts w:eastAsia="Times New Roman" w:cstheme="minorHAnsi"/>
                <w:b w:val="0"/>
                <w:bCs w:val="0"/>
                <w:color w:val="000000"/>
                <w:highlight w:val="yellow"/>
                <w:lang w:val="en-GB" w:eastAsia="en-GB"/>
              </w:rPr>
            </w:pPr>
          </w:p>
        </w:tc>
        <w:tc>
          <w:tcPr>
            <w:tcW w:w="1881" w:type="dxa"/>
            <w:noWrap/>
          </w:tcPr>
          <w:p w14:paraId="11F7E0C2"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545C55">
              <w:rPr>
                <w:rFonts w:cstheme="minorHAnsi"/>
              </w:rPr>
              <w:t>G2</w:t>
            </w:r>
          </w:p>
        </w:tc>
        <w:tc>
          <w:tcPr>
            <w:tcW w:w="1276" w:type="dxa"/>
            <w:noWrap/>
          </w:tcPr>
          <w:p w14:paraId="6D76359C"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GB" w:eastAsia="en-GB"/>
              </w:rPr>
            </w:pPr>
            <w:r w:rsidRPr="00545C55">
              <w:rPr>
                <w:rFonts w:eastAsia="Times New Roman" w:cstheme="minorHAnsi"/>
                <w:color w:val="000000"/>
                <w:lang w:val="en-GB" w:eastAsia="en-GB"/>
              </w:rPr>
              <w:t>W m-2</w:t>
            </w:r>
          </w:p>
        </w:tc>
        <w:tc>
          <w:tcPr>
            <w:tcW w:w="4110" w:type="dxa"/>
          </w:tcPr>
          <w:p w14:paraId="6AF39848" w14:textId="77777777" w:rsidR="00152C4F" w:rsidRPr="00AE6AC0"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t xml:space="preserve">Heat flux </w:t>
            </w:r>
            <w:proofErr w:type="gramStart"/>
            <w:r>
              <w:t>2</w:t>
            </w:r>
            <w:proofErr w:type="gramEnd"/>
          </w:p>
        </w:tc>
      </w:tr>
      <w:tr w:rsidR="00152C4F" w:rsidRPr="00AE6AC0" w14:paraId="48CB8B93" w14:textId="77777777" w:rsidTr="00693C5E">
        <w:trPr>
          <w:trHeight w:val="300"/>
        </w:trPr>
        <w:tc>
          <w:tcPr>
            <w:cnfStyle w:val="001000000000" w:firstRow="0" w:lastRow="0" w:firstColumn="1" w:lastColumn="0" w:oddVBand="0" w:evenVBand="0" w:oddHBand="0" w:evenHBand="0" w:firstRowFirstColumn="0" w:firstRowLastColumn="0" w:lastRowFirstColumn="0" w:lastRowLastColumn="0"/>
            <w:tcW w:w="2083" w:type="dxa"/>
            <w:vMerge/>
          </w:tcPr>
          <w:p w14:paraId="308EF3B1" w14:textId="77777777" w:rsidR="00152C4F" w:rsidRPr="00545C55" w:rsidRDefault="00152C4F">
            <w:pPr>
              <w:keepLines w:val="0"/>
              <w:spacing w:after="0" w:line="240" w:lineRule="auto"/>
              <w:rPr>
                <w:rFonts w:eastAsia="Times New Roman" w:cstheme="minorHAnsi"/>
                <w:b w:val="0"/>
                <w:bCs w:val="0"/>
                <w:color w:val="000000"/>
                <w:highlight w:val="yellow"/>
                <w:lang w:val="en-GB" w:eastAsia="en-GB"/>
              </w:rPr>
            </w:pPr>
          </w:p>
        </w:tc>
        <w:tc>
          <w:tcPr>
            <w:tcW w:w="1881" w:type="dxa"/>
            <w:noWrap/>
          </w:tcPr>
          <w:p w14:paraId="772794C8" w14:textId="77777777" w:rsidR="00152C4F" w:rsidRPr="00545C55" w:rsidRDefault="00152C4F">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bCs/>
              </w:rPr>
            </w:pPr>
            <w:r w:rsidRPr="00545C55">
              <w:rPr>
                <w:rFonts w:cstheme="minorHAnsi"/>
              </w:rPr>
              <w:t>TDT1_TSOIL</w:t>
            </w:r>
          </w:p>
          <w:p w14:paraId="4483A16F"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545C55">
              <w:rPr>
                <w:rFonts w:cstheme="minorHAnsi"/>
              </w:rPr>
              <w:t>TDT2_TSOIL</w:t>
            </w:r>
          </w:p>
        </w:tc>
        <w:tc>
          <w:tcPr>
            <w:tcW w:w="1276" w:type="dxa"/>
            <w:noWrap/>
          </w:tcPr>
          <w:p w14:paraId="08D50501"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GB" w:eastAsia="en-GB"/>
              </w:rPr>
            </w:pPr>
            <w:r w:rsidRPr="00545C55">
              <w:rPr>
                <w:rFonts w:eastAsia="Times New Roman" w:cstheme="minorHAnsi"/>
                <w:color w:val="000000"/>
                <w:lang w:val="en-GB" w:eastAsia="en-GB"/>
              </w:rPr>
              <w:t>°C</w:t>
            </w:r>
          </w:p>
        </w:tc>
        <w:tc>
          <w:tcPr>
            <w:tcW w:w="4110" w:type="dxa"/>
          </w:tcPr>
          <w:p w14:paraId="6F2DBD7E" w14:textId="77777777" w:rsidR="00152C4F" w:rsidRPr="00AE6AC0"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t>Point soil temperature at 10 cm*</w:t>
            </w:r>
          </w:p>
        </w:tc>
      </w:tr>
      <w:tr w:rsidR="00152C4F" w:rsidRPr="00AE6AC0" w14:paraId="358CFEE1" w14:textId="77777777" w:rsidTr="00693C5E">
        <w:trPr>
          <w:trHeight w:val="300"/>
        </w:trPr>
        <w:tc>
          <w:tcPr>
            <w:cnfStyle w:val="001000000000" w:firstRow="0" w:lastRow="0" w:firstColumn="1" w:lastColumn="0" w:oddVBand="0" w:evenVBand="0" w:oddHBand="0" w:evenHBand="0" w:firstRowFirstColumn="0" w:firstRowLastColumn="0" w:lastRowFirstColumn="0" w:lastRowLastColumn="0"/>
            <w:tcW w:w="2083" w:type="dxa"/>
            <w:vMerge/>
          </w:tcPr>
          <w:p w14:paraId="43B66988" w14:textId="77777777" w:rsidR="00152C4F" w:rsidRPr="00545C55" w:rsidRDefault="00152C4F">
            <w:pPr>
              <w:keepLines w:val="0"/>
              <w:spacing w:after="0" w:line="240" w:lineRule="auto"/>
              <w:rPr>
                <w:rFonts w:eastAsia="Times New Roman" w:cstheme="minorHAnsi"/>
                <w:b w:val="0"/>
                <w:bCs w:val="0"/>
                <w:color w:val="000000"/>
                <w:highlight w:val="yellow"/>
                <w:lang w:val="en-GB" w:eastAsia="en-GB"/>
              </w:rPr>
            </w:pPr>
          </w:p>
        </w:tc>
        <w:tc>
          <w:tcPr>
            <w:tcW w:w="1881" w:type="dxa"/>
            <w:noWrap/>
          </w:tcPr>
          <w:p w14:paraId="47FB6C29" w14:textId="77777777" w:rsidR="00152C4F" w:rsidRPr="00545C55" w:rsidRDefault="00152C4F">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bCs/>
              </w:rPr>
            </w:pPr>
            <w:r w:rsidRPr="00545C55">
              <w:rPr>
                <w:rFonts w:cstheme="minorHAnsi"/>
              </w:rPr>
              <w:t>TDT1_VWC</w:t>
            </w:r>
          </w:p>
          <w:p w14:paraId="13712E00" w14:textId="77777777" w:rsidR="00152C4F" w:rsidRPr="00545C55" w:rsidRDefault="00152C4F">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545C55">
              <w:rPr>
                <w:rFonts w:cstheme="minorHAnsi"/>
              </w:rPr>
              <w:t>TDT2_VWC</w:t>
            </w:r>
          </w:p>
        </w:tc>
        <w:tc>
          <w:tcPr>
            <w:tcW w:w="1276" w:type="dxa"/>
            <w:noWrap/>
          </w:tcPr>
          <w:p w14:paraId="77FE65F3"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GB" w:eastAsia="en-GB"/>
              </w:rPr>
            </w:pPr>
            <w:r w:rsidRPr="00545C55">
              <w:rPr>
                <w:rFonts w:eastAsia="Times New Roman" w:cstheme="minorHAnsi"/>
                <w:color w:val="000000"/>
                <w:lang w:val="en-GB" w:eastAsia="en-GB"/>
              </w:rPr>
              <w:t>%</w:t>
            </w:r>
          </w:p>
        </w:tc>
        <w:tc>
          <w:tcPr>
            <w:tcW w:w="4110" w:type="dxa"/>
          </w:tcPr>
          <w:p w14:paraId="759A2511" w14:textId="77777777" w:rsidR="00152C4F" w:rsidRPr="00AE6AC0"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t>Point soil moisture at 10 cm*</w:t>
            </w:r>
          </w:p>
        </w:tc>
      </w:tr>
      <w:tr w:rsidR="00152C4F" w:rsidRPr="00AE6AC0" w14:paraId="50797D1E" w14:textId="77777777" w:rsidTr="00693C5E">
        <w:trPr>
          <w:trHeight w:val="300"/>
        </w:trPr>
        <w:tc>
          <w:tcPr>
            <w:cnfStyle w:val="001000000000" w:firstRow="0" w:lastRow="0" w:firstColumn="1" w:lastColumn="0" w:oddVBand="0" w:evenVBand="0" w:oddHBand="0" w:evenHBand="0" w:firstRowFirstColumn="0" w:firstRowLastColumn="0" w:lastRowFirstColumn="0" w:lastRowLastColumn="0"/>
            <w:tcW w:w="2083" w:type="dxa"/>
            <w:vMerge/>
          </w:tcPr>
          <w:p w14:paraId="7D1AC165" w14:textId="77777777" w:rsidR="00152C4F" w:rsidRPr="00545C55" w:rsidRDefault="00152C4F">
            <w:pPr>
              <w:keepLines w:val="0"/>
              <w:spacing w:after="0" w:line="240" w:lineRule="auto"/>
              <w:rPr>
                <w:rFonts w:eastAsia="Times New Roman" w:cstheme="minorHAnsi"/>
                <w:b w:val="0"/>
                <w:bCs w:val="0"/>
                <w:color w:val="000000"/>
                <w:highlight w:val="yellow"/>
                <w:lang w:val="en-GB" w:eastAsia="en-GB"/>
              </w:rPr>
            </w:pPr>
          </w:p>
        </w:tc>
        <w:tc>
          <w:tcPr>
            <w:tcW w:w="1881" w:type="dxa"/>
            <w:noWrap/>
          </w:tcPr>
          <w:p w14:paraId="067A40B9" w14:textId="77777777" w:rsidR="00152C4F" w:rsidRPr="00545C55" w:rsidRDefault="00152C4F">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bCs/>
              </w:rPr>
            </w:pPr>
            <w:r w:rsidRPr="00545C55">
              <w:rPr>
                <w:rFonts w:cstheme="minorHAnsi"/>
              </w:rPr>
              <w:t>TDT3_TSOIL</w:t>
            </w:r>
          </w:p>
          <w:p w14:paraId="1B11A498" w14:textId="77777777" w:rsidR="00152C4F" w:rsidRPr="00545C55" w:rsidRDefault="00152C4F">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545C55">
              <w:rPr>
                <w:rFonts w:cstheme="minorHAnsi"/>
              </w:rPr>
              <w:t>TDT4_TSOIL</w:t>
            </w:r>
          </w:p>
        </w:tc>
        <w:tc>
          <w:tcPr>
            <w:tcW w:w="1276" w:type="dxa"/>
            <w:noWrap/>
          </w:tcPr>
          <w:p w14:paraId="0EE41537"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GB" w:eastAsia="en-GB"/>
              </w:rPr>
            </w:pPr>
            <w:r w:rsidRPr="00545C55">
              <w:rPr>
                <w:rFonts w:eastAsia="Times New Roman" w:cstheme="minorHAnsi"/>
                <w:color w:val="000000"/>
                <w:lang w:val="en-GB" w:eastAsia="en-GB"/>
              </w:rPr>
              <w:t>°C</w:t>
            </w:r>
          </w:p>
        </w:tc>
        <w:tc>
          <w:tcPr>
            <w:tcW w:w="4110" w:type="dxa"/>
          </w:tcPr>
          <w:p w14:paraId="5F0EA915" w14:textId="77777777" w:rsidR="00152C4F" w:rsidRPr="00AE6AC0"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t>Point soil temperature at 5 cm*</w:t>
            </w:r>
          </w:p>
        </w:tc>
      </w:tr>
      <w:tr w:rsidR="00152C4F" w:rsidRPr="00AE6AC0" w14:paraId="29524AC8" w14:textId="77777777" w:rsidTr="00693C5E">
        <w:trPr>
          <w:trHeight w:val="300"/>
        </w:trPr>
        <w:tc>
          <w:tcPr>
            <w:cnfStyle w:val="001000000000" w:firstRow="0" w:lastRow="0" w:firstColumn="1" w:lastColumn="0" w:oddVBand="0" w:evenVBand="0" w:oddHBand="0" w:evenHBand="0" w:firstRowFirstColumn="0" w:firstRowLastColumn="0" w:lastRowFirstColumn="0" w:lastRowLastColumn="0"/>
            <w:tcW w:w="2083" w:type="dxa"/>
            <w:vMerge/>
          </w:tcPr>
          <w:p w14:paraId="5FC1D6B7" w14:textId="77777777" w:rsidR="00152C4F" w:rsidRPr="00545C55" w:rsidRDefault="00152C4F">
            <w:pPr>
              <w:keepLines w:val="0"/>
              <w:spacing w:after="0" w:line="240" w:lineRule="auto"/>
              <w:rPr>
                <w:rFonts w:eastAsia="Times New Roman" w:cstheme="minorHAnsi"/>
                <w:b w:val="0"/>
                <w:bCs w:val="0"/>
                <w:color w:val="000000"/>
                <w:highlight w:val="yellow"/>
                <w:lang w:val="en-GB" w:eastAsia="en-GB"/>
              </w:rPr>
            </w:pPr>
          </w:p>
        </w:tc>
        <w:tc>
          <w:tcPr>
            <w:tcW w:w="1881" w:type="dxa"/>
            <w:noWrap/>
          </w:tcPr>
          <w:p w14:paraId="2A571D1F" w14:textId="77777777" w:rsidR="00152C4F" w:rsidRPr="00545C55" w:rsidRDefault="00152C4F">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bCs/>
              </w:rPr>
            </w:pPr>
            <w:r w:rsidRPr="00545C55">
              <w:rPr>
                <w:rFonts w:cstheme="minorHAnsi"/>
              </w:rPr>
              <w:t>TDT3_VWC</w:t>
            </w:r>
          </w:p>
          <w:p w14:paraId="6B0504A7" w14:textId="77777777" w:rsidR="00152C4F" w:rsidRPr="00545C55" w:rsidRDefault="00152C4F">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545C55">
              <w:rPr>
                <w:rFonts w:cstheme="minorHAnsi"/>
              </w:rPr>
              <w:t>TDT4_VWC</w:t>
            </w:r>
          </w:p>
        </w:tc>
        <w:tc>
          <w:tcPr>
            <w:tcW w:w="1276" w:type="dxa"/>
            <w:noWrap/>
          </w:tcPr>
          <w:p w14:paraId="3A906511"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GB" w:eastAsia="en-GB"/>
              </w:rPr>
            </w:pPr>
            <w:r w:rsidRPr="00545C55">
              <w:rPr>
                <w:rFonts w:eastAsia="Times New Roman" w:cstheme="minorHAnsi"/>
                <w:color w:val="000000"/>
                <w:lang w:val="en-GB" w:eastAsia="en-GB"/>
              </w:rPr>
              <w:t>%</w:t>
            </w:r>
          </w:p>
        </w:tc>
        <w:tc>
          <w:tcPr>
            <w:tcW w:w="4110" w:type="dxa"/>
          </w:tcPr>
          <w:p w14:paraId="50821451" w14:textId="77777777" w:rsidR="00152C4F" w:rsidRPr="00AE6AC0"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t>Point soil moisture at 5 cm*</w:t>
            </w:r>
          </w:p>
        </w:tc>
      </w:tr>
      <w:tr w:rsidR="00152C4F" w:rsidRPr="00AE6AC0" w14:paraId="3181FB81" w14:textId="77777777" w:rsidTr="00693C5E">
        <w:trPr>
          <w:trHeight w:val="300"/>
        </w:trPr>
        <w:tc>
          <w:tcPr>
            <w:cnfStyle w:val="001000000000" w:firstRow="0" w:lastRow="0" w:firstColumn="1" w:lastColumn="0" w:oddVBand="0" w:evenVBand="0" w:oddHBand="0" w:evenHBand="0" w:firstRowFirstColumn="0" w:firstRowLastColumn="0" w:lastRowFirstColumn="0" w:lastRowLastColumn="0"/>
            <w:tcW w:w="2083" w:type="dxa"/>
            <w:vMerge/>
          </w:tcPr>
          <w:p w14:paraId="550BAEF3" w14:textId="77777777" w:rsidR="00152C4F" w:rsidRPr="00545C55" w:rsidRDefault="00152C4F">
            <w:pPr>
              <w:keepLines w:val="0"/>
              <w:spacing w:after="0" w:line="240" w:lineRule="auto"/>
              <w:rPr>
                <w:rFonts w:eastAsia="Times New Roman" w:cstheme="minorHAnsi"/>
                <w:b w:val="0"/>
                <w:bCs w:val="0"/>
                <w:color w:val="000000"/>
                <w:highlight w:val="yellow"/>
                <w:lang w:val="en-GB" w:eastAsia="en-GB"/>
              </w:rPr>
            </w:pPr>
          </w:p>
        </w:tc>
        <w:tc>
          <w:tcPr>
            <w:tcW w:w="1881" w:type="dxa"/>
            <w:noWrap/>
          </w:tcPr>
          <w:p w14:paraId="3C438761" w14:textId="77777777" w:rsidR="00152C4F" w:rsidRPr="00545C55" w:rsidRDefault="00152C4F">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bCs/>
              </w:rPr>
            </w:pPr>
            <w:r w:rsidRPr="00545C55">
              <w:rPr>
                <w:rFonts w:cstheme="minorHAnsi"/>
              </w:rPr>
              <w:t>TDT5_TSOIL</w:t>
            </w:r>
          </w:p>
          <w:p w14:paraId="05AD6BAF" w14:textId="77777777" w:rsidR="00152C4F" w:rsidRPr="00545C55" w:rsidRDefault="00152C4F">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545C55">
              <w:rPr>
                <w:rFonts w:cstheme="minorHAnsi"/>
              </w:rPr>
              <w:t>TDT6_TSOIL</w:t>
            </w:r>
          </w:p>
        </w:tc>
        <w:tc>
          <w:tcPr>
            <w:tcW w:w="1276" w:type="dxa"/>
            <w:noWrap/>
          </w:tcPr>
          <w:p w14:paraId="6908CB13"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GB" w:eastAsia="en-GB"/>
              </w:rPr>
            </w:pPr>
            <w:r w:rsidRPr="00545C55">
              <w:rPr>
                <w:rFonts w:eastAsia="Times New Roman" w:cstheme="minorHAnsi"/>
                <w:color w:val="000000"/>
                <w:lang w:val="en-GB" w:eastAsia="en-GB"/>
              </w:rPr>
              <w:t>°C</w:t>
            </w:r>
          </w:p>
        </w:tc>
        <w:tc>
          <w:tcPr>
            <w:tcW w:w="4110" w:type="dxa"/>
          </w:tcPr>
          <w:p w14:paraId="11638214" w14:textId="77777777" w:rsidR="00152C4F" w:rsidRPr="00AE6AC0"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t>Point soil temperature at 15 cm*</w:t>
            </w:r>
          </w:p>
        </w:tc>
      </w:tr>
      <w:tr w:rsidR="00152C4F" w:rsidRPr="00AE6AC0" w14:paraId="2F8B653B" w14:textId="77777777" w:rsidTr="00693C5E">
        <w:trPr>
          <w:trHeight w:val="300"/>
        </w:trPr>
        <w:tc>
          <w:tcPr>
            <w:cnfStyle w:val="001000000000" w:firstRow="0" w:lastRow="0" w:firstColumn="1" w:lastColumn="0" w:oddVBand="0" w:evenVBand="0" w:oddHBand="0" w:evenHBand="0" w:firstRowFirstColumn="0" w:firstRowLastColumn="0" w:lastRowFirstColumn="0" w:lastRowLastColumn="0"/>
            <w:tcW w:w="2083" w:type="dxa"/>
            <w:vMerge/>
          </w:tcPr>
          <w:p w14:paraId="629A4D37" w14:textId="77777777" w:rsidR="00152C4F" w:rsidRPr="00545C55" w:rsidRDefault="00152C4F">
            <w:pPr>
              <w:keepLines w:val="0"/>
              <w:spacing w:after="0" w:line="240" w:lineRule="auto"/>
              <w:rPr>
                <w:rFonts w:eastAsia="Times New Roman" w:cstheme="minorHAnsi"/>
                <w:b w:val="0"/>
                <w:bCs w:val="0"/>
                <w:color w:val="000000"/>
                <w:highlight w:val="yellow"/>
                <w:lang w:val="en-GB" w:eastAsia="en-GB"/>
              </w:rPr>
            </w:pPr>
          </w:p>
        </w:tc>
        <w:tc>
          <w:tcPr>
            <w:tcW w:w="1881" w:type="dxa"/>
            <w:noWrap/>
          </w:tcPr>
          <w:p w14:paraId="54913083" w14:textId="77777777" w:rsidR="00152C4F" w:rsidRPr="00545C55" w:rsidRDefault="00152C4F">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bCs/>
              </w:rPr>
            </w:pPr>
            <w:r w:rsidRPr="00545C55">
              <w:rPr>
                <w:rFonts w:cstheme="minorHAnsi"/>
              </w:rPr>
              <w:t>TDT5_VWC</w:t>
            </w:r>
          </w:p>
          <w:p w14:paraId="60FF0341" w14:textId="77777777" w:rsidR="00152C4F" w:rsidRPr="00545C55" w:rsidRDefault="00152C4F">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545C55">
              <w:rPr>
                <w:rFonts w:cstheme="minorHAnsi"/>
              </w:rPr>
              <w:t>TDT6_VWC</w:t>
            </w:r>
          </w:p>
        </w:tc>
        <w:tc>
          <w:tcPr>
            <w:tcW w:w="1276" w:type="dxa"/>
            <w:noWrap/>
          </w:tcPr>
          <w:p w14:paraId="322CC382"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GB" w:eastAsia="en-GB"/>
              </w:rPr>
            </w:pPr>
            <w:r w:rsidRPr="00545C55">
              <w:rPr>
                <w:rFonts w:eastAsia="Times New Roman" w:cstheme="minorHAnsi"/>
                <w:color w:val="000000"/>
                <w:lang w:val="en-GB" w:eastAsia="en-GB"/>
              </w:rPr>
              <w:t>%</w:t>
            </w:r>
          </w:p>
        </w:tc>
        <w:tc>
          <w:tcPr>
            <w:tcW w:w="4110" w:type="dxa"/>
          </w:tcPr>
          <w:p w14:paraId="7A552578" w14:textId="77777777" w:rsidR="00152C4F" w:rsidRPr="00AE6AC0"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t>Point soil moisture at 15 cm*</w:t>
            </w:r>
          </w:p>
        </w:tc>
      </w:tr>
      <w:tr w:rsidR="00152C4F" w:rsidRPr="00AE6AC0" w14:paraId="306F1E62" w14:textId="77777777" w:rsidTr="00693C5E">
        <w:trPr>
          <w:trHeight w:val="300"/>
        </w:trPr>
        <w:tc>
          <w:tcPr>
            <w:cnfStyle w:val="001000000000" w:firstRow="0" w:lastRow="0" w:firstColumn="1" w:lastColumn="0" w:oddVBand="0" w:evenVBand="0" w:oddHBand="0" w:evenHBand="0" w:firstRowFirstColumn="0" w:firstRowLastColumn="0" w:lastRowFirstColumn="0" w:lastRowLastColumn="0"/>
            <w:tcW w:w="2083" w:type="dxa"/>
            <w:vMerge/>
          </w:tcPr>
          <w:p w14:paraId="11B74CFF" w14:textId="77777777" w:rsidR="00152C4F" w:rsidRPr="00545C55" w:rsidRDefault="00152C4F">
            <w:pPr>
              <w:keepLines w:val="0"/>
              <w:spacing w:after="0" w:line="240" w:lineRule="auto"/>
              <w:rPr>
                <w:rFonts w:eastAsia="Times New Roman" w:cstheme="minorHAnsi"/>
                <w:b w:val="0"/>
                <w:bCs w:val="0"/>
                <w:color w:val="000000"/>
                <w:highlight w:val="yellow"/>
                <w:lang w:val="en-GB" w:eastAsia="en-GB"/>
              </w:rPr>
            </w:pPr>
          </w:p>
        </w:tc>
        <w:tc>
          <w:tcPr>
            <w:tcW w:w="1881" w:type="dxa"/>
            <w:noWrap/>
          </w:tcPr>
          <w:p w14:paraId="40118DD5" w14:textId="77777777" w:rsidR="00152C4F" w:rsidRPr="00545C55" w:rsidRDefault="00152C4F">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bCs/>
              </w:rPr>
            </w:pPr>
            <w:r w:rsidRPr="00545C55">
              <w:rPr>
                <w:rFonts w:cstheme="minorHAnsi"/>
              </w:rPr>
              <w:t>TDT7_TSOIL</w:t>
            </w:r>
          </w:p>
          <w:p w14:paraId="7C7AEAE2" w14:textId="77777777" w:rsidR="00152C4F" w:rsidRPr="00545C55" w:rsidRDefault="00152C4F">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545C55">
              <w:rPr>
                <w:rFonts w:cstheme="minorHAnsi"/>
              </w:rPr>
              <w:t>TDT8_TSOIL</w:t>
            </w:r>
          </w:p>
        </w:tc>
        <w:tc>
          <w:tcPr>
            <w:tcW w:w="1276" w:type="dxa"/>
            <w:noWrap/>
          </w:tcPr>
          <w:p w14:paraId="1291DD62"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GB" w:eastAsia="en-GB"/>
              </w:rPr>
            </w:pPr>
            <w:r w:rsidRPr="00545C55">
              <w:rPr>
                <w:rFonts w:eastAsia="Times New Roman" w:cstheme="minorHAnsi"/>
                <w:color w:val="000000"/>
                <w:lang w:val="en-GB" w:eastAsia="en-GB"/>
              </w:rPr>
              <w:t>°C</w:t>
            </w:r>
          </w:p>
        </w:tc>
        <w:tc>
          <w:tcPr>
            <w:tcW w:w="4110" w:type="dxa"/>
          </w:tcPr>
          <w:p w14:paraId="00E6C70E" w14:textId="77777777" w:rsidR="00152C4F" w:rsidRPr="00AE6AC0"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t>Point soil temperature at 25 cm*</w:t>
            </w:r>
          </w:p>
        </w:tc>
      </w:tr>
      <w:tr w:rsidR="00152C4F" w:rsidRPr="00AE6AC0" w14:paraId="06DF4537" w14:textId="77777777" w:rsidTr="00693C5E">
        <w:trPr>
          <w:trHeight w:val="300"/>
        </w:trPr>
        <w:tc>
          <w:tcPr>
            <w:cnfStyle w:val="001000000000" w:firstRow="0" w:lastRow="0" w:firstColumn="1" w:lastColumn="0" w:oddVBand="0" w:evenVBand="0" w:oddHBand="0" w:evenHBand="0" w:firstRowFirstColumn="0" w:firstRowLastColumn="0" w:lastRowFirstColumn="0" w:lastRowLastColumn="0"/>
            <w:tcW w:w="2083" w:type="dxa"/>
            <w:vMerge/>
          </w:tcPr>
          <w:p w14:paraId="31ED5538" w14:textId="77777777" w:rsidR="00152C4F" w:rsidRPr="00545C55" w:rsidRDefault="00152C4F">
            <w:pPr>
              <w:keepLines w:val="0"/>
              <w:spacing w:after="0" w:line="240" w:lineRule="auto"/>
              <w:rPr>
                <w:rFonts w:eastAsia="Times New Roman" w:cstheme="minorHAnsi"/>
                <w:b w:val="0"/>
                <w:bCs w:val="0"/>
                <w:color w:val="000000"/>
                <w:highlight w:val="yellow"/>
                <w:lang w:val="en-GB" w:eastAsia="en-GB"/>
              </w:rPr>
            </w:pPr>
          </w:p>
        </w:tc>
        <w:tc>
          <w:tcPr>
            <w:tcW w:w="1881" w:type="dxa"/>
            <w:noWrap/>
          </w:tcPr>
          <w:p w14:paraId="78EB0C7C" w14:textId="77777777" w:rsidR="00152C4F" w:rsidRPr="00545C55" w:rsidRDefault="00152C4F">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bCs/>
              </w:rPr>
            </w:pPr>
            <w:r w:rsidRPr="00545C55">
              <w:rPr>
                <w:rFonts w:cstheme="minorHAnsi"/>
              </w:rPr>
              <w:t>TDT7_VWC</w:t>
            </w:r>
          </w:p>
          <w:p w14:paraId="6C4AF003" w14:textId="77777777" w:rsidR="00152C4F" w:rsidRPr="00545C55" w:rsidRDefault="00152C4F">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545C55">
              <w:rPr>
                <w:rFonts w:cstheme="minorHAnsi"/>
              </w:rPr>
              <w:t>TDT8_VWC</w:t>
            </w:r>
          </w:p>
        </w:tc>
        <w:tc>
          <w:tcPr>
            <w:tcW w:w="1276" w:type="dxa"/>
            <w:noWrap/>
          </w:tcPr>
          <w:p w14:paraId="11E6882C"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GB" w:eastAsia="en-GB"/>
              </w:rPr>
            </w:pPr>
            <w:r w:rsidRPr="00545C55">
              <w:rPr>
                <w:rFonts w:eastAsia="Times New Roman" w:cstheme="minorHAnsi"/>
                <w:color w:val="000000"/>
                <w:lang w:val="en-GB" w:eastAsia="en-GB"/>
              </w:rPr>
              <w:t>%</w:t>
            </w:r>
          </w:p>
        </w:tc>
        <w:tc>
          <w:tcPr>
            <w:tcW w:w="4110" w:type="dxa"/>
          </w:tcPr>
          <w:p w14:paraId="5402B4CF" w14:textId="77777777" w:rsidR="00152C4F" w:rsidRPr="00AE6AC0"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t>Point soil moisture at 25 cm*</w:t>
            </w:r>
          </w:p>
        </w:tc>
      </w:tr>
      <w:tr w:rsidR="00152C4F" w:rsidRPr="00AE6AC0" w14:paraId="7BA478B3" w14:textId="77777777" w:rsidTr="00693C5E">
        <w:trPr>
          <w:trHeight w:val="300"/>
        </w:trPr>
        <w:tc>
          <w:tcPr>
            <w:cnfStyle w:val="001000000000" w:firstRow="0" w:lastRow="0" w:firstColumn="1" w:lastColumn="0" w:oddVBand="0" w:evenVBand="0" w:oddHBand="0" w:evenHBand="0" w:firstRowFirstColumn="0" w:firstRowLastColumn="0" w:lastRowFirstColumn="0" w:lastRowLastColumn="0"/>
            <w:tcW w:w="2083" w:type="dxa"/>
            <w:vMerge/>
          </w:tcPr>
          <w:p w14:paraId="3E6F048E" w14:textId="77777777" w:rsidR="00152C4F" w:rsidRPr="00545C55" w:rsidRDefault="00152C4F">
            <w:pPr>
              <w:keepLines w:val="0"/>
              <w:spacing w:after="0" w:line="240" w:lineRule="auto"/>
              <w:rPr>
                <w:rFonts w:eastAsia="Times New Roman" w:cstheme="minorHAnsi"/>
                <w:b w:val="0"/>
                <w:bCs w:val="0"/>
                <w:color w:val="000000"/>
                <w:highlight w:val="yellow"/>
                <w:lang w:val="en-GB" w:eastAsia="en-GB"/>
              </w:rPr>
            </w:pPr>
          </w:p>
        </w:tc>
        <w:tc>
          <w:tcPr>
            <w:tcW w:w="1881" w:type="dxa"/>
            <w:noWrap/>
          </w:tcPr>
          <w:p w14:paraId="440E908E" w14:textId="77777777" w:rsidR="00152C4F" w:rsidRPr="00545C55" w:rsidRDefault="00152C4F">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bCs/>
              </w:rPr>
            </w:pPr>
            <w:r w:rsidRPr="00545C55">
              <w:rPr>
                <w:rFonts w:cstheme="minorHAnsi"/>
              </w:rPr>
              <w:t>TDT9_TSOIL</w:t>
            </w:r>
          </w:p>
          <w:p w14:paraId="7DCC70AC" w14:textId="77777777" w:rsidR="00152C4F" w:rsidRPr="00545C55" w:rsidRDefault="00152C4F">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545C55">
              <w:rPr>
                <w:rFonts w:cstheme="minorHAnsi"/>
              </w:rPr>
              <w:t>TDT10_TSOIL</w:t>
            </w:r>
          </w:p>
        </w:tc>
        <w:tc>
          <w:tcPr>
            <w:tcW w:w="1276" w:type="dxa"/>
            <w:noWrap/>
          </w:tcPr>
          <w:p w14:paraId="270B7591"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GB" w:eastAsia="en-GB"/>
              </w:rPr>
            </w:pPr>
            <w:r w:rsidRPr="00545C55">
              <w:rPr>
                <w:rFonts w:eastAsia="Times New Roman" w:cstheme="minorHAnsi"/>
                <w:color w:val="000000"/>
                <w:lang w:val="en-GB" w:eastAsia="en-GB"/>
              </w:rPr>
              <w:t>°C</w:t>
            </w:r>
          </w:p>
        </w:tc>
        <w:tc>
          <w:tcPr>
            <w:tcW w:w="4110" w:type="dxa"/>
          </w:tcPr>
          <w:p w14:paraId="7DA9F18C" w14:textId="77777777" w:rsidR="00152C4F" w:rsidRPr="00AE6AC0"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t>Point soil temperature at 50 cm*</w:t>
            </w:r>
          </w:p>
        </w:tc>
      </w:tr>
      <w:tr w:rsidR="00152C4F" w:rsidRPr="00AE6AC0" w14:paraId="68DD1F9A" w14:textId="77777777" w:rsidTr="00693C5E">
        <w:trPr>
          <w:trHeight w:val="300"/>
        </w:trPr>
        <w:tc>
          <w:tcPr>
            <w:cnfStyle w:val="001000000000" w:firstRow="0" w:lastRow="0" w:firstColumn="1" w:lastColumn="0" w:oddVBand="0" w:evenVBand="0" w:oddHBand="0" w:evenHBand="0" w:firstRowFirstColumn="0" w:firstRowLastColumn="0" w:lastRowFirstColumn="0" w:lastRowLastColumn="0"/>
            <w:tcW w:w="2083" w:type="dxa"/>
            <w:vMerge/>
          </w:tcPr>
          <w:p w14:paraId="6FB75A25" w14:textId="77777777" w:rsidR="00152C4F" w:rsidRPr="00545C55" w:rsidRDefault="00152C4F">
            <w:pPr>
              <w:keepLines w:val="0"/>
              <w:spacing w:after="0" w:line="240" w:lineRule="auto"/>
              <w:rPr>
                <w:rFonts w:eastAsia="Times New Roman" w:cstheme="minorHAnsi"/>
                <w:b w:val="0"/>
                <w:bCs w:val="0"/>
                <w:color w:val="000000"/>
                <w:highlight w:val="yellow"/>
                <w:lang w:val="en-GB" w:eastAsia="en-GB"/>
              </w:rPr>
            </w:pPr>
          </w:p>
        </w:tc>
        <w:tc>
          <w:tcPr>
            <w:tcW w:w="1881" w:type="dxa"/>
            <w:noWrap/>
          </w:tcPr>
          <w:p w14:paraId="680A25AA" w14:textId="77777777" w:rsidR="00152C4F" w:rsidRPr="00545C55" w:rsidRDefault="00152C4F">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b/>
                <w:bCs/>
              </w:rPr>
            </w:pPr>
            <w:r w:rsidRPr="00545C55">
              <w:rPr>
                <w:rFonts w:cstheme="minorHAnsi"/>
              </w:rPr>
              <w:t>TDT9_VWC</w:t>
            </w:r>
          </w:p>
          <w:p w14:paraId="6853DE12" w14:textId="77777777" w:rsidR="00152C4F" w:rsidRPr="00545C55" w:rsidRDefault="00152C4F">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545C55">
              <w:rPr>
                <w:rFonts w:cstheme="minorHAnsi"/>
              </w:rPr>
              <w:t>TDT10_VWC</w:t>
            </w:r>
          </w:p>
        </w:tc>
        <w:tc>
          <w:tcPr>
            <w:tcW w:w="1276" w:type="dxa"/>
            <w:noWrap/>
          </w:tcPr>
          <w:p w14:paraId="747B4748"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GB" w:eastAsia="en-GB"/>
              </w:rPr>
            </w:pPr>
            <w:r w:rsidRPr="00545C55">
              <w:rPr>
                <w:rFonts w:eastAsia="Times New Roman" w:cstheme="minorHAnsi"/>
                <w:color w:val="000000"/>
                <w:lang w:val="en-GB" w:eastAsia="en-GB"/>
              </w:rPr>
              <w:t>%</w:t>
            </w:r>
          </w:p>
        </w:tc>
        <w:tc>
          <w:tcPr>
            <w:tcW w:w="4110" w:type="dxa"/>
          </w:tcPr>
          <w:p w14:paraId="386A80D4" w14:textId="77777777" w:rsidR="00152C4F" w:rsidRPr="00AE6AC0"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t>Point soil moisture at 50 cm*</w:t>
            </w:r>
          </w:p>
        </w:tc>
      </w:tr>
      <w:tr w:rsidR="00152C4F" w:rsidRPr="00AE6AC0" w14:paraId="3C92F6E4" w14:textId="77777777" w:rsidTr="00693C5E">
        <w:trPr>
          <w:trHeight w:val="300"/>
        </w:trPr>
        <w:tc>
          <w:tcPr>
            <w:cnfStyle w:val="001000000000" w:firstRow="0" w:lastRow="0" w:firstColumn="1" w:lastColumn="0" w:oddVBand="0" w:evenVBand="0" w:oddHBand="0" w:evenHBand="0" w:firstRowFirstColumn="0" w:firstRowLastColumn="0" w:lastRowFirstColumn="0" w:lastRowLastColumn="0"/>
            <w:tcW w:w="2083" w:type="dxa"/>
            <w:vMerge/>
          </w:tcPr>
          <w:p w14:paraId="061247F1" w14:textId="77777777" w:rsidR="00152C4F" w:rsidRPr="00545C55" w:rsidRDefault="00152C4F">
            <w:pPr>
              <w:keepLines w:val="0"/>
              <w:spacing w:after="0" w:line="240" w:lineRule="auto"/>
              <w:rPr>
                <w:rFonts w:eastAsia="Times New Roman" w:cstheme="minorHAnsi"/>
                <w:b w:val="0"/>
                <w:bCs w:val="0"/>
                <w:color w:val="000000"/>
                <w:highlight w:val="yellow"/>
                <w:lang w:val="en-GB" w:eastAsia="en-GB"/>
              </w:rPr>
            </w:pPr>
          </w:p>
        </w:tc>
        <w:tc>
          <w:tcPr>
            <w:tcW w:w="1881" w:type="dxa"/>
            <w:noWrap/>
          </w:tcPr>
          <w:p w14:paraId="065E98BC" w14:textId="77777777" w:rsidR="00152C4F" w:rsidRPr="00545C55" w:rsidRDefault="00152C4F">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545C55">
              <w:rPr>
                <w:rFonts w:cstheme="minorHAnsi"/>
              </w:rPr>
              <w:t>STP_TSOIL2</w:t>
            </w:r>
          </w:p>
        </w:tc>
        <w:tc>
          <w:tcPr>
            <w:tcW w:w="1276" w:type="dxa"/>
            <w:noWrap/>
          </w:tcPr>
          <w:p w14:paraId="76160FE7"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GB" w:eastAsia="en-GB"/>
              </w:rPr>
            </w:pPr>
            <w:r w:rsidRPr="00545C55">
              <w:rPr>
                <w:rFonts w:eastAsia="Times New Roman" w:cstheme="minorHAnsi"/>
                <w:color w:val="000000"/>
                <w:lang w:val="en-GB" w:eastAsia="en-GB"/>
              </w:rPr>
              <w:t>°C</w:t>
            </w:r>
          </w:p>
        </w:tc>
        <w:tc>
          <w:tcPr>
            <w:tcW w:w="4110" w:type="dxa"/>
          </w:tcPr>
          <w:p w14:paraId="476D062E" w14:textId="77777777" w:rsidR="00152C4F" w:rsidRPr="00AE6AC0"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t xml:space="preserve">Point soil temperature </w:t>
            </w:r>
            <w:r w:rsidRPr="00495BCF">
              <w:t>at</w:t>
            </w:r>
            <w:r>
              <w:t xml:space="preserve"> </w:t>
            </w:r>
            <w:r w:rsidRPr="00495BCF">
              <w:t>depth</w:t>
            </w:r>
            <w:r>
              <w:t xml:space="preserve"> </w:t>
            </w:r>
            <w:r w:rsidRPr="00495BCF">
              <w:t>2</w:t>
            </w:r>
            <w:r>
              <w:t xml:space="preserve"> </w:t>
            </w:r>
            <w:r w:rsidRPr="00495BCF">
              <w:t>cm</w:t>
            </w:r>
          </w:p>
        </w:tc>
      </w:tr>
      <w:tr w:rsidR="00152C4F" w:rsidRPr="00AE6AC0" w14:paraId="6154FA84" w14:textId="77777777" w:rsidTr="00693C5E">
        <w:trPr>
          <w:trHeight w:val="300"/>
        </w:trPr>
        <w:tc>
          <w:tcPr>
            <w:cnfStyle w:val="001000000000" w:firstRow="0" w:lastRow="0" w:firstColumn="1" w:lastColumn="0" w:oddVBand="0" w:evenVBand="0" w:oddHBand="0" w:evenHBand="0" w:firstRowFirstColumn="0" w:firstRowLastColumn="0" w:lastRowFirstColumn="0" w:lastRowLastColumn="0"/>
            <w:tcW w:w="2083" w:type="dxa"/>
            <w:vMerge/>
          </w:tcPr>
          <w:p w14:paraId="6D165D0C" w14:textId="77777777" w:rsidR="00152C4F" w:rsidRPr="00545C55" w:rsidRDefault="00152C4F">
            <w:pPr>
              <w:keepLines w:val="0"/>
              <w:spacing w:after="0" w:line="240" w:lineRule="auto"/>
              <w:rPr>
                <w:rFonts w:eastAsia="Times New Roman" w:cstheme="minorHAnsi"/>
                <w:b w:val="0"/>
                <w:bCs w:val="0"/>
                <w:color w:val="000000"/>
                <w:highlight w:val="yellow"/>
                <w:lang w:val="en-GB" w:eastAsia="en-GB"/>
              </w:rPr>
            </w:pPr>
          </w:p>
        </w:tc>
        <w:tc>
          <w:tcPr>
            <w:tcW w:w="1881" w:type="dxa"/>
            <w:noWrap/>
          </w:tcPr>
          <w:p w14:paraId="0DFC757F" w14:textId="77777777" w:rsidR="00152C4F" w:rsidRPr="00545C55" w:rsidRDefault="00152C4F">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545C55">
              <w:rPr>
                <w:rFonts w:cstheme="minorHAnsi"/>
              </w:rPr>
              <w:t>STP_TSOIL5</w:t>
            </w:r>
          </w:p>
        </w:tc>
        <w:tc>
          <w:tcPr>
            <w:tcW w:w="1276" w:type="dxa"/>
            <w:noWrap/>
          </w:tcPr>
          <w:p w14:paraId="29343E6A"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GB" w:eastAsia="en-GB"/>
              </w:rPr>
            </w:pPr>
            <w:r w:rsidRPr="00545C55">
              <w:rPr>
                <w:rFonts w:eastAsia="Times New Roman" w:cstheme="minorHAnsi"/>
                <w:color w:val="000000"/>
                <w:lang w:val="en-GB" w:eastAsia="en-GB"/>
              </w:rPr>
              <w:t>°C</w:t>
            </w:r>
          </w:p>
        </w:tc>
        <w:tc>
          <w:tcPr>
            <w:tcW w:w="4110" w:type="dxa"/>
          </w:tcPr>
          <w:p w14:paraId="544B219A" w14:textId="77777777" w:rsidR="00152C4F" w:rsidRPr="00AE6AC0"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t xml:space="preserve">Soil temperature profile at depth 5 </w:t>
            </w:r>
            <w:r w:rsidRPr="00495BCF">
              <w:t>cm</w:t>
            </w:r>
          </w:p>
        </w:tc>
      </w:tr>
      <w:tr w:rsidR="00152C4F" w:rsidRPr="00AE6AC0" w14:paraId="56E5DAE7" w14:textId="77777777" w:rsidTr="00693C5E">
        <w:trPr>
          <w:trHeight w:val="300"/>
        </w:trPr>
        <w:tc>
          <w:tcPr>
            <w:cnfStyle w:val="001000000000" w:firstRow="0" w:lastRow="0" w:firstColumn="1" w:lastColumn="0" w:oddVBand="0" w:evenVBand="0" w:oddHBand="0" w:evenHBand="0" w:firstRowFirstColumn="0" w:firstRowLastColumn="0" w:lastRowFirstColumn="0" w:lastRowLastColumn="0"/>
            <w:tcW w:w="2083" w:type="dxa"/>
            <w:vMerge/>
          </w:tcPr>
          <w:p w14:paraId="141B9789" w14:textId="77777777" w:rsidR="00152C4F" w:rsidRPr="00545C55" w:rsidRDefault="00152C4F">
            <w:pPr>
              <w:keepLines w:val="0"/>
              <w:spacing w:after="0" w:line="240" w:lineRule="auto"/>
              <w:rPr>
                <w:rFonts w:eastAsia="Times New Roman" w:cstheme="minorHAnsi"/>
                <w:b w:val="0"/>
                <w:bCs w:val="0"/>
                <w:color w:val="000000"/>
                <w:highlight w:val="yellow"/>
                <w:lang w:val="en-GB" w:eastAsia="en-GB"/>
              </w:rPr>
            </w:pPr>
          </w:p>
        </w:tc>
        <w:tc>
          <w:tcPr>
            <w:tcW w:w="1881" w:type="dxa"/>
            <w:noWrap/>
          </w:tcPr>
          <w:p w14:paraId="019126BC" w14:textId="77777777" w:rsidR="00152C4F" w:rsidRPr="00545C55" w:rsidRDefault="00152C4F">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545C55">
              <w:rPr>
                <w:rFonts w:cstheme="minorHAnsi"/>
              </w:rPr>
              <w:t>STP_TSOIL10</w:t>
            </w:r>
          </w:p>
        </w:tc>
        <w:tc>
          <w:tcPr>
            <w:tcW w:w="1276" w:type="dxa"/>
            <w:noWrap/>
          </w:tcPr>
          <w:p w14:paraId="3887A41C"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GB" w:eastAsia="en-GB"/>
              </w:rPr>
            </w:pPr>
            <w:r w:rsidRPr="00545C55">
              <w:rPr>
                <w:rFonts w:eastAsia="Times New Roman" w:cstheme="minorHAnsi"/>
                <w:color w:val="000000"/>
                <w:lang w:val="en-GB" w:eastAsia="en-GB"/>
              </w:rPr>
              <w:t>°C</w:t>
            </w:r>
          </w:p>
        </w:tc>
        <w:tc>
          <w:tcPr>
            <w:tcW w:w="4110" w:type="dxa"/>
          </w:tcPr>
          <w:p w14:paraId="46AF8749" w14:textId="77777777" w:rsidR="00152C4F" w:rsidRPr="00AE6AC0"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t xml:space="preserve">Soil temperature profile </w:t>
            </w:r>
            <w:r w:rsidRPr="00495BCF">
              <w:t>at</w:t>
            </w:r>
            <w:r>
              <w:t xml:space="preserve"> </w:t>
            </w:r>
            <w:r w:rsidRPr="00495BCF">
              <w:t>de</w:t>
            </w:r>
            <w:r>
              <w:t xml:space="preserve">pth 10 </w:t>
            </w:r>
            <w:r w:rsidRPr="00495BCF">
              <w:t>cm</w:t>
            </w:r>
          </w:p>
        </w:tc>
      </w:tr>
      <w:tr w:rsidR="00152C4F" w:rsidRPr="00AE6AC0" w14:paraId="66E96240" w14:textId="77777777" w:rsidTr="00693C5E">
        <w:trPr>
          <w:trHeight w:val="300"/>
        </w:trPr>
        <w:tc>
          <w:tcPr>
            <w:cnfStyle w:val="001000000000" w:firstRow="0" w:lastRow="0" w:firstColumn="1" w:lastColumn="0" w:oddVBand="0" w:evenVBand="0" w:oddHBand="0" w:evenHBand="0" w:firstRowFirstColumn="0" w:firstRowLastColumn="0" w:lastRowFirstColumn="0" w:lastRowLastColumn="0"/>
            <w:tcW w:w="2083" w:type="dxa"/>
            <w:vMerge/>
            <w:tcBorders>
              <w:bottom w:val="single" w:sz="4" w:space="0" w:color="BDD6EE" w:themeColor="accent5" w:themeTint="66"/>
            </w:tcBorders>
          </w:tcPr>
          <w:p w14:paraId="4B0BB286" w14:textId="77777777" w:rsidR="00152C4F" w:rsidRPr="00545C55" w:rsidRDefault="00152C4F">
            <w:pPr>
              <w:keepLines w:val="0"/>
              <w:spacing w:after="0" w:line="240" w:lineRule="auto"/>
              <w:rPr>
                <w:rFonts w:eastAsia="Times New Roman" w:cstheme="minorHAnsi"/>
                <w:b w:val="0"/>
                <w:bCs w:val="0"/>
                <w:color w:val="000000"/>
                <w:highlight w:val="yellow"/>
                <w:lang w:val="en-GB" w:eastAsia="en-GB"/>
              </w:rPr>
            </w:pPr>
          </w:p>
        </w:tc>
        <w:tc>
          <w:tcPr>
            <w:tcW w:w="1881" w:type="dxa"/>
            <w:tcBorders>
              <w:bottom w:val="single" w:sz="4" w:space="0" w:color="BDD6EE" w:themeColor="accent5" w:themeTint="66"/>
            </w:tcBorders>
            <w:noWrap/>
          </w:tcPr>
          <w:p w14:paraId="1ACC9A05" w14:textId="77777777" w:rsidR="00152C4F" w:rsidRPr="00545C55" w:rsidRDefault="00152C4F">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545C55">
              <w:rPr>
                <w:rFonts w:cstheme="minorHAnsi"/>
              </w:rPr>
              <w:t>STP_TSOIL20</w:t>
            </w:r>
          </w:p>
        </w:tc>
        <w:tc>
          <w:tcPr>
            <w:tcW w:w="1276" w:type="dxa"/>
            <w:tcBorders>
              <w:bottom w:val="single" w:sz="4" w:space="0" w:color="BDD6EE" w:themeColor="accent5" w:themeTint="66"/>
            </w:tcBorders>
            <w:noWrap/>
          </w:tcPr>
          <w:p w14:paraId="363D7567"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GB" w:eastAsia="en-GB"/>
              </w:rPr>
            </w:pPr>
            <w:r w:rsidRPr="00545C55">
              <w:rPr>
                <w:rFonts w:eastAsia="Times New Roman" w:cstheme="minorHAnsi"/>
                <w:color w:val="000000"/>
                <w:lang w:val="en-GB" w:eastAsia="en-GB"/>
              </w:rPr>
              <w:t>°C</w:t>
            </w:r>
          </w:p>
        </w:tc>
        <w:tc>
          <w:tcPr>
            <w:tcW w:w="4110" w:type="dxa"/>
            <w:tcBorders>
              <w:bottom w:val="single" w:sz="4" w:space="0" w:color="BDD6EE" w:themeColor="accent5" w:themeTint="66"/>
            </w:tcBorders>
          </w:tcPr>
          <w:p w14:paraId="6ECDC41C" w14:textId="77777777" w:rsidR="00152C4F" w:rsidRPr="00AE6AC0"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t xml:space="preserve">Soil temperature profile </w:t>
            </w:r>
            <w:r w:rsidRPr="00495BCF">
              <w:t>at</w:t>
            </w:r>
            <w:r>
              <w:t xml:space="preserve"> </w:t>
            </w:r>
            <w:r w:rsidRPr="00495BCF">
              <w:t>depth</w:t>
            </w:r>
            <w:r>
              <w:t xml:space="preserve"> </w:t>
            </w:r>
            <w:r w:rsidRPr="00495BCF">
              <w:t>2</w:t>
            </w:r>
            <w:r>
              <w:t xml:space="preserve">0 </w:t>
            </w:r>
            <w:r w:rsidRPr="00495BCF">
              <w:t>cm</w:t>
            </w:r>
          </w:p>
        </w:tc>
      </w:tr>
      <w:tr w:rsidR="00152C4F" w:rsidRPr="00AE6AC0" w14:paraId="71E5DC06" w14:textId="77777777" w:rsidTr="00693C5E">
        <w:trPr>
          <w:trHeight w:val="300"/>
        </w:trPr>
        <w:tc>
          <w:tcPr>
            <w:cnfStyle w:val="001000000000" w:firstRow="0" w:lastRow="0" w:firstColumn="1" w:lastColumn="0" w:oddVBand="0" w:evenVBand="0" w:oddHBand="0" w:evenHBand="0" w:firstRowFirstColumn="0" w:firstRowLastColumn="0" w:lastRowFirstColumn="0" w:lastRowLastColumn="0"/>
            <w:tcW w:w="2083" w:type="dxa"/>
            <w:vMerge/>
            <w:tcBorders>
              <w:bottom w:val="dashed" w:sz="4" w:space="0" w:color="BDD6EE" w:themeColor="accent5" w:themeTint="66"/>
            </w:tcBorders>
          </w:tcPr>
          <w:p w14:paraId="226B29A9" w14:textId="77777777" w:rsidR="00152C4F" w:rsidRPr="00545C55" w:rsidRDefault="00152C4F">
            <w:pPr>
              <w:keepLines w:val="0"/>
              <w:spacing w:after="0" w:line="240" w:lineRule="auto"/>
              <w:rPr>
                <w:rFonts w:eastAsia="Times New Roman" w:cstheme="minorHAnsi"/>
                <w:b w:val="0"/>
                <w:bCs w:val="0"/>
                <w:color w:val="000000"/>
                <w:highlight w:val="yellow"/>
                <w:lang w:val="en-GB" w:eastAsia="en-GB"/>
              </w:rPr>
            </w:pPr>
          </w:p>
        </w:tc>
        <w:tc>
          <w:tcPr>
            <w:tcW w:w="1881" w:type="dxa"/>
            <w:tcBorders>
              <w:bottom w:val="dashed" w:sz="4" w:space="0" w:color="BDD6EE" w:themeColor="accent5" w:themeTint="66"/>
            </w:tcBorders>
            <w:noWrap/>
          </w:tcPr>
          <w:p w14:paraId="042A0E44" w14:textId="77777777" w:rsidR="00152C4F" w:rsidRPr="00545C55" w:rsidRDefault="00152C4F">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545C55">
              <w:rPr>
                <w:rFonts w:cstheme="minorHAnsi"/>
              </w:rPr>
              <w:t>STP_TSOIL50</w:t>
            </w:r>
          </w:p>
        </w:tc>
        <w:tc>
          <w:tcPr>
            <w:tcW w:w="1276" w:type="dxa"/>
            <w:tcBorders>
              <w:bottom w:val="dashed" w:sz="4" w:space="0" w:color="BDD6EE" w:themeColor="accent5" w:themeTint="66"/>
            </w:tcBorders>
            <w:noWrap/>
          </w:tcPr>
          <w:p w14:paraId="5C720052"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GB" w:eastAsia="en-GB"/>
              </w:rPr>
            </w:pPr>
            <w:r w:rsidRPr="00545C55">
              <w:rPr>
                <w:rFonts w:eastAsia="Times New Roman" w:cstheme="minorHAnsi"/>
                <w:color w:val="000000"/>
                <w:lang w:val="en-GB" w:eastAsia="en-GB"/>
              </w:rPr>
              <w:t>°C</w:t>
            </w:r>
          </w:p>
        </w:tc>
        <w:tc>
          <w:tcPr>
            <w:tcW w:w="4110" w:type="dxa"/>
            <w:tcBorders>
              <w:bottom w:val="dashed" w:sz="4" w:space="0" w:color="BDD6EE" w:themeColor="accent5" w:themeTint="66"/>
            </w:tcBorders>
          </w:tcPr>
          <w:p w14:paraId="1C833DC8" w14:textId="77777777" w:rsidR="00152C4F" w:rsidRPr="00AE6AC0"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ascii="Aptos Narrow" w:eastAsia="Times New Roman" w:hAnsi="Aptos Narrow" w:cs="Times New Roman"/>
                <w:color w:val="000000"/>
                <w:lang w:val="en-GB" w:eastAsia="en-GB"/>
              </w:rPr>
            </w:pPr>
            <w:r>
              <w:t xml:space="preserve">Soil temperature profile at depth 50 </w:t>
            </w:r>
            <w:r w:rsidRPr="00495BCF">
              <w:t>cm</w:t>
            </w:r>
          </w:p>
        </w:tc>
      </w:tr>
      <w:tr w:rsidR="00152C4F" w14:paraId="221BE948" w14:textId="77777777" w:rsidTr="00693C5E">
        <w:trPr>
          <w:trHeight w:val="300"/>
        </w:trPr>
        <w:tc>
          <w:tcPr>
            <w:cnfStyle w:val="001000000000" w:firstRow="0" w:lastRow="0" w:firstColumn="1" w:lastColumn="0" w:oddVBand="0" w:evenVBand="0" w:oddHBand="0" w:evenHBand="0" w:firstRowFirstColumn="0" w:firstRowLastColumn="0" w:lastRowFirstColumn="0" w:lastRowLastColumn="0"/>
            <w:tcW w:w="2083" w:type="dxa"/>
            <w:vMerge w:val="restart"/>
            <w:tcBorders>
              <w:top w:val="dashed" w:sz="4" w:space="0" w:color="BDD6EE" w:themeColor="accent5" w:themeTint="66"/>
            </w:tcBorders>
          </w:tcPr>
          <w:p w14:paraId="1A36BF21" w14:textId="77777777" w:rsidR="00152C4F" w:rsidRPr="00545C55" w:rsidRDefault="00152C4F">
            <w:pPr>
              <w:keepLines w:val="0"/>
              <w:spacing w:after="0" w:line="240" w:lineRule="auto"/>
              <w:rPr>
                <w:rFonts w:eastAsia="Times New Roman" w:cstheme="minorHAnsi"/>
                <w:b w:val="0"/>
                <w:bCs w:val="0"/>
                <w:color w:val="000000"/>
                <w:highlight w:val="yellow"/>
                <w:lang w:val="en-GB" w:eastAsia="en-GB"/>
              </w:rPr>
            </w:pPr>
            <w:r w:rsidRPr="00545C55">
              <w:rPr>
                <w:rFonts w:eastAsia="Times New Roman" w:cstheme="minorHAnsi"/>
                <w:b w:val="0"/>
                <w:bCs w:val="0"/>
                <w:color w:val="000000"/>
                <w:lang w:val="en-GB" w:eastAsia="en-GB"/>
              </w:rPr>
              <w:t>COSMOS-UK 2025:</w:t>
            </w:r>
            <w:r w:rsidRPr="00545C55">
              <w:rPr>
                <w:rFonts w:eastAsia="Times New Roman" w:cstheme="minorHAnsi"/>
                <w:color w:val="000000"/>
                <w:lang w:val="en-GB" w:eastAsia="en-GB"/>
              </w:rPr>
              <w:t xml:space="preserve"> </w:t>
            </w:r>
            <w:r w:rsidRPr="00545C55">
              <w:rPr>
                <w:rFonts w:eastAsia="Times New Roman" w:cstheme="minorHAnsi"/>
                <w:b w:val="0"/>
                <w:bCs w:val="0"/>
                <w:color w:val="000000"/>
                <w:lang w:val="en-GB" w:eastAsia="en-GB"/>
              </w:rPr>
              <w:t>Daily data</w:t>
            </w:r>
          </w:p>
        </w:tc>
        <w:tc>
          <w:tcPr>
            <w:tcW w:w="1881" w:type="dxa"/>
            <w:tcBorders>
              <w:top w:val="dashed" w:sz="4" w:space="0" w:color="BDD6EE" w:themeColor="accent5" w:themeTint="66"/>
            </w:tcBorders>
            <w:noWrap/>
          </w:tcPr>
          <w:p w14:paraId="414F0CA9" w14:textId="77777777" w:rsidR="00152C4F" w:rsidRPr="00545C55" w:rsidRDefault="00152C4F">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545C55">
              <w:rPr>
                <w:rFonts w:cstheme="minorHAnsi"/>
              </w:rPr>
              <w:t>COSMOS_VWC</w:t>
            </w:r>
          </w:p>
        </w:tc>
        <w:tc>
          <w:tcPr>
            <w:tcW w:w="1276" w:type="dxa"/>
            <w:tcBorders>
              <w:top w:val="dashed" w:sz="4" w:space="0" w:color="BDD6EE" w:themeColor="accent5" w:themeTint="66"/>
            </w:tcBorders>
            <w:noWrap/>
          </w:tcPr>
          <w:p w14:paraId="10A587AA"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GB" w:eastAsia="en-GB"/>
              </w:rPr>
            </w:pPr>
            <w:r w:rsidRPr="00545C55">
              <w:rPr>
                <w:rFonts w:eastAsia="Times New Roman" w:cstheme="minorHAnsi"/>
                <w:color w:val="000000"/>
                <w:lang w:val="en-GB" w:eastAsia="en-GB"/>
              </w:rPr>
              <w:t>%</w:t>
            </w:r>
          </w:p>
        </w:tc>
        <w:tc>
          <w:tcPr>
            <w:tcW w:w="4110" w:type="dxa"/>
            <w:tcBorders>
              <w:top w:val="dashed" w:sz="4" w:space="0" w:color="BDD6EE" w:themeColor="accent5" w:themeTint="66"/>
            </w:tcBorders>
          </w:tcPr>
          <w:p w14:paraId="3952372F" w14:textId="77777777" w:rsidR="00152C4F"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pPr>
            <w:r>
              <w:t>Field-scale soil moisture from CRNS</w:t>
            </w:r>
          </w:p>
        </w:tc>
      </w:tr>
      <w:tr w:rsidR="00152C4F" w14:paraId="5E94C3F1" w14:textId="77777777" w:rsidTr="00693C5E">
        <w:trPr>
          <w:trHeight w:val="300"/>
        </w:trPr>
        <w:tc>
          <w:tcPr>
            <w:cnfStyle w:val="001000000000" w:firstRow="0" w:lastRow="0" w:firstColumn="1" w:lastColumn="0" w:oddVBand="0" w:evenVBand="0" w:oddHBand="0" w:evenHBand="0" w:firstRowFirstColumn="0" w:firstRowLastColumn="0" w:lastRowFirstColumn="0" w:lastRowLastColumn="0"/>
            <w:tcW w:w="2083" w:type="dxa"/>
            <w:vMerge/>
          </w:tcPr>
          <w:p w14:paraId="23D13584" w14:textId="77777777" w:rsidR="00152C4F" w:rsidRPr="00545C55" w:rsidRDefault="00152C4F">
            <w:pPr>
              <w:keepLines w:val="0"/>
              <w:spacing w:after="0" w:line="240" w:lineRule="auto"/>
              <w:rPr>
                <w:rFonts w:eastAsia="Times New Roman" w:cstheme="minorHAnsi"/>
                <w:b w:val="0"/>
                <w:bCs w:val="0"/>
                <w:color w:val="000000"/>
                <w:highlight w:val="yellow"/>
                <w:lang w:val="en-GB" w:eastAsia="en-GB"/>
              </w:rPr>
            </w:pPr>
          </w:p>
        </w:tc>
        <w:tc>
          <w:tcPr>
            <w:tcW w:w="1881" w:type="dxa"/>
            <w:noWrap/>
          </w:tcPr>
          <w:p w14:paraId="2BFED1EF" w14:textId="77777777" w:rsidR="00152C4F" w:rsidRPr="00545C55" w:rsidRDefault="00152C4F">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545C55">
              <w:rPr>
                <w:rFonts w:cstheme="minorHAnsi"/>
              </w:rPr>
              <w:t>CTS_MOD_CORR</w:t>
            </w:r>
          </w:p>
        </w:tc>
        <w:tc>
          <w:tcPr>
            <w:tcW w:w="1276" w:type="dxa"/>
            <w:noWrap/>
          </w:tcPr>
          <w:p w14:paraId="69C89484"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GB" w:eastAsia="en-GB"/>
              </w:rPr>
            </w:pPr>
            <w:r w:rsidRPr="00545C55">
              <w:rPr>
                <w:rFonts w:eastAsia="Times New Roman" w:cstheme="minorHAnsi"/>
                <w:color w:val="000000"/>
                <w:lang w:val="en-GB" w:eastAsia="en-GB"/>
              </w:rPr>
              <w:t>Count</w:t>
            </w:r>
          </w:p>
        </w:tc>
        <w:tc>
          <w:tcPr>
            <w:tcW w:w="4110" w:type="dxa"/>
          </w:tcPr>
          <w:p w14:paraId="4EF66BDC" w14:textId="77777777" w:rsidR="00152C4F"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pPr>
            <w:r>
              <w:t>Corrected moderated counts from CRNS</w:t>
            </w:r>
          </w:p>
        </w:tc>
      </w:tr>
      <w:tr w:rsidR="00152C4F" w14:paraId="2C9FB5A8" w14:textId="77777777" w:rsidTr="00693C5E">
        <w:trPr>
          <w:trHeight w:val="300"/>
        </w:trPr>
        <w:tc>
          <w:tcPr>
            <w:cnfStyle w:val="001000000000" w:firstRow="0" w:lastRow="0" w:firstColumn="1" w:lastColumn="0" w:oddVBand="0" w:evenVBand="0" w:oddHBand="0" w:evenHBand="0" w:firstRowFirstColumn="0" w:firstRowLastColumn="0" w:lastRowFirstColumn="0" w:lastRowLastColumn="0"/>
            <w:tcW w:w="2083" w:type="dxa"/>
            <w:vMerge/>
          </w:tcPr>
          <w:p w14:paraId="0C2DD968" w14:textId="77777777" w:rsidR="00152C4F" w:rsidRPr="00545C55" w:rsidRDefault="00152C4F">
            <w:pPr>
              <w:keepLines w:val="0"/>
              <w:spacing w:after="0" w:line="240" w:lineRule="auto"/>
              <w:rPr>
                <w:rFonts w:eastAsia="Times New Roman" w:cstheme="minorHAnsi"/>
                <w:b w:val="0"/>
                <w:bCs w:val="0"/>
                <w:color w:val="000000"/>
                <w:highlight w:val="yellow"/>
                <w:lang w:val="en-GB" w:eastAsia="en-GB"/>
              </w:rPr>
            </w:pPr>
          </w:p>
        </w:tc>
        <w:tc>
          <w:tcPr>
            <w:tcW w:w="1881" w:type="dxa"/>
            <w:noWrap/>
          </w:tcPr>
          <w:p w14:paraId="55FA30FD" w14:textId="77777777" w:rsidR="00152C4F" w:rsidRPr="00545C55" w:rsidRDefault="00152C4F">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545C55">
              <w:rPr>
                <w:rFonts w:cstheme="minorHAnsi"/>
              </w:rPr>
              <w:t>D86_75m</w:t>
            </w:r>
          </w:p>
        </w:tc>
        <w:tc>
          <w:tcPr>
            <w:tcW w:w="1276" w:type="dxa"/>
            <w:noWrap/>
          </w:tcPr>
          <w:p w14:paraId="7A363B50" w14:textId="271BC5D3" w:rsidR="00152C4F" w:rsidRPr="00545C55" w:rsidRDefault="00545C55">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GB" w:eastAsia="en-GB"/>
              </w:rPr>
            </w:pPr>
            <w:r w:rsidRPr="00545C55">
              <w:rPr>
                <w:rFonts w:eastAsia="Times New Roman" w:cstheme="minorHAnsi"/>
                <w:color w:val="000000"/>
                <w:lang w:val="en-GB" w:eastAsia="en-GB"/>
              </w:rPr>
              <w:t>C</w:t>
            </w:r>
            <w:r w:rsidR="00152C4F" w:rsidRPr="00545C55">
              <w:rPr>
                <w:rFonts w:eastAsia="Times New Roman" w:cstheme="minorHAnsi"/>
                <w:color w:val="000000"/>
                <w:lang w:val="en-GB" w:eastAsia="en-GB"/>
              </w:rPr>
              <w:t>m</w:t>
            </w:r>
          </w:p>
        </w:tc>
        <w:tc>
          <w:tcPr>
            <w:tcW w:w="4110" w:type="dxa"/>
          </w:tcPr>
          <w:p w14:paraId="0D8E715D" w14:textId="77777777" w:rsidR="00152C4F"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pPr>
            <w:r>
              <w:t>Effective depth of CRNS (D86 at 75 m)</w:t>
            </w:r>
          </w:p>
        </w:tc>
      </w:tr>
      <w:tr w:rsidR="00152C4F" w14:paraId="1FF0284C" w14:textId="77777777" w:rsidTr="00693C5E">
        <w:trPr>
          <w:trHeight w:val="300"/>
        </w:trPr>
        <w:tc>
          <w:tcPr>
            <w:cnfStyle w:val="001000000000" w:firstRow="0" w:lastRow="0" w:firstColumn="1" w:lastColumn="0" w:oddVBand="0" w:evenVBand="0" w:oddHBand="0" w:evenHBand="0" w:firstRowFirstColumn="0" w:firstRowLastColumn="0" w:lastRowFirstColumn="0" w:lastRowLastColumn="0"/>
            <w:tcW w:w="2083" w:type="dxa"/>
            <w:vMerge/>
          </w:tcPr>
          <w:p w14:paraId="0608C2B4" w14:textId="77777777" w:rsidR="00152C4F" w:rsidRPr="00545C55" w:rsidRDefault="00152C4F">
            <w:pPr>
              <w:keepLines w:val="0"/>
              <w:spacing w:after="0" w:line="240" w:lineRule="auto"/>
              <w:rPr>
                <w:rFonts w:eastAsia="Times New Roman" w:cstheme="minorHAnsi"/>
                <w:b w:val="0"/>
                <w:bCs w:val="0"/>
                <w:color w:val="000000"/>
                <w:highlight w:val="yellow"/>
                <w:lang w:val="en-GB" w:eastAsia="en-GB"/>
              </w:rPr>
            </w:pPr>
          </w:p>
        </w:tc>
        <w:tc>
          <w:tcPr>
            <w:tcW w:w="1881" w:type="dxa"/>
            <w:noWrap/>
          </w:tcPr>
          <w:p w14:paraId="1922309C" w14:textId="77777777" w:rsidR="00152C4F" w:rsidRPr="00545C55" w:rsidRDefault="00152C4F">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545C55">
              <w:rPr>
                <w:rFonts w:cstheme="minorHAnsi"/>
              </w:rPr>
              <w:t>SNOW</w:t>
            </w:r>
          </w:p>
        </w:tc>
        <w:tc>
          <w:tcPr>
            <w:tcW w:w="1276" w:type="dxa"/>
            <w:noWrap/>
          </w:tcPr>
          <w:p w14:paraId="4FAF9382"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GB" w:eastAsia="en-GB"/>
              </w:rPr>
            </w:pPr>
            <w:r w:rsidRPr="00545C55">
              <w:rPr>
                <w:rFonts w:eastAsia="Times New Roman" w:cstheme="minorHAnsi"/>
                <w:color w:val="000000"/>
                <w:lang w:val="en-GB" w:eastAsia="en-GB"/>
              </w:rPr>
              <w:t>-</w:t>
            </w:r>
          </w:p>
        </w:tc>
        <w:tc>
          <w:tcPr>
            <w:tcW w:w="4110" w:type="dxa"/>
          </w:tcPr>
          <w:p w14:paraId="1DBABCF8" w14:textId="77777777" w:rsidR="00152C4F"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pPr>
            <w:r>
              <w:t>Snow days</w:t>
            </w:r>
          </w:p>
        </w:tc>
      </w:tr>
      <w:tr w:rsidR="00152C4F" w14:paraId="51AB37E9" w14:textId="77777777" w:rsidTr="00693C5E">
        <w:trPr>
          <w:trHeight w:val="300"/>
        </w:trPr>
        <w:tc>
          <w:tcPr>
            <w:cnfStyle w:val="001000000000" w:firstRow="0" w:lastRow="0" w:firstColumn="1" w:lastColumn="0" w:oddVBand="0" w:evenVBand="0" w:oddHBand="0" w:evenHBand="0" w:firstRowFirstColumn="0" w:firstRowLastColumn="0" w:lastRowFirstColumn="0" w:lastRowLastColumn="0"/>
            <w:tcW w:w="2083" w:type="dxa"/>
            <w:vMerge/>
          </w:tcPr>
          <w:p w14:paraId="5B46B9E8" w14:textId="77777777" w:rsidR="00152C4F" w:rsidRPr="00545C55" w:rsidRDefault="00152C4F">
            <w:pPr>
              <w:keepLines w:val="0"/>
              <w:spacing w:after="0" w:line="240" w:lineRule="auto"/>
              <w:rPr>
                <w:rFonts w:eastAsia="Times New Roman" w:cstheme="minorHAnsi"/>
                <w:b w:val="0"/>
                <w:bCs w:val="0"/>
                <w:color w:val="000000"/>
                <w:highlight w:val="yellow"/>
                <w:lang w:val="en-GB" w:eastAsia="en-GB"/>
              </w:rPr>
            </w:pPr>
          </w:p>
        </w:tc>
        <w:tc>
          <w:tcPr>
            <w:tcW w:w="1881" w:type="dxa"/>
            <w:noWrap/>
          </w:tcPr>
          <w:p w14:paraId="4356F25E" w14:textId="77777777" w:rsidR="00152C4F" w:rsidRPr="00545C55" w:rsidRDefault="00152C4F">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545C55">
              <w:rPr>
                <w:rFonts w:cstheme="minorHAnsi"/>
              </w:rPr>
              <w:t>SNOW_DEPTH</w:t>
            </w:r>
          </w:p>
        </w:tc>
        <w:tc>
          <w:tcPr>
            <w:tcW w:w="1276" w:type="dxa"/>
            <w:noWrap/>
          </w:tcPr>
          <w:p w14:paraId="799CC800" w14:textId="400EC9B8" w:rsidR="00152C4F" w:rsidRPr="00545C55" w:rsidRDefault="00545C55">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GB" w:eastAsia="en-GB"/>
              </w:rPr>
            </w:pPr>
            <w:r w:rsidRPr="00545C55">
              <w:rPr>
                <w:rFonts w:eastAsia="Times New Roman" w:cstheme="minorHAnsi"/>
                <w:color w:val="000000"/>
                <w:lang w:val="en-GB" w:eastAsia="en-GB"/>
              </w:rPr>
              <w:t>M</w:t>
            </w:r>
            <w:r w:rsidR="00152C4F" w:rsidRPr="00545C55">
              <w:rPr>
                <w:rFonts w:eastAsia="Times New Roman" w:cstheme="minorHAnsi"/>
                <w:color w:val="000000"/>
                <w:lang w:val="en-GB" w:eastAsia="en-GB"/>
              </w:rPr>
              <w:t>m</w:t>
            </w:r>
          </w:p>
        </w:tc>
        <w:tc>
          <w:tcPr>
            <w:tcW w:w="4110" w:type="dxa"/>
          </w:tcPr>
          <w:p w14:paraId="0EB1AFA0" w14:textId="77777777" w:rsidR="00152C4F"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pPr>
            <w:r>
              <w:t>Snow depth</w:t>
            </w:r>
          </w:p>
        </w:tc>
      </w:tr>
      <w:tr w:rsidR="00152C4F" w14:paraId="70AD8A6D" w14:textId="77777777" w:rsidTr="00693C5E">
        <w:trPr>
          <w:trHeight w:val="300"/>
        </w:trPr>
        <w:tc>
          <w:tcPr>
            <w:cnfStyle w:val="001000000000" w:firstRow="0" w:lastRow="0" w:firstColumn="1" w:lastColumn="0" w:oddVBand="0" w:evenVBand="0" w:oddHBand="0" w:evenHBand="0" w:firstRowFirstColumn="0" w:firstRowLastColumn="0" w:lastRowFirstColumn="0" w:lastRowLastColumn="0"/>
            <w:tcW w:w="2083" w:type="dxa"/>
            <w:vMerge/>
          </w:tcPr>
          <w:p w14:paraId="308CB49F" w14:textId="77777777" w:rsidR="00152C4F" w:rsidRPr="00545C55" w:rsidRDefault="00152C4F">
            <w:pPr>
              <w:keepLines w:val="0"/>
              <w:spacing w:after="0" w:line="240" w:lineRule="auto"/>
              <w:rPr>
                <w:rFonts w:eastAsia="Times New Roman" w:cstheme="minorHAnsi"/>
                <w:b w:val="0"/>
                <w:bCs w:val="0"/>
                <w:color w:val="000000"/>
                <w:highlight w:val="yellow"/>
                <w:lang w:val="en-GB" w:eastAsia="en-GB"/>
              </w:rPr>
            </w:pPr>
          </w:p>
        </w:tc>
        <w:tc>
          <w:tcPr>
            <w:tcW w:w="1881" w:type="dxa"/>
            <w:noWrap/>
          </w:tcPr>
          <w:p w14:paraId="20F9FC79" w14:textId="77777777" w:rsidR="00152C4F" w:rsidRPr="00545C55" w:rsidRDefault="00152C4F">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545C55">
              <w:rPr>
                <w:rFonts w:cstheme="minorHAnsi"/>
              </w:rPr>
              <w:t>SWE</w:t>
            </w:r>
          </w:p>
        </w:tc>
        <w:tc>
          <w:tcPr>
            <w:tcW w:w="1276" w:type="dxa"/>
            <w:noWrap/>
          </w:tcPr>
          <w:p w14:paraId="31577717" w14:textId="25665DAE" w:rsidR="00152C4F" w:rsidRPr="00545C55" w:rsidRDefault="00545C55">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GB" w:eastAsia="en-GB"/>
              </w:rPr>
            </w:pPr>
            <w:r w:rsidRPr="00545C55">
              <w:rPr>
                <w:rFonts w:eastAsia="Times New Roman" w:cstheme="minorHAnsi"/>
                <w:color w:val="000000"/>
                <w:lang w:val="en-GB" w:eastAsia="en-GB"/>
              </w:rPr>
              <w:t>M</w:t>
            </w:r>
            <w:r w:rsidR="00152C4F" w:rsidRPr="00545C55">
              <w:rPr>
                <w:rFonts w:eastAsia="Times New Roman" w:cstheme="minorHAnsi"/>
                <w:color w:val="000000"/>
                <w:lang w:val="en-GB" w:eastAsia="en-GB"/>
              </w:rPr>
              <w:t>m</w:t>
            </w:r>
          </w:p>
        </w:tc>
        <w:tc>
          <w:tcPr>
            <w:tcW w:w="4110" w:type="dxa"/>
          </w:tcPr>
          <w:p w14:paraId="03806BA0" w14:textId="77777777" w:rsidR="00152C4F"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pPr>
            <w:r>
              <w:t>Snow water equivalent from CRNS</w:t>
            </w:r>
          </w:p>
        </w:tc>
      </w:tr>
      <w:tr w:rsidR="00152C4F" w14:paraId="1BAAF37E" w14:textId="77777777" w:rsidTr="00693C5E">
        <w:trPr>
          <w:trHeight w:val="300"/>
        </w:trPr>
        <w:tc>
          <w:tcPr>
            <w:cnfStyle w:val="001000000000" w:firstRow="0" w:lastRow="0" w:firstColumn="1" w:lastColumn="0" w:oddVBand="0" w:evenVBand="0" w:oddHBand="0" w:evenHBand="0" w:firstRowFirstColumn="0" w:firstRowLastColumn="0" w:lastRowFirstColumn="0" w:lastRowLastColumn="0"/>
            <w:tcW w:w="2083" w:type="dxa"/>
            <w:vMerge/>
          </w:tcPr>
          <w:p w14:paraId="4CA4655E" w14:textId="77777777" w:rsidR="00152C4F" w:rsidRPr="00545C55" w:rsidRDefault="00152C4F">
            <w:pPr>
              <w:keepLines w:val="0"/>
              <w:spacing w:after="0" w:line="240" w:lineRule="auto"/>
              <w:rPr>
                <w:rFonts w:eastAsia="Times New Roman" w:cstheme="minorHAnsi"/>
                <w:b w:val="0"/>
                <w:bCs w:val="0"/>
                <w:color w:val="000000"/>
                <w:highlight w:val="yellow"/>
                <w:lang w:val="en-GB" w:eastAsia="en-GB"/>
              </w:rPr>
            </w:pPr>
          </w:p>
        </w:tc>
        <w:tc>
          <w:tcPr>
            <w:tcW w:w="1881" w:type="dxa"/>
            <w:noWrap/>
          </w:tcPr>
          <w:p w14:paraId="59D1A508" w14:textId="77777777" w:rsidR="00152C4F" w:rsidRPr="00545C55" w:rsidRDefault="00152C4F">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545C55">
              <w:rPr>
                <w:rFonts w:cstheme="minorHAnsi"/>
              </w:rPr>
              <w:t>ALBEDO</w:t>
            </w:r>
          </w:p>
        </w:tc>
        <w:tc>
          <w:tcPr>
            <w:tcW w:w="1276" w:type="dxa"/>
            <w:noWrap/>
          </w:tcPr>
          <w:p w14:paraId="5AB51499"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GB" w:eastAsia="en-GB"/>
              </w:rPr>
            </w:pPr>
            <w:r w:rsidRPr="00545C55">
              <w:rPr>
                <w:rFonts w:eastAsia="Times New Roman" w:cstheme="minorHAnsi"/>
                <w:color w:val="000000"/>
                <w:lang w:val="en-GB" w:eastAsia="en-GB"/>
              </w:rPr>
              <w:t>-</w:t>
            </w:r>
          </w:p>
        </w:tc>
        <w:tc>
          <w:tcPr>
            <w:tcW w:w="4110" w:type="dxa"/>
          </w:tcPr>
          <w:p w14:paraId="6FE4129D" w14:textId="77777777" w:rsidR="00152C4F"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pPr>
            <w:r>
              <w:t>Albedo</w:t>
            </w:r>
          </w:p>
        </w:tc>
      </w:tr>
      <w:tr w:rsidR="00152C4F" w14:paraId="1685A35C" w14:textId="77777777" w:rsidTr="00693C5E">
        <w:trPr>
          <w:trHeight w:val="300"/>
        </w:trPr>
        <w:tc>
          <w:tcPr>
            <w:cnfStyle w:val="001000000000" w:firstRow="0" w:lastRow="0" w:firstColumn="1" w:lastColumn="0" w:oddVBand="0" w:evenVBand="0" w:oddHBand="0" w:evenHBand="0" w:firstRowFirstColumn="0" w:firstRowLastColumn="0" w:lastRowFirstColumn="0" w:lastRowLastColumn="0"/>
            <w:tcW w:w="2083" w:type="dxa"/>
            <w:vMerge/>
          </w:tcPr>
          <w:p w14:paraId="084BF654" w14:textId="77777777" w:rsidR="00152C4F" w:rsidRPr="00545C55" w:rsidRDefault="00152C4F">
            <w:pPr>
              <w:keepLines w:val="0"/>
              <w:spacing w:after="0" w:line="240" w:lineRule="auto"/>
              <w:rPr>
                <w:rFonts w:eastAsia="Times New Roman" w:cstheme="minorHAnsi"/>
                <w:b w:val="0"/>
                <w:bCs w:val="0"/>
                <w:color w:val="000000"/>
                <w:highlight w:val="yellow"/>
                <w:lang w:val="en-GB" w:eastAsia="en-GB"/>
              </w:rPr>
            </w:pPr>
          </w:p>
        </w:tc>
        <w:tc>
          <w:tcPr>
            <w:tcW w:w="1881" w:type="dxa"/>
            <w:noWrap/>
          </w:tcPr>
          <w:p w14:paraId="6535A7EA" w14:textId="77777777" w:rsidR="00152C4F" w:rsidRPr="00545C55" w:rsidRDefault="00152C4F">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545C55">
              <w:rPr>
                <w:rFonts w:cstheme="minorHAnsi"/>
              </w:rPr>
              <w:t>PE</w:t>
            </w:r>
          </w:p>
        </w:tc>
        <w:tc>
          <w:tcPr>
            <w:tcW w:w="1276" w:type="dxa"/>
            <w:noWrap/>
          </w:tcPr>
          <w:p w14:paraId="5677AD13" w14:textId="0F890381" w:rsidR="00152C4F" w:rsidRPr="00545C55" w:rsidRDefault="00545C55">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GB" w:eastAsia="en-GB"/>
              </w:rPr>
            </w:pPr>
            <w:r w:rsidRPr="00545C55">
              <w:rPr>
                <w:rFonts w:eastAsia="Times New Roman" w:cstheme="minorHAnsi"/>
                <w:color w:val="000000"/>
                <w:lang w:val="en-GB" w:eastAsia="en-GB"/>
              </w:rPr>
              <w:t>M</w:t>
            </w:r>
            <w:r w:rsidR="00152C4F" w:rsidRPr="00545C55">
              <w:rPr>
                <w:rFonts w:eastAsia="Times New Roman" w:cstheme="minorHAnsi"/>
                <w:color w:val="000000"/>
                <w:lang w:val="en-GB" w:eastAsia="en-GB"/>
              </w:rPr>
              <w:t>m</w:t>
            </w:r>
          </w:p>
        </w:tc>
        <w:tc>
          <w:tcPr>
            <w:tcW w:w="4110" w:type="dxa"/>
          </w:tcPr>
          <w:p w14:paraId="48378F6A" w14:textId="77777777" w:rsidR="00152C4F"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pPr>
            <w:r>
              <w:t>Potential evapotranspiration</w:t>
            </w:r>
          </w:p>
        </w:tc>
      </w:tr>
      <w:tr w:rsidR="00152C4F" w14:paraId="6B78D55E" w14:textId="77777777" w:rsidTr="00693C5E">
        <w:trPr>
          <w:trHeight w:val="300"/>
        </w:trPr>
        <w:tc>
          <w:tcPr>
            <w:cnfStyle w:val="001000000000" w:firstRow="0" w:lastRow="0" w:firstColumn="1" w:lastColumn="0" w:oddVBand="0" w:evenVBand="0" w:oddHBand="0" w:evenHBand="0" w:firstRowFirstColumn="0" w:firstRowLastColumn="0" w:lastRowFirstColumn="0" w:lastRowLastColumn="0"/>
            <w:tcW w:w="2083" w:type="dxa"/>
            <w:vMerge/>
          </w:tcPr>
          <w:p w14:paraId="1FD8CFB3" w14:textId="77777777" w:rsidR="00152C4F" w:rsidRPr="00545C55" w:rsidRDefault="00152C4F">
            <w:pPr>
              <w:keepLines w:val="0"/>
              <w:spacing w:after="0" w:line="240" w:lineRule="auto"/>
              <w:rPr>
                <w:rFonts w:eastAsia="Times New Roman" w:cstheme="minorHAnsi"/>
                <w:b w:val="0"/>
                <w:bCs w:val="0"/>
                <w:color w:val="000000"/>
                <w:highlight w:val="yellow"/>
                <w:lang w:val="en-GB" w:eastAsia="en-GB"/>
              </w:rPr>
            </w:pPr>
          </w:p>
        </w:tc>
        <w:tc>
          <w:tcPr>
            <w:tcW w:w="1881" w:type="dxa"/>
            <w:noWrap/>
          </w:tcPr>
          <w:p w14:paraId="5BA4C03F" w14:textId="77777777" w:rsidR="00152C4F" w:rsidRPr="00545C55" w:rsidRDefault="00152C4F">
            <w:pPr>
              <w:spacing w:after="0" w:line="240" w:lineRule="auto"/>
              <w:cnfStyle w:val="000000000000" w:firstRow="0" w:lastRow="0" w:firstColumn="0" w:lastColumn="0" w:oddVBand="0" w:evenVBand="0" w:oddHBand="0" w:evenHBand="0" w:firstRowFirstColumn="0" w:firstRowLastColumn="0" w:lastRowFirstColumn="0" w:lastRowLastColumn="0"/>
              <w:rPr>
                <w:rFonts w:cstheme="minorHAnsi"/>
              </w:rPr>
            </w:pPr>
            <w:r w:rsidRPr="00545C55">
              <w:rPr>
                <w:rFonts w:cstheme="minorHAnsi"/>
              </w:rPr>
              <w:t>GCC</w:t>
            </w:r>
          </w:p>
        </w:tc>
        <w:tc>
          <w:tcPr>
            <w:tcW w:w="1276" w:type="dxa"/>
            <w:noWrap/>
          </w:tcPr>
          <w:p w14:paraId="5A700FE5" w14:textId="77777777" w:rsidR="00152C4F" w:rsidRPr="00545C55"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lang w:val="en-GB" w:eastAsia="en-GB"/>
              </w:rPr>
            </w:pPr>
            <w:r w:rsidRPr="00545C55">
              <w:rPr>
                <w:rFonts w:eastAsia="Times New Roman" w:cstheme="minorHAnsi"/>
                <w:color w:val="000000"/>
                <w:lang w:val="en-GB" w:eastAsia="en-GB"/>
              </w:rPr>
              <w:t>-</w:t>
            </w:r>
          </w:p>
        </w:tc>
        <w:tc>
          <w:tcPr>
            <w:tcW w:w="4110" w:type="dxa"/>
          </w:tcPr>
          <w:p w14:paraId="181EAA52" w14:textId="77777777" w:rsidR="00152C4F" w:rsidRDefault="00152C4F">
            <w:pPr>
              <w:keepLines w:val="0"/>
              <w:spacing w:after="0" w:line="240" w:lineRule="auto"/>
              <w:cnfStyle w:val="000000000000" w:firstRow="0" w:lastRow="0" w:firstColumn="0" w:lastColumn="0" w:oddVBand="0" w:evenVBand="0" w:oddHBand="0" w:evenHBand="0" w:firstRowFirstColumn="0" w:firstRowLastColumn="0" w:lastRowFirstColumn="0" w:lastRowLastColumn="0"/>
            </w:pPr>
            <w:r>
              <w:t>Green colour content from PhenoCam image</w:t>
            </w:r>
          </w:p>
        </w:tc>
      </w:tr>
    </w:tbl>
    <w:p w14:paraId="5A28B2E3" w14:textId="70A376E4" w:rsidR="002C4D77" w:rsidRPr="00576D72" w:rsidRDefault="002C4D77" w:rsidP="002C4D77">
      <w:pPr>
        <w:jc w:val="both"/>
        <w:rPr>
          <w:lang w:val="en-GB"/>
        </w:rPr>
      </w:pPr>
      <w:r w:rsidRPr="534EB9B3">
        <w:rPr>
          <w:lang w:val="en-GB"/>
        </w:rPr>
        <w:t xml:space="preserve">* See full instrumentation and installation details in Stanley et al. </w:t>
      </w:r>
      <w:r w:rsidR="00BC6827">
        <w:rPr>
          <w:lang w:val="en-GB"/>
        </w:rPr>
        <w:t>(</w:t>
      </w:r>
      <w:r w:rsidRPr="534EB9B3">
        <w:rPr>
          <w:lang w:val="en-GB"/>
        </w:rPr>
        <w:t xml:space="preserve">2025). Please note that since publication of </w:t>
      </w:r>
      <w:sdt>
        <w:sdtPr>
          <w:rPr>
            <w:rFonts w:ascii="Calibri" w:hAnsi="Calibri" w:cs="Calibri"/>
            <w:color w:val="000000"/>
            <w:lang w:val="en-GB"/>
          </w:rPr>
          <w:tag w:val="MENDELEY_CITATION_v3_eyJjaXRhdGlvbklEIjoiTUVOREVMRVlfQ0lUQVRJT05fZTUyMTA1OTUtMzM1Yy00MjZjLTlhZWMtNWFlMDRhZGFjNjJiIiwicHJvcGVydGllcyI6eyJub3RlSW5kZXgiOjB9LCJpc0VkaXRlZCI6ZmFsc2UsIm1hbnVhbE92ZXJyaWRlIjp7ImlzTWFudWFsbHlPdmVycmlkZGVuIjpmYWxzZSwiY2l0ZXByb2NUZXh0IjoiKFN0YW5sZXkgZXQgYWwuLCAyMDI1KSIsIm1hbnVhbE92ZXJyaWRlVGV4dCI6IiJ9LCJjaXRhdGlvbkl0ZW1zIjpbeyJpZCI6Ijk3ZTU4ZDJjLWEwOTItMzE3Ni1iYmRiLTBkZjJlZWQyYTA1MCIsIml0ZW1EYXRhIjp7InR5cGUiOiJ3ZWJwYWdlIiwiaWQiOiI5N2U1OGQyYy1hMDkyLTMxNzYtYmJkYi0wZGYyZWVkMmEwNTAiLCJ0aXRsZSI6IkRhaWx5IGFuZCBzdWItZGFpbHkgaHlkcm9tZXRlb3JvbG9naWNhbCBhbmQgc29pbCBtb2lzdHVyZSBkYXRhICgyMDEzLTIwMjQpIFtDT1NNT1MtVUtdIC0gRUlEQyIsImF1dGhvciI6W3siZmFtaWx5IjoiU3RhbmxleSIsImdpdmVuIjoiUy4iLCJwYXJzZS1uYW1lcyI6ZmFsc2UsImRyb3BwaW5nLXBhcnRpY2xlIjoiIiwibm9uLWRyb3BwaW5nLXBhcnRpY2xlIjoiIn0seyJmYW1pbHkiOiJBbnRvbmlvdSIsImdpdmVuIjoiVi4iLCJwYXJzZS1uYW1lcyI6ZmFsc2UsImRyb3BwaW5nLXBhcnRpY2xlIjoiIiwibm9uLWRyb3BwaW5nLXBhcnRpY2xlIjoiIn0seyJmYW1pbHkiOiJBc2txdWl0aC1FbGxpcyIsImdpdmVuIjoiQS4iLCJwYXJzZS1uYW1lcyI6ZmFsc2UsImRyb3BwaW5nLXBhcnRpY2xlIjoiIiwibm9uLWRyb3BwaW5nLXBhcnRpY2xlIjoiIn0seyJmYW1pbHkiOiJCYWxsIiwiZ2l2ZW4iOiJMLiIsInBhcnNlLW5hbWVzIjpmYWxzZSwiZHJvcHBpbmctcGFydGljbGUiOiIiLCJub24tZHJvcHBpbmctcGFydGljbGUiOiIifSx7ImZhbWlseSI6IkJlbm5ldHQiLCJnaXZlbiI6IkUuUy4iLCJwYXJzZS1uYW1lcyI6ZmFsc2UsImRyb3BwaW5nLXBhcnRpY2xlIjoiIiwibm9uLWRyb3BwaW5nLXBhcnRpY2xlIjoiIn0seyJmYW1pbHkiOiJCbGFrZSIsImdpdmVuIjoiSi5SLiIsInBhcnNlLW5hbWVzIjpmYWxzZSwiZHJvcHBpbmctcGFydGljbGUiOiIiLCJub24tZHJvcHBpbmctcGFydGljbGUiOiIifSx7ImZhbWlseSI6IkJvb3JtYW4iLCJnaXZlbiI6IkQuQi4iLCJwYXJzZS1uYW1lcyI6ZmFsc2UsImRyb3BwaW5nLXBhcnRpY2xlIjoiIiwibm9uLWRyb3BwaW5nLXBhcnRpY2xlIjoiIn0seyJmYW1pbHkiOiJCcm9va2VzIiwiZ2l2ZW4iOiJNLiIsInBhcnNlLW5hbWVzIjpmYWxzZSwiZHJvcHBpbmctcGFydGljbGUiOiIiLCJub24tZHJvcHBpbmctcGFydGljbGUiOiIifSx7ImZhbWlseSI6IkNsYXJrZSIsImdpdmVuIjoiTS5BLiIsInBhcnNlLW5hbWVzIjpmYWxzZSwiZHJvcHBpbmctcGFydGljbGUiOiIiLCJub24tZHJvcHBpbmctcGFydGljbGUiOiIifSx7ImZhbWlseSI6IkNvb3BlciIsImdpdmVuIjoiSC5NLiIsInBhcnNlLW5hbWVzIjpmYWxzZSwiZHJvcHBpbmctcGFydGljbGUiOiIiLCJub24tZHJvcHBpbmctcGFydGljbGUiOiIifSx7ImZhbWlseSI6IkNvd2FuIiwiZ2l2ZW4iOiJOLkouIiwicGFyc2UtbmFtZXMiOmZhbHNlLCJkcm9wcGluZy1wYXJ0aWNsZSI6IiIsIm5vbi1kcm9wcGluZy1wYXJ0aWNsZSI6IiJ9LHsiZmFtaWx5IjoiQ3VtbWluZyIsImdpdmVuIjoiQS4iLCJwYXJzZS1uYW1lcyI6ZmFsc2UsImRyb3BwaW5nLXBhcnRpY2xlIjoiIiwibm9uLWRyb3BwaW5nLXBhcnRpY2xlIjoiIn0seyJmYW1pbHkiOiJFdmFucyIsImdpdmVuIjoiSi5HLiIsInBhcnNlLW5hbWVzIjpmYWxzZSwiZHJvcHBpbmctcGFydGljbGUiOiIiLCJub24tZHJvcHBpbmctcGFydGljbGUiOiIifSx7ImZhbWlseSI6IkZhcnJhbmQiLCJnaXZlbiI6IlAuIiwicGFyc2UtbmFtZXMiOmZhbHNlLCJkcm9wcGluZy1wYXJ0aWNsZSI6IiIsIm5vbi1kcm9wcGluZy1wYXJ0aWNsZSI6IiJ9LHsiZmFtaWx5IjoiRnJ5IiwiZ2l2ZW4iOiJNLiIsInBhcnNlLW5hbWVzIjpmYWxzZSwiZHJvcHBpbmctcGFydGljbGUiOiIiLCJub24tZHJvcHBpbmctcGFydGljbGUiOiIifSx7ImZhbWlseSI6IkhhcnZleSIsImdpdmVuIjoiRC4iLCJwYXJzZS1uYW1lcyI6ZmFsc2UsImRyb3BwaW5nLXBhcnRpY2xlIjoiIiwibm9uLWRyb3BwaW5nLXBhcnRpY2xlIjoiIn0seyJmYW1pbHkiOiJIb3VnaHRvbi1DYXJyIiwiZ2l2ZW4iOiJILiIsInBhcnNlLW5hbWVzIjpmYWxzZSwiZHJvcHBpbmctcGFydGljbGUiOiIiLCJub24tZHJvcHBpbmctcGFydGljbGUiOiIifSx7ImZhbWlseSI6Ikhvd3NvbiIsImdpdmVuIjoiVC4iLCJwYXJzZS1uYW1lcyI6ZmFsc2UsImRyb3BwaW5nLXBhcnRpY2xlIjoiIiwibm9uLWRyb3BwaW5nLXBhcnRpY2xlIjoiIn0seyJmYW1pbHkiOiJKaW1lbmV6LUFycmFueiIsImdpdmVuIjoiRy4iLCJwYXJzZS1uYW1lcyI6ZmFsc2UsImRyb3BwaW5nLXBhcnRpY2xlIjoiIiwibm9uLWRyb3BwaW5nLXBhcnRpY2xlIjoiIn0seyJmYW1pbHkiOiJLZWVuIiwiZ2l2ZW4iOiJZLiIsInBhcnNlLW5hbWVzIjpmYWxzZSwiZHJvcHBpbmctcGFydGljbGUiOiIiLCJub24tZHJvcHBpbmctcGFydGljbGUiOiIifSx7ImZhbWlseSI6IktoYW1pcyIsImdpdmVuIjoiRC4iLCJwYXJzZS1uYW1lcyI6ZmFsc2UsImRyb3BwaW5nLXBhcnRpY2xlIjoiIiwibm9uLWRyb3BwaW5nLXBhcnRpY2xlIjoiIn0seyJmYW1pbHkiOiJMZWVzb24iLCJnaXZlbiI6IlMuIiwicGFyc2UtbmFtZXMiOmZhbHNlLCJkcm9wcGluZy1wYXJ0aWNsZSI6IiIsIm5vbi1kcm9wcGluZy1wYXJ0aWNsZSI6IiJ9LHsiZmFtaWx5IjoiTG9yZCIsImdpdmVuIjoiVy5ELiIsInBhcnNlLW5hbWVzIjpmYWxzZSwiZHJvcHBpbmctcGFydGljbGUiOiIiLCJub24tZHJvcHBpbmctcGFydGljbGUiOiIifSx7ImZhbWlseSI6Ik1vcnJpc29uIiwiZ2l2ZW4iOiJSLiIsInBhcnNlLW5hbWVzIjpmYWxzZSwiZHJvcHBpbmctcGFydGljbGUiOiIiLCJub24tZHJvcHBpbmctcGFydGljbGUiOiIifSx7ImZhbWlseSI6Ik5hc2giLCJnaXZlbiI6IkcuVi4iLCJwYXJzZS1uYW1lcyI6ZmFsc2UsImRyb3BwaW5nLXBhcnRpY2xlIjoiIiwibm9uLWRyb3BwaW5nLXBhcnRpY2xlIjoiIn0seyJmYW1pbHkiOiJPJ0NhbGxhZ2hhbiIsImdpdmVuIjoiRi4iLCJwYXJzZS1uYW1lcyI6ZmFsc2UsImRyb3BwaW5nLXBhcnRpY2xlIjoiIiwibm9uLWRyb3BwaW5nLXBhcnRpY2xlIjoiIn0seyJmYW1pbHkiOiJSZXR0ZXIiLCJnaXZlbiI6IkEuIiwicGFyc2UtbmFtZXMiOmZhbHNlLCJkcm9wcGluZy1wYXJ0aWNsZSI6IiIsIm5vbi1kcm9wcGluZy1wYXJ0aWNsZSI6IiJ9LHsiZmFtaWx5IjoiUnlsZXR0IiwiZ2l2ZW4iOiJELiIsInBhcnNlLW5hbWVzIjpmYWxzZSwiZHJvcHBpbmctcGFydGljbGUiOiIiLCJub24tZHJvcHBpbmctcGFydGljbGUiOiIifSx7ImZhbWlseSI6IlNjYXJsZXR0IiwiZ2l2ZW4iOiJQLk0uIiwicGFyc2UtbmFtZXMiOmZhbHNlLCJkcm9wcGluZy1wYXJ0aWNsZSI6IiIsIm5vbi1kcm9wcGluZy1wYXJ0aWNsZSI6IiJ9LHsiZmFtaWx5IjoiU21pdGgiLCJnaXZlbiI6IlIuSi4iLCJwYXJzZS1uYW1lcyI6ZmFsc2UsImRyb3BwaW5nLXBhcnRpY2xlIjoiIiwibm9uLWRyb3BwaW5nLXBhcnRpY2xlIjoiIn0seyJmYW1pbHkiOiJTdCBRdWludGluIiwiZ2l2ZW4iOiJQLiIsInBhcnNlLW5hbWVzIjpmYWxzZSwiZHJvcHBpbmctcGFydGljbGUiOiIiLCJub24tZHJvcHBpbmctcGFydGljbGUiOiIifSx7ImZhbWlseSI6IlN3YWluIiwiZ2l2ZW4iOiJPLiIsInBhcnNlLW5hbWVzIjpmYWxzZSwiZHJvcHBpbmctcGFydGljbGUiOiIiLCJub24tZHJvcHBpbmctcGFydGljbGUiOiIifSx7ImZhbWlseSI6IlN6Y3p5a3Vsc2thIiwiZ2l2ZW4iOiJNLiIsInBhcnNlLW5hbWVzIjpmYWxzZSwiZHJvcHBpbmctcGFydGljbGUiOiIiLCJub24tZHJvcHBpbmctcGFydGljbGUiOiIifSx7ImZhbWlseSI6IlRlYWdsZSIsImdpdmVuIjoiUy4iLCJwYXJzZS1uYW1lcyI6ZmFsc2UsImRyb3BwaW5nLXBhcnRpY2xlIjoiIiwibm9uLWRyb3BwaW5nLXBhcnRpY2xlIjoiIn0seyJmYW1pbHkiOiJUaG9ybnRvbiIsImdpdmVuIjoiSi5MLiIsInBhcnNlLW5hbWVzIjpmYWxzZSwiZHJvcHBpbmctcGFydGljbGUiOiIiLCJub24tZHJvcHBpbmctcGFydGljbGUiOiIifSx7ImZhbWlseSI6IlRyaWxsIiwiZ2l2ZW4iOiJFLkouIiwicGFyc2UtbmFtZXMiOmZhbHNlLCJkcm9wcGluZy1wYXJ0aWNsZSI6IiIsIm5vbi1kcm9wcGluZy1wYXJ0aWNsZSI6IiJ9LHsiZmFtaWx5IjoiVmluY2VudCIsImdpdmVuIjoiUC4iLCJwYXJzZS1uYW1lcyI6ZmFsc2UsImRyb3BwaW5nLXBhcnRpY2xlIjoiIiwibm9uLWRyb3BwaW5nLXBhcnRpY2xlIjoiIn0seyJmYW1pbHkiOiJXYXJkIiwiZ2l2ZW4iOiJILkMuIiwicGFyc2UtbmFtZXMiOmZhbHNlLCJkcm9wcGluZy1wYXJ0aWNsZSI6IiIsIm5vbi1kcm9wcGluZy1wYXJ0aWNsZSI6IiJ9LHsiZmFtaWx5IjoiV2Fyd2ljayIsImdpdmVuIjoiQS5DLiIsInBhcnNlLW5hbWVzIjpmYWxzZSwiZHJvcHBpbmctcGFydGljbGUiOiIiLCJub24tZHJvcHBpbmctcGFydGljbGUiOiIifSx7ImZhbWlseSI6IldpbnRlcmJvdXJuIiwiZ2l2ZW4iOiJKLkIuIiwicGFyc2UtbmFtZXMiOmZhbHNlLCJkcm9wcGluZy1wYXJ0aWNsZSI6IiIsIm5vbi1kcm9wcGluZy1wYXJ0aWNsZSI6IiJ9XSwiY29udGFpbmVyLXRpdGxlIjoiaHR0cHM6Ly9kb2kub3JnLzEwLjUyODUvMmRjZTE2MWQtMmZhYi00N2JiLTlmZTYtMzhlN2VkMWFlMThhIiwiYWNjZXNzZWQiOnsiZGF0ZS1wYXJ0cyI6W1syMDI1LDEwLDIyXV19LCJET0kiOiJodHRwczovL2RvaS5vcmcvMTAuNTI4NS8yZGNlMTYxZC0yZmFiLTQ3YmItOWZlNi0zOGU3ZWQxYWUxOGEiLCJVUkwiOiJodHRwczovL2NhdGFsb2d1ZS5jZWguYWMudWsvZG9jdW1lbnRzLzJkY2UxNjFkLTJmYWItNDdiYi05ZmU2LTM4ZTdlZDFhZTE4YSIsImlzc3VlZCI6eyJkYXRlLXBhcnRzIjpbWzIwMjVdXX0sImFic3RyYWN0IjoiVGhpcyBkYXRhc2V0IGNvbnRhaW5zIGRhaWx5IGFuZCBzdWItZGFpbHkgaHlkcm9tZXRlb3JvbG9naWNhbCBhbmQgc29pbCBtb2lzdHVyZSBvYnNlcnZhdGlvbnMgZnJvbSB0aGUgQ09TTU9TLVVLIChjb3NtaWMtcmF5IHNvaWwgbW9pc3R1cmUpIG1vbml0b3JpbmcgbmV0d29yayBmcm9tIE9jdG9iZXIgMjAxMyB0byB0aGUgZW5kIG9mIDIwMjQgLiBUaGVzZSBkYXRhIGFyZSBmcm9tIDUxIHNpdGVzIGFjcm9zcyB0aGUgVUsgcmVjb3JkaW5nIGEgcmFuZ2Ugb2YgaHlkcm9tZXRlb3JvbG9naWNhbCBhbmQgc29pbCB2YXJpYWJsZXMuXG5cbkVhY2ggc2l0ZSBpbiB0aGUgbmV0d29yayByZWNvcmRzIHRoZSBmb2xsb3dpbmcgaHlkcm9tZXRlb3JvbG9naWNhbCBhbmQgc29pbCBkYXRhIGF0IDMwLW1pbnV0ZSByZXNvbHV0aW9uOiBSYWRpYXRpb24gKHNob3J0IHdhdmUsIGxvbmcgd2F2ZSwgYW5kIG5ldCksIHByZWNpcGl0YXRpb24sIGF0bW9zcGhlcmljIHByZXNzdXJlLCBhaXIgdGVtcGVyYXR1cmUsIHdpbmQgc3BlZWQgYW5kIGRpcmVjdGlvbiwgaHVtaWRpdHksIHNvaWwgaGVhdCBmbHV4LCBhbmQgc29pbCB0ZW1wZXJhdHVyZSBhbmQgdm9sdW1ldHJpYyB3YXRlciBjb250ZW50IChWV0MpLCBtZWFzdXJlZCBieSBwb2ludCBzZW5zb3JzIGF0IHZhcmlvdXMgZGVwdGhzLlxuXG5FYWNoIHNpdGUgaG9zdHMgYSBjb3NtaWMtcmF5IHNlbnNpbmcgcHJvYmU7IGEgbm92ZWwgc2Vuc29yIHRlY2hub2xvZ3kgd2hpY2ggY291bnRzIGZhc3QgbmV1dHJvbnMgaW4gdGhlIHN1cnJvdW5kaW5nIGF0bW9zcGhlcmUuIEluIGNvbWJpbmF0aW9uIHdpdGggdGhlIHJlY29yZGVkIGh5ZHJvbWV0ZW9yb2xvZ2ljYWwgZGF0YSwgbmV1dHJvbiBjb3VudHMgYXJlIHVzZWQgdG8gZGVyaXZlIFZXQyBvdmVyIGEgZmllbGQgc2NhbGUgKENPU01PUyBWV0MpLCBwcm92aWRlIGF0IGRhaWx5IHJlc29sdXRpb24uXG5cblRoZSBwcmVzZW5jZSBvZiBzbm93IGxlYWRzIHRvIGVycm9uZW91c2x5IGhpZ2ggbWVhc3VyZW1lbnRzIG9mIENPU01PUyBWV0MgZHVlIHRvIGFsbCB0aGUgZXh0cmEgd2F0ZXIgaW4gdGhlIHN1cnJvdW5kaW5nIGFyZWEuIEluY2x1ZGVkIGluIHRoZSBkYWlseSBkYXRhIGFyZSBpbmRpY2F0aW9ucyBvZiBzbm93IGRheXMsIG9uIHdoaWNoLCB0aGUgQ09TTU9TIFZXQyBhcmUgYWRqdXN0ZWQsIGFuZCB0aGUgc25vdyB3YXRlciBlcXVpdmFsZW50IChTV0UpIGlzIGdpdmVuLlxuXG5UaGUgcG90ZW50aWFsIGV2YXBvdHJhbnNwaXJhdGlvbiAoUEUpLCBkZXJpdmVkIGZyb20gcmVjb3JkZWQgaHlkcm9tZXRlb3JvbG9naWNhbCBhbmQgc29pbCBhcmUgYWxzbyBpbmNsdWRlZCBhdCBkYWlseSByZXNvbHV0aW9uLlxuXG5Ud28gbGV2ZWxzIG9mIHF1YWxpdHkgY29udHJvbCBhcmUgY2FycmllZCBvdXQsIGZpcnN0bHkgZGF0YSBpcyBydW4gdGhyb3VnaCBhIHNlcmllcyBvZiBhdXRvbWF0ZWQgY2hlY2tzLCBzdWNoIGFzIHJhbmdlIHRlc3RzIGFuZCBzcGlrZSB0ZXN0cywgYW5kIHRoZW4gYWxsIGRhdGEgaXMgbWFudWFsbHkgaW5zcGVjdGVkIGVhY2ggd2VlayB3aGVyZSBhbnkgb3RoZXIgZmF1bHRzIGFyZSBwaWNrZWQgdXAsIGluY2x1ZGluZyBzZW5zb3IgZmF1bHRzIG9yIGNvbm5lY3Rpb24gaXNzdWVzLiBRdWFsaXR5IGNvbnRyb2wgZmxhZ3MgYXJlIHByb3ZpZGVkIGZvciBhbGwgcmVjb3JkZWQgKDMwIG1pbnV0ZSkgZGF0YSAsIGluZGljYXRpbmcgdGhlIHJlYXNvbiBmb3IgYW55IG1pc3NpbmcgZGF0YS5cblxuVGhpcyB3b3JrIHdhcyBzdXBwb3J0ZWQgYnkgdGhlIE5hdHVyYWwgRW52aXJvbm1lbnQgUmVzZWFyY2ggQ291bmNpbCBhd2FyZCBudW1iZXIgTkUvWTAwNjIwOC8xIGFzIHBhcnQgb2YgdGhlIFVLQ0VIIE5DLVVLIHByb2dyYW1tZSBkZWxpdmVyaW5nIE5hdGlvbmFsIENhcGFiaWxpdHkuIiwiY29udGFpbmVyLXRpdGxlLXNob3J0IjoiIn0sImlzVGVtcG9yYXJ5IjpmYWxzZSwic3VwcHJlc3MtYXV0aG9yIjpmYWxzZSwiY29tcG9zaXRlIjpmYWxzZSwiYXV0aG9yLW9ubHkiOmZhbHNlfV19"/>
          <w:id w:val="-930043975"/>
          <w:placeholder>
            <w:docPart w:val="1C01014099FB427B8E14D05690666214"/>
          </w:placeholder>
        </w:sdtPr>
        <w:sdtContent>
          <w:r w:rsidR="008963DF" w:rsidRPr="008963DF">
            <w:rPr>
              <w:rFonts w:ascii="Calibri" w:hAnsi="Calibri" w:cs="Calibri"/>
              <w:color w:val="000000"/>
              <w:lang w:val="en-GB"/>
            </w:rPr>
            <w:t xml:space="preserve">Stanley et al. </w:t>
          </w:r>
          <w:r w:rsidR="002D4FB2">
            <w:rPr>
              <w:rFonts w:ascii="Calibri" w:hAnsi="Calibri" w:cs="Calibri"/>
              <w:color w:val="000000"/>
              <w:lang w:val="en-GB"/>
            </w:rPr>
            <w:t>(</w:t>
          </w:r>
          <w:r w:rsidR="008963DF" w:rsidRPr="008963DF">
            <w:rPr>
              <w:rFonts w:ascii="Calibri" w:hAnsi="Calibri" w:cs="Calibri"/>
              <w:color w:val="000000"/>
              <w:lang w:val="en-GB"/>
            </w:rPr>
            <w:t>2025)</w:t>
          </w:r>
        </w:sdtContent>
      </w:sdt>
      <w:r w:rsidRPr="534EB9B3">
        <w:rPr>
          <w:rFonts w:ascii="Calibri" w:hAnsi="Calibri" w:cs="Calibri"/>
          <w:color w:val="000000" w:themeColor="text1"/>
          <w:lang w:val="en-GB"/>
        </w:rPr>
        <w:t xml:space="preserve">, the radiometer data used in this evapotranspiration dataset have been updated to account for a sensor issue at the Riseholme </w:t>
      </w:r>
      <w:r>
        <w:rPr>
          <w:rFonts w:ascii="Calibri" w:hAnsi="Calibri" w:cs="Calibri"/>
          <w:color w:val="000000" w:themeColor="text1"/>
          <w:lang w:val="en-GB"/>
        </w:rPr>
        <w:t xml:space="preserve">(RISEH) </w:t>
      </w:r>
      <w:r w:rsidRPr="534EB9B3">
        <w:rPr>
          <w:rFonts w:ascii="Calibri" w:hAnsi="Calibri" w:cs="Calibri"/>
          <w:color w:val="000000" w:themeColor="text1"/>
          <w:lang w:val="en-GB"/>
        </w:rPr>
        <w:t>site.</w:t>
      </w:r>
    </w:p>
    <w:p w14:paraId="534DE48E" w14:textId="77777777" w:rsidR="00F72B98" w:rsidRDefault="00F72B98" w:rsidP="00152C4F">
      <w:pPr>
        <w:rPr>
          <w:lang w:val="en-GB"/>
        </w:rPr>
        <w:sectPr w:rsidR="00F72B98" w:rsidSect="00AB59F1">
          <w:pgSz w:w="12240" w:h="15840"/>
          <w:pgMar w:top="1440" w:right="1440" w:bottom="1440" w:left="1440" w:header="720" w:footer="720" w:gutter="0"/>
          <w:cols w:space="720"/>
          <w:docGrid w:linePitch="360"/>
        </w:sectPr>
      </w:pPr>
    </w:p>
    <w:p w14:paraId="16D51E25" w14:textId="5CFF14CE" w:rsidR="00152C4F" w:rsidRDefault="0024228F" w:rsidP="00F72B98">
      <w:pPr>
        <w:pStyle w:val="Heading1"/>
        <w:rPr>
          <w:lang w:val="en-GB"/>
        </w:rPr>
      </w:pPr>
      <w:bookmarkStart w:id="41" w:name="_Ref221877968"/>
      <w:bookmarkStart w:id="42" w:name="_Toc223436598"/>
      <w:r>
        <w:rPr>
          <w:lang w:val="en-GB"/>
        </w:rPr>
        <w:lastRenderedPageBreak/>
        <w:t>Appendix B – Anemometer firmware</w:t>
      </w:r>
      <w:bookmarkEnd w:id="41"/>
      <w:bookmarkEnd w:id="42"/>
    </w:p>
    <w:p w14:paraId="1222B165" w14:textId="716768B2" w:rsidR="00AB59F1" w:rsidRPr="00D40C43" w:rsidRDefault="00C64073" w:rsidP="00D40C43">
      <w:pPr>
        <w:jc w:val="both"/>
        <w:rPr>
          <w:lang w:val="en-GB"/>
        </w:rPr>
      </w:pPr>
      <w:r>
        <w:rPr>
          <w:lang w:val="en-GB"/>
        </w:rPr>
        <w:t xml:space="preserve">Anemometer firmware for each site, including when this changed, is listed in </w:t>
      </w:r>
      <w:r w:rsidR="00D40C43">
        <w:rPr>
          <w:lang w:val="en-GB"/>
        </w:rPr>
        <w:fldChar w:fldCharType="begin"/>
      </w:r>
      <w:r w:rsidR="00D40C43">
        <w:rPr>
          <w:lang w:val="en-GB"/>
        </w:rPr>
        <w:instrText xml:space="preserve"> REF _Ref221883627 \h </w:instrText>
      </w:r>
      <w:r w:rsidR="00D40C43">
        <w:rPr>
          <w:lang w:val="en-GB"/>
        </w:rPr>
      </w:r>
      <w:r w:rsidR="00D40C43">
        <w:rPr>
          <w:lang w:val="en-GB"/>
        </w:rPr>
        <w:fldChar w:fldCharType="separate"/>
      </w:r>
      <w:r w:rsidR="00B8536B">
        <w:t xml:space="preserve">Table </w:t>
      </w:r>
      <w:r w:rsidR="00B8536B">
        <w:rPr>
          <w:noProof/>
        </w:rPr>
        <w:t>8</w:t>
      </w:r>
      <w:r w:rsidR="00D40C43">
        <w:rPr>
          <w:lang w:val="en-GB"/>
        </w:rPr>
        <w:fldChar w:fldCharType="end"/>
      </w:r>
      <w:r>
        <w:rPr>
          <w:lang w:val="en-GB"/>
        </w:rPr>
        <w:t xml:space="preserve">. Firmware is recorded to ensure any bugs are accounted and corrected for (see Section </w:t>
      </w:r>
      <w:r>
        <w:rPr>
          <w:lang w:val="en-GB"/>
        </w:rPr>
        <w:fldChar w:fldCharType="begin"/>
      </w:r>
      <w:r>
        <w:rPr>
          <w:lang w:val="en-GB"/>
        </w:rPr>
        <w:instrText xml:space="preserve"> REF _Ref221877491 \r \h </w:instrText>
      </w:r>
      <w:r>
        <w:rPr>
          <w:lang w:val="en-GB"/>
        </w:rPr>
      </w:r>
      <w:r>
        <w:rPr>
          <w:lang w:val="en-GB"/>
        </w:rPr>
        <w:fldChar w:fldCharType="separate"/>
      </w:r>
      <w:r w:rsidR="00B8536B">
        <w:rPr>
          <w:lang w:val="en-GB"/>
        </w:rPr>
        <w:t>6.4</w:t>
      </w:r>
      <w:r>
        <w:rPr>
          <w:lang w:val="en-GB"/>
        </w:rPr>
        <w:fldChar w:fldCharType="end"/>
      </w:r>
      <w:r>
        <w:rPr>
          <w:lang w:val="en-GB"/>
        </w:rPr>
        <w:t>).</w:t>
      </w:r>
    </w:p>
    <w:p w14:paraId="77470268" w14:textId="311530AB" w:rsidR="00D40C43" w:rsidRDefault="00D40C43" w:rsidP="00D40C43">
      <w:pPr>
        <w:pStyle w:val="Caption"/>
        <w:keepNext/>
      </w:pPr>
      <w:bookmarkStart w:id="43" w:name="_Ref221883627"/>
      <w:r>
        <w:t xml:space="preserve">Table </w:t>
      </w:r>
      <w:fldSimple w:instr=" SEQ Table \* ARABIC ">
        <w:r w:rsidR="00B8536B">
          <w:rPr>
            <w:noProof/>
          </w:rPr>
          <w:t>8</w:t>
        </w:r>
      </w:fldSimple>
      <w:bookmarkEnd w:id="43"/>
      <w:r>
        <w:t xml:space="preserve"> </w:t>
      </w:r>
      <w:r w:rsidRPr="00403E74">
        <w:t>Anemometer firmware changes (± 1 day).</w:t>
      </w:r>
    </w:p>
    <w:tbl>
      <w:tblPr>
        <w:tblStyle w:val="GridTable1Light-Accent3"/>
        <w:tblW w:w="4429" w:type="dxa"/>
        <w:tblLook w:val="04A0" w:firstRow="1" w:lastRow="0" w:firstColumn="1" w:lastColumn="0" w:noHBand="0" w:noVBand="1"/>
      </w:tblPr>
      <w:tblGrid>
        <w:gridCol w:w="912"/>
        <w:gridCol w:w="1777"/>
        <w:gridCol w:w="1740"/>
      </w:tblGrid>
      <w:tr w:rsidR="00C64073" w:rsidRPr="008617EE" w14:paraId="10080D02" w14:textId="77777777" w:rsidTr="001E30F2">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2B5164E6" w14:textId="77777777" w:rsidR="00C64073" w:rsidRPr="00D334A8" w:rsidRDefault="00C64073">
            <w:pPr>
              <w:keepLines w:val="0"/>
              <w:spacing w:after="0" w:line="240" w:lineRule="auto"/>
              <w:rPr>
                <w:rFonts w:eastAsia="Times New Roman" w:cstheme="minorHAnsi"/>
                <w:sz w:val="20"/>
                <w:szCs w:val="20"/>
                <w:lang w:val="en-GB" w:eastAsia="en-GB"/>
              </w:rPr>
            </w:pPr>
            <w:r w:rsidRPr="00D334A8">
              <w:rPr>
                <w:rFonts w:eastAsia="Times New Roman" w:cstheme="minorHAnsi"/>
                <w:sz w:val="20"/>
                <w:szCs w:val="20"/>
                <w:lang w:val="en-GB" w:eastAsia="en-GB"/>
              </w:rPr>
              <w:t>Site ID</w:t>
            </w:r>
          </w:p>
        </w:tc>
        <w:tc>
          <w:tcPr>
            <w:tcW w:w="1777" w:type="dxa"/>
            <w:noWrap/>
            <w:hideMark/>
          </w:tcPr>
          <w:p w14:paraId="6C98931C" w14:textId="77777777" w:rsidR="00C64073" w:rsidRPr="00D334A8" w:rsidRDefault="00C64073">
            <w:pPr>
              <w:keepLines w:val="0"/>
              <w:spacing w:after="0" w:line="240" w:lineRule="auto"/>
              <w:cnfStyle w:val="100000000000" w:firstRow="1"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Start date</w:t>
            </w:r>
          </w:p>
        </w:tc>
        <w:tc>
          <w:tcPr>
            <w:tcW w:w="1740" w:type="dxa"/>
            <w:noWrap/>
            <w:hideMark/>
          </w:tcPr>
          <w:p w14:paraId="345084EB" w14:textId="77777777" w:rsidR="00C64073" w:rsidRPr="00D334A8" w:rsidRDefault="00C64073">
            <w:pPr>
              <w:keepLines w:val="0"/>
              <w:spacing w:after="0" w:line="240" w:lineRule="auto"/>
              <w:cnfStyle w:val="100000000000" w:firstRow="1"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Firmware version</w:t>
            </w:r>
          </w:p>
        </w:tc>
      </w:tr>
      <w:tr w:rsidR="00C64073" w:rsidRPr="008617EE" w14:paraId="7410C828"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1FE7ACD7"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BALRD</w:t>
            </w:r>
            <w:proofErr w:type="spellEnd"/>
          </w:p>
        </w:tc>
        <w:tc>
          <w:tcPr>
            <w:tcW w:w="1777" w:type="dxa"/>
            <w:noWrap/>
            <w:hideMark/>
          </w:tcPr>
          <w:p w14:paraId="15DE86E7"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15/05/2014 17:30</w:t>
            </w:r>
          </w:p>
        </w:tc>
        <w:tc>
          <w:tcPr>
            <w:tcW w:w="1740" w:type="dxa"/>
            <w:noWrap/>
            <w:hideMark/>
          </w:tcPr>
          <w:p w14:paraId="14EA1ABF"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2329 601 01</w:t>
            </w:r>
          </w:p>
        </w:tc>
      </w:tr>
      <w:tr w:rsidR="00C64073" w:rsidRPr="008617EE" w14:paraId="638BCA4A"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42DB9E44"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BALRD</w:t>
            </w:r>
            <w:proofErr w:type="spellEnd"/>
          </w:p>
        </w:tc>
        <w:tc>
          <w:tcPr>
            <w:tcW w:w="1777" w:type="dxa"/>
            <w:noWrap/>
            <w:hideMark/>
          </w:tcPr>
          <w:p w14:paraId="7E537ABB"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03/08/2017 10:30</w:t>
            </w:r>
          </w:p>
        </w:tc>
        <w:tc>
          <w:tcPr>
            <w:tcW w:w="1740" w:type="dxa"/>
            <w:noWrap/>
            <w:hideMark/>
          </w:tcPr>
          <w:p w14:paraId="63984494"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2329 701 01</w:t>
            </w:r>
          </w:p>
        </w:tc>
      </w:tr>
      <w:tr w:rsidR="00C64073" w:rsidRPr="008617EE" w14:paraId="79E8B990"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04DC61A3"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BALRD</w:t>
            </w:r>
            <w:proofErr w:type="spellEnd"/>
          </w:p>
        </w:tc>
        <w:tc>
          <w:tcPr>
            <w:tcW w:w="1777" w:type="dxa"/>
            <w:noWrap/>
            <w:hideMark/>
          </w:tcPr>
          <w:p w14:paraId="159A5B25"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22/09/2021 00:00</w:t>
            </w:r>
          </w:p>
        </w:tc>
        <w:tc>
          <w:tcPr>
            <w:tcW w:w="1740" w:type="dxa"/>
            <w:noWrap/>
            <w:hideMark/>
          </w:tcPr>
          <w:p w14:paraId="5DA7655E"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2329 700 01</w:t>
            </w:r>
          </w:p>
        </w:tc>
      </w:tr>
      <w:tr w:rsidR="00C64073" w:rsidRPr="008617EE" w14:paraId="70C92CEE"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7023B129"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BICKL</w:t>
            </w:r>
            <w:proofErr w:type="spellEnd"/>
          </w:p>
        </w:tc>
        <w:tc>
          <w:tcPr>
            <w:tcW w:w="1777" w:type="dxa"/>
            <w:noWrap/>
            <w:hideMark/>
          </w:tcPr>
          <w:p w14:paraId="245068CF"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28/01/2015 17:00</w:t>
            </w:r>
          </w:p>
        </w:tc>
        <w:tc>
          <w:tcPr>
            <w:tcW w:w="1740" w:type="dxa"/>
            <w:noWrap/>
            <w:hideMark/>
          </w:tcPr>
          <w:p w14:paraId="3BD18ADE"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2329 600</w:t>
            </w:r>
          </w:p>
        </w:tc>
      </w:tr>
      <w:tr w:rsidR="00C64073" w:rsidRPr="008617EE" w14:paraId="6001F633"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70CD8ED5"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BICKL</w:t>
            </w:r>
            <w:proofErr w:type="spellEnd"/>
          </w:p>
        </w:tc>
        <w:tc>
          <w:tcPr>
            <w:tcW w:w="1777" w:type="dxa"/>
            <w:noWrap/>
            <w:hideMark/>
          </w:tcPr>
          <w:p w14:paraId="18ED82A2"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14/02/2019 00:00</w:t>
            </w:r>
          </w:p>
        </w:tc>
        <w:tc>
          <w:tcPr>
            <w:tcW w:w="1740" w:type="dxa"/>
            <w:noWrap/>
            <w:hideMark/>
          </w:tcPr>
          <w:p w14:paraId="6AB94110"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2329 701 01</w:t>
            </w:r>
          </w:p>
        </w:tc>
      </w:tr>
      <w:tr w:rsidR="00C64073" w:rsidRPr="008617EE" w14:paraId="263F84DE"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464EF83D" w14:textId="77777777" w:rsidR="00C64073" w:rsidRPr="00D334A8" w:rsidRDefault="00C64073">
            <w:pPr>
              <w:keepLines w:val="0"/>
              <w:spacing w:after="0" w:line="240" w:lineRule="auto"/>
              <w:rPr>
                <w:rFonts w:eastAsia="Times New Roman" w:cstheme="minorHAnsi"/>
                <w:sz w:val="20"/>
                <w:szCs w:val="20"/>
                <w:lang w:val="en-GB" w:eastAsia="en-GB"/>
              </w:rPr>
            </w:pPr>
            <w:r w:rsidRPr="00D334A8">
              <w:rPr>
                <w:rFonts w:eastAsia="Times New Roman" w:cstheme="minorHAnsi"/>
                <w:sz w:val="20"/>
                <w:szCs w:val="20"/>
                <w:lang w:val="en-GB" w:eastAsia="en-GB"/>
              </w:rPr>
              <w:t>BUNNY</w:t>
            </w:r>
          </w:p>
        </w:tc>
        <w:tc>
          <w:tcPr>
            <w:tcW w:w="1777" w:type="dxa"/>
            <w:noWrap/>
            <w:hideMark/>
          </w:tcPr>
          <w:p w14:paraId="5E9623B6"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27/01/2015 00:30</w:t>
            </w:r>
          </w:p>
        </w:tc>
        <w:tc>
          <w:tcPr>
            <w:tcW w:w="1740" w:type="dxa"/>
            <w:noWrap/>
            <w:hideMark/>
          </w:tcPr>
          <w:p w14:paraId="40E4D801"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2329 600</w:t>
            </w:r>
          </w:p>
        </w:tc>
      </w:tr>
      <w:tr w:rsidR="00C64073" w:rsidRPr="008617EE" w14:paraId="44364A41"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6DD8FEB4" w14:textId="77777777" w:rsidR="00C64073" w:rsidRPr="00D334A8" w:rsidRDefault="00C64073">
            <w:pPr>
              <w:keepLines w:val="0"/>
              <w:spacing w:after="0" w:line="240" w:lineRule="auto"/>
              <w:rPr>
                <w:rFonts w:eastAsia="Times New Roman" w:cstheme="minorHAnsi"/>
                <w:sz w:val="20"/>
                <w:szCs w:val="20"/>
                <w:lang w:val="en-GB" w:eastAsia="en-GB"/>
              </w:rPr>
            </w:pPr>
            <w:r w:rsidRPr="00D334A8">
              <w:rPr>
                <w:rFonts w:eastAsia="Times New Roman" w:cstheme="minorHAnsi"/>
                <w:sz w:val="20"/>
                <w:szCs w:val="20"/>
                <w:lang w:val="en-GB" w:eastAsia="en-GB"/>
              </w:rPr>
              <w:t>BUNNY</w:t>
            </w:r>
          </w:p>
        </w:tc>
        <w:tc>
          <w:tcPr>
            <w:tcW w:w="1777" w:type="dxa"/>
            <w:noWrap/>
            <w:hideMark/>
          </w:tcPr>
          <w:p w14:paraId="38B0393A"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29/11/2017 10:00</w:t>
            </w:r>
          </w:p>
        </w:tc>
        <w:tc>
          <w:tcPr>
            <w:tcW w:w="1740" w:type="dxa"/>
            <w:noWrap/>
            <w:hideMark/>
          </w:tcPr>
          <w:p w14:paraId="5B902708"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2329 601 01</w:t>
            </w:r>
          </w:p>
        </w:tc>
      </w:tr>
      <w:tr w:rsidR="00C64073" w:rsidRPr="008617EE" w14:paraId="459576C6"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71CB6C1D" w14:textId="77777777" w:rsidR="00C64073" w:rsidRPr="00D334A8" w:rsidRDefault="00C64073">
            <w:pPr>
              <w:keepLines w:val="0"/>
              <w:spacing w:after="0" w:line="240" w:lineRule="auto"/>
              <w:rPr>
                <w:rFonts w:eastAsia="Times New Roman" w:cstheme="minorHAnsi"/>
                <w:sz w:val="20"/>
                <w:szCs w:val="20"/>
                <w:lang w:val="en-GB" w:eastAsia="en-GB"/>
              </w:rPr>
            </w:pPr>
            <w:r w:rsidRPr="00D334A8">
              <w:rPr>
                <w:rFonts w:eastAsia="Times New Roman" w:cstheme="minorHAnsi"/>
                <w:sz w:val="20"/>
                <w:szCs w:val="20"/>
                <w:lang w:val="en-GB" w:eastAsia="en-GB"/>
              </w:rPr>
              <w:t>BUNNY</w:t>
            </w:r>
          </w:p>
        </w:tc>
        <w:tc>
          <w:tcPr>
            <w:tcW w:w="1777" w:type="dxa"/>
            <w:noWrap/>
            <w:hideMark/>
          </w:tcPr>
          <w:p w14:paraId="23FF7FD6"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11/09/2019 00:00</w:t>
            </w:r>
          </w:p>
        </w:tc>
        <w:tc>
          <w:tcPr>
            <w:tcW w:w="1740" w:type="dxa"/>
            <w:noWrap/>
            <w:hideMark/>
          </w:tcPr>
          <w:p w14:paraId="1BD7EC6B"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2329 701 01</w:t>
            </w:r>
          </w:p>
        </w:tc>
      </w:tr>
      <w:tr w:rsidR="00C64073" w:rsidRPr="008617EE" w14:paraId="1735B39D"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11FA62B9"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CARDT</w:t>
            </w:r>
            <w:proofErr w:type="spellEnd"/>
          </w:p>
        </w:tc>
        <w:tc>
          <w:tcPr>
            <w:tcW w:w="1777" w:type="dxa"/>
            <w:noWrap/>
            <w:hideMark/>
          </w:tcPr>
          <w:p w14:paraId="4DAA100C"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24/06/2015 10:00</w:t>
            </w:r>
          </w:p>
        </w:tc>
        <w:tc>
          <w:tcPr>
            <w:tcW w:w="1740" w:type="dxa"/>
            <w:noWrap/>
            <w:hideMark/>
          </w:tcPr>
          <w:p w14:paraId="10368915"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2329 600 01</w:t>
            </w:r>
          </w:p>
        </w:tc>
      </w:tr>
      <w:tr w:rsidR="00C64073" w:rsidRPr="008617EE" w14:paraId="6CE8C9A5"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02383E5E"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CARDT</w:t>
            </w:r>
            <w:proofErr w:type="spellEnd"/>
          </w:p>
        </w:tc>
        <w:tc>
          <w:tcPr>
            <w:tcW w:w="1777" w:type="dxa"/>
            <w:noWrap/>
            <w:hideMark/>
          </w:tcPr>
          <w:p w14:paraId="42BD55B2"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01/06/2021 10:00</w:t>
            </w:r>
          </w:p>
        </w:tc>
        <w:tc>
          <w:tcPr>
            <w:tcW w:w="1740" w:type="dxa"/>
            <w:noWrap/>
            <w:hideMark/>
          </w:tcPr>
          <w:p w14:paraId="748D5452"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2329 701</w:t>
            </w:r>
          </w:p>
        </w:tc>
      </w:tr>
      <w:tr w:rsidR="00C64073" w:rsidRPr="008617EE" w14:paraId="35279BC2"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398CA286"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CGARW</w:t>
            </w:r>
            <w:proofErr w:type="spellEnd"/>
          </w:p>
        </w:tc>
        <w:tc>
          <w:tcPr>
            <w:tcW w:w="1777" w:type="dxa"/>
            <w:noWrap/>
            <w:hideMark/>
          </w:tcPr>
          <w:p w14:paraId="6343B197"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29/06/2016 11:00</w:t>
            </w:r>
          </w:p>
        </w:tc>
        <w:tc>
          <w:tcPr>
            <w:tcW w:w="1740" w:type="dxa"/>
            <w:noWrap/>
            <w:hideMark/>
          </w:tcPr>
          <w:p w14:paraId="3700CF90"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2329 700 01</w:t>
            </w:r>
          </w:p>
        </w:tc>
      </w:tr>
      <w:tr w:rsidR="00C64073" w:rsidRPr="008617EE" w14:paraId="7AA8FDF7"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4B8F3027"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CGARW</w:t>
            </w:r>
            <w:proofErr w:type="spellEnd"/>
          </w:p>
        </w:tc>
        <w:tc>
          <w:tcPr>
            <w:tcW w:w="1777" w:type="dxa"/>
            <w:noWrap/>
            <w:hideMark/>
          </w:tcPr>
          <w:p w14:paraId="4F37175E"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10/08/2021 09:00</w:t>
            </w:r>
          </w:p>
        </w:tc>
        <w:tc>
          <w:tcPr>
            <w:tcW w:w="1740" w:type="dxa"/>
            <w:noWrap/>
            <w:hideMark/>
          </w:tcPr>
          <w:p w14:paraId="0F884AC4"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2329 600 01</w:t>
            </w:r>
          </w:p>
        </w:tc>
      </w:tr>
      <w:tr w:rsidR="00C64073" w:rsidRPr="008617EE" w14:paraId="0DEB384B"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4023F8D9"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CGARW</w:t>
            </w:r>
            <w:proofErr w:type="spellEnd"/>
          </w:p>
        </w:tc>
        <w:tc>
          <w:tcPr>
            <w:tcW w:w="1777" w:type="dxa"/>
            <w:noWrap/>
            <w:hideMark/>
          </w:tcPr>
          <w:p w14:paraId="3F0E6A15"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25/01/2024 11:30</w:t>
            </w:r>
          </w:p>
        </w:tc>
        <w:tc>
          <w:tcPr>
            <w:tcW w:w="1740" w:type="dxa"/>
            <w:noWrap/>
            <w:hideMark/>
          </w:tcPr>
          <w:p w14:paraId="27088BE3"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2329 700 01</w:t>
            </w:r>
          </w:p>
        </w:tc>
      </w:tr>
      <w:tr w:rsidR="00C64073" w:rsidRPr="008617EE" w14:paraId="06664519"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13DB4AE6"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CHIMN</w:t>
            </w:r>
            <w:proofErr w:type="spellEnd"/>
          </w:p>
        </w:tc>
        <w:tc>
          <w:tcPr>
            <w:tcW w:w="1777" w:type="dxa"/>
            <w:noWrap/>
            <w:hideMark/>
          </w:tcPr>
          <w:p w14:paraId="5ED50F20"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12/02/2020 00:00</w:t>
            </w:r>
          </w:p>
        </w:tc>
        <w:tc>
          <w:tcPr>
            <w:tcW w:w="1740" w:type="dxa"/>
            <w:noWrap/>
            <w:hideMark/>
          </w:tcPr>
          <w:p w14:paraId="2EB239F5"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2329 701 01</w:t>
            </w:r>
          </w:p>
        </w:tc>
      </w:tr>
      <w:tr w:rsidR="00C64073" w:rsidRPr="008617EE" w14:paraId="24A4D25B"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1C758270"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CHOBH</w:t>
            </w:r>
            <w:proofErr w:type="spellEnd"/>
          </w:p>
        </w:tc>
        <w:tc>
          <w:tcPr>
            <w:tcW w:w="1777" w:type="dxa"/>
            <w:noWrap/>
            <w:hideMark/>
          </w:tcPr>
          <w:p w14:paraId="6319B88F"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24/02/2015 14:00</w:t>
            </w:r>
          </w:p>
        </w:tc>
        <w:tc>
          <w:tcPr>
            <w:tcW w:w="1740" w:type="dxa"/>
            <w:noWrap/>
            <w:hideMark/>
          </w:tcPr>
          <w:p w14:paraId="6CCA36CA"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2329 601 01</w:t>
            </w:r>
          </w:p>
        </w:tc>
      </w:tr>
      <w:tr w:rsidR="00C64073" w:rsidRPr="008617EE" w14:paraId="3F0E4791"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6226A0FB"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CHOBH</w:t>
            </w:r>
            <w:proofErr w:type="spellEnd"/>
          </w:p>
        </w:tc>
        <w:tc>
          <w:tcPr>
            <w:tcW w:w="1777" w:type="dxa"/>
            <w:noWrap/>
            <w:hideMark/>
          </w:tcPr>
          <w:p w14:paraId="7EFAB8A9"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17/08/2017 09:43</w:t>
            </w:r>
          </w:p>
        </w:tc>
        <w:tc>
          <w:tcPr>
            <w:tcW w:w="1740" w:type="dxa"/>
            <w:noWrap/>
            <w:hideMark/>
          </w:tcPr>
          <w:p w14:paraId="738B38C8"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2329 601</w:t>
            </w:r>
          </w:p>
        </w:tc>
      </w:tr>
      <w:tr w:rsidR="00C64073" w:rsidRPr="008617EE" w14:paraId="5470D4C1"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21DC69B5"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CHOBH</w:t>
            </w:r>
            <w:proofErr w:type="spellEnd"/>
          </w:p>
        </w:tc>
        <w:tc>
          <w:tcPr>
            <w:tcW w:w="1777" w:type="dxa"/>
            <w:noWrap/>
            <w:hideMark/>
          </w:tcPr>
          <w:p w14:paraId="1FD00B0A"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17/08/2017 09:43</w:t>
            </w:r>
          </w:p>
        </w:tc>
        <w:tc>
          <w:tcPr>
            <w:tcW w:w="1740" w:type="dxa"/>
            <w:noWrap/>
            <w:hideMark/>
          </w:tcPr>
          <w:p w14:paraId="0B4440A6"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2329 701 01</w:t>
            </w:r>
          </w:p>
        </w:tc>
      </w:tr>
      <w:tr w:rsidR="00C64073" w:rsidRPr="008617EE" w14:paraId="579137F2"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4C7B2AD1"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COCHN</w:t>
            </w:r>
            <w:proofErr w:type="spellEnd"/>
          </w:p>
        </w:tc>
        <w:tc>
          <w:tcPr>
            <w:tcW w:w="1777" w:type="dxa"/>
            <w:noWrap/>
            <w:hideMark/>
          </w:tcPr>
          <w:p w14:paraId="2C2662AD"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23/08/2017 00:00</w:t>
            </w:r>
          </w:p>
        </w:tc>
        <w:tc>
          <w:tcPr>
            <w:tcW w:w="1740" w:type="dxa"/>
            <w:noWrap/>
            <w:hideMark/>
          </w:tcPr>
          <w:p w14:paraId="57A45D04"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2329 700 01</w:t>
            </w:r>
          </w:p>
        </w:tc>
      </w:tr>
      <w:tr w:rsidR="00C64073" w:rsidRPr="008617EE" w14:paraId="439AC966"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791C226A" w14:textId="77777777" w:rsidR="00C64073" w:rsidRPr="00D334A8" w:rsidRDefault="00C64073">
            <w:pPr>
              <w:keepLines w:val="0"/>
              <w:spacing w:after="0" w:line="240" w:lineRule="auto"/>
              <w:rPr>
                <w:rFonts w:eastAsia="Times New Roman" w:cstheme="minorHAnsi"/>
                <w:sz w:val="20"/>
                <w:szCs w:val="20"/>
                <w:lang w:val="en-GB" w:eastAsia="en-GB"/>
              </w:rPr>
            </w:pPr>
            <w:r w:rsidRPr="00D334A8">
              <w:rPr>
                <w:rFonts w:eastAsia="Times New Roman" w:cstheme="minorHAnsi"/>
                <w:sz w:val="20"/>
                <w:szCs w:val="20"/>
                <w:lang w:val="en-GB" w:eastAsia="en-GB"/>
              </w:rPr>
              <w:t>COCLP</w:t>
            </w:r>
          </w:p>
        </w:tc>
        <w:tc>
          <w:tcPr>
            <w:tcW w:w="1777" w:type="dxa"/>
            <w:noWrap/>
            <w:hideMark/>
          </w:tcPr>
          <w:p w14:paraId="4761451A"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21/11/2014 14:30</w:t>
            </w:r>
          </w:p>
        </w:tc>
        <w:tc>
          <w:tcPr>
            <w:tcW w:w="1740" w:type="dxa"/>
            <w:noWrap/>
            <w:hideMark/>
          </w:tcPr>
          <w:p w14:paraId="79A4D560"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2329 600</w:t>
            </w:r>
          </w:p>
        </w:tc>
      </w:tr>
      <w:tr w:rsidR="00C64073" w:rsidRPr="008617EE" w14:paraId="6046CAB4"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242D1BE8" w14:textId="77777777" w:rsidR="00C64073" w:rsidRPr="00D334A8" w:rsidRDefault="00C64073">
            <w:pPr>
              <w:keepLines w:val="0"/>
              <w:spacing w:after="0" w:line="240" w:lineRule="auto"/>
              <w:rPr>
                <w:rFonts w:eastAsia="Times New Roman" w:cstheme="minorHAnsi"/>
                <w:sz w:val="20"/>
                <w:szCs w:val="20"/>
                <w:lang w:val="en-GB" w:eastAsia="en-GB"/>
              </w:rPr>
            </w:pPr>
            <w:r w:rsidRPr="00D334A8">
              <w:rPr>
                <w:rFonts w:eastAsia="Times New Roman" w:cstheme="minorHAnsi"/>
                <w:sz w:val="20"/>
                <w:szCs w:val="20"/>
                <w:lang w:val="en-GB" w:eastAsia="en-GB"/>
              </w:rPr>
              <w:t>COCLP</w:t>
            </w:r>
          </w:p>
        </w:tc>
        <w:tc>
          <w:tcPr>
            <w:tcW w:w="1777" w:type="dxa"/>
            <w:noWrap/>
            <w:hideMark/>
          </w:tcPr>
          <w:p w14:paraId="7194628D"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31/10/2019 12:00</w:t>
            </w:r>
          </w:p>
        </w:tc>
        <w:tc>
          <w:tcPr>
            <w:tcW w:w="1740" w:type="dxa"/>
            <w:noWrap/>
            <w:hideMark/>
          </w:tcPr>
          <w:p w14:paraId="6495C22B"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2329 700 01</w:t>
            </w:r>
          </w:p>
        </w:tc>
      </w:tr>
      <w:tr w:rsidR="00C64073" w:rsidRPr="008617EE" w14:paraId="7D48E203"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16DB487D" w14:textId="77777777" w:rsidR="00C64073" w:rsidRPr="00D334A8" w:rsidRDefault="00C64073">
            <w:pPr>
              <w:keepLines w:val="0"/>
              <w:spacing w:after="0" w:line="240" w:lineRule="auto"/>
              <w:rPr>
                <w:rFonts w:eastAsia="Times New Roman" w:cstheme="minorHAnsi"/>
                <w:sz w:val="20"/>
                <w:szCs w:val="20"/>
                <w:lang w:val="en-GB" w:eastAsia="en-GB"/>
              </w:rPr>
            </w:pPr>
            <w:r w:rsidRPr="00D334A8">
              <w:rPr>
                <w:rFonts w:eastAsia="Times New Roman" w:cstheme="minorHAnsi"/>
                <w:sz w:val="20"/>
                <w:szCs w:val="20"/>
                <w:lang w:val="en-GB" w:eastAsia="en-GB"/>
              </w:rPr>
              <w:t>CRICH</w:t>
            </w:r>
          </w:p>
        </w:tc>
        <w:tc>
          <w:tcPr>
            <w:tcW w:w="1777" w:type="dxa"/>
            <w:noWrap/>
            <w:hideMark/>
          </w:tcPr>
          <w:p w14:paraId="7578A8DE"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02/12/2014 15:00</w:t>
            </w:r>
          </w:p>
        </w:tc>
        <w:tc>
          <w:tcPr>
            <w:tcW w:w="1740" w:type="dxa"/>
            <w:noWrap/>
            <w:hideMark/>
          </w:tcPr>
          <w:p w14:paraId="30F3351A"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2329 600</w:t>
            </w:r>
          </w:p>
        </w:tc>
      </w:tr>
      <w:tr w:rsidR="00C64073" w:rsidRPr="008617EE" w14:paraId="3466BBE0"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70137670" w14:textId="77777777" w:rsidR="00C64073" w:rsidRPr="00D334A8" w:rsidRDefault="00C64073">
            <w:pPr>
              <w:keepLines w:val="0"/>
              <w:spacing w:after="0" w:line="240" w:lineRule="auto"/>
              <w:rPr>
                <w:rFonts w:eastAsia="Times New Roman" w:cstheme="minorHAnsi"/>
                <w:sz w:val="20"/>
                <w:szCs w:val="20"/>
                <w:lang w:val="en-GB" w:eastAsia="en-GB"/>
              </w:rPr>
            </w:pPr>
            <w:r w:rsidRPr="00D334A8">
              <w:rPr>
                <w:rFonts w:eastAsia="Times New Roman" w:cstheme="minorHAnsi"/>
                <w:sz w:val="20"/>
                <w:szCs w:val="20"/>
                <w:lang w:val="en-GB" w:eastAsia="en-GB"/>
              </w:rPr>
              <w:t>CRICH</w:t>
            </w:r>
          </w:p>
        </w:tc>
        <w:tc>
          <w:tcPr>
            <w:tcW w:w="1777" w:type="dxa"/>
            <w:noWrap/>
            <w:hideMark/>
          </w:tcPr>
          <w:p w14:paraId="35B38F83"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03/09/2019 00:00</w:t>
            </w:r>
          </w:p>
        </w:tc>
        <w:tc>
          <w:tcPr>
            <w:tcW w:w="1740" w:type="dxa"/>
            <w:noWrap/>
            <w:hideMark/>
          </w:tcPr>
          <w:p w14:paraId="449572ED"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2329 601 03</w:t>
            </w:r>
          </w:p>
        </w:tc>
      </w:tr>
      <w:tr w:rsidR="00C64073" w:rsidRPr="008617EE" w14:paraId="0D87A73B"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644248AE"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EASTB</w:t>
            </w:r>
            <w:proofErr w:type="spellEnd"/>
          </w:p>
        </w:tc>
        <w:tc>
          <w:tcPr>
            <w:tcW w:w="1777" w:type="dxa"/>
            <w:noWrap/>
            <w:hideMark/>
          </w:tcPr>
          <w:p w14:paraId="5DEB1FEA"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13/08/2014 11:30</w:t>
            </w:r>
          </w:p>
        </w:tc>
        <w:tc>
          <w:tcPr>
            <w:tcW w:w="1740" w:type="dxa"/>
            <w:noWrap/>
            <w:hideMark/>
          </w:tcPr>
          <w:p w14:paraId="203432A5"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2329 600 01</w:t>
            </w:r>
          </w:p>
        </w:tc>
      </w:tr>
      <w:tr w:rsidR="00C64073" w:rsidRPr="008617EE" w14:paraId="5B647CE9"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28273A42"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EASTB</w:t>
            </w:r>
            <w:proofErr w:type="spellEnd"/>
          </w:p>
        </w:tc>
        <w:tc>
          <w:tcPr>
            <w:tcW w:w="1777" w:type="dxa"/>
            <w:noWrap/>
            <w:hideMark/>
          </w:tcPr>
          <w:p w14:paraId="03F2B5D2"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25/08/2021 09:00</w:t>
            </w:r>
          </w:p>
        </w:tc>
        <w:tc>
          <w:tcPr>
            <w:tcW w:w="1740" w:type="dxa"/>
            <w:noWrap/>
            <w:hideMark/>
          </w:tcPr>
          <w:p w14:paraId="1135E37A"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2329 700 01</w:t>
            </w:r>
          </w:p>
        </w:tc>
      </w:tr>
      <w:tr w:rsidR="00C64073" w:rsidRPr="008617EE" w14:paraId="05D7AE10"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3918DC53"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ELMST</w:t>
            </w:r>
            <w:proofErr w:type="spellEnd"/>
          </w:p>
        </w:tc>
        <w:tc>
          <w:tcPr>
            <w:tcW w:w="1777" w:type="dxa"/>
            <w:noWrap/>
            <w:hideMark/>
          </w:tcPr>
          <w:p w14:paraId="09C9224A"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11/08/2016 15:30</w:t>
            </w:r>
          </w:p>
        </w:tc>
        <w:tc>
          <w:tcPr>
            <w:tcW w:w="1740" w:type="dxa"/>
            <w:noWrap/>
            <w:hideMark/>
          </w:tcPr>
          <w:p w14:paraId="043524F6"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2329 700 01</w:t>
            </w:r>
          </w:p>
        </w:tc>
      </w:tr>
      <w:tr w:rsidR="00C64073" w:rsidRPr="008617EE" w14:paraId="1EFC456E"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3E3D543C"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ELMST</w:t>
            </w:r>
            <w:proofErr w:type="spellEnd"/>
          </w:p>
        </w:tc>
        <w:tc>
          <w:tcPr>
            <w:tcW w:w="1777" w:type="dxa"/>
            <w:noWrap/>
            <w:hideMark/>
          </w:tcPr>
          <w:p w14:paraId="51D55305"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14/07/2021 09:00</w:t>
            </w:r>
          </w:p>
        </w:tc>
        <w:tc>
          <w:tcPr>
            <w:tcW w:w="1740" w:type="dxa"/>
            <w:noWrap/>
            <w:hideMark/>
          </w:tcPr>
          <w:p w14:paraId="7FDEBCC1"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sz w:val="20"/>
                <w:szCs w:val="20"/>
                <w:lang w:val="en-GB" w:eastAsia="en-GB"/>
              </w:rPr>
            </w:pPr>
            <w:r w:rsidRPr="00D334A8">
              <w:rPr>
                <w:rFonts w:eastAsia="Times New Roman"/>
                <w:sz w:val="20"/>
                <w:szCs w:val="20"/>
                <w:lang w:val="en-GB" w:eastAsia="en-GB"/>
              </w:rPr>
              <w:t>2329 701 01</w:t>
            </w:r>
          </w:p>
        </w:tc>
      </w:tr>
      <w:tr w:rsidR="00C64073" w:rsidRPr="008617EE" w14:paraId="4012B9CF"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4F00569D"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EUSTN</w:t>
            </w:r>
            <w:proofErr w:type="spellEnd"/>
          </w:p>
        </w:tc>
        <w:tc>
          <w:tcPr>
            <w:tcW w:w="1777" w:type="dxa"/>
            <w:noWrap/>
            <w:hideMark/>
          </w:tcPr>
          <w:p w14:paraId="5B07B414"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31/03/2016 16:00</w:t>
            </w:r>
          </w:p>
        </w:tc>
        <w:tc>
          <w:tcPr>
            <w:tcW w:w="1740" w:type="dxa"/>
            <w:noWrap/>
            <w:hideMark/>
          </w:tcPr>
          <w:p w14:paraId="51944472"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2329 700 01</w:t>
            </w:r>
          </w:p>
        </w:tc>
      </w:tr>
      <w:tr w:rsidR="00C64073" w:rsidRPr="008617EE" w14:paraId="5AF7F7D5"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296EFF5C"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EUSTN</w:t>
            </w:r>
            <w:proofErr w:type="spellEnd"/>
          </w:p>
        </w:tc>
        <w:tc>
          <w:tcPr>
            <w:tcW w:w="1777" w:type="dxa"/>
            <w:noWrap/>
            <w:hideMark/>
          </w:tcPr>
          <w:p w14:paraId="22473900"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29/04/2021 12:00</w:t>
            </w:r>
          </w:p>
        </w:tc>
        <w:tc>
          <w:tcPr>
            <w:tcW w:w="1740" w:type="dxa"/>
            <w:noWrap/>
            <w:hideMark/>
          </w:tcPr>
          <w:p w14:paraId="216280E8"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2329 600 01</w:t>
            </w:r>
          </w:p>
        </w:tc>
      </w:tr>
      <w:tr w:rsidR="00C64073" w:rsidRPr="008617EE" w14:paraId="395B3931"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75EB7F04" w14:textId="77777777" w:rsidR="00C64073" w:rsidRPr="00D334A8" w:rsidRDefault="00C64073">
            <w:pPr>
              <w:keepLines w:val="0"/>
              <w:spacing w:after="0" w:line="240" w:lineRule="auto"/>
              <w:rPr>
                <w:rFonts w:eastAsia="Times New Roman" w:cstheme="minorHAnsi"/>
                <w:sz w:val="20"/>
                <w:szCs w:val="20"/>
                <w:lang w:val="en-GB" w:eastAsia="en-GB"/>
              </w:rPr>
            </w:pPr>
            <w:r w:rsidRPr="00D334A8">
              <w:rPr>
                <w:rFonts w:eastAsia="Times New Roman" w:cstheme="minorHAnsi"/>
                <w:sz w:val="20"/>
                <w:szCs w:val="20"/>
                <w:lang w:val="en-GB" w:eastAsia="en-GB"/>
              </w:rPr>
              <w:t>FINCH</w:t>
            </w:r>
          </w:p>
        </w:tc>
        <w:tc>
          <w:tcPr>
            <w:tcW w:w="1777" w:type="dxa"/>
            <w:noWrap/>
            <w:hideMark/>
          </w:tcPr>
          <w:p w14:paraId="6674B815"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07/06/2017 00:00</w:t>
            </w:r>
          </w:p>
        </w:tc>
        <w:tc>
          <w:tcPr>
            <w:tcW w:w="1740" w:type="dxa"/>
            <w:noWrap/>
            <w:hideMark/>
          </w:tcPr>
          <w:p w14:paraId="26C6F2BE"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2329 601</w:t>
            </w:r>
          </w:p>
        </w:tc>
      </w:tr>
      <w:tr w:rsidR="00C64073" w:rsidRPr="008617EE" w14:paraId="26A4B10B"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7BADE24A" w14:textId="77777777" w:rsidR="00C64073" w:rsidRPr="00D334A8" w:rsidRDefault="00C64073">
            <w:pPr>
              <w:keepLines w:val="0"/>
              <w:spacing w:after="0" w:line="240" w:lineRule="auto"/>
              <w:rPr>
                <w:rFonts w:eastAsia="Times New Roman" w:cstheme="minorHAnsi"/>
                <w:sz w:val="20"/>
                <w:szCs w:val="20"/>
                <w:lang w:val="en-GB" w:eastAsia="en-GB"/>
              </w:rPr>
            </w:pPr>
            <w:r w:rsidRPr="00D334A8">
              <w:rPr>
                <w:rFonts w:eastAsia="Times New Roman" w:cstheme="minorHAnsi"/>
                <w:sz w:val="20"/>
                <w:szCs w:val="20"/>
                <w:lang w:val="en-GB" w:eastAsia="en-GB"/>
              </w:rPr>
              <w:t>FINCH</w:t>
            </w:r>
          </w:p>
        </w:tc>
        <w:tc>
          <w:tcPr>
            <w:tcW w:w="1777" w:type="dxa"/>
            <w:noWrap/>
            <w:hideMark/>
          </w:tcPr>
          <w:p w14:paraId="58CF3AC0"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07/06/2017 00:00</w:t>
            </w:r>
          </w:p>
        </w:tc>
        <w:tc>
          <w:tcPr>
            <w:tcW w:w="1740" w:type="dxa"/>
            <w:noWrap/>
            <w:hideMark/>
          </w:tcPr>
          <w:p w14:paraId="210DB9FC"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2329 701 01</w:t>
            </w:r>
          </w:p>
        </w:tc>
      </w:tr>
      <w:tr w:rsidR="00C64073" w:rsidRPr="008617EE" w14:paraId="3DD38752"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1728CB31" w14:textId="77777777" w:rsidR="00C64073" w:rsidRPr="00D334A8" w:rsidRDefault="00C64073">
            <w:pPr>
              <w:keepLines w:val="0"/>
              <w:spacing w:after="0" w:line="240" w:lineRule="auto"/>
              <w:rPr>
                <w:rFonts w:eastAsia="Times New Roman" w:cstheme="minorHAnsi"/>
                <w:sz w:val="20"/>
                <w:szCs w:val="20"/>
                <w:lang w:val="en-GB" w:eastAsia="en-GB"/>
              </w:rPr>
            </w:pPr>
            <w:r w:rsidRPr="00D334A8">
              <w:rPr>
                <w:rFonts w:eastAsia="Times New Roman" w:cstheme="minorHAnsi"/>
                <w:sz w:val="20"/>
                <w:szCs w:val="20"/>
                <w:lang w:val="en-GB" w:eastAsia="en-GB"/>
              </w:rPr>
              <w:t>FINCH</w:t>
            </w:r>
          </w:p>
        </w:tc>
        <w:tc>
          <w:tcPr>
            <w:tcW w:w="1777" w:type="dxa"/>
            <w:noWrap/>
            <w:hideMark/>
          </w:tcPr>
          <w:p w14:paraId="1307C243"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18/05/2023 12:30</w:t>
            </w:r>
          </w:p>
        </w:tc>
        <w:tc>
          <w:tcPr>
            <w:tcW w:w="1740" w:type="dxa"/>
            <w:noWrap/>
            <w:hideMark/>
          </w:tcPr>
          <w:p w14:paraId="2BB4454E"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2329 700 01</w:t>
            </w:r>
          </w:p>
        </w:tc>
      </w:tr>
      <w:tr w:rsidR="00C64073" w:rsidRPr="008617EE" w14:paraId="152628A8"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76FB214A" w14:textId="77777777" w:rsidR="00C64073" w:rsidRPr="00D334A8" w:rsidRDefault="00C64073">
            <w:pPr>
              <w:keepLines w:val="0"/>
              <w:spacing w:after="0" w:line="240" w:lineRule="auto"/>
              <w:rPr>
                <w:rFonts w:eastAsia="Times New Roman" w:cstheme="minorHAnsi"/>
                <w:sz w:val="20"/>
                <w:szCs w:val="20"/>
                <w:lang w:val="en-GB" w:eastAsia="en-GB"/>
              </w:rPr>
            </w:pPr>
            <w:r w:rsidRPr="00D334A8">
              <w:rPr>
                <w:rFonts w:eastAsia="Times New Roman" w:cstheme="minorHAnsi"/>
                <w:sz w:val="20"/>
                <w:szCs w:val="20"/>
                <w:lang w:val="en-GB" w:eastAsia="en-GB"/>
              </w:rPr>
              <w:t>FIVET</w:t>
            </w:r>
          </w:p>
        </w:tc>
        <w:tc>
          <w:tcPr>
            <w:tcW w:w="1777" w:type="dxa"/>
            <w:noWrap/>
            <w:hideMark/>
          </w:tcPr>
          <w:p w14:paraId="1B38FF2F"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26/06/2018 15:30</w:t>
            </w:r>
          </w:p>
        </w:tc>
        <w:tc>
          <w:tcPr>
            <w:tcW w:w="1740" w:type="dxa"/>
            <w:noWrap/>
            <w:hideMark/>
          </w:tcPr>
          <w:p w14:paraId="74A265BE"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2329 601</w:t>
            </w:r>
          </w:p>
        </w:tc>
      </w:tr>
      <w:tr w:rsidR="00C64073" w:rsidRPr="008617EE" w14:paraId="0F26D373"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73F2679B" w14:textId="77777777" w:rsidR="00C64073" w:rsidRPr="00D334A8" w:rsidRDefault="00C64073">
            <w:pPr>
              <w:keepLines w:val="0"/>
              <w:spacing w:after="0" w:line="240" w:lineRule="auto"/>
              <w:rPr>
                <w:rFonts w:eastAsia="Times New Roman" w:cstheme="minorHAnsi"/>
                <w:sz w:val="20"/>
                <w:szCs w:val="20"/>
                <w:lang w:val="en-GB" w:eastAsia="en-GB"/>
              </w:rPr>
            </w:pPr>
            <w:r w:rsidRPr="00D334A8">
              <w:rPr>
                <w:rFonts w:eastAsia="Times New Roman" w:cstheme="minorHAnsi"/>
                <w:sz w:val="20"/>
                <w:szCs w:val="20"/>
                <w:lang w:val="en-GB" w:eastAsia="en-GB"/>
              </w:rPr>
              <w:t>FIVET</w:t>
            </w:r>
          </w:p>
        </w:tc>
        <w:tc>
          <w:tcPr>
            <w:tcW w:w="1777" w:type="dxa"/>
            <w:noWrap/>
            <w:hideMark/>
          </w:tcPr>
          <w:p w14:paraId="357D9674"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26/06/2018 15:30</w:t>
            </w:r>
          </w:p>
        </w:tc>
        <w:tc>
          <w:tcPr>
            <w:tcW w:w="1740" w:type="dxa"/>
            <w:noWrap/>
            <w:hideMark/>
          </w:tcPr>
          <w:p w14:paraId="2E019E68"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2329 701 01</w:t>
            </w:r>
          </w:p>
        </w:tc>
      </w:tr>
      <w:tr w:rsidR="00C64073" w:rsidRPr="008617EE" w14:paraId="4A2348CE"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5F8AAA2F"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GISBN</w:t>
            </w:r>
            <w:proofErr w:type="spellEnd"/>
          </w:p>
        </w:tc>
        <w:tc>
          <w:tcPr>
            <w:tcW w:w="1777" w:type="dxa"/>
            <w:noWrap/>
            <w:hideMark/>
          </w:tcPr>
          <w:p w14:paraId="65AFAAE2"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15/08/2014 12:00</w:t>
            </w:r>
          </w:p>
        </w:tc>
        <w:tc>
          <w:tcPr>
            <w:tcW w:w="1740" w:type="dxa"/>
            <w:noWrap/>
            <w:hideMark/>
          </w:tcPr>
          <w:p w14:paraId="1F3B89D4"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2329 600 01</w:t>
            </w:r>
          </w:p>
        </w:tc>
      </w:tr>
      <w:tr w:rsidR="00C64073" w:rsidRPr="008617EE" w14:paraId="7C763D5B"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46ACE8EB"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lastRenderedPageBreak/>
              <w:t>GISBN</w:t>
            </w:r>
            <w:proofErr w:type="spellEnd"/>
          </w:p>
        </w:tc>
        <w:tc>
          <w:tcPr>
            <w:tcW w:w="1777" w:type="dxa"/>
            <w:noWrap/>
            <w:hideMark/>
          </w:tcPr>
          <w:p w14:paraId="7270504A"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29/08/2019 12:50</w:t>
            </w:r>
          </w:p>
        </w:tc>
        <w:tc>
          <w:tcPr>
            <w:tcW w:w="1740" w:type="dxa"/>
            <w:noWrap/>
            <w:hideMark/>
          </w:tcPr>
          <w:p w14:paraId="59C52DAD"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2329 600</w:t>
            </w:r>
          </w:p>
        </w:tc>
      </w:tr>
      <w:tr w:rsidR="00C64073" w:rsidRPr="008617EE" w14:paraId="2EDDF771"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5F1CC165"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GISBN</w:t>
            </w:r>
            <w:proofErr w:type="spellEnd"/>
          </w:p>
        </w:tc>
        <w:tc>
          <w:tcPr>
            <w:tcW w:w="1777" w:type="dxa"/>
            <w:noWrap/>
            <w:hideMark/>
          </w:tcPr>
          <w:p w14:paraId="6D342AE9"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29/08/2019 12:50</w:t>
            </w:r>
          </w:p>
        </w:tc>
        <w:tc>
          <w:tcPr>
            <w:tcW w:w="1740" w:type="dxa"/>
            <w:noWrap/>
            <w:hideMark/>
          </w:tcPr>
          <w:p w14:paraId="055F2A14"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2329 701 01</w:t>
            </w:r>
          </w:p>
        </w:tc>
      </w:tr>
      <w:tr w:rsidR="00C64073" w:rsidRPr="008617EE" w14:paraId="665FD919"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146A6A0B" w14:textId="77777777" w:rsidR="00C64073" w:rsidRPr="00D334A8" w:rsidRDefault="00C64073">
            <w:pPr>
              <w:keepLines w:val="0"/>
              <w:spacing w:after="0" w:line="240" w:lineRule="auto"/>
              <w:rPr>
                <w:rFonts w:eastAsia="Times New Roman" w:cstheme="minorHAnsi"/>
                <w:sz w:val="20"/>
                <w:szCs w:val="20"/>
                <w:lang w:val="en-GB" w:eastAsia="en-GB"/>
              </w:rPr>
            </w:pPr>
            <w:r w:rsidRPr="00D334A8">
              <w:rPr>
                <w:rFonts w:eastAsia="Times New Roman" w:cstheme="minorHAnsi"/>
                <w:sz w:val="20"/>
                <w:szCs w:val="20"/>
                <w:lang w:val="en-GB" w:eastAsia="en-GB"/>
              </w:rPr>
              <w:t>GLENS</w:t>
            </w:r>
          </w:p>
        </w:tc>
        <w:tc>
          <w:tcPr>
            <w:tcW w:w="1777" w:type="dxa"/>
            <w:noWrap/>
            <w:hideMark/>
          </w:tcPr>
          <w:p w14:paraId="5172E01E"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14/05/2014 11:30</w:t>
            </w:r>
          </w:p>
        </w:tc>
        <w:tc>
          <w:tcPr>
            <w:tcW w:w="1740" w:type="dxa"/>
            <w:noWrap/>
            <w:hideMark/>
          </w:tcPr>
          <w:p w14:paraId="3F0CBA9C"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2329 600</w:t>
            </w:r>
          </w:p>
        </w:tc>
      </w:tr>
      <w:tr w:rsidR="00C64073" w:rsidRPr="008617EE" w14:paraId="185AB8D9"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45626690" w14:textId="77777777" w:rsidR="00C64073" w:rsidRPr="00D334A8" w:rsidRDefault="00C64073">
            <w:pPr>
              <w:keepLines w:val="0"/>
              <w:spacing w:after="0" w:line="240" w:lineRule="auto"/>
              <w:rPr>
                <w:rFonts w:eastAsia="Times New Roman" w:cstheme="minorHAnsi"/>
                <w:sz w:val="20"/>
                <w:szCs w:val="20"/>
                <w:lang w:val="en-GB" w:eastAsia="en-GB"/>
              </w:rPr>
            </w:pPr>
            <w:r w:rsidRPr="00D334A8">
              <w:rPr>
                <w:rFonts w:eastAsia="Times New Roman" w:cstheme="minorHAnsi"/>
                <w:sz w:val="20"/>
                <w:szCs w:val="20"/>
                <w:lang w:val="en-GB" w:eastAsia="en-GB"/>
              </w:rPr>
              <w:t>GLENS</w:t>
            </w:r>
          </w:p>
        </w:tc>
        <w:tc>
          <w:tcPr>
            <w:tcW w:w="1777" w:type="dxa"/>
            <w:noWrap/>
            <w:hideMark/>
          </w:tcPr>
          <w:p w14:paraId="6B058AFC"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18/06/2019 15:00</w:t>
            </w:r>
          </w:p>
        </w:tc>
        <w:tc>
          <w:tcPr>
            <w:tcW w:w="1740" w:type="dxa"/>
            <w:noWrap/>
            <w:hideMark/>
          </w:tcPr>
          <w:p w14:paraId="4EB1DC3C"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2329 701 01</w:t>
            </w:r>
          </w:p>
        </w:tc>
      </w:tr>
      <w:tr w:rsidR="00C64073" w:rsidRPr="008617EE" w14:paraId="290155F5"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21998E46"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GLENW</w:t>
            </w:r>
            <w:proofErr w:type="spellEnd"/>
          </w:p>
        </w:tc>
        <w:tc>
          <w:tcPr>
            <w:tcW w:w="1777" w:type="dxa"/>
            <w:noWrap/>
            <w:hideMark/>
          </w:tcPr>
          <w:p w14:paraId="1AF3CD21"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15/06/2016 15:00</w:t>
            </w:r>
          </w:p>
        </w:tc>
        <w:tc>
          <w:tcPr>
            <w:tcW w:w="1740" w:type="dxa"/>
            <w:noWrap/>
            <w:hideMark/>
          </w:tcPr>
          <w:p w14:paraId="16111939"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2329 700 01</w:t>
            </w:r>
          </w:p>
        </w:tc>
      </w:tr>
      <w:tr w:rsidR="00C64073" w:rsidRPr="008617EE" w14:paraId="7D8041CB"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334B5EF6"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GLENW</w:t>
            </w:r>
            <w:proofErr w:type="spellEnd"/>
          </w:p>
        </w:tc>
        <w:tc>
          <w:tcPr>
            <w:tcW w:w="1777" w:type="dxa"/>
            <w:noWrap/>
            <w:hideMark/>
          </w:tcPr>
          <w:p w14:paraId="6D86DDBA"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05/08/2021 09:00</w:t>
            </w:r>
          </w:p>
        </w:tc>
        <w:tc>
          <w:tcPr>
            <w:tcW w:w="1740" w:type="dxa"/>
            <w:noWrap/>
            <w:hideMark/>
          </w:tcPr>
          <w:p w14:paraId="69F52B05"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2329 701 01</w:t>
            </w:r>
          </w:p>
        </w:tc>
      </w:tr>
      <w:tr w:rsidR="00C64073" w:rsidRPr="008617EE" w14:paraId="7E74CADE"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3C6906ED"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HADLW</w:t>
            </w:r>
            <w:proofErr w:type="spellEnd"/>
          </w:p>
        </w:tc>
        <w:tc>
          <w:tcPr>
            <w:tcW w:w="1777" w:type="dxa"/>
            <w:noWrap/>
            <w:hideMark/>
          </w:tcPr>
          <w:p w14:paraId="243B8771"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27/10/2016 14:30</w:t>
            </w:r>
          </w:p>
        </w:tc>
        <w:tc>
          <w:tcPr>
            <w:tcW w:w="1740" w:type="dxa"/>
            <w:noWrap/>
            <w:hideMark/>
          </w:tcPr>
          <w:p w14:paraId="1AC7CF9F"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2329 700 01</w:t>
            </w:r>
          </w:p>
        </w:tc>
      </w:tr>
      <w:tr w:rsidR="00C64073" w:rsidRPr="008617EE" w14:paraId="3229A96B"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6197AB1F"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HADLW</w:t>
            </w:r>
            <w:proofErr w:type="spellEnd"/>
          </w:p>
        </w:tc>
        <w:tc>
          <w:tcPr>
            <w:tcW w:w="1777" w:type="dxa"/>
            <w:noWrap/>
            <w:hideMark/>
          </w:tcPr>
          <w:p w14:paraId="128CA380"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21/07/2021 09:00</w:t>
            </w:r>
          </w:p>
        </w:tc>
        <w:tc>
          <w:tcPr>
            <w:tcW w:w="1740" w:type="dxa"/>
            <w:noWrap/>
            <w:hideMark/>
          </w:tcPr>
          <w:p w14:paraId="386913CE"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2329 701 01</w:t>
            </w:r>
          </w:p>
        </w:tc>
      </w:tr>
      <w:tr w:rsidR="00C64073" w:rsidRPr="008617EE" w14:paraId="355BBAFC"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035530B6" w14:textId="77777777" w:rsidR="00C64073" w:rsidRPr="00D334A8" w:rsidRDefault="00C64073">
            <w:pPr>
              <w:keepLines w:val="0"/>
              <w:spacing w:after="0" w:line="240" w:lineRule="auto"/>
              <w:rPr>
                <w:rFonts w:eastAsia="Times New Roman" w:cstheme="minorHAnsi"/>
                <w:sz w:val="20"/>
                <w:szCs w:val="20"/>
                <w:lang w:val="en-GB" w:eastAsia="en-GB"/>
              </w:rPr>
            </w:pPr>
            <w:r w:rsidRPr="00D334A8">
              <w:rPr>
                <w:rFonts w:eastAsia="Times New Roman" w:cstheme="minorHAnsi"/>
                <w:sz w:val="20"/>
                <w:szCs w:val="20"/>
                <w:lang w:val="en-GB" w:eastAsia="en-GB"/>
              </w:rPr>
              <w:t>HARTW</w:t>
            </w:r>
          </w:p>
        </w:tc>
        <w:tc>
          <w:tcPr>
            <w:tcW w:w="1777" w:type="dxa"/>
            <w:noWrap/>
            <w:hideMark/>
          </w:tcPr>
          <w:p w14:paraId="763A6A7D"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20/05/2014 13:30</w:t>
            </w:r>
          </w:p>
        </w:tc>
        <w:tc>
          <w:tcPr>
            <w:tcW w:w="1740" w:type="dxa"/>
            <w:noWrap/>
            <w:hideMark/>
          </w:tcPr>
          <w:p w14:paraId="3A143C57"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2329 600</w:t>
            </w:r>
          </w:p>
        </w:tc>
      </w:tr>
      <w:tr w:rsidR="00C64073" w:rsidRPr="008617EE" w14:paraId="67C6F797"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1B21262C" w14:textId="77777777" w:rsidR="00C64073" w:rsidRPr="00D334A8" w:rsidRDefault="00C64073">
            <w:pPr>
              <w:keepLines w:val="0"/>
              <w:spacing w:after="0" w:line="240" w:lineRule="auto"/>
              <w:rPr>
                <w:rFonts w:eastAsia="Times New Roman" w:cstheme="minorHAnsi"/>
                <w:sz w:val="20"/>
                <w:szCs w:val="20"/>
                <w:lang w:val="en-GB" w:eastAsia="en-GB"/>
              </w:rPr>
            </w:pPr>
            <w:r w:rsidRPr="00D334A8">
              <w:rPr>
                <w:rFonts w:eastAsia="Times New Roman" w:cstheme="minorHAnsi"/>
                <w:sz w:val="20"/>
                <w:szCs w:val="20"/>
                <w:lang w:val="en-GB" w:eastAsia="en-GB"/>
              </w:rPr>
              <w:t>HARTW</w:t>
            </w:r>
          </w:p>
        </w:tc>
        <w:tc>
          <w:tcPr>
            <w:tcW w:w="1777" w:type="dxa"/>
            <w:noWrap/>
            <w:hideMark/>
          </w:tcPr>
          <w:p w14:paraId="61C22A8B"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29/03/2018 10:00</w:t>
            </w:r>
          </w:p>
        </w:tc>
        <w:tc>
          <w:tcPr>
            <w:tcW w:w="1740" w:type="dxa"/>
            <w:noWrap/>
            <w:hideMark/>
          </w:tcPr>
          <w:p w14:paraId="70E6F80D"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2329 601 01</w:t>
            </w:r>
          </w:p>
        </w:tc>
      </w:tr>
      <w:tr w:rsidR="00C64073" w:rsidRPr="008617EE" w14:paraId="508CD830"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57155936" w14:textId="77777777" w:rsidR="00C64073" w:rsidRPr="00D334A8" w:rsidRDefault="00C64073">
            <w:pPr>
              <w:keepLines w:val="0"/>
              <w:spacing w:after="0" w:line="240" w:lineRule="auto"/>
              <w:rPr>
                <w:rFonts w:eastAsia="Times New Roman" w:cstheme="minorHAnsi"/>
                <w:sz w:val="20"/>
                <w:szCs w:val="20"/>
                <w:lang w:val="en-GB" w:eastAsia="en-GB"/>
              </w:rPr>
            </w:pPr>
            <w:r w:rsidRPr="00D334A8">
              <w:rPr>
                <w:rFonts w:eastAsia="Times New Roman" w:cstheme="minorHAnsi"/>
                <w:sz w:val="20"/>
                <w:szCs w:val="20"/>
                <w:lang w:val="en-GB" w:eastAsia="en-GB"/>
              </w:rPr>
              <w:t>HARTW</w:t>
            </w:r>
          </w:p>
        </w:tc>
        <w:tc>
          <w:tcPr>
            <w:tcW w:w="1777" w:type="dxa"/>
            <w:noWrap/>
            <w:hideMark/>
          </w:tcPr>
          <w:p w14:paraId="690C4209"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11/11/2020 00:00</w:t>
            </w:r>
          </w:p>
        </w:tc>
        <w:tc>
          <w:tcPr>
            <w:tcW w:w="1740" w:type="dxa"/>
            <w:noWrap/>
            <w:hideMark/>
          </w:tcPr>
          <w:p w14:paraId="164E2FCF"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2329 701 01</w:t>
            </w:r>
          </w:p>
        </w:tc>
      </w:tr>
      <w:tr w:rsidR="00C64073" w:rsidRPr="008617EE" w14:paraId="6045B08F"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464E87EC"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HENFS</w:t>
            </w:r>
            <w:proofErr w:type="spellEnd"/>
          </w:p>
        </w:tc>
        <w:tc>
          <w:tcPr>
            <w:tcW w:w="1777" w:type="dxa"/>
            <w:noWrap/>
            <w:hideMark/>
          </w:tcPr>
          <w:p w14:paraId="4DC14472"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17/12/2015 13:00</w:t>
            </w:r>
          </w:p>
        </w:tc>
        <w:tc>
          <w:tcPr>
            <w:tcW w:w="1740" w:type="dxa"/>
            <w:noWrap/>
            <w:hideMark/>
          </w:tcPr>
          <w:p w14:paraId="0A6BAFD8"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2329 600 01</w:t>
            </w:r>
          </w:p>
        </w:tc>
      </w:tr>
      <w:tr w:rsidR="00C64073" w:rsidRPr="008617EE" w14:paraId="092FBC77"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6C93358A"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HENFS</w:t>
            </w:r>
            <w:proofErr w:type="spellEnd"/>
          </w:p>
        </w:tc>
        <w:tc>
          <w:tcPr>
            <w:tcW w:w="1777" w:type="dxa"/>
            <w:noWrap/>
            <w:hideMark/>
          </w:tcPr>
          <w:p w14:paraId="6679D5EF"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25/06/2020 10:00</w:t>
            </w:r>
          </w:p>
        </w:tc>
        <w:tc>
          <w:tcPr>
            <w:tcW w:w="1740" w:type="dxa"/>
            <w:noWrap/>
            <w:hideMark/>
          </w:tcPr>
          <w:p w14:paraId="6B1113C1"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2329 701 01</w:t>
            </w:r>
          </w:p>
        </w:tc>
      </w:tr>
      <w:tr w:rsidR="00C64073" w:rsidRPr="008617EE" w14:paraId="29FD73B1"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075DE3B2" w14:textId="77777777" w:rsidR="00C64073" w:rsidRPr="00D334A8" w:rsidRDefault="00C64073">
            <w:pPr>
              <w:keepLines w:val="0"/>
              <w:spacing w:after="0" w:line="240" w:lineRule="auto"/>
              <w:rPr>
                <w:rFonts w:eastAsia="Times New Roman" w:cstheme="minorHAnsi"/>
                <w:sz w:val="20"/>
                <w:szCs w:val="20"/>
                <w:lang w:val="en-GB" w:eastAsia="en-GB"/>
              </w:rPr>
            </w:pPr>
            <w:r w:rsidRPr="00D334A8">
              <w:rPr>
                <w:rFonts w:eastAsia="Times New Roman" w:cstheme="minorHAnsi"/>
                <w:sz w:val="20"/>
                <w:szCs w:val="20"/>
                <w:lang w:val="en-GB" w:eastAsia="en-GB"/>
              </w:rPr>
              <w:t>HILLB</w:t>
            </w:r>
          </w:p>
        </w:tc>
        <w:tc>
          <w:tcPr>
            <w:tcW w:w="1777" w:type="dxa"/>
            <w:noWrap/>
            <w:hideMark/>
          </w:tcPr>
          <w:p w14:paraId="37F4DB90"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14/06/2016 17:00</w:t>
            </w:r>
          </w:p>
        </w:tc>
        <w:tc>
          <w:tcPr>
            <w:tcW w:w="1740" w:type="dxa"/>
            <w:noWrap/>
            <w:hideMark/>
          </w:tcPr>
          <w:p w14:paraId="4797EA1F"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2329 700 01</w:t>
            </w:r>
          </w:p>
        </w:tc>
      </w:tr>
      <w:tr w:rsidR="00C64073" w:rsidRPr="008617EE" w14:paraId="650B539D"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7B4C0B43" w14:textId="77777777" w:rsidR="00C64073" w:rsidRPr="00D334A8" w:rsidRDefault="00C64073">
            <w:pPr>
              <w:keepLines w:val="0"/>
              <w:spacing w:after="0" w:line="240" w:lineRule="auto"/>
              <w:rPr>
                <w:rFonts w:eastAsia="Times New Roman" w:cstheme="minorHAnsi"/>
                <w:sz w:val="20"/>
                <w:szCs w:val="20"/>
                <w:lang w:val="en-GB" w:eastAsia="en-GB"/>
              </w:rPr>
            </w:pPr>
            <w:r w:rsidRPr="00D334A8">
              <w:rPr>
                <w:rFonts w:eastAsia="Times New Roman" w:cstheme="minorHAnsi"/>
                <w:sz w:val="20"/>
                <w:szCs w:val="20"/>
                <w:lang w:val="en-GB" w:eastAsia="en-GB"/>
              </w:rPr>
              <w:t>HILLB</w:t>
            </w:r>
          </w:p>
        </w:tc>
        <w:tc>
          <w:tcPr>
            <w:tcW w:w="1777" w:type="dxa"/>
            <w:noWrap/>
            <w:hideMark/>
          </w:tcPr>
          <w:p w14:paraId="2F5911DC"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29/09/2020 12:00</w:t>
            </w:r>
          </w:p>
        </w:tc>
        <w:tc>
          <w:tcPr>
            <w:tcW w:w="1740" w:type="dxa"/>
            <w:noWrap/>
            <w:hideMark/>
          </w:tcPr>
          <w:p w14:paraId="070EFCF7"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2329 701 01</w:t>
            </w:r>
          </w:p>
        </w:tc>
      </w:tr>
      <w:tr w:rsidR="00C64073" w:rsidRPr="008617EE" w14:paraId="4B48BDC7"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7E939D9A" w14:textId="77777777" w:rsidR="00C64073" w:rsidRPr="00D334A8" w:rsidRDefault="00C64073">
            <w:pPr>
              <w:keepLines w:val="0"/>
              <w:spacing w:after="0" w:line="240" w:lineRule="auto"/>
              <w:rPr>
                <w:rFonts w:eastAsia="Times New Roman" w:cstheme="minorHAnsi"/>
                <w:sz w:val="20"/>
                <w:szCs w:val="20"/>
                <w:lang w:val="en-GB" w:eastAsia="en-GB"/>
              </w:rPr>
            </w:pPr>
            <w:r w:rsidRPr="00D334A8">
              <w:rPr>
                <w:rFonts w:eastAsia="Times New Roman" w:cstheme="minorHAnsi"/>
                <w:sz w:val="20"/>
                <w:szCs w:val="20"/>
                <w:lang w:val="en-GB" w:eastAsia="en-GB"/>
              </w:rPr>
              <w:t>HILLB</w:t>
            </w:r>
          </w:p>
        </w:tc>
        <w:tc>
          <w:tcPr>
            <w:tcW w:w="1777" w:type="dxa"/>
            <w:noWrap/>
            <w:hideMark/>
          </w:tcPr>
          <w:p w14:paraId="0012088C"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04/08/2021 09:00</w:t>
            </w:r>
          </w:p>
        </w:tc>
        <w:tc>
          <w:tcPr>
            <w:tcW w:w="1740" w:type="dxa"/>
            <w:noWrap/>
            <w:hideMark/>
          </w:tcPr>
          <w:p w14:paraId="4EDE900A"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2329 700 01</w:t>
            </w:r>
          </w:p>
        </w:tc>
      </w:tr>
      <w:tr w:rsidR="00C64073" w:rsidRPr="008617EE" w14:paraId="72FB5B62"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40A56338"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HLACY</w:t>
            </w:r>
            <w:proofErr w:type="spellEnd"/>
          </w:p>
        </w:tc>
        <w:tc>
          <w:tcPr>
            <w:tcW w:w="1777" w:type="dxa"/>
            <w:noWrap/>
            <w:hideMark/>
          </w:tcPr>
          <w:p w14:paraId="23DC32B6"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11/04/2018 00:00</w:t>
            </w:r>
          </w:p>
        </w:tc>
        <w:tc>
          <w:tcPr>
            <w:tcW w:w="1740" w:type="dxa"/>
            <w:noWrap/>
            <w:hideMark/>
          </w:tcPr>
          <w:p w14:paraId="51924203"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2329 700 01</w:t>
            </w:r>
          </w:p>
        </w:tc>
      </w:tr>
      <w:tr w:rsidR="00C64073" w:rsidRPr="008617EE" w14:paraId="3D8F0EA1"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2FEDA6D4"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HLACY</w:t>
            </w:r>
            <w:proofErr w:type="spellEnd"/>
          </w:p>
        </w:tc>
        <w:tc>
          <w:tcPr>
            <w:tcW w:w="1777" w:type="dxa"/>
            <w:noWrap/>
            <w:hideMark/>
          </w:tcPr>
          <w:p w14:paraId="4B25DFF7"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23/05/2023 10:30</w:t>
            </w:r>
          </w:p>
        </w:tc>
        <w:tc>
          <w:tcPr>
            <w:tcW w:w="1740" w:type="dxa"/>
            <w:noWrap/>
            <w:hideMark/>
          </w:tcPr>
          <w:p w14:paraId="070DF57A"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2329 600 01</w:t>
            </w:r>
          </w:p>
        </w:tc>
      </w:tr>
      <w:tr w:rsidR="00C64073" w:rsidRPr="008617EE" w14:paraId="32CEFF11"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34311101"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HOLLN</w:t>
            </w:r>
            <w:proofErr w:type="spellEnd"/>
          </w:p>
        </w:tc>
        <w:tc>
          <w:tcPr>
            <w:tcW w:w="1777" w:type="dxa"/>
            <w:noWrap/>
            <w:hideMark/>
          </w:tcPr>
          <w:p w14:paraId="59661706"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25/03/2014 12:30</w:t>
            </w:r>
          </w:p>
        </w:tc>
        <w:tc>
          <w:tcPr>
            <w:tcW w:w="1740" w:type="dxa"/>
            <w:noWrap/>
            <w:hideMark/>
          </w:tcPr>
          <w:p w14:paraId="3C8E1BD8"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2329 600 01</w:t>
            </w:r>
          </w:p>
        </w:tc>
      </w:tr>
      <w:tr w:rsidR="00C64073" w:rsidRPr="008617EE" w14:paraId="078D849C"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4A1C0199"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HOLLN</w:t>
            </w:r>
            <w:proofErr w:type="spellEnd"/>
          </w:p>
        </w:tc>
        <w:tc>
          <w:tcPr>
            <w:tcW w:w="1777" w:type="dxa"/>
            <w:noWrap/>
            <w:hideMark/>
          </w:tcPr>
          <w:p w14:paraId="2F761CEE"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20/05/2021 09:00</w:t>
            </w:r>
          </w:p>
        </w:tc>
        <w:tc>
          <w:tcPr>
            <w:tcW w:w="1740" w:type="dxa"/>
            <w:noWrap/>
            <w:hideMark/>
          </w:tcPr>
          <w:p w14:paraId="6140A1D6"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2329 701</w:t>
            </w:r>
          </w:p>
        </w:tc>
      </w:tr>
      <w:tr w:rsidR="00C64073" w:rsidRPr="008617EE" w14:paraId="33F54759"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5B24FD6E"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HYBRY</w:t>
            </w:r>
            <w:proofErr w:type="spellEnd"/>
          </w:p>
        </w:tc>
        <w:tc>
          <w:tcPr>
            <w:tcW w:w="1777" w:type="dxa"/>
            <w:noWrap/>
            <w:hideMark/>
          </w:tcPr>
          <w:p w14:paraId="351B5DF9"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16/08/2017 12:30</w:t>
            </w:r>
          </w:p>
        </w:tc>
        <w:tc>
          <w:tcPr>
            <w:tcW w:w="1740" w:type="dxa"/>
            <w:noWrap/>
            <w:hideMark/>
          </w:tcPr>
          <w:p w14:paraId="75F0DA58"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2329 700 01</w:t>
            </w:r>
          </w:p>
        </w:tc>
      </w:tr>
      <w:tr w:rsidR="00C64073" w:rsidRPr="008617EE" w14:paraId="00084ABA"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63BEF207"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HYBRY</w:t>
            </w:r>
            <w:proofErr w:type="spellEnd"/>
          </w:p>
        </w:tc>
        <w:tc>
          <w:tcPr>
            <w:tcW w:w="1777" w:type="dxa"/>
            <w:noWrap/>
            <w:hideMark/>
          </w:tcPr>
          <w:p w14:paraId="2F57E86F"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08/06/2022 09:00</w:t>
            </w:r>
          </w:p>
        </w:tc>
        <w:tc>
          <w:tcPr>
            <w:tcW w:w="1740" w:type="dxa"/>
            <w:noWrap/>
            <w:hideMark/>
          </w:tcPr>
          <w:p w14:paraId="5A7CC7C2"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2329 701 01</w:t>
            </w:r>
          </w:p>
        </w:tc>
      </w:tr>
      <w:tr w:rsidR="00C64073" w:rsidRPr="008617EE" w14:paraId="56B01BDC"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59276E9A"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LIZRD</w:t>
            </w:r>
            <w:proofErr w:type="spellEnd"/>
          </w:p>
        </w:tc>
        <w:tc>
          <w:tcPr>
            <w:tcW w:w="1777" w:type="dxa"/>
            <w:noWrap/>
            <w:hideMark/>
          </w:tcPr>
          <w:p w14:paraId="58CAEA27"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17/10/2014 12:00</w:t>
            </w:r>
          </w:p>
        </w:tc>
        <w:tc>
          <w:tcPr>
            <w:tcW w:w="1740" w:type="dxa"/>
            <w:noWrap/>
            <w:hideMark/>
          </w:tcPr>
          <w:p w14:paraId="7B85CA55"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2329 600</w:t>
            </w:r>
          </w:p>
        </w:tc>
      </w:tr>
      <w:tr w:rsidR="00C64073" w:rsidRPr="008617EE" w14:paraId="0ABAF4FB"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3D299FDD"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LIZRD</w:t>
            </w:r>
            <w:proofErr w:type="spellEnd"/>
          </w:p>
        </w:tc>
        <w:tc>
          <w:tcPr>
            <w:tcW w:w="1777" w:type="dxa"/>
            <w:noWrap/>
            <w:hideMark/>
          </w:tcPr>
          <w:p w14:paraId="00E6AC11"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25/05/2019 00:00</w:t>
            </w:r>
          </w:p>
        </w:tc>
        <w:tc>
          <w:tcPr>
            <w:tcW w:w="1740" w:type="dxa"/>
            <w:noWrap/>
            <w:hideMark/>
          </w:tcPr>
          <w:p w14:paraId="2C63C64B"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2329 701 01</w:t>
            </w:r>
          </w:p>
        </w:tc>
      </w:tr>
      <w:tr w:rsidR="00C64073" w:rsidRPr="008617EE" w14:paraId="08FB16AB"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4154F5F9"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LODTN</w:t>
            </w:r>
            <w:proofErr w:type="spellEnd"/>
          </w:p>
        </w:tc>
        <w:tc>
          <w:tcPr>
            <w:tcW w:w="1777" w:type="dxa"/>
            <w:noWrap/>
            <w:hideMark/>
          </w:tcPr>
          <w:p w14:paraId="736D16CD"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26/04/2016 15:00</w:t>
            </w:r>
          </w:p>
        </w:tc>
        <w:tc>
          <w:tcPr>
            <w:tcW w:w="1740" w:type="dxa"/>
            <w:noWrap/>
            <w:hideMark/>
          </w:tcPr>
          <w:p w14:paraId="3B10A79D"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2329 700 01</w:t>
            </w:r>
          </w:p>
        </w:tc>
      </w:tr>
      <w:tr w:rsidR="00C64073" w:rsidRPr="008617EE" w14:paraId="1D8945B6"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23A14F6D"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LODTN</w:t>
            </w:r>
            <w:proofErr w:type="spellEnd"/>
          </w:p>
        </w:tc>
        <w:tc>
          <w:tcPr>
            <w:tcW w:w="1777" w:type="dxa"/>
            <w:noWrap/>
            <w:hideMark/>
          </w:tcPr>
          <w:p w14:paraId="7E70D000"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28/04/2022 12:00</w:t>
            </w:r>
          </w:p>
        </w:tc>
        <w:tc>
          <w:tcPr>
            <w:tcW w:w="1740" w:type="dxa"/>
            <w:noWrap/>
            <w:hideMark/>
          </w:tcPr>
          <w:p w14:paraId="48E8942C"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2329 600 01</w:t>
            </w:r>
          </w:p>
        </w:tc>
      </w:tr>
      <w:tr w:rsidR="00C64073" w:rsidRPr="008617EE" w14:paraId="5B137F2F"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364415E8" w14:textId="77777777" w:rsidR="00C64073" w:rsidRPr="00D334A8" w:rsidRDefault="00C64073">
            <w:pPr>
              <w:keepLines w:val="0"/>
              <w:spacing w:after="0" w:line="240" w:lineRule="auto"/>
              <w:rPr>
                <w:rFonts w:eastAsia="Times New Roman" w:cstheme="minorHAnsi"/>
                <w:sz w:val="20"/>
                <w:szCs w:val="20"/>
                <w:lang w:val="en-GB" w:eastAsia="en-GB"/>
              </w:rPr>
            </w:pPr>
            <w:r w:rsidRPr="00D334A8">
              <w:rPr>
                <w:rFonts w:eastAsia="Times New Roman" w:cstheme="minorHAnsi"/>
                <w:sz w:val="20"/>
                <w:szCs w:val="20"/>
                <w:lang w:val="en-GB" w:eastAsia="en-GB"/>
              </w:rPr>
              <w:t>LULLN</w:t>
            </w:r>
          </w:p>
        </w:tc>
        <w:tc>
          <w:tcPr>
            <w:tcW w:w="1777" w:type="dxa"/>
            <w:noWrap/>
            <w:hideMark/>
          </w:tcPr>
          <w:p w14:paraId="6D09475C"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16/12/2014 15:30</w:t>
            </w:r>
          </w:p>
        </w:tc>
        <w:tc>
          <w:tcPr>
            <w:tcW w:w="1740" w:type="dxa"/>
            <w:noWrap/>
            <w:hideMark/>
          </w:tcPr>
          <w:p w14:paraId="18038BB6"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2329 600 01</w:t>
            </w:r>
          </w:p>
        </w:tc>
      </w:tr>
      <w:tr w:rsidR="00C64073" w:rsidRPr="008617EE" w14:paraId="3708F344"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16032583" w14:textId="77777777" w:rsidR="00C64073" w:rsidRPr="00D334A8" w:rsidRDefault="00C64073">
            <w:pPr>
              <w:keepLines w:val="0"/>
              <w:spacing w:after="0" w:line="240" w:lineRule="auto"/>
              <w:rPr>
                <w:rFonts w:eastAsia="Times New Roman" w:cstheme="minorHAnsi"/>
                <w:sz w:val="20"/>
                <w:szCs w:val="20"/>
                <w:lang w:val="en-GB" w:eastAsia="en-GB"/>
              </w:rPr>
            </w:pPr>
            <w:r w:rsidRPr="00D334A8">
              <w:rPr>
                <w:rFonts w:eastAsia="Times New Roman" w:cstheme="minorHAnsi"/>
                <w:sz w:val="20"/>
                <w:szCs w:val="20"/>
                <w:lang w:val="en-GB" w:eastAsia="en-GB"/>
              </w:rPr>
              <w:t>LULLN</w:t>
            </w:r>
          </w:p>
        </w:tc>
        <w:tc>
          <w:tcPr>
            <w:tcW w:w="1777" w:type="dxa"/>
            <w:noWrap/>
            <w:hideMark/>
          </w:tcPr>
          <w:p w14:paraId="11C2DA99"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18/06/2020 00:00</w:t>
            </w:r>
          </w:p>
        </w:tc>
        <w:tc>
          <w:tcPr>
            <w:tcW w:w="1740" w:type="dxa"/>
            <w:noWrap/>
            <w:hideMark/>
          </w:tcPr>
          <w:p w14:paraId="7B48E869"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2329 701 01</w:t>
            </w:r>
          </w:p>
        </w:tc>
      </w:tr>
      <w:tr w:rsidR="00C64073" w:rsidRPr="008617EE" w14:paraId="5B22EA3F"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6D693990"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MOORH</w:t>
            </w:r>
            <w:proofErr w:type="spellEnd"/>
          </w:p>
        </w:tc>
        <w:tc>
          <w:tcPr>
            <w:tcW w:w="1777" w:type="dxa"/>
            <w:noWrap/>
            <w:hideMark/>
          </w:tcPr>
          <w:p w14:paraId="78D23C8D"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04/12/2014 11:30</w:t>
            </w:r>
          </w:p>
        </w:tc>
        <w:tc>
          <w:tcPr>
            <w:tcW w:w="1740" w:type="dxa"/>
            <w:noWrap/>
            <w:hideMark/>
          </w:tcPr>
          <w:p w14:paraId="3469D526"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2329 600</w:t>
            </w:r>
          </w:p>
        </w:tc>
      </w:tr>
      <w:tr w:rsidR="00C64073" w:rsidRPr="008617EE" w14:paraId="6B6D16A9"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12D7D8C1"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MOORH</w:t>
            </w:r>
            <w:proofErr w:type="spellEnd"/>
          </w:p>
        </w:tc>
        <w:tc>
          <w:tcPr>
            <w:tcW w:w="1777" w:type="dxa"/>
            <w:noWrap/>
            <w:hideMark/>
          </w:tcPr>
          <w:p w14:paraId="7DA32F6A"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18/09/2019 00:00</w:t>
            </w:r>
          </w:p>
        </w:tc>
        <w:tc>
          <w:tcPr>
            <w:tcW w:w="1740" w:type="dxa"/>
            <w:noWrap/>
            <w:hideMark/>
          </w:tcPr>
          <w:p w14:paraId="785EE466"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2329 701 01</w:t>
            </w:r>
          </w:p>
        </w:tc>
      </w:tr>
      <w:tr w:rsidR="00C64073" w:rsidRPr="008617EE" w14:paraId="5EB7715A"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530B4A1A"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MOORH</w:t>
            </w:r>
            <w:proofErr w:type="spellEnd"/>
          </w:p>
        </w:tc>
        <w:tc>
          <w:tcPr>
            <w:tcW w:w="1777" w:type="dxa"/>
            <w:noWrap/>
            <w:hideMark/>
          </w:tcPr>
          <w:p w14:paraId="7326B942"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13/05/2021 09:00</w:t>
            </w:r>
          </w:p>
        </w:tc>
        <w:tc>
          <w:tcPr>
            <w:tcW w:w="1740" w:type="dxa"/>
            <w:noWrap/>
            <w:hideMark/>
          </w:tcPr>
          <w:p w14:paraId="2F9E15CF"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2329 700 01</w:t>
            </w:r>
          </w:p>
        </w:tc>
      </w:tr>
      <w:tr w:rsidR="00C64073" w:rsidRPr="008617EE" w14:paraId="2BC2F88A"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3E846AA7" w14:textId="77777777" w:rsidR="00C64073" w:rsidRPr="00D334A8" w:rsidRDefault="00C64073">
            <w:pPr>
              <w:keepLines w:val="0"/>
              <w:spacing w:after="0" w:line="240" w:lineRule="auto"/>
              <w:rPr>
                <w:rFonts w:eastAsia="Times New Roman" w:cstheme="minorHAnsi"/>
                <w:sz w:val="20"/>
                <w:szCs w:val="20"/>
                <w:lang w:val="en-GB" w:eastAsia="en-GB"/>
              </w:rPr>
            </w:pPr>
            <w:r w:rsidRPr="00D334A8">
              <w:rPr>
                <w:rFonts w:eastAsia="Times New Roman" w:cstheme="minorHAnsi"/>
                <w:sz w:val="20"/>
                <w:szCs w:val="20"/>
                <w:lang w:val="en-GB" w:eastAsia="en-GB"/>
              </w:rPr>
              <w:t>MOREM</w:t>
            </w:r>
          </w:p>
        </w:tc>
        <w:tc>
          <w:tcPr>
            <w:tcW w:w="1777" w:type="dxa"/>
            <w:noWrap/>
            <w:hideMark/>
          </w:tcPr>
          <w:p w14:paraId="78FC6427"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16/11/2018 12:30</w:t>
            </w:r>
          </w:p>
        </w:tc>
        <w:tc>
          <w:tcPr>
            <w:tcW w:w="1740" w:type="dxa"/>
            <w:noWrap/>
            <w:hideMark/>
          </w:tcPr>
          <w:p w14:paraId="059B240F"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2329 701 01</w:t>
            </w:r>
          </w:p>
        </w:tc>
      </w:tr>
      <w:tr w:rsidR="00C64073" w:rsidRPr="008617EE" w14:paraId="65D7AA35"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71C59C99"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MORLY</w:t>
            </w:r>
            <w:proofErr w:type="spellEnd"/>
          </w:p>
        </w:tc>
        <w:tc>
          <w:tcPr>
            <w:tcW w:w="1777" w:type="dxa"/>
            <w:noWrap/>
            <w:hideMark/>
          </w:tcPr>
          <w:p w14:paraId="45158AF3"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14/05/2014 05:00</w:t>
            </w:r>
          </w:p>
        </w:tc>
        <w:tc>
          <w:tcPr>
            <w:tcW w:w="1740" w:type="dxa"/>
            <w:noWrap/>
            <w:hideMark/>
          </w:tcPr>
          <w:p w14:paraId="66805F5F"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2329 600</w:t>
            </w:r>
          </w:p>
        </w:tc>
      </w:tr>
      <w:tr w:rsidR="00C64073" w:rsidRPr="008617EE" w14:paraId="1FA90133"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1DA9A645"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MORLY</w:t>
            </w:r>
            <w:proofErr w:type="spellEnd"/>
          </w:p>
        </w:tc>
        <w:tc>
          <w:tcPr>
            <w:tcW w:w="1777" w:type="dxa"/>
            <w:noWrap/>
            <w:hideMark/>
          </w:tcPr>
          <w:p w14:paraId="105C77F1"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24/09/2019 11:00</w:t>
            </w:r>
          </w:p>
        </w:tc>
        <w:tc>
          <w:tcPr>
            <w:tcW w:w="1740" w:type="dxa"/>
            <w:noWrap/>
            <w:hideMark/>
          </w:tcPr>
          <w:p w14:paraId="467207FB"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2329 701 01</w:t>
            </w:r>
          </w:p>
        </w:tc>
      </w:tr>
      <w:tr w:rsidR="00C64073" w:rsidRPr="008617EE" w14:paraId="03F61E8B"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319FD346"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NWYKE</w:t>
            </w:r>
            <w:proofErr w:type="spellEnd"/>
          </w:p>
        </w:tc>
        <w:tc>
          <w:tcPr>
            <w:tcW w:w="1777" w:type="dxa"/>
            <w:noWrap/>
            <w:hideMark/>
          </w:tcPr>
          <w:p w14:paraId="5B7904C9"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16/10/2014 09:00</w:t>
            </w:r>
          </w:p>
        </w:tc>
        <w:tc>
          <w:tcPr>
            <w:tcW w:w="1740" w:type="dxa"/>
            <w:noWrap/>
            <w:hideMark/>
          </w:tcPr>
          <w:p w14:paraId="4CB9837D"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2329 600</w:t>
            </w:r>
          </w:p>
        </w:tc>
      </w:tr>
      <w:tr w:rsidR="00C64073" w:rsidRPr="008617EE" w14:paraId="53223A6C"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13FE5C97"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NWYKE</w:t>
            </w:r>
            <w:proofErr w:type="spellEnd"/>
          </w:p>
        </w:tc>
        <w:tc>
          <w:tcPr>
            <w:tcW w:w="1777" w:type="dxa"/>
            <w:noWrap/>
            <w:hideMark/>
          </w:tcPr>
          <w:p w14:paraId="2032D922"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05/12/2018 09:30</w:t>
            </w:r>
          </w:p>
        </w:tc>
        <w:tc>
          <w:tcPr>
            <w:tcW w:w="1740" w:type="dxa"/>
            <w:noWrap/>
            <w:hideMark/>
          </w:tcPr>
          <w:p w14:paraId="59C0C3BE"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2329 600 01</w:t>
            </w:r>
          </w:p>
        </w:tc>
      </w:tr>
      <w:tr w:rsidR="00C64073" w:rsidRPr="008617EE" w14:paraId="590A53AC"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63281860"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NWYKE</w:t>
            </w:r>
            <w:proofErr w:type="spellEnd"/>
          </w:p>
        </w:tc>
        <w:tc>
          <w:tcPr>
            <w:tcW w:w="1777" w:type="dxa"/>
            <w:noWrap/>
            <w:hideMark/>
          </w:tcPr>
          <w:p w14:paraId="143BFE3C"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11/05/2022 09:00</w:t>
            </w:r>
          </w:p>
        </w:tc>
        <w:tc>
          <w:tcPr>
            <w:tcW w:w="1740" w:type="dxa"/>
            <w:noWrap/>
            <w:hideMark/>
          </w:tcPr>
          <w:p w14:paraId="5C94F1BA"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2329 701 01</w:t>
            </w:r>
          </w:p>
        </w:tc>
      </w:tr>
      <w:tr w:rsidR="00C64073" w:rsidRPr="008617EE" w14:paraId="62E6B179"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7C38C4EC"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PLYNL</w:t>
            </w:r>
            <w:proofErr w:type="spellEnd"/>
          </w:p>
        </w:tc>
        <w:tc>
          <w:tcPr>
            <w:tcW w:w="1777" w:type="dxa"/>
            <w:noWrap/>
            <w:hideMark/>
          </w:tcPr>
          <w:p w14:paraId="28E790F7"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05/11/2014 12:30</w:t>
            </w:r>
          </w:p>
        </w:tc>
        <w:tc>
          <w:tcPr>
            <w:tcW w:w="1740" w:type="dxa"/>
            <w:noWrap/>
            <w:hideMark/>
          </w:tcPr>
          <w:p w14:paraId="56B117B0"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2329 600</w:t>
            </w:r>
          </w:p>
        </w:tc>
      </w:tr>
      <w:tr w:rsidR="00C64073" w:rsidRPr="008617EE" w14:paraId="33720C7D"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4733566F"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PLYNL</w:t>
            </w:r>
            <w:proofErr w:type="spellEnd"/>
          </w:p>
        </w:tc>
        <w:tc>
          <w:tcPr>
            <w:tcW w:w="1777" w:type="dxa"/>
            <w:noWrap/>
            <w:hideMark/>
          </w:tcPr>
          <w:p w14:paraId="1787B43F"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03/12/2015 12:00</w:t>
            </w:r>
          </w:p>
        </w:tc>
        <w:tc>
          <w:tcPr>
            <w:tcW w:w="1740" w:type="dxa"/>
            <w:noWrap/>
            <w:hideMark/>
          </w:tcPr>
          <w:p w14:paraId="4C1A9925"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2329 601 03</w:t>
            </w:r>
          </w:p>
        </w:tc>
      </w:tr>
      <w:tr w:rsidR="00C64073" w:rsidRPr="008617EE" w14:paraId="73C10A24"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3955EE67"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PLYNL</w:t>
            </w:r>
            <w:proofErr w:type="spellEnd"/>
          </w:p>
        </w:tc>
        <w:tc>
          <w:tcPr>
            <w:tcW w:w="1777" w:type="dxa"/>
            <w:noWrap/>
            <w:hideMark/>
          </w:tcPr>
          <w:p w14:paraId="30A7BAD6"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16/11/2017 16:00</w:t>
            </w:r>
          </w:p>
        </w:tc>
        <w:tc>
          <w:tcPr>
            <w:tcW w:w="1740" w:type="dxa"/>
            <w:noWrap/>
            <w:hideMark/>
          </w:tcPr>
          <w:p w14:paraId="2DB78048"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2329 601 01</w:t>
            </w:r>
          </w:p>
        </w:tc>
      </w:tr>
      <w:tr w:rsidR="00C64073" w:rsidRPr="008617EE" w14:paraId="3D627678"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4FAF0BED"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PLYNL</w:t>
            </w:r>
            <w:proofErr w:type="spellEnd"/>
          </w:p>
        </w:tc>
        <w:tc>
          <w:tcPr>
            <w:tcW w:w="1777" w:type="dxa"/>
            <w:noWrap/>
            <w:hideMark/>
          </w:tcPr>
          <w:p w14:paraId="09695EE3"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19/09/2019 11:00</w:t>
            </w:r>
          </w:p>
        </w:tc>
        <w:tc>
          <w:tcPr>
            <w:tcW w:w="1740" w:type="dxa"/>
            <w:noWrap/>
            <w:hideMark/>
          </w:tcPr>
          <w:p w14:paraId="2A69F180"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2329 701 01</w:t>
            </w:r>
          </w:p>
        </w:tc>
      </w:tr>
      <w:tr w:rsidR="00C64073" w:rsidRPr="008617EE" w14:paraId="75C9436E"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2ADA6D18"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lastRenderedPageBreak/>
              <w:t>PORTN</w:t>
            </w:r>
            <w:proofErr w:type="spellEnd"/>
          </w:p>
        </w:tc>
        <w:tc>
          <w:tcPr>
            <w:tcW w:w="1777" w:type="dxa"/>
            <w:noWrap/>
            <w:hideMark/>
          </w:tcPr>
          <w:p w14:paraId="18980E1C"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18/12/2014 10:30</w:t>
            </w:r>
          </w:p>
        </w:tc>
        <w:tc>
          <w:tcPr>
            <w:tcW w:w="1740" w:type="dxa"/>
            <w:noWrap/>
            <w:hideMark/>
          </w:tcPr>
          <w:p w14:paraId="1C61FA3A"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2329 601 01</w:t>
            </w:r>
          </w:p>
        </w:tc>
      </w:tr>
      <w:tr w:rsidR="00C64073" w:rsidRPr="008617EE" w14:paraId="46A9B23E"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452CD44A"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PORTN</w:t>
            </w:r>
            <w:proofErr w:type="spellEnd"/>
          </w:p>
        </w:tc>
        <w:tc>
          <w:tcPr>
            <w:tcW w:w="1777" w:type="dxa"/>
            <w:noWrap/>
            <w:hideMark/>
          </w:tcPr>
          <w:p w14:paraId="63D8E223"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08/08/2017 10:00</w:t>
            </w:r>
          </w:p>
        </w:tc>
        <w:tc>
          <w:tcPr>
            <w:tcW w:w="1740" w:type="dxa"/>
            <w:noWrap/>
            <w:hideMark/>
          </w:tcPr>
          <w:p w14:paraId="12684EF4"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2329 701 01</w:t>
            </w:r>
          </w:p>
        </w:tc>
      </w:tr>
      <w:tr w:rsidR="00C64073" w:rsidRPr="008617EE" w14:paraId="06DEF7E2"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7727D8ED"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PORTN</w:t>
            </w:r>
            <w:proofErr w:type="spellEnd"/>
          </w:p>
        </w:tc>
        <w:tc>
          <w:tcPr>
            <w:tcW w:w="1777" w:type="dxa"/>
            <w:noWrap/>
            <w:hideMark/>
          </w:tcPr>
          <w:p w14:paraId="4EB9E539"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08/11/2022 00:00</w:t>
            </w:r>
          </w:p>
        </w:tc>
        <w:tc>
          <w:tcPr>
            <w:tcW w:w="1740" w:type="dxa"/>
            <w:noWrap/>
            <w:hideMark/>
          </w:tcPr>
          <w:p w14:paraId="4C9B8F8D"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2329 700 01</w:t>
            </w:r>
          </w:p>
        </w:tc>
      </w:tr>
      <w:tr w:rsidR="00C64073" w:rsidRPr="008617EE" w14:paraId="1C6B4F1A"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32D83C8B"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RDMER</w:t>
            </w:r>
            <w:proofErr w:type="spellEnd"/>
          </w:p>
        </w:tc>
        <w:tc>
          <w:tcPr>
            <w:tcW w:w="1777" w:type="dxa"/>
            <w:noWrap/>
            <w:hideMark/>
          </w:tcPr>
          <w:p w14:paraId="2C97771D"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10/02/2015 10:30</w:t>
            </w:r>
          </w:p>
        </w:tc>
        <w:tc>
          <w:tcPr>
            <w:tcW w:w="1740" w:type="dxa"/>
            <w:noWrap/>
            <w:hideMark/>
          </w:tcPr>
          <w:p w14:paraId="49C16C7A"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2329 600 01</w:t>
            </w:r>
          </w:p>
        </w:tc>
      </w:tr>
      <w:tr w:rsidR="00C64073" w:rsidRPr="008617EE" w14:paraId="04359402"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5BC6568F"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REDHL</w:t>
            </w:r>
            <w:proofErr w:type="spellEnd"/>
          </w:p>
        </w:tc>
        <w:tc>
          <w:tcPr>
            <w:tcW w:w="1777" w:type="dxa"/>
            <w:noWrap/>
            <w:hideMark/>
          </w:tcPr>
          <w:p w14:paraId="62F39C0A"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18/02/2016 16:00</w:t>
            </w:r>
          </w:p>
        </w:tc>
        <w:tc>
          <w:tcPr>
            <w:tcW w:w="1740" w:type="dxa"/>
            <w:noWrap/>
            <w:hideMark/>
          </w:tcPr>
          <w:p w14:paraId="36B621A5"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2329 600 01</w:t>
            </w:r>
          </w:p>
        </w:tc>
      </w:tr>
      <w:tr w:rsidR="00C64073" w:rsidRPr="008617EE" w14:paraId="775426D8"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167BB4C5"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REDHL</w:t>
            </w:r>
            <w:proofErr w:type="spellEnd"/>
          </w:p>
        </w:tc>
        <w:tc>
          <w:tcPr>
            <w:tcW w:w="1777" w:type="dxa"/>
            <w:noWrap/>
            <w:hideMark/>
          </w:tcPr>
          <w:p w14:paraId="22D2AB35"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20/07/2021 09:00</w:t>
            </w:r>
          </w:p>
        </w:tc>
        <w:tc>
          <w:tcPr>
            <w:tcW w:w="1740" w:type="dxa"/>
            <w:noWrap/>
            <w:hideMark/>
          </w:tcPr>
          <w:p w14:paraId="06FEC83B"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2329 601 01</w:t>
            </w:r>
          </w:p>
        </w:tc>
      </w:tr>
      <w:tr w:rsidR="00C64073" w:rsidRPr="008617EE" w14:paraId="594F7546"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72631B23"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REDHL</w:t>
            </w:r>
            <w:proofErr w:type="spellEnd"/>
          </w:p>
        </w:tc>
        <w:tc>
          <w:tcPr>
            <w:tcW w:w="1777" w:type="dxa"/>
            <w:noWrap/>
            <w:hideMark/>
          </w:tcPr>
          <w:p w14:paraId="5F14F27E"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20/07/2021 09:00</w:t>
            </w:r>
          </w:p>
        </w:tc>
        <w:tc>
          <w:tcPr>
            <w:tcW w:w="1740" w:type="dxa"/>
            <w:noWrap/>
            <w:hideMark/>
          </w:tcPr>
          <w:p w14:paraId="41A7B174"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2329 701</w:t>
            </w:r>
          </w:p>
        </w:tc>
      </w:tr>
      <w:tr w:rsidR="00C64073" w:rsidRPr="008617EE" w14:paraId="6002DEA5"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5852D8DE" w14:textId="77777777" w:rsidR="00C64073" w:rsidRPr="00D334A8" w:rsidRDefault="00C64073">
            <w:pPr>
              <w:keepLines w:val="0"/>
              <w:spacing w:after="0" w:line="240" w:lineRule="auto"/>
              <w:rPr>
                <w:rFonts w:eastAsia="Times New Roman" w:cstheme="minorHAnsi"/>
                <w:sz w:val="20"/>
                <w:szCs w:val="20"/>
                <w:lang w:val="en-GB" w:eastAsia="en-GB"/>
              </w:rPr>
            </w:pPr>
            <w:r w:rsidRPr="00D334A8">
              <w:rPr>
                <w:rFonts w:eastAsia="Times New Roman" w:cstheme="minorHAnsi"/>
                <w:sz w:val="20"/>
                <w:szCs w:val="20"/>
                <w:lang w:val="en-GB" w:eastAsia="en-GB"/>
              </w:rPr>
              <w:t>RISEH</w:t>
            </w:r>
          </w:p>
        </w:tc>
        <w:tc>
          <w:tcPr>
            <w:tcW w:w="1777" w:type="dxa"/>
            <w:noWrap/>
            <w:hideMark/>
          </w:tcPr>
          <w:p w14:paraId="7D569FB3"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04/05/2016 16:00</w:t>
            </w:r>
          </w:p>
        </w:tc>
        <w:tc>
          <w:tcPr>
            <w:tcW w:w="1740" w:type="dxa"/>
            <w:noWrap/>
            <w:hideMark/>
          </w:tcPr>
          <w:p w14:paraId="7F399B2C"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2329 700 01</w:t>
            </w:r>
          </w:p>
        </w:tc>
      </w:tr>
      <w:tr w:rsidR="00C64073" w:rsidRPr="008617EE" w14:paraId="64500195"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7D8A4879"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ROTHD</w:t>
            </w:r>
            <w:proofErr w:type="spellEnd"/>
          </w:p>
        </w:tc>
        <w:tc>
          <w:tcPr>
            <w:tcW w:w="1777" w:type="dxa"/>
            <w:noWrap/>
            <w:hideMark/>
          </w:tcPr>
          <w:p w14:paraId="3D0B4D3B"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25/07/2014 08:00</w:t>
            </w:r>
          </w:p>
        </w:tc>
        <w:tc>
          <w:tcPr>
            <w:tcW w:w="1740" w:type="dxa"/>
            <w:noWrap/>
            <w:hideMark/>
          </w:tcPr>
          <w:p w14:paraId="759EB343"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2329 600 01</w:t>
            </w:r>
          </w:p>
        </w:tc>
      </w:tr>
      <w:tr w:rsidR="00C64073" w:rsidRPr="008617EE" w14:paraId="3E6CBCBB"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6C598EDD"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ROTHD</w:t>
            </w:r>
            <w:proofErr w:type="spellEnd"/>
          </w:p>
        </w:tc>
        <w:tc>
          <w:tcPr>
            <w:tcW w:w="1777" w:type="dxa"/>
            <w:noWrap/>
            <w:hideMark/>
          </w:tcPr>
          <w:p w14:paraId="42CA970A"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23/10/2019 17:30</w:t>
            </w:r>
          </w:p>
        </w:tc>
        <w:tc>
          <w:tcPr>
            <w:tcW w:w="1740" w:type="dxa"/>
            <w:noWrap/>
            <w:hideMark/>
          </w:tcPr>
          <w:p w14:paraId="7111440E"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2329 701 01</w:t>
            </w:r>
          </w:p>
        </w:tc>
      </w:tr>
      <w:tr w:rsidR="00C64073" w:rsidRPr="008617EE" w14:paraId="69C521B5"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6C911E48" w14:textId="77777777" w:rsidR="00C64073" w:rsidRPr="00D334A8" w:rsidRDefault="00C64073">
            <w:pPr>
              <w:keepLines w:val="0"/>
              <w:spacing w:after="0" w:line="240" w:lineRule="auto"/>
              <w:rPr>
                <w:rFonts w:eastAsia="Times New Roman" w:cstheme="minorHAnsi"/>
                <w:sz w:val="20"/>
                <w:szCs w:val="20"/>
                <w:lang w:val="en-GB" w:eastAsia="en-GB"/>
              </w:rPr>
            </w:pPr>
            <w:r w:rsidRPr="00D334A8">
              <w:rPr>
                <w:rFonts w:eastAsia="Times New Roman" w:cstheme="minorHAnsi"/>
                <w:sz w:val="20"/>
                <w:szCs w:val="20"/>
                <w:lang w:val="en-GB" w:eastAsia="en-GB"/>
              </w:rPr>
              <w:t>SHEEP</w:t>
            </w:r>
          </w:p>
        </w:tc>
        <w:tc>
          <w:tcPr>
            <w:tcW w:w="1777" w:type="dxa"/>
            <w:noWrap/>
            <w:hideMark/>
          </w:tcPr>
          <w:p w14:paraId="1643B3E2"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11/02/2020 00:00</w:t>
            </w:r>
          </w:p>
        </w:tc>
        <w:tc>
          <w:tcPr>
            <w:tcW w:w="1740" w:type="dxa"/>
            <w:noWrap/>
            <w:hideMark/>
          </w:tcPr>
          <w:p w14:paraId="3E58A52A"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2329 701 01</w:t>
            </w:r>
          </w:p>
        </w:tc>
      </w:tr>
      <w:tr w:rsidR="00C64073" w:rsidRPr="008617EE" w14:paraId="7121CE4D"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4AAB1AB5"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SOURH</w:t>
            </w:r>
            <w:proofErr w:type="spellEnd"/>
          </w:p>
        </w:tc>
        <w:tc>
          <w:tcPr>
            <w:tcW w:w="1777" w:type="dxa"/>
            <w:noWrap/>
            <w:hideMark/>
          </w:tcPr>
          <w:p w14:paraId="212C788F"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19/11/2014 11:00</w:t>
            </w:r>
          </w:p>
        </w:tc>
        <w:tc>
          <w:tcPr>
            <w:tcW w:w="1740" w:type="dxa"/>
            <w:noWrap/>
            <w:hideMark/>
          </w:tcPr>
          <w:p w14:paraId="4219C184"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2329 600 01</w:t>
            </w:r>
          </w:p>
        </w:tc>
      </w:tr>
      <w:tr w:rsidR="00C64073" w:rsidRPr="008617EE" w14:paraId="21D94EB4"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38F448A6"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SOURH</w:t>
            </w:r>
            <w:proofErr w:type="spellEnd"/>
          </w:p>
        </w:tc>
        <w:tc>
          <w:tcPr>
            <w:tcW w:w="1777" w:type="dxa"/>
            <w:noWrap/>
            <w:hideMark/>
          </w:tcPr>
          <w:p w14:paraId="0E93D8B5"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07/10/2020 00:00</w:t>
            </w:r>
          </w:p>
        </w:tc>
        <w:tc>
          <w:tcPr>
            <w:tcW w:w="1740" w:type="dxa"/>
            <w:noWrap/>
            <w:hideMark/>
          </w:tcPr>
          <w:p w14:paraId="58ED4768"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2329 701 01</w:t>
            </w:r>
          </w:p>
        </w:tc>
      </w:tr>
      <w:tr w:rsidR="00C64073" w:rsidRPr="008617EE" w14:paraId="25049A66"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28AD14C7"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SPENF</w:t>
            </w:r>
            <w:proofErr w:type="spellEnd"/>
          </w:p>
        </w:tc>
        <w:tc>
          <w:tcPr>
            <w:tcW w:w="1777" w:type="dxa"/>
            <w:noWrap/>
            <w:hideMark/>
          </w:tcPr>
          <w:p w14:paraId="1302D16A"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23/11/2016 10:00</w:t>
            </w:r>
          </w:p>
        </w:tc>
        <w:tc>
          <w:tcPr>
            <w:tcW w:w="1740" w:type="dxa"/>
            <w:noWrap/>
            <w:hideMark/>
          </w:tcPr>
          <w:p w14:paraId="6E288F0B"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2329 701 01</w:t>
            </w:r>
          </w:p>
        </w:tc>
      </w:tr>
      <w:tr w:rsidR="00C64073" w:rsidRPr="008617EE" w14:paraId="27F2AC85"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3CA40935"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SPENF</w:t>
            </w:r>
            <w:proofErr w:type="spellEnd"/>
          </w:p>
        </w:tc>
        <w:tc>
          <w:tcPr>
            <w:tcW w:w="1777" w:type="dxa"/>
            <w:noWrap/>
            <w:hideMark/>
          </w:tcPr>
          <w:p w14:paraId="7C01FB09"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18/05/2021 09:00</w:t>
            </w:r>
          </w:p>
        </w:tc>
        <w:tc>
          <w:tcPr>
            <w:tcW w:w="1740" w:type="dxa"/>
            <w:noWrap/>
            <w:hideMark/>
          </w:tcPr>
          <w:p w14:paraId="73087EBA"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2329 701</w:t>
            </w:r>
          </w:p>
        </w:tc>
      </w:tr>
      <w:tr w:rsidR="00C64073" w:rsidRPr="008617EE" w14:paraId="61B856C2"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23D1230A"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SPENF</w:t>
            </w:r>
            <w:proofErr w:type="spellEnd"/>
          </w:p>
        </w:tc>
        <w:tc>
          <w:tcPr>
            <w:tcW w:w="1777" w:type="dxa"/>
            <w:noWrap/>
            <w:hideMark/>
          </w:tcPr>
          <w:p w14:paraId="2939FD5E"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01/09/2022 14:00</w:t>
            </w:r>
          </w:p>
        </w:tc>
        <w:tc>
          <w:tcPr>
            <w:tcW w:w="1740" w:type="dxa"/>
            <w:noWrap/>
            <w:hideMark/>
          </w:tcPr>
          <w:p w14:paraId="30B9C49C"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2329 701 01</w:t>
            </w:r>
          </w:p>
        </w:tc>
      </w:tr>
      <w:tr w:rsidR="00C64073" w:rsidRPr="008617EE" w14:paraId="41128CAD"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77E53241"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STGHT</w:t>
            </w:r>
            <w:proofErr w:type="spellEnd"/>
          </w:p>
        </w:tc>
        <w:tc>
          <w:tcPr>
            <w:tcW w:w="1777" w:type="dxa"/>
            <w:noWrap/>
            <w:hideMark/>
          </w:tcPr>
          <w:p w14:paraId="2EC5E964"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19/08/2015 06:30</w:t>
            </w:r>
          </w:p>
        </w:tc>
        <w:tc>
          <w:tcPr>
            <w:tcW w:w="1740" w:type="dxa"/>
            <w:noWrap/>
            <w:hideMark/>
          </w:tcPr>
          <w:p w14:paraId="79976BE1"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2329 600 01</w:t>
            </w:r>
          </w:p>
        </w:tc>
      </w:tr>
      <w:tr w:rsidR="00C64073" w:rsidRPr="008617EE" w14:paraId="24679F20"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7FAB9F16" w14:textId="77777777" w:rsidR="00C64073" w:rsidRPr="00D334A8" w:rsidRDefault="00C64073">
            <w:pPr>
              <w:keepLines w:val="0"/>
              <w:spacing w:after="0" w:line="240" w:lineRule="auto"/>
              <w:rPr>
                <w:rFonts w:eastAsia="Times New Roman" w:cstheme="minorHAnsi"/>
                <w:sz w:val="20"/>
                <w:szCs w:val="20"/>
                <w:lang w:val="en-GB" w:eastAsia="en-GB"/>
              </w:rPr>
            </w:pPr>
            <w:proofErr w:type="spellStart"/>
            <w:r w:rsidRPr="00D334A8">
              <w:rPr>
                <w:rFonts w:eastAsia="Times New Roman" w:cstheme="minorHAnsi"/>
                <w:sz w:val="20"/>
                <w:szCs w:val="20"/>
                <w:lang w:val="en-GB" w:eastAsia="en-GB"/>
              </w:rPr>
              <w:t>STGHT</w:t>
            </w:r>
            <w:proofErr w:type="spellEnd"/>
          </w:p>
        </w:tc>
        <w:tc>
          <w:tcPr>
            <w:tcW w:w="1777" w:type="dxa"/>
            <w:noWrap/>
            <w:hideMark/>
          </w:tcPr>
          <w:p w14:paraId="760311D0"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22/10/2020 12:00</w:t>
            </w:r>
          </w:p>
        </w:tc>
        <w:tc>
          <w:tcPr>
            <w:tcW w:w="1740" w:type="dxa"/>
            <w:noWrap/>
            <w:hideMark/>
          </w:tcPr>
          <w:p w14:paraId="6ECF5E75"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2329 701 01</w:t>
            </w:r>
          </w:p>
        </w:tc>
      </w:tr>
      <w:tr w:rsidR="00C64073" w:rsidRPr="008617EE" w14:paraId="5A0216EB"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36504267" w14:textId="77777777" w:rsidR="00C64073" w:rsidRPr="00D334A8" w:rsidRDefault="00C64073">
            <w:pPr>
              <w:keepLines w:val="0"/>
              <w:spacing w:after="0" w:line="240" w:lineRule="auto"/>
              <w:rPr>
                <w:rFonts w:eastAsia="Times New Roman" w:cstheme="minorHAnsi"/>
                <w:sz w:val="20"/>
                <w:szCs w:val="20"/>
                <w:lang w:val="en-GB" w:eastAsia="en-GB"/>
              </w:rPr>
            </w:pPr>
            <w:r w:rsidRPr="00D334A8">
              <w:rPr>
                <w:rFonts w:eastAsia="Times New Roman" w:cstheme="minorHAnsi"/>
                <w:sz w:val="20"/>
                <w:szCs w:val="20"/>
                <w:lang w:val="en-GB" w:eastAsia="en-GB"/>
              </w:rPr>
              <w:t>STIPS</w:t>
            </w:r>
          </w:p>
        </w:tc>
        <w:tc>
          <w:tcPr>
            <w:tcW w:w="1777" w:type="dxa"/>
            <w:noWrap/>
            <w:hideMark/>
          </w:tcPr>
          <w:p w14:paraId="4010309A"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06/11/2014 15:00</w:t>
            </w:r>
          </w:p>
        </w:tc>
        <w:tc>
          <w:tcPr>
            <w:tcW w:w="1740" w:type="dxa"/>
            <w:noWrap/>
            <w:hideMark/>
          </w:tcPr>
          <w:p w14:paraId="48254CDA"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2329 600</w:t>
            </w:r>
          </w:p>
        </w:tc>
      </w:tr>
      <w:tr w:rsidR="00C64073" w:rsidRPr="008617EE" w14:paraId="762A533A"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1D361967" w14:textId="77777777" w:rsidR="00C64073" w:rsidRPr="00D334A8" w:rsidRDefault="00C64073">
            <w:pPr>
              <w:keepLines w:val="0"/>
              <w:spacing w:after="0" w:line="240" w:lineRule="auto"/>
              <w:rPr>
                <w:rFonts w:eastAsia="Times New Roman" w:cstheme="minorHAnsi"/>
                <w:sz w:val="20"/>
                <w:szCs w:val="20"/>
                <w:lang w:val="en-GB" w:eastAsia="en-GB"/>
              </w:rPr>
            </w:pPr>
            <w:r w:rsidRPr="00D334A8">
              <w:rPr>
                <w:rFonts w:eastAsia="Times New Roman" w:cstheme="minorHAnsi"/>
                <w:sz w:val="20"/>
                <w:szCs w:val="20"/>
                <w:lang w:val="en-GB" w:eastAsia="en-GB"/>
              </w:rPr>
              <w:t>STIPS</w:t>
            </w:r>
          </w:p>
        </w:tc>
        <w:tc>
          <w:tcPr>
            <w:tcW w:w="1777" w:type="dxa"/>
            <w:noWrap/>
            <w:hideMark/>
          </w:tcPr>
          <w:p w14:paraId="3F794AB3"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12/07/2018 11:30</w:t>
            </w:r>
          </w:p>
        </w:tc>
        <w:tc>
          <w:tcPr>
            <w:tcW w:w="1740" w:type="dxa"/>
            <w:noWrap/>
            <w:hideMark/>
          </w:tcPr>
          <w:p w14:paraId="2B339D67"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2329 701 01</w:t>
            </w:r>
          </w:p>
        </w:tc>
      </w:tr>
      <w:tr w:rsidR="00C64073" w:rsidRPr="008617EE" w14:paraId="7DAB5E44"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50C7DDF7" w14:textId="77777777" w:rsidR="00C64073" w:rsidRPr="00D334A8" w:rsidRDefault="00C64073">
            <w:pPr>
              <w:keepLines w:val="0"/>
              <w:spacing w:after="0" w:line="240" w:lineRule="auto"/>
              <w:rPr>
                <w:rFonts w:eastAsia="Times New Roman" w:cstheme="minorHAnsi"/>
                <w:sz w:val="20"/>
                <w:szCs w:val="20"/>
                <w:lang w:val="en-GB" w:eastAsia="en-GB"/>
              </w:rPr>
            </w:pPr>
            <w:r w:rsidRPr="00D334A8">
              <w:rPr>
                <w:rFonts w:eastAsia="Times New Roman" w:cstheme="minorHAnsi"/>
                <w:sz w:val="20"/>
                <w:szCs w:val="20"/>
                <w:lang w:val="en-GB" w:eastAsia="en-GB"/>
              </w:rPr>
              <w:t>SYDLG</w:t>
            </w:r>
          </w:p>
        </w:tc>
        <w:tc>
          <w:tcPr>
            <w:tcW w:w="1777" w:type="dxa"/>
            <w:noWrap/>
            <w:hideMark/>
          </w:tcPr>
          <w:p w14:paraId="1E9B3D5A"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28/11/2018 12:30</w:t>
            </w:r>
          </w:p>
        </w:tc>
        <w:tc>
          <w:tcPr>
            <w:tcW w:w="1740" w:type="dxa"/>
            <w:noWrap/>
            <w:hideMark/>
          </w:tcPr>
          <w:p w14:paraId="448D5965"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2329 701 01</w:t>
            </w:r>
          </w:p>
        </w:tc>
      </w:tr>
      <w:tr w:rsidR="00C64073" w:rsidRPr="008617EE" w14:paraId="42CE9B75"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324C4A18" w14:textId="77777777" w:rsidR="00C64073" w:rsidRPr="00D334A8" w:rsidRDefault="00C64073">
            <w:pPr>
              <w:keepLines w:val="0"/>
              <w:spacing w:after="0" w:line="240" w:lineRule="auto"/>
              <w:rPr>
                <w:rFonts w:eastAsia="Times New Roman" w:cstheme="minorHAnsi"/>
                <w:sz w:val="20"/>
                <w:szCs w:val="20"/>
                <w:lang w:val="en-GB" w:eastAsia="en-GB"/>
              </w:rPr>
            </w:pPr>
            <w:r w:rsidRPr="00D334A8">
              <w:rPr>
                <w:rFonts w:eastAsia="Times New Roman" w:cstheme="minorHAnsi"/>
                <w:sz w:val="20"/>
                <w:szCs w:val="20"/>
                <w:lang w:val="en-GB" w:eastAsia="en-GB"/>
              </w:rPr>
              <w:t>TADHM</w:t>
            </w:r>
          </w:p>
        </w:tc>
        <w:tc>
          <w:tcPr>
            <w:tcW w:w="1777" w:type="dxa"/>
            <w:noWrap/>
            <w:hideMark/>
          </w:tcPr>
          <w:p w14:paraId="33C34A12"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14/10/2014 12:00</w:t>
            </w:r>
          </w:p>
        </w:tc>
        <w:tc>
          <w:tcPr>
            <w:tcW w:w="1740" w:type="dxa"/>
            <w:noWrap/>
            <w:hideMark/>
          </w:tcPr>
          <w:p w14:paraId="65FD55BA"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2329 601 01</w:t>
            </w:r>
          </w:p>
        </w:tc>
      </w:tr>
      <w:tr w:rsidR="00C64073" w:rsidRPr="008617EE" w14:paraId="018C6497"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0B2EBE02" w14:textId="77777777" w:rsidR="00C64073" w:rsidRPr="00D334A8" w:rsidRDefault="00C64073">
            <w:pPr>
              <w:keepLines w:val="0"/>
              <w:spacing w:after="0" w:line="240" w:lineRule="auto"/>
              <w:rPr>
                <w:rFonts w:eastAsia="Times New Roman" w:cstheme="minorHAnsi"/>
                <w:sz w:val="20"/>
                <w:szCs w:val="20"/>
                <w:lang w:val="en-GB" w:eastAsia="en-GB"/>
              </w:rPr>
            </w:pPr>
            <w:r w:rsidRPr="00D334A8">
              <w:rPr>
                <w:rFonts w:eastAsia="Times New Roman" w:cstheme="minorHAnsi"/>
                <w:sz w:val="20"/>
                <w:szCs w:val="20"/>
                <w:lang w:val="en-GB" w:eastAsia="en-GB"/>
              </w:rPr>
              <w:t>TADHM</w:t>
            </w:r>
          </w:p>
        </w:tc>
        <w:tc>
          <w:tcPr>
            <w:tcW w:w="1777" w:type="dxa"/>
            <w:noWrap/>
            <w:hideMark/>
          </w:tcPr>
          <w:p w14:paraId="1B3C18C9"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11/12/2019 00:00</w:t>
            </w:r>
          </w:p>
        </w:tc>
        <w:tc>
          <w:tcPr>
            <w:tcW w:w="1740" w:type="dxa"/>
            <w:noWrap/>
            <w:hideMark/>
          </w:tcPr>
          <w:p w14:paraId="6B8FAA7D"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2329 701 01</w:t>
            </w:r>
          </w:p>
        </w:tc>
      </w:tr>
      <w:tr w:rsidR="00C64073" w:rsidRPr="008617EE" w14:paraId="03DD7EFB"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01FBACFB" w14:textId="77777777" w:rsidR="00C64073" w:rsidRPr="00D334A8" w:rsidRDefault="00C64073">
            <w:pPr>
              <w:keepLines w:val="0"/>
              <w:spacing w:after="0" w:line="240" w:lineRule="auto"/>
              <w:rPr>
                <w:rFonts w:eastAsia="Times New Roman" w:cstheme="minorHAnsi"/>
                <w:sz w:val="20"/>
                <w:szCs w:val="20"/>
                <w:lang w:val="en-GB" w:eastAsia="en-GB"/>
              </w:rPr>
            </w:pPr>
            <w:r w:rsidRPr="00D334A8">
              <w:rPr>
                <w:rFonts w:eastAsia="Times New Roman" w:cstheme="minorHAnsi"/>
                <w:sz w:val="20"/>
                <w:szCs w:val="20"/>
                <w:lang w:val="en-GB" w:eastAsia="en-GB"/>
              </w:rPr>
              <w:t>WADDN</w:t>
            </w:r>
          </w:p>
        </w:tc>
        <w:tc>
          <w:tcPr>
            <w:tcW w:w="1777" w:type="dxa"/>
            <w:noWrap/>
            <w:hideMark/>
          </w:tcPr>
          <w:p w14:paraId="2F27CE89"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13/02/2020 00:00</w:t>
            </w:r>
          </w:p>
        </w:tc>
        <w:tc>
          <w:tcPr>
            <w:tcW w:w="1740" w:type="dxa"/>
            <w:noWrap/>
            <w:hideMark/>
          </w:tcPr>
          <w:p w14:paraId="252B2956"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2329 701 01</w:t>
            </w:r>
          </w:p>
        </w:tc>
      </w:tr>
      <w:tr w:rsidR="00C64073" w:rsidRPr="008617EE" w14:paraId="18436068"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635D1DE3" w14:textId="77777777" w:rsidR="00C64073" w:rsidRPr="00D334A8" w:rsidRDefault="00C64073">
            <w:pPr>
              <w:keepLines w:val="0"/>
              <w:spacing w:after="0" w:line="240" w:lineRule="auto"/>
              <w:rPr>
                <w:rFonts w:eastAsia="Times New Roman" w:cstheme="minorHAnsi"/>
                <w:sz w:val="20"/>
                <w:szCs w:val="20"/>
                <w:lang w:val="en-GB" w:eastAsia="en-GB"/>
              </w:rPr>
            </w:pPr>
            <w:r w:rsidRPr="00D334A8">
              <w:rPr>
                <w:rFonts w:eastAsia="Times New Roman" w:cstheme="minorHAnsi"/>
                <w:sz w:val="20"/>
                <w:szCs w:val="20"/>
                <w:lang w:val="en-GB" w:eastAsia="en-GB"/>
              </w:rPr>
              <w:t>WIMPL</w:t>
            </w:r>
          </w:p>
        </w:tc>
        <w:tc>
          <w:tcPr>
            <w:tcW w:w="1777" w:type="dxa"/>
            <w:noWrap/>
            <w:hideMark/>
          </w:tcPr>
          <w:p w14:paraId="06508697"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10/09/2019 00:00</w:t>
            </w:r>
          </w:p>
        </w:tc>
        <w:tc>
          <w:tcPr>
            <w:tcW w:w="1740" w:type="dxa"/>
            <w:noWrap/>
            <w:hideMark/>
          </w:tcPr>
          <w:p w14:paraId="5A48070D"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2329 701 01</w:t>
            </w:r>
          </w:p>
        </w:tc>
      </w:tr>
      <w:tr w:rsidR="00C64073" w:rsidRPr="008617EE" w14:paraId="4FAFE0AC"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6BD631B9" w14:textId="77777777" w:rsidR="00C64073" w:rsidRPr="00D334A8" w:rsidRDefault="00C64073">
            <w:pPr>
              <w:keepLines w:val="0"/>
              <w:spacing w:after="0" w:line="240" w:lineRule="auto"/>
              <w:rPr>
                <w:rFonts w:eastAsia="Times New Roman" w:cstheme="minorHAnsi"/>
                <w:sz w:val="20"/>
                <w:szCs w:val="20"/>
                <w:lang w:val="en-GB" w:eastAsia="en-GB"/>
              </w:rPr>
            </w:pPr>
            <w:r w:rsidRPr="00D334A8">
              <w:rPr>
                <w:rFonts w:eastAsia="Times New Roman" w:cstheme="minorHAnsi"/>
                <w:sz w:val="20"/>
                <w:szCs w:val="20"/>
                <w:lang w:val="en-GB" w:eastAsia="en-GB"/>
              </w:rPr>
              <w:t>WRTTL</w:t>
            </w:r>
          </w:p>
        </w:tc>
        <w:tc>
          <w:tcPr>
            <w:tcW w:w="1777" w:type="dxa"/>
            <w:noWrap/>
            <w:hideMark/>
          </w:tcPr>
          <w:p w14:paraId="133E6C0A"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04/07/2017 00:00</w:t>
            </w:r>
          </w:p>
        </w:tc>
        <w:tc>
          <w:tcPr>
            <w:tcW w:w="1740" w:type="dxa"/>
            <w:noWrap/>
            <w:hideMark/>
          </w:tcPr>
          <w:p w14:paraId="5CC3696A"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2329 701 01</w:t>
            </w:r>
          </w:p>
        </w:tc>
      </w:tr>
      <w:tr w:rsidR="00C64073" w:rsidRPr="008617EE" w14:paraId="668E8509"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294B062B" w14:textId="77777777" w:rsidR="00C64073" w:rsidRPr="00D334A8" w:rsidRDefault="00C64073">
            <w:pPr>
              <w:keepLines w:val="0"/>
              <w:spacing w:after="0" w:line="240" w:lineRule="auto"/>
              <w:rPr>
                <w:rFonts w:eastAsia="Times New Roman" w:cstheme="minorHAnsi"/>
                <w:sz w:val="20"/>
                <w:szCs w:val="20"/>
                <w:lang w:val="en-GB" w:eastAsia="en-GB"/>
              </w:rPr>
            </w:pPr>
            <w:r w:rsidRPr="00D334A8">
              <w:rPr>
                <w:rFonts w:eastAsia="Times New Roman" w:cstheme="minorHAnsi"/>
                <w:sz w:val="20"/>
                <w:szCs w:val="20"/>
                <w:lang w:val="en-GB" w:eastAsia="en-GB"/>
              </w:rPr>
              <w:t>WRTTL</w:t>
            </w:r>
          </w:p>
        </w:tc>
        <w:tc>
          <w:tcPr>
            <w:tcW w:w="1777" w:type="dxa"/>
            <w:noWrap/>
            <w:hideMark/>
          </w:tcPr>
          <w:p w14:paraId="3E3877BD"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20/07/2022 09:00</w:t>
            </w:r>
          </w:p>
        </w:tc>
        <w:tc>
          <w:tcPr>
            <w:tcW w:w="1740" w:type="dxa"/>
            <w:noWrap/>
            <w:hideMark/>
          </w:tcPr>
          <w:p w14:paraId="17565884"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2329 700 01</w:t>
            </w:r>
          </w:p>
        </w:tc>
      </w:tr>
      <w:tr w:rsidR="00C64073" w:rsidRPr="008617EE" w14:paraId="35778138" w14:textId="77777777" w:rsidTr="001E30F2">
        <w:trPr>
          <w:trHeight w:val="300"/>
        </w:trPr>
        <w:tc>
          <w:tcPr>
            <w:cnfStyle w:val="001000000000" w:firstRow="0" w:lastRow="0" w:firstColumn="1" w:lastColumn="0" w:oddVBand="0" w:evenVBand="0" w:oddHBand="0" w:evenHBand="0" w:firstRowFirstColumn="0" w:firstRowLastColumn="0" w:lastRowFirstColumn="0" w:lastRowLastColumn="0"/>
            <w:tcW w:w="912" w:type="dxa"/>
            <w:noWrap/>
            <w:hideMark/>
          </w:tcPr>
          <w:p w14:paraId="0492963F" w14:textId="77777777" w:rsidR="00C64073" w:rsidRPr="00D334A8" w:rsidRDefault="00C64073">
            <w:pPr>
              <w:keepLines w:val="0"/>
              <w:spacing w:after="0" w:line="240" w:lineRule="auto"/>
              <w:rPr>
                <w:rFonts w:eastAsia="Times New Roman" w:cstheme="minorHAnsi"/>
                <w:sz w:val="20"/>
                <w:szCs w:val="20"/>
                <w:lang w:val="en-GB" w:eastAsia="en-GB"/>
              </w:rPr>
            </w:pPr>
            <w:r w:rsidRPr="00D334A8">
              <w:rPr>
                <w:rFonts w:eastAsia="Times New Roman" w:cstheme="minorHAnsi"/>
                <w:sz w:val="20"/>
                <w:szCs w:val="20"/>
                <w:lang w:val="en-GB" w:eastAsia="en-GB"/>
              </w:rPr>
              <w:t>WRTTL</w:t>
            </w:r>
          </w:p>
        </w:tc>
        <w:tc>
          <w:tcPr>
            <w:tcW w:w="1777" w:type="dxa"/>
            <w:noWrap/>
            <w:hideMark/>
          </w:tcPr>
          <w:p w14:paraId="069A988D" w14:textId="77777777" w:rsidR="00C64073" w:rsidRPr="00D334A8" w:rsidRDefault="00C64073">
            <w:pPr>
              <w:keepLines w:val="0"/>
              <w:spacing w:after="0" w:line="240" w:lineRule="auto"/>
              <w:jc w:val="right"/>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19/07/2023 12:30</w:t>
            </w:r>
          </w:p>
        </w:tc>
        <w:tc>
          <w:tcPr>
            <w:tcW w:w="1740" w:type="dxa"/>
            <w:noWrap/>
            <w:hideMark/>
          </w:tcPr>
          <w:p w14:paraId="73DB0C65" w14:textId="77777777" w:rsidR="00C64073" w:rsidRPr="00D334A8" w:rsidRDefault="00C64073">
            <w:pPr>
              <w:keepLines w:val="0"/>
              <w:spacing w:after="0" w:line="240" w:lineRule="auto"/>
              <w:cnfStyle w:val="000000000000" w:firstRow="0" w:lastRow="0" w:firstColumn="0" w:lastColumn="0" w:oddVBand="0" w:evenVBand="0" w:oddHBand="0" w:evenHBand="0" w:firstRowFirstColumn="0" w:firstRowLastColumn="0" w:lastRowFirstColumn="0" w:lastRowLastColumn="0"/>
              <w:rPr>
                <w:rFonts w:eastAsia="Times New Roman" w:cstheme="minorHAnsi"/>
                <w:sz w:val="20"/>
                <w:szCs w:val="20"/>
                <w:lang w:val="en-GB" w:eastAsia="en-GB"/>
              </w:rPr>
            </w:pPr>
            <w:r w:rsidRPr="00D334A8">
              <w:rPr>
                <w:rFonts w:eastAsia="Times New Roman" w:cstheme="minorHAnsi"/>
                <w:sz w:val="20"/>
                <w:szCs w:val="20"/>
                <w:lang w:val="en-GB" w:eastAsia="en-GB"/>
              </w:rPr>
              <w:t>2329 600 01</w:t>
            </w:r>
          </w:p>
        </w:tc>
      </w:tr>
    </w:tbl>
    <w:p w14:paraId="13924540" w14:textId="77777777" w:rsidR="0024228F" w:rsidRPr="0024228F" w:rsidRDefault="0024228F" w:rsidP="0024228F">
      <w:pPr>
        <w:rPr>
          <w:lang w:val="en-GB"/>
        </w:rPr>
      </w:pPr>
    </w:p>
    <w:sectPr w:rsidR="0024228F" w:rsidRPr="0024228F" w:rsidSect="00AB59F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AF7AF4" w14:textId="77777777" w:rsidR="002D4BFA" w:rsidRDefault="002D4BFA" w:rsidP="006E6CFB">
      <w:pPr>
        <w:spacing w:after="0" w:line="240" w:lineRule="auto"/>
      </w:pPr>
      <w:r>
        <w:separator/>
      </w:r>
    </w:p>
  </w:endnote>
  <w:endnote w:type="continuationSeparator" w:id="0">
    <w:p w14:paraId="1E3FE581" w14:textId="77777777" w:rsidR="002D4BFA" w:rsidRDefault="002D4BFA" w:rsidP="006E6CFB">
      <w:pPr>
        <w:spacing w:after="0" w:line="240" w:lineRule="auto"/>
      </w:pPr>
      <w:r>
        <w:continuationSeparator/>
      </w:r>
    </w:p>
  </w:endnote>
  <w:endnote w:type="continuationNotice" w:id="1">
    <w:p w14:paraId="7FDA9CBF" w14:textId="77777777" w:rsidR="002D4BFA" w:rsidRDefault="002D4BF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Aptos Narrow">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47840A" w14:textId="77777777" w:rsidR="00AB59F1" w:rsidRDefault="00AB59F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73EF20" w14:textId="733CBCD3" w:rsidR="006E6CFB" w:rsidRPr="008F32B7" w:rsidRDefault="005E4D18" w:rsidP="008F32B7">
    <w:pPr>
      <w:pStyle w:val="Footer"/>
      <w:jc w:val="right"/>
    </w:pPr>
    <w:r w:rsidRPr="008F32B7">
      <w:rPr>
        <w:sz w:val="20"/>
        <w:szCs w:val="20"/>
      </w:rPr>
      <w:fldChar w:fldCharType="begin"/>
    </w:r>
    <w:r w:rsidRPr="008F32B7">
      <w:rPr>
        <w:sz w:val="20"/>
        <w:szCs w:val="20"/>
      </w:rPr>
      <w:instrText>PAGE  \* Arabic</w:instrText>
    </w:r>
    <w:r w:rsidRPr="008F32B7">
      <w:rPr>
        <w:sz w:val="20"/>
        <w:szCs w:val="20"/>
      </w:rPr>
      <w:fldChar w:fldCharType="separate"/>
    </w:r>
    <w:r w:rsidRPr="008F32B7">
      <w:rPr>
        <w:sz w:val="20"/>
        <w:szCs w:val="20"/>
        <w:lang w:val="en-GB"/>
      </w:rPr>
      <w:t>1</w:t>
    </w:r>
    <w:r w:rsidRPr="008F32B7">
      <w:rPr>
        <w:sz w:val="20"/>
        <w:szCs w:val="20"/>
      </w:rPr>
      <w:fldChar w:fldCharType="end"/>
    </w:r>
    <w:r w:rsidR="008F32B7">
      <w:rPr>
        <w:sz w:val="20"/>
        <w:szCs w:val="20"/>
      </w:rPr>
      <w:t xml:space="preserve"> | </w:t>
    </w:r>
    <w:r w:rsidR="008F32B7">
      <w:rPr>
        <w:sz w:val="20"/>
        <w:szCs w:val="20"/>
      </w:rPr>
      <w:fldChar w:fldCharType="begin"/>
    </w:r>
    <w:r w:rsidR="008F32B7">
      <w:rPr>
        <w:sz w:val="20"/>
        <w:szCs w:val="20"/>
      </w:rPr>
      <w:instrText xml:space="preserve"> numpages </w:instrText>
    </w:r>
    <w:r w:rsidR="008F32B7">
      <w:rPr>
        <w:sz w:val="20"/>
        <w:szCs w:val="20"/>
      </w:rPr>
      <w:fldChar w:fldCharType="separate"/>
    </w:r>
    <w:r w:rsidR="008F32B7">
      <w:rPr>
        <w:noProof/>
        <w:sz w:val="20"/>
        <w:szCs w:val="20"/>
      </w:rPr>
      <w:t>6</w:t>
    </w:r>
    <w:r w:rsidR="008F32B7">
      <w:rPr>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CD8A31" w14:textId="77777777" w:rsidR="00AB59F1" w:rsidRDefault="00AB59F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D7B4EF" w14:textId="77777777" w:rsidR="002D4BFA" w:rsidRDefault="002D4BFA" w:rsidP="006E6CFB">
      <w:pPr>
        <w:spacing w:after="0" w:line="240" w:lineRule="auto"/>
      </w:pPr>
      <w:r>
        <w:separator/>
      </w:r>
    </w:p>
  </w:footnote>
  <w:footnote w:type="continuationSeparator" w:id="0">
    <w:p w14:paraId="76AF942E" w14:textId="77777777" w:rsidR="002D4BFA" w:rsidRDefault="002D4BFA" w:rsidP="006E6CFB">
      <w:pPr>
        <w:spacing w:after="0" w:line="240" w:lineRule="auto"/>
      </w:pPr>
      <w:r>
        <w:continuationSeparator/>
      </w:r>
    </w:p>
  </w:footnote>
  <w:footnote w:type="continuationNotice" w:id="1">
    <w:p w14:paraId="1EDFE786" w14:textId="77777777" w:rsidR="002D4BFA" w:rsidRDefault="002D4BF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B08700" w14:textId="77777777" w:rsidR="00AB59F1" w:rsidRDefault="00AB59F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3C6158" w14:textId="77777777" w:rsidR="00AB59F1" w:rsidRDefault="00AB59F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70D4C7" w14:textId="77777777" w:rsidR="00AB59F1" w:rsidRDefault="00AB59F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B102BD"/>
    <w:multiLevelType w:val="hybridMultilevel"/>
    <w:tmpl w:val="69DEE962"/>
    <w:lvl w:ilvl="0" w:tplc="17A699C6">
      <w:start w:val="1"/>
      <w:numFmt w:val="decimal"/>
      <w:lvlText w:val="%1."/>
      <w:lvlJc w:val="left"/>
      <w:pPr>
        <w:ind w:left="720" w:hanging="360"/>
      </w:pPr>
    </w:lvl>
    <w:lvl w:ilvl="1" w:tplc="B25E5AC2">
      <w:start w:val="1"/>
      <w:numFmt w:val="decimal"/>
      <w:lvlText w:val="%2."/>
      <w:lvlJc w:val="left"/>
      <w:pPr>
        <w:ind w:left="720" w:hanging="360"/>
      </w:pPr>
    </w:lvl>
    <w:lvl w:ilvl="2" w:tplc="5DBA0166">
      <w:start w:val="1"/>
      <w:numFmt w:val="decimal"/>
      <w:lvlText w:val="%3."/>
      <w:lvlJc w:val="left"/>
      <w:pPr>
        <w:ind w:left="720" w:hanging="360"/>
      </w:pPr>
    </w:lvl>
    <w:lvl w:ilvl="3" w:tplc="1D5E1634">
      <w:start w:val="1"/>
      <w:numFmt w:val="decimal"/>
      <w:lvlText w:val="%4."/>
      <w:lvlJc w:val="left"/>
      <w:pPr>
        <w:ind w:left="720" w:hanging="360"/>
      </w:pPr>
    </w:lvl>
    <w:lvl w:ilvl="4" w:tplc="30605F08">
      <w:start w:val="1"/>
      <w:numFmt w:val="decimal"/>
      <w:lvlText w:val="%5."/>
      <w:lvlJc w:val="left"/>
      <w:pPr>
        <w:ind w:left="720" w:hanging="360"/>
      </w:pPr>
    </w:lvl>
    <w:lvl w:ilvl="5" w:tplc="403E1C12">
      <w:start w:val="1"/>
      <w:numFmt w:val="decimal"/>
      <w:lvlText w:val="%6."/>
      <w:lvlJc w:val="left"/>
      <w:pPr>
        <w:ind w:left="720" w:hanging="360"/>
      </w:pPr>
    </w:lvl>
    <w:lvl w:ilvl="6" w:tplc="3FBC6670">
      <w:start w:val="1"/>
      <w:numFmt w:val="decimal"/>
      <w:lvlText w:val="%7."/>
      <w:lvlJc w:val="left"/>
      <w:pPr>
        <w:ind w:left="720" w:hanging="360"/>
      </w:pPr>
    </w:lvl>
    <w:lvl w:ilvl="7" w:tplc="6A2470E2">
      <w:start w:val="1"/>
      <w:numFmt w:val="decimal"/>
      <w:lvlText w:val="%8."/>
      <w:lvlJc w:val="left"/>
      <w:pPr>
        <w:ind w:left="720" w:hanging="360"/>
      </w:pPr>
    </w:lvl>
    <w:lvl w:ilvl="8" w:tplc="10DE7B9C">
      <w:start w:val="1"/>
      <w:numFmt w:val="decimal"/>
      <w:lvlText w:val="%9."/>
      <w:lvlJc w:val="left"/>
      <w:pPr>
        <w:ind w:left="720" w:hanging="360"/>
      </w:pPr>
    </w:lvl>
  </w:abstractNum>
  <w:abstractNum w:abstractNumId="1" w15:restartNumberingAfterBreak="0">
    <w:nsid w:val="0A0F18C9"/>
    <w:multiLevelType w:val="hybridMultilevel"/>
    <w:tmpl w:val="D06C4226"/>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324707E"/>
    <w:multiLevelType w:val="multilevel"/>
    <w:tmpl w:val="E020C1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825755B"/>
    <w:multiLevelType w:val="multilevel"/>
    <w:tmpl w:val="7332DA8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97676EB"/>
    <w:multiLevelType w:val="hybridMultilevel"/>
    <w:tmpl w:val="EEA038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72B67FD"/>
    <w:multiLevelType w:val="multilevel"/>
    <w:tmpl w:val="20D25D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30A5793C"/>
    <w:multiLevelType w:val="multilevel"/>
    <w:tmpl w:val="8D44F3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36DB2918"/>
    <w:multiLevelType w:val="multilevel"/>
    <w:tmpl w:val="7A42C6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3DEF339D"/>
    <w:multiLevelType w:val="multilevel"/>
    <w:tmpl w:val="7B7486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3FBEA1A9"/>
    <w:multiLevelType w:val="hybridMultilevel"/>
    <w:tmpl w:val="0876E5D0"/>
    <w:lvl w:ilvl="0" w:tplc="030C433E">
      <w:start w:val="1"/>
      <w:numFmt w:val="bullet"/>
      <w:lvlText w:val=""/>
      <w:lvlJc w:val="left"/>
      <w:pPr>
        <w:ind w:left="720" w:hanging="360"/>
      </w:pPr>
      <w:rPr>
        <w:rFonts w:ascii="Symbol" w:hAnsi="Symbol" w:hint="default"/>
      </w:rPr>
    </w:lvl>
    <w:lvl w:ilvl="1" w:tplc="FC7CE9B8">
      <w:start w:val="1"/>
      <w:numFmt w:val="bullet"/>
      <w:lvlText w:val="o"/>
      <w:lvlJc w:val="left"/>
      <w:pPr>
        <w:ind w:left="1440" w:hanging="360"/>
      </w:pPr>
      <w:rPr>
        <w:rFonts w:ascii="Courier New" w:hAnsi="Courier New" w:hint="default"/>
      </w:rPr>
    </w:lvl>
    <w:lvl w:ilvl="2" w:tplc="E0386A38">
      <w:start w:val="1"/>
      <w:numFmt w:val="bullet"/>
      <w:lvlText w:val=""/>
      <w:lvlJc w:val="left"/>
      <w:pPr>
        <w:ind w:left="2160" w:hanging="360"/>
      </w:pPr>
      <w:rPr>
        <w:rFonts w:ascii="Wingdings" w:hAnsi="Wingdings" w:hint="default"/>
      </w:rPr>
    </w:lvl>
    <w:lvl w:ilvl="3" w:tplc="4022DACE">
      <w:start w:val="1"/>
      <w:numFmt w:val="bullet"/>
      <w:lvlText w:val=""/>
      <w:lvlJc w:val="left"/>
      <w:pPr>
        <w:ind w:left="2880" w:hanging="360"/>
      </w:pPr>
      <w:rPr>
        <w:rFonts w:ascii="Symbol" w:hAnsi="Symbol" w:hint="default"/>
      </w:rPr>
    </w:lvl>
    <w:lvl w:ilvl="4" w:tplc="9762FC38">
      <w:start w:val="1"/>
      <w:numFmt w:val="bullet"/>
      <w:lvlText w:val="o"/>
      <w:lvlJc w:val="left"/>
      <w:pPr>
        <w:ind w:left="3600" w:hanging="360"/>
      </w:pPr>
      <w:rPr>
        <w:rFonts w:ascii="Courier New" w:hAnsi="Courier New" w:hint="default"/>
      </w:rPr>
    </w:lvl>
    <w:lvl w:ilvl="5" w:tplc="BC129D52">
      <w:start w:val="1"/>
      <w:numFmt w:val="bullet"/>
      <w:lvlText w:val=""/>
      <w:lvlJc w:val="left"/>
      <w:pPr>
        <w:ind w:left="4320" w:hanging="360"/>
      </w:pPr>
      <w:rPr>
        <w:rFonts w:ascii="Wingdings" w:hAnsi="Wingdings" w:hint="default"/>
      </w:rPr>
    </w:lvl>
    <w:lvl w:ilvl="6" w:tplc="F20AF6E4">
      <w:start w:val="1"/>
      <w:numFmt w:val="bullet"/>
      <w:lvlText w:val=""/>
      <w:lvlJc w:val="left"/>
      <w:pPr>
        <w:ind w:left="5040" w:hanging="360"/>
      </w:pPr>
      <w:rPr>
        <w:rFonts w:ascii="Symbol" w:hAnsi="Symbol" w:hint="default"/>
      </w:rPr>
    </w:lvl>
    <w:lvl w:ilvl="7" w:tplc="3A263DFE">
      <w:start w:val="1"/>
      <w:numFmt w:val="bullet"/>
      <w:lvlText w:val="o"/>
      <w:lvlJc w:val="left"/>
      <w:pPr>
        <w:ind w:left="5760" w:hanging="360"/>
      </w:pPr>
      <w:rPr>
        <w:rFonts w:ascii="Courier New" w:hAnsi="Courier New" w:hint="default"/>
      </w:rPr>
    </w:lvl>
    <w:lvl w:ilvl="8" w:tplc="909E8544">
      <w:start w:val="1"/>
      <w:numFmt w:val="bullet"/>
      <w:lvlText w:val=""/>
      <w:lvlJc w:val="left"/>
      <w:pPr>
        <w:ind w:left="6480" w:hanging="360"/>
      </w:pPr>
      <w:rPr>
        <w:rFonts w:ascii="Wingdings" w:hAnsi="Wingdings" w:hint="default"/>
      </w:rPr>
    </w:lvl>
  </w:abstractNum>
  <w:abstractNum w:abstractNumId="10" w15:restartNumberingAfterBreak="0">
    <w:nsid w:val="44C46177"/>
    <w:multiLevelType w:val="hybridMultilevel"/>
    <w:tmpl w:val="B6A2D3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6C77AFA"/>
    <w:multiLevelType w:val="hybridMultilevel"/>
    <w:tmpl w:val="22E4F0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8A92CB6"/>
    <w:multiLevelType w:val="hybridMultilevel"/>
    <w:tmpl w:val="14B02936"/>
    <w:lvl w:ilvl="0" w:tplc="54EEAFDE">
      <w:start w:val="1"/>
      <w:numFmt w:val="bullet"/>
      <w:lvlText w:val=""/>
      <w:lvlJc w:val="left"/>
      <w:pPr>
        <w:ind w:left="720" w:hanging="360"/>
      </w:pPr>
      <w:rPr>
        <w:rFonts w:ascii="Symbol" w:hAnsi="Symbol"/>
      </w:rPr>
    </w:lvl>
    <w:lvl w:ilvl="1" w:tplc="705A94BA">
      <w:start w:val="1"/>
      <w:numFmt w:val="bullet"/>
      <w:lvlText w:val=""/>
      <w:lvlJc w:val="left"/>
      <w:pPr>
        <w:ind w:left="720" w:hanging="360"/>
      </w:pPr>
      <w:rPr>
        <w:rFonts w:ascii="Symbol" w:hAnsi="Symbol"/>
      </w:rPr>
    </w:lvl>
    <w:lvl w:ilvl="2" w:tplc="22C2EFE0">
      <w:start w:val="1"/>
      <w:numFmt w:val="bullet"/>
      <w:lvlText w:val=""/>
      <w:lvlJc w:val="left"/>
      <w:pPr>
        <w:ind w:left="720" w:hanging="360"/>
      </w:pPr>
      <w:rPr>
        <w:rFonts w:ascii="Symbol" w:hAnsi="Symbol"/>
      </w:rPr>
    </w:lvl>
    <w:lvl w:ilvl="3" w:tplc="F59859A4">
      <w:start w:val="1"/>
      <w:numFmt w:val="bullet"/>
      <w:lvlText w:val=""/>
      <w:lvlJc w:val="left"/>
      <w:pPr>
        <w:ind w:left="720" w:hanging="360"/>
      </w:pPr>
      <w:rPr>
        <w:rFonts w:ascii="Symbol" w:hAnsi="Symbol"/>
      </w:rPr>
    </w:lvl>
    <w:lvl w:ilvl="4" w:tplc="6D5846BE">
      <w:start w:val="1"/>
      <w:numFmt w:val="bullet"/>
      <w:lvlText w:val=""/>
      <w:lvlJc w:val="left"/>
      <w:pPr>
        <w:ind w:left="720" w:hanging="360"/>
      </w:pPr>
      <w:rPr>
        <w:rFonts w:ascii="Symbol" w:hAnsi="Symbol"/>
      </w:rPr>
    </w:lvl>
    <w:lvl w:ilvl="5" w:tplc="531CB50A">
      <w:start w:val="1"/>
      <w:numFmt w:val="bullet"/>
      <w:lvlText w:val=""/>
      <w:lvlJc w:val="left"/>
      <w:pPr>
        <w:ind w:left="720" w:hanging="360"/>
      </w:pPr>
      <w:rPr>
        <w:rFonts w:ascii="Symbol" w:hAnsi="Symbol"/>
      </w:rPr>
    </w:lvl>
    <w:lvl w:ilvl="6" w:tplc="F4341488">
      <w:start w:val="1"/>
      <w:numFmt w:val="bullet"/>
      <w:lvlText w:val=""/>
      <w:lvlJc w:val="left"/>
      <w:pPr>
        <w:ind w:left="720" w:hanging="360"/>
      </w:pPr>
      <w:rPr>
        <w:rFonts w:ascii="Symbol" w:hAnsi="Symbol"/>
      </w:rPr>
    </w:lvl>
    <w:lvl w:ilvl="7" w:tplc="1E2AB07C">
      <w:start w:val="1"/>
      <w:numFmt w:val="bullet"/>
      <w:lvlText w:val=""/>
      <w:lvlJc w:val="left"/>
      <w:pPr>
        <w:ind w:left="720" w:hanging="360"/>
      </w:pPr>
      <w:rPr>
        <w:rFonts w:ascii="Symbol" w:hAnsi="Symbol"/>
      </w:rPr>
    </w:lvl>
    <w:lvl w:ilvl="8" w:tplc="F6A83A92">
      <w:start w:val="1"/>
      <w:numFmt w:val="bullet"/>
      <w:lvlText w:val=""/>
      <w:lvlJc w:val="left"/>
      <w:pPr>
        <w:ind w:left="720" w:hanging="360"/>
      </w:pPr>
      <w:rPr>
        <w:rFonts w:ascii="Symbol" w:hAnsi="Symbol"/>
      </w:rPr>
    </w:lvl>
  </w:abstractNum>
  <w:abstractNum w:abstractNumId="13" w15:restartNumberingAfterBreak="0">
    <w:nsid w:val="55B368DF"/>
    <w:multiLevelType w:val="multilevel"/>
    <w:tmpl w:val="272ADB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574778FA"/>
    <w:multiLevelType w:val="multilevel"/>
    <w:tmpl w:val="A8A429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5A430C62"/>
    <w:multiLevelType w:val="hybridMultilevel"/>
    <w:tmpl w:val="FD4CD7FC"/>
    <w:lvl w:ilvl="0" w:tplc="EF6EEE50">
      <w:start w:val="1"/>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E6D506C"/>
    <w:multiLevelType w:val="multilevel"/>
    <w:tmpl w:val="25C8E0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5FAC1A02"/>
    <w:multiLevelType w:val="multilevel"/>
    <w:tmpl w:val="057CCB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600C77FA"/>
    <w:multiLevelType w:val="hybridMultilevel"/>
    <w:tmpl w:val="038683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63020537"/>
    <w:multiLevelType w:val="hybridMultilevel"/>
    <w:tmpl w:val="657226EE"/>
    <w:lvl w:ilvl="0" w:tplc="DA381F14">
      <w:start w:val="1"/>
      <w:numFmt w:val="bullet"/>
      <w:lvlText w:val=""/>
      <w:lvlJc w:val="left"/>
      <w:pPr>
        <w:ind w:left="720" w:hanging="360"/>
      </w:pPr>
      <w:rPr>
        <w:rFonts w:ascii="Symbol" w:hAnsi="Symbol"/>
      </w:rPr>
    </w:lvl>
    <w:lvl w:ilvl="1" w:tplc="BCCEA1DE">
      <w:start w:val="1"/>
      <w:numFmt w:val="bullet"/>
      <w:lvlText w:val=""/>
      <w:lvlJc w:val="left"/>
      <w:pPr>
        <w:ind w:left="720" w:hanging="360"/>
      </w:pPr>
      <w:rPr>
        <w:rFonts w:ascii="Symbol" w:hAnsi="Symbol"/>
      </w:rPr>
    </w:lvl>
    <w:lvl w:ilvl="2" w:tplc="3F58663C">
      <w:start w:val="1"/>
      <w:numFmt w:val="bullet"/>
      <w:lvlText w:val=""/>
      <w:lvlJc w:val="left"/>
      <w:pPr>
        <w:ind w:left="720" w:hanging="360"/>
      </w:pPr>
      <w:rPr>
        <w:rFonts w:ascii="Symbol" w:hAnsi="Symbol"/>
      </w:rPr>
    </w:lvl>
    <w:lvl w:ilvl="3" w:tplc="9CDAF11E">
      <w:start w:val="1"/>
      <w:numFmt w:val="bullet"/>
      <w:lvlText w:val=""/>
      <w:lvlJc w:val="left"/>
      <w:pPr>
        <w:ind w:left="720" w:hanging="360"/>
      </w:pPr>
      <w:rPr>
        <w:rFonts w:ascii="Symbol" w:hAnsi="Symbol"/>
      </w:rPr>
    </w:lvl>
    <w:lvl w:ilvl="4" w:tplc="A8041CA8">
      <w:start w:val="1"/>
      <w:numFmt w:val="bullet"/>
      <w:lvlText w:val=""/>
      <w:lvlJc w:val="left"/>
      <w:pPr>
        <w:ind w:left="720" w:hanging="360"/>
      </w:pPr>
      <w:rPr>
        <w:rFonts w:ascii="Symbol" w:hAnsi="Symbol"/>
      </w:rPr>
    </w:lvl>
    <w:lvl w:ilvl="5" w:tplc="C9927208">
      <w:start w:val="1"/>
      <w:numFmt w:val="bullet"/>
      <w:lvlText w:val=""/>
      <w:lvlJc w:val="left"/>
      <w:pPr>
        <w:ind w:left="720" w:hanging="360"/>
      </w:pPr>
      <w:rPr>
        <w:rFonts w:ascii="Symbol" w:hAnsi="Symbol"/>
      </w:rPr>
    </w:lvl>
    <w:lvl w:ilvl="6" w:tplc="28362A62">
      <w:start w:val="1"/>
      <w:numFmt w:val="bullet"/>
      <w:lvlText w:val=""/>
      <w:lvlJc w:val="left"/>
      <w:pPr>
        <w:ind w:left="720" w:hanging="360"/>
      </w:pPr>
      <w:rPr>
        <w:rFonts w:ascii="Symbol" w:hAnsi="Symbol"/>
      </w:rPr>
    </w:lvl>
    <w:lvl w:ilvl="7" w:tplc="57E8C890">
      <w:start w:val="1"/>
      <w:numFmt w:val="bullet"/>
      <w:lvlText w:val=""/>
      <w:lvlJc w:val="left"/>
      <w:pPr>
        <w:ind w:left="720" w:hanging="360"/>
      </w:pPr>
      <w:rPr>
        <w:rFonts w:ascii="Symbol" w:hAnsi="Symbol"/>
      </w:rPr>
    </w:lvl>
    <w:lvl w:ilvl="8" w:tplc="E14A8684">
      <w:start w:val="1"/>
      <w:numFmt w:val="bullet"/>
      <w:lvlText w:val=""/>
      <w:lvlJc w:val="left"/>
      <w:pPr>
        <w:ind w:left="720" w:hanging="360"/>
      </w:pPr>
      <w:rPr>
        <w:rFonts w:ascii="Symbol" w:hAnsi="Symbol"/>
      </w:rPr>
    </w:lvl>
  </w:abstractNum>
  <w:abstractNum w:abstractNumId="20" w15:restartNumberingAfterBreak="0">
    <w:nsid w:val="63DC366D"/>
    <w:multiLevelType w:val="multilevel"/>
    <w:tmpl w:val="81B0C1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6CAF3EB5"/>
    <w:multiLevelType w:val="multilevel"/>
    <w:tmpl w:val="9800E0F2"/>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2" w15:restartNumberingAfterBreak="0">
    <w:nsid w:val="710F1788"/>
    <w:multiLevelType w:val="hybridMultilevel"/>
    <w:tmpl w:val="C83C1B9A"/>
    <w:lvl w:ilvl="0" w:tplc="50F8A6F8">
      <w:start w:val="1"/>
      <w:numFmt w:val="decimal"/>
      <w:lvlText w:val="%1."/>
      <w:lvlJc w:val="left"/>
      <w:pPr>
        <w:ind w:left="720" w:hanging="360"/>
      </w:pPr>
    </w:lvl>
    <w:lvl w:ilvl="1" w:tplc="F78A2FD2">
      <w:start w:val="1"/>
      <w:numFmt w:val="decimal"/>
      <w:lvlText w:val="%2."/>
      <w:lvlJc w:val="left"/>
      <w:pPr>
        <w:ind w:left="720" w:hanging="360"/>
      </w:pPr>
    </w:lvl>
    <w:lvl w:ilvl="2" w:tplc="F8567E98">
      <w:start w:val="1"/>
      <w:numFmt w:val="decimal"/>
      <w:lvlText w:val="%3."/>
      <w:lvlJc w:val="left"/>
      <w:pPr>
        <w:ind w:left="720" w:hanging="360"/>
      </w:pPr>
    </w:lvl>
    <w:lvl w:ilvl="3" w:tplc="328ED54A">
      <w:start w:val="1"/>
      <w:numFmt w:val="decimal"/>
      <w:lvlText w:val="%4."/>
      <w:lvlJc w:val="left"/>
      <w:pPr>
        <w:ind w:left="720" w:hanging="360"/>
      </w:pPr>
    </w:lvl>
    <w:lvl w:ilvl="4" w:tplc="F064B786">
      <w:start w:val="1"/>
      <w:numFmt w:val="decimal"/>
      <w:lvlText w:val="%5."/>
      <w:lvlJc w:val="left"/>
      <w:pPr>
        <w:ind w:left="720" w:hanging="360"/>
      </w:pPr>
    </w:lvl>
    <w:lvl w:ilvl="5" w:tplc="37F651D8">
      <w:start w:val="1"/>
      <w:numFmt w:val="decimal"/>
      <w:lvlText w:val="%6."/>
      <w:lvlJc w:val="left"/>
      <w:pPr>
        <w:ind w:left="720" w:hanging="360"/>
      </w:pPr>
    </w:lvl>
    <w:lvl w:ilvl="6" w:tplc="5BC28F3A">
      <w:start w:val="1"/>
      <w:numFmt w:val="decimal"/>
      <w:lvlText w:val="%7."/>
      <w:lvlJc w:val="left"/>
      <w:pPr>
        <w:ind w:left="720" w:hanging="360"/>
      </w:pPr>
    </w:lvl>
    <w:lvl w:ilvl="7" w:tplc="117C433E">
      <w:start w:val="1"/>
      <w:numFmt w:val="decimal"/>
      <w:lvlText w:val="%8."/>
      <w:lvlJc w:val="left"/>
      <w:pPr>
        <w:ind w:left="720" w:hanging="360"/>
      </w:pPr>
    </w:lvl>
    <w:lvl w:ilvl="8" w:tplc="1AE2A952">
      <w:start w:val="1"/>
      <w:numFmt w:val="decimal"/>
      <w:lvlText w:val="%9."/>
      <w:lvlJc w:val="left"/>
      <w:pPr>
        <w:ind w:left="720" w:hanging="360"/>
      </w:pPr>
    </w:lvl>
  </w:abstractNum>
  <w:abstractNum w:abstractNumId="23" w15:restartNumberingAfterBreak="0">
    <w:nsid w:val="798F26A8"/>
    <w:multiLevelType w:val="multilevel"/>
    <w:tmpl w:val="DC94ACB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4" w15:restartNumberingAfterBreak="0">
    <w:nsid w:val="7A03AB96"/>
    <w:multiLevelType w:val="hybridMultilevel"/>
    <w:tmpl w:val="9F8A0938"/>
    <w:lvl w:ilvl="0" w:tplc="1226B804">
      <w:start w:val="1"/>
      <w:numFmt w:val="bullet"/>
      <w:lvlText w:val=""/>
      <w:lvlJc w:val="left"/>
      <w:pPr>
        <w:ind w:left="720" w:hanging="360"/>
      </w:pPr>
      <w:rPr>
        <w:rFonts w:ascii="Symbol" w:hAnsi="Symbol" w:hint="default"/>
      </w:rPr>
    </w:lvl>
    <w:lvl w:ilvl="1" w:tplc="0D48FBCC">
      <w:start w:val="1"/>
      <w:numFmt w:val="bullet"/>
      <w:lvlText w:val="o"/>
      <w:lvlJc w:val="left"/>
      <w:pPr>
        <w:ind w:left="1440" w:hanging="360"/>
      </w:pPr>
      <w:rPr>
        <w:rFonts w:ascii="Courier New" w:hAnsi="Courier New" w:hint="default"/>
      </w:rPr>
    </w:lvl>
    <w:lvl w:ilvl="2" w:tplc="782A5592">
      <w:start w:val="1"/>
      <w:numFmt w:val="bullet"/>
      <w:lvlText w:val=""/>
      <w:lvlJc w:val="left"/>
      <w:pPr>
        <w:ind w:left="2160" w:hanging="360"/>
      </w:pPr>
      <w:rPr>
        <w:rFonts w:ascii="Wingdings" w:hAnsi="Wingdings" w:hint="default"/>
      </w:rPr>
    </w:lvl>
    <w:lvl w:ilvl="3" w:tplc="1CF668CA">
      <w:start w:val="1"/>
      <w:numFmt w:val="bullet"/>
      <w:lvlText w:val=""/>
      <w:lvlJc w:val="left"/>
      <w:pPr>
        <w:ind w:left="2880" w:hanging="360"/>
      </w:pPr>
      <w:rPr>
        <w:rFonts w:ascii="Symbol" w:hAnsi="Symbol" w:hint="default"/>
      </w:rPr>
    </w:lvl>
    <w:lvl w:ilvl="4" w:tplc="7898FF18">
      <w:start w:val="1"/>
      <w:numFmt w:val="bullet"/>
      <w:lvlText w:val="o"/>
      <w:lvlJc w:val="left"/>
      <w:pPr>
        <w:ind w:left="3600" w:hanging="360"/>
      </w:pPr>
      <w:rPr>
        <w:rFonts w:ascii="Courier New" w:hAnsi="Courier New" w:hint="default"/>
      </w:rPr>
    </w:lvl>
    <w:lvl w:ilvl="5" w:tplc="D4F2FB3C">
      <w:start w:val="1"/>
      <w:numFmt w:val="bullet"/>
      <w:lvlText w:val=""/>
      <w:lvlJc w:val="left"/>
      <w:pPr>
        <w:ind w:left="4320" w:hanging="360"/>
      </w:pPr>
      <w:rPr>
        <w:rFonts w:ascii="Wingdings" w:hAnsi="Wingdings" w:hint="default"/>
      </w:rPr>
    </w:lvl>
    <w:lvl w:ilvl="6" w:tplc="D56C4F2A">
      <w:start w:val="1"/>
      <w:numFmt w:val="bullet"/>
      <w:lvlText w:val=""/>
      <w:lvlJc w:val="left"/>
      <w:pPr>
        <w:ind w:left="5040" w:hanging="360"/>
      </w:pPr>
      <w:rPr>
        <w:rFonts w:ascii="Symbol" w:hAnsi="Symbol" w:hint="default"/>
      </w:rPr>
    </w:lvl>
    <w:lvl w:ilvl="7" w:tplc="715AF254">
      <w:start w:val="1"/>
      <w:numFmt w:val="bullet"/>
      <w:lvlText w:val="o"/>
      <w:lvlJc w:val="left"/>
      <w:pPr>
        <w:ind w:left="5760" w:hanging="360"/>
      </w:pPr>
      <w:rPr>
        <w:rFonts w:ascii="Courier New" w:hAnsi="Courier New" w:hint="default"/>
      </w:rPr>
    </w:lvl>
    <w:lvl w:ilvl="8" w:tplc="3D4C16C0">
      <w:start w:val="1"/>
      <w:numFmt w:val="bullet"/>
      <w:lvlText w:val=""/>
      <w:lvlJc w:val="left"/>
      <w:pPr>
        <w:ind w:left="6480" w:hanging="360"/>
      </w:pPr>
      <w:rPr>
        <w:rFonts w:ascii="Wingdings" w:hAnsi="Wingdings" w:hint="default"/>
      </w:rPr>
    </w:lvl>
  </w:abstractNum>
  <w:num w:numId="1" w16cid:durableId="865605952">
    <w:abstractNumId w:val="9"/>
  </w:num>
  <w:num w:numId="2" w16cid:durableId="302464183">
    <w:abstractNumId w:val="24"/>
  </w:num>
  <w:num w:numId="3" w16cid:durableId="1000501271">
    <w:abstractNumId w:val="23"/>
  </w:num>
  <w:num w:numId="4" w16cid:durableId="1465926052">
    <w:abstractNumId w:val="21"/>
  </w:num>
  <w:num w:numId="5" w16cid:durableId="1164324749">
    <w:abstractNumId w:val="18"/>
  </w:num>
  <w:num w:numId="6" w16cid:durableId="1267078203">
    <w:abstractNumId w:val="11"/>
  </w:num>
  <w:num w:numId="7" w16cid:durableId="1836413933">
    <w:abstractNumId w:val="19"/>
  </w:num>
  <w:num w:numId="8" w16cid:durableId="1934195830">
    <w:abstractNumId w:val="4"/>
  </w:num>
  <w:num w:numId="9" w16cid:durableId="1394086590">
    <w:abstractNumId w:val="10"/>
  </w:num>
  <w:num w:numId="10" w16cid:durableId="811483754">
    <w:abstractNumId w:val="12"/>
  </w:num>
  <w:num w:numId="11" w16cid:durableId="724453486">
    <w:abstractNumId w:val="22"/>
  </w:num>
  <w:num w:numId="12" w16cid:durableId="1073773020">
    <w:abstractNumId w:val="0"/>
  </w:num>
  <w:num w:numId="13" w16cid:durableId="1286741466">
    <w:abstractNumId w:val="1"/>
  </w:num>
  <w:num w:numId="14" w16cid:durableId="1518813142">
    <w:abstractNumId w:val="7"/>
  </w:num>
  <w:num w:numId="15" w16cid:durableId="2071809700">
    <w:abstractNumId w:val="2"/>
  </w:num>
  <w:num w:numId="16" w16cid:durableId="1632982742">
    <w:abstractNumId w:val="13"/>
  </w:num>
  <w:num w:numId="17" w16cid:durableId="1305741393">
    <w:abstractNumId w:val="3"/>
  </w:num>
  <w:num w:numId="18" w16cid:durableId="989872368">
    <w:abstractNumId w:val="8"/>
  </w:num>
  <w:num w:numId="19" w16cid:durableId="328564213">
    <w:abstractNumId w:val="16"/>
  </w:num>
  <w:num w:numId="20" w16cid:durableId="1007630990">
    <w:abstractNumId w:val="20"/>
  </w:num>
  <w:num w:numId="21" w16cid:durableId="274757649">
    <w:abstractNumId w:val="17"/>
  </w:num>
  <w:num w:numId="22" w16cid:durableId="181285620">
    <w:abstractNumId w:val="14"/>
  </w:num>
  <w:num w:numId="23" w16cid:durableId="1008873598">
    <w:abstractNumId w:val="6"/>
  </w:num>
  <w:num w:numId="24" w16cid:durableId="695618044">
    <w:abstractNumId w:val="5"/>
  </w:num>
  <w:num w:numId="25" w16cid:durableId="1362590961">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2"/>
  <w:proofState w:spelling="clean" w:grammar="clean"/>
  <w:defaultTabStop w:val="720"/>
  <w:characterSpacingControl w:val="doNotCompress"/>
  <w:hdrShapeDefaults>
    <o:shapedefaults v:ext="edit" spidmax="2050"/>
  </w:hdrShapeDefaults>
  <w:footnotePr>
    <w:pos w:val="beneathTex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1026B98"/>
    <w:rsid w:val="00000AA3"/>
    <w:rsid w:val="000010C1"/>
    <w:rsid w:val="0000173F"/>
    <w:rsid w:val="00002843"/>
    <w:rsid w:val="00002B86"/>
    <w:rsid w:val="00002BC5"/>
    <w:rsid w:val="000036BA"/>
    <w:rsid w:val="000054ED"/>
    <w:rsid w:val="0000563F"/>
    <w:rsid w:val="00006C85"/>
    <w:rsid w:val="00007DDA"/>
    <w:rsid w:val="00010B2C"/>
    <w:rsid w:val="00010B7A"/>
    <w:rsid w:val="000118C0"/>
    <w:rsid w:val="00013D54"/>
    <w:rsid w:val="000145BC"/>
    <w:rsid w:val="00015619"/>
    <w:rsid w:val="00015EED"/>
    <w:rsid w:val="000173A6"/>
    <w:rsid w:val="0001762A"/>
    <w:rsid w:val="0001774B"/>
    <w:rsid w:val="00017D54"/>
    <w:rsid w:val="00017E4F"/>
    <w:rsid w:val="000204A5"/>
    <w:rsid w:val="0002092E"/>
    <w:rsid w:val="00022D91"/>
    <w:rsid w:val="00022DD4"/>
    <w:rsid w:val="0002382D"/>
    <w:rsid w:val="00023DE7"/>
    <w:rsid w:val="00025169"/>
    <w:rsid w:val="00025E09"/>
    <w:rsid w:val="00025EEB"/>
    <w:rsid w:val="00026868"/>
    <w:rsid w:val="0003045C"/>
    <w:rsid w:val="00030D85"/>
    <w:rsid w:val="000311D8"/>
    <w:rsid w:val="00031716"/>
    <w:rsid w:val="00031B53"/>
    <w:rsid w:val="00032C93"/>
    <w:rsid w:val="00033D4C"/>
    <w:rsid w:val="00034832"/>
    <w:rsid w:val="00035919"/>
    <w:rsid w:val="00035C3B"/>
    <w:rsid w:val="000365D8"/>
    <w:rsid w:val="00036E67"/>
    <w:rsid w:val="00036EA2"/>
    <w:rsid w:val="000372E3"/>
    <w:rsid w:val="00037981"/>
    <w:rsid w:val="00037A2B"/>
    <w:rsid w:val="00037C48"/>
    <w:rsid w:val="00037D90"/>
    <w:rsid w:val="00037FAD"/>
    <w:rsid w:val="00040240"/>
    <w:rsid w:val="00041C69"/>
    <w:rsid w:val="00042254"/>
    <w:rsid w:val="0004334A"/>
    <w:rsid w:val="000438DA"/>
    <w:rsid w:val="00043A37"/>
    <w:rsid w:val="0004442D"/>
    <w:rsid w:val="00044E53"/>
    <w:rsid w:val="000514F7"/>
    <w:rsid w:val="0005226D"/>
    <w:rsid w:val="00052846"/>
    <w:rsid w:val="00052855"/>
    <w:rsid w:val="00053030"/>
    <w:rsid w:val="000533E7"/>
    <w:rsid w:val="00055976"/>
    <w:rsid w:val="00055C39"/>
    <w:rsid w:val="00055EB4"/>
    <w:rsid w:val="00056CE1"/>
    <w:rsid w:val="00056EA2"/>
    <w:rsid w:val="00056ECA"/>
    <w:rsid w:val="000571B0"/>
    <w:rsid w:val="00057E36"/>
    <w:rsid w:val="00061BA4"/>
    <w:rsid w:val="00062C73"/>
    <w:rsid w:val="000642DE"/>
    <w:rsid w:val="000656AC"/>
    <w:rsid w:val="000660E9"/>
    <w:rsid w:val="0006735F"/>
    <w:rsid w:val="00070067"/>
    <w:rsid w:val="000710B8"/>
    <w:rsid w:val="00071793"/>
    <w:rsid w:val="00071998"/>
    <w:rsid w:val="00071A90"/>
    <w:rsid w:val="000722FB"/>
    <w:rsid w:val="00072AB9"/>
    <w:rsid w:val="00073371"/>
    <w:rsid w:val="00073CE6"/>
    <w:rsid w:val="00073D14"/>
    <w:rsid w:val="00074C8C"/>
    <w:rsid w:val="000754BF"/>
    <w:rsid w:val="0007647C"/>
    <w:rsid w:val="000767C5"/>
    <w:rsid w:val="0008016B"/>
    <w:rsid w:val="00080564"/>
    <w:rsid w:val="00080B1F"/>
    <w:rsid w:val="00081B40"/>
    <w:rsid w:val="0008256D"/>
    <w:rsid w:val="00083D72"/>
    <w:rsid w:val="00084BC9"/>
    <w:rsid w:val="00085812"/>
    <w:rsid w:val="00085E60"/>
    <w:rsid w:val="0008608A"/>
    <w:rsid w:val="000864D4"/>
    <w:rsid w:val="0008696B"/>
    <w:rsid w:val="00090229"/>
    <w:rsid w:val="000906B1"/>
    <w:rsid w:val="0009087E"/>
    <w:rsid w:val="00090B5A"/>
    <w:rsid w:val="000922AB"/>
    <w:rsid w:val="00092B1D"/>
    <w:rsid w:val="00092BCB"/>
    <w:rsid w:val="00093387"/>
    <w:rsid w:val="00093981"/>
    <w:rsid w:val="00093D30"/>
    <w:rsid w:val="00094ABA"/>
    <w:rsid w:val="00095BF3"/>
    <w:rsid w:val="00096153"/>
    <w:rsid w:val="00097104"/>
    <w:rsid w:val="0009789A"/>
    <w:rsid w:val="000A064D"/>
    <w:rsid w:val="000A0954"/>
    <w:rsid w:val="000A2352"/>
    <w:rsid w:val="000A435E"/>
    <w:rsid w:val="000A53CE"/>
    <w:rsid w:val="000A5B69"/>
    <w:rsid w:val="000A600C"/>
    <w:rsid w:val="000A684F"/>
    <w:rsid w:val="000A7F4B"/>
    <w:rsid w:val="000A7FE2"/>
    <w:rsid w:val="000B06F6"/>
    <w:rsid w:val="000B2812"/>
    <w:rsid w:val="000B295D"/>
    <w:rsid w:val="000B29A0"/>
    <w:rsid w:val="000B4144"/>
    <w:rsid w:val="000B4DC6"/>
    <w:rsid w:val="000B4EDF"/>
    <w:rsid w:val="000B4F58"/>
    <w:rsid w:val="000B5A1A"/>
    <w:rsid w:val="000B63B5"/>
    <w:rsid w:val="000B6703"/>
    <w:rsid w:val="000B6D17"/>
    <w:rsid w:val="000B7ADC"/>
    <w:rsid w:val="000B7B26"/>
    <w:rsid w:val="000C07D1"/>
    <w:rsid w:val="000C2320"/>
    <w:rsid w:val="000C73EC"/>
    <w:rsid w:val="000C796E"/>
    <w:rsid w:val="000C7D63"/>
    <w:rsid w:val="000D070C"/>
    <w:rsid w:val="000D1145"/>
    <w:rsid w:val="000D2FD7"/>
    <w:rsid w:val="000D3048"/>
    <w:rsid w:val="000D31CD"/>
    <w:rsid w:val="000D3D90"/>
    <w:rsid w:val="000D4283"/>
    <w:rsid w:val="000D454D"/>
    <w:rsid w:val="000D529B"/>
    <w:rsid w:val="000D529F"/>
    <w:rsid w:val="000D5458"/>
    <w:rsid w:val="000D683D"/>
    <w:rsid w:val="000D6923"/>
    <w:rsid w:val="000D6EA9"/>
    <w:rsid w:val="000E042A"/>
    <w:rsid w:val="000E0F95"/>
    <w:rsid w:val="000E1BCF"/>
    <w:rsid w:val="000E312D"/>
    <w:rsid w:val="000E4F62"/>
    <w:rsid w:val="000E569C"/>
    <w:rsid w:val="000E5986"/>
    <w:rsid w:val="000E6CB7"/>
    <w:rsid w:val="000E7A65"/>
    <w:rsid w:val="000F06FD"/>
    <w:rsid w:val="000F0B30"/>
    <w:rsid w:val="000F0BA1"/>
    <w:rsid w:val="000F151D"/>
    <w:rsid w:val="000F21C4"/>
    <w:rsid w:val="000F373E"/>
    <w:rsid w:val="000F3BF4"/>
    <w:rsid w:val="000F5007"/>
    <w:rsid w:val="000F5179"/>
    <w:rsid w:val="000F5854"/>
    <w:rsid w:val="000F5862"/>
    <w:rsid w:val="000F5B44"/>
    <w:rsid w:val="000F5E97"/>
    <w:rsid w:val="000F647B"/>
    <w:rsid w:val="00100372"/>
    <w:rsid w:val="00100FE1"/>
    <w:rsid w:val="00104479"/>
    <w:rsid w:val="001048A3"/>
    <w:rsid w:val="00105CB9"/>
    <w:rsid w:val="00107D70"/>
    <w:rsid w:val="00110931"/>
    <w:rsid w:val="00111176"/>
    <w:rsid w:val="00111381"/>
    <w:rsid w:val="001120FA"/>
    <w:rsid w:val="0011241D"/>
    <w:rsid w:val="00113D35"/>
    <w:rsid w:val="00114EC9"/>
    <w:rsid w:val="0011543C"/>
    <w:rsid w:val="00116FF0"/>
    <w:rsid w:val="00117B7F"/>
    <w:rsid w:val="001210BB"/>
    <w:rsid w:val="001218BE"/>
    <w:rsid w:val="00121956"/>
    <w:rsid w:val="00122156"/>
    <w:rsid w:val="00122398"/>
    <w:rsid w:val="001228C3"/>
    <w:rsid w:val="00122E8E"/>
    <w:rsid w:val="00122FAF"/>
    <w:rsid w:val="001235B9"/>
    <w:rsid w:val="00124696"/>
    <w:rsid w:val="00124DE6"/>
    <w:rsid w:val="001256B4"/>
    <w:rsid w:val="00125835"/>
    <w:rsid w:val="00125C9F"/>
    <w:rsid w:val="001272C8"/>
    <w:rsid w:val="00127760"/>
    <w:rsid w:val="00127C34"/>
    <w:rsid w:val="00130736"/>
    <w:rsid w:val="00130C69"/>
    <w:rsid w:val="00130FE9"/>
    <w:rsid w:val="001322A7"/>
    <w:rsid w:val="0013330B"/>
    <w:rsid w:val="0013347B"/>
    <w:rsid w:val="0013393A"/>
    <w:rsid w:val="00134027"/>
    <w:rsid w:val="0013414D"/>
    <w:rsid w:val="00134AAC"/>
    <w:rsid w:val="00135359"/>
    <w:rsid w:val="001356D7"/>
    <w:rsid w:val="00135891"/>
    <w:rsid w:val="00135FB6"/>
    <w:rsid w:val="001373E4"/>
    <w:rsid w:val="00137E48"/>
    <w:rsid w:val="00140683"/>
    <w:rsid w:val="00140960"/>
    <w:rsid w:val="00140D76"/>
    <w:rsid w:val="00140F27"/>
    <w:rsid w:val="0014101E"/>
    <w:rsid w:val="0014130E"/>
    <w:rsid w:val="001415AC"/>
    <w:rsid w:val="00141705"/>
    <w:rsid w:val="001417EC"/>
    <w:rsid w:val="00141E06"/>
    <w:rsid w:val="0014563D"/>
    <w:rsid w:val="00146780"/>
    <w:rsid w:val="00151197"/>
    <w:rsid w:val="001515CF"/>
    <w:rsid w:val="001517DF"/>
    <w:rsid w:val="001523D5"/>
    <w:rsid w:val="00152914"/>
    <w:rsid w:val="00152C4F"/>
    <w:rsid w:val="00153244"/>
    <w:rsid w:val="00154D6A"/>
    <w:rsid w:val="001555EE"/>
    <w:rsid w:val="00155865"/>
    <w:rsid w:val="00155A88"/>
    <w:rsid w:val="0015688B"/>
    <w:rsid w:val="001569A0"/>
    <w:rsid w:val="00156E3C"/>
    <w:rsid w:val="00157ADA"/>
    <w:rsid w:val="00160AB1"/>
    <w:rsid w:val="00160AB3"/>
    <w:rsid w:val="00160AE4"/>
    <w:rsid w:val="001619C2"/>
    <w:rsid w:val="0016439C"/>
    <w:rsid w:val="001643FE"/>
    <w:rsid w:val="0016446D"/>
    <w:rsid w:val="001647DF"/>
    <w:rsid w:val="0016787A"/>
    <w:rsid w:val="00167F26"/>
    <w:rsid w:val="001702EA"/>
    <w:rsid w:val="00170B3B"/>
    <w:rsid w:val="00170E98"/>
    <w:rsid w:val="0017186C"/>
    <w:rsid w:val="00172045"/>
    <w:rsid w:val="001728A6"/>
    <w:rsid w:val="001728DD"/>
    <w:rsid w:val="00172BB8"/>
    <w:rsid w:val="00173256"/>
    <w:rsid w:val="001741F9"/>
    <w:rsid w:val="001744F1"/>
    <w:rsid w:val="00174642"/>
    <w:rsid w:val="00174CF1"/>
    <w:rsid w:val="00174F83"/>
    <w:rsid w:val="00175141"/>
    <w:rsid w:val="001753DD"/>
    <w:rsid w:val="00175844"/>
    <w:rsid w:val="001758D8"/>
    <w:rsid w:val="00175AF8"/>
    <w:rsid w:val="00175FC7"/>
    <w:rsid w:val="00176D9D"/>
    <w:rsid w:val="00180558"/>
    <w:rsid w:val="00180B80"/>
    <w:rsid w:val="001811FB"/>
    <w:rsid w:val="001822E6"/>
    <w:rsid w:val="0018233A"/>
    <w:rsid w:val="0018287C"/>
    <w:rsid w:val="00183557"/>
    <w:rsid w:val="001838E2"/>
    <w:rsid w:val="00183AFD"/>
    <w:rsid w:val="00183DD1"/>
    <w:rsid w:val="00183F7A"/>
    <w:rsid w:val="00184DEE"/>
    <w:rsid w:val="001850B5"/>
    <w:rsid w:val="00186AD9"/>
    <w:rsid w:val="001873AF"/>
    <w:rsid w:val="00187631"/>
    <w:rsid w:val="0018767D"/>
    <w:rsid w:val="0018785B"/>
    <w:rsid w:val="00187878"/>
    <w:rsid w:val="00187B13"/>
    <w:rsid w:val="00187CFB"/>
    <w:rsid w:val="00187FE6"/>
    <w:rsid w:val="00190CA3"/>
    <w:rsid w:val="00190D63"/>
    <w:rsid w:val="001924B5"/>
    <w:rsid w:val="00192CAB"/>
    <w:rsid w:val="00192E03"/>
    <w:rsid w:val="00193474"/>
    <w:rsid w:val="0019364A"/>
    <w:rsid w:val="001949D4"/>
    <w:rsid w:val="00194B3B"/>
    <w:rsid w:val="001952BF"/>
    <w:rsid w:val="00196458"/>
    <w:rsid w:val="0019656A"/>
    <w:rsid w:val="00196F8C"/>
    <w:rsid w:val="00197357"/>
    <w:rsid w:val="00197E8C"/>
    <w:rsid w:val="001A0A01"/>
    <w:rsid w:val="001A163A"/>
    <w:rsid w:val="001A2BB2"/>
    <w:rsid w:val="001A2E67"/>
    <w:rsid w:val="001A3B2D"/>
    <w:rsid w:val="001A55DA"/>
    <w:rsid w:val="001A6981"/>
    <w:rsid w:val="001A7774"/>
    <w:rsid w:val="001A7A1F"/>
    <w:rsid w:val="001A7AE9"/>
    <w:rsid w:val="001B00F3"/>
    <w:rsid w:val="001B0783"/>
    <w:rsid w:val="001B0CE1"/>
    <w:rsid w:val="001B12A5"/>
    <w:rsid w:val="001B2259"/>
    <w:rsid w:val="001B2843"/>
    <w:rsid w:val="001B2861"/>
    <w:rsid w:val="001B34C4"/>
    <w:rsid w:val="001B3AEC"/>
    <w:rsid w:val="001B4A82"/>
    <w:rsid w:val="001B4EB7"/>
    <w:rsid w:val="001B5402"/>
    <w:rsid w:val="001B5490"/>
    <w:rsid w:val="001B5BB7"/>
    <w:rsid w:val="001B6308"/>
    <w:rsid w:val="001B68CC"/>
    <w:rsid w:val="001B6D28"/>
    <w:rsid w:val="001B761C"/>
    <w:rsid w:val="001B76EB"/>
    <w:rsid w:val="001C2096"/>
    <w:rsid w:val="001C2FB6"/>
    <w:rsid w:val="001C46A2"/>
    <w:rsid w:val="001C52BC"/>
    <w:rsid w:val="001C6353"/>
    <w:rsid w:val="001C69E0"/>
    <w:rsid w:val="001C7C86"/>
    <w:rsid w:val="001D0AA5"/>
    <w:rsid w:val="001D0C8E"/>
    <w:rsid w:val="001D0F67"/>
    <w:rsid w:val="001D1CBD"/>
    <w:rsid w:val="001D1CD5"/>
    <w:rsid w:val="001D2804"/>
    <w:rsid w:val="001D32EE"/>
    <w:rsid w:val="001D3C7B"/>
    <w:rsid w:val="001D3D66"/>
    <w:rsid w:val="001D4570"/>
    <w:rsid w:val="001D57E6"/>
    <w:rsid w:val="001D7996"/>
    <w:rsid w:val="001E066F"/>
    <w:rsid w:val="001E1964"/>
    <w:rsid w:val="001E1DA7"/>
    <w:rsid w:val="001E1F2A"/>
    <w:rsid w:val="001E30F2"/>
    <w:rsid w:val="001E3DBC"/>
    <w:rsid w:val="001E559F"/>
    <w:rsid w:val="001E64DF"/>
    <w:rsid w:val="001E68CE"/>
    <w:rsid w:val="001E6AC9"/>
    <w:rsid w:val="001E7890"/>
    <w:rsid w:val="001F0D31"/>
    <w:rsid w:val="001F25A3"/>
    <w:rsid w:val="001F2F40"/>
    <w:rsid w:val="001F3D23"/>
    <w:rsid w:val="001F3EAD"/>
    <w:rsid w:val="001F472E"/>
    <w:rsid w:val="001F588F"/>
    <w:rsid w:val="001F6B71"/>
    <w:rsid w:val="001F769B"/>
    <w:rsid w:val="001F78AD"/>
    <w:rsid w:val="00201A36"/>
    <w:rsid w:val="00201CE5"/>
    <w:rsid w:val="00201DF3"/>
    <w:rsid w:val="002024CC"/>
    <w:rsid w:val="00202A1E"/>
    <w:rsid w:val="00203289"/>
    <w:rsid w:val="002035D0"/>
    <w:rsid w:val="002039DA"/>
    <w:rsid w:val="0020467F"/>
    <w:rsid w:val="0020516A"/>
    <w:rsid w:val="002056D0"/>
    <w:rsid w:val="00205817"/>
    <w:rsid w:val="002067BA"/>
    <w:rsid w:val="00207BC1"/>
    <w:rsid w:val="0021061D"/>
    <w:rsid w:val="00210BD4"/>
    <w:rsid w:val="00211B6C"/>
    <w:rsid w:val="00211E0E"/>
    <w:rsid w:val="00211F59"/>
    <w:rsid w:val="00212061"/>
    <w:rsid w:val="002121EA"/>
    <w:rsid w:val="00212D54"/>
    <w:rsid w:val="002137A7"/>
    <w:rsid w:val="00213E5D"/>
    <w:rsid w:val="00214028"/>
    <w:rsid w:val="00215149"/>
    <w:rsid w:val="00216273"/>
    <w:rsid w:val="0021631A"/>
    <w:rsid w:val="002163C7"/>
    <w:rsid w:val="00217324"/>
    <w:rsid w:val="002177B1"/>
    <w:rsid w:val="002200EB"/>
    <w:rsid w:val="00220185"/>
    <w:rsid w:val="00220A9F"/>
    <w:rsid w:val="0022207F"/>
    <w:rsid w:val="00222D1F"/>
    <w:rsid w:val="002247FE"/>
    <w:rsid w:val="00224BC9"/>
    <w:rsid w:val="00227048"/>
    <w:rsid w:val="002326B9"/>
    <w:rsid w:val="00232BA5"/>
    <w:rsid w:val="00232F28"/>
    <w:rsid w:val="00233038"/>
    <w:rsid w:val="00233A13"/>
    <w:rsid w:val="00233C48"/>
    <w:rsid w:val="00233E22"/>
    <w:rsid w:val="00233F5E"/>
    <w:rsid w:val="002340AC"/>
    <w:rsid w:val="0023410B"/>
    <w:rsid w:val="0023443A"/>
    <w:rsid w:val="00234FB4"/>
    <w:rsid w:val="00235B7E"/>
    <w:rsid w:val="00235DC9"/>
    <w:rsid w:val="00236CA2"/>
    <w:rsid w:val="002379F4"/>
    <w:rsid w:val="00237E9F"/>
    <w:rsid w:val="00240CFA"/>
    <w:rsid w:val="00241423"/>
    <w:rsid w:val="0024228F"/>
    <w:rsid w:val="00242605"/>
    <w:rsid w:val="00243831"/>
    <w:rsid w:val="00243BA0"/>
    <w:rsid w:val="00243F5D"/>
    <w:rsid w:val="00244A63"/>
    <w:rsid w:val="00244F91"/>
    <w:rsid w:val="00245484"/>
    <w:rsid w:val="00245724"/>
    <w:rsid w:val="00246584"/>
    <w:rsid w:val="00247696"/>
    <w:rsid w:val="00247D2E"/>
    <w:rsid w:val="002505F7"/>
    <w:rsid w:val="002509CD"/>
    <w:rsid w:val="00250C73"/>
    <w:rsid w:val="00251883"/>
    <w:rsid w:val="00254C8D"/>
    <w:rsid w:val="00254ED3"/>
    <w:rsid w:val="002610BF"/>
    <w:rsid w:val="002613B8"/>
    <w:rsid w:val="00261936"/>
    <w:rsid w:val="002638BE"/>
    <w:rsid w:val="00263C01"/>
    <w:rsid w:val="00264C9D"/>
    <w:rsid w:val="00265864"/>
    <w:rsid w:val="00266976"/>
    <w:rsid w:val="00266E44"/>
    <w:rsid w:val="00266E88"/>
    <w:rsid w:val="002705E8"/>
    <w:rsid w:val="00270B6C"/>
    <w:rsid w:val="00271A48"/>
    <w:rsid w:val="00271A7D"/>
    <w:rsid w:val="00271CC2"/>
    <w:rsid w:val="00272933"/>
    <w:rsid w:val="002736CB"/>
    <w:rsid w:val="0027431D"/>
    <w:rsid w:val="00274F2C"/>
    <w:rsid w:val="0027520C"/>
    <w:rsid w:val="00275DC2"/>
    <w:rsid w:val="00275DE4"/>
    <w:rsid w:val="002764DD"/>
    <w:rsid w:val="00276541"/>
    <w:rsid w:val="00277404"/>
    <w:rsid w:val="0027763E"/>
    <w:rsid w:val="00277946"/>
    <w:rsid w:val="00280B1B"/>
    <w:rsid w:val="00280BAC"/>
    <w:rsid w:val="0028116C"/>
    <w:rsid w:val="002811FD"/>
    <w:rsid w:val="002812CF"/>
    <w:rsid w:val="00282033"/>
    <w:rsid w:val="0028299E"/>
    <w:rsid w:val="00282AF1"/>
    <w:rsid w:val="002835B7"/>
    <w:rsid w:val="00283E0D"/>
    <w:rsid w:val="002857D8"/>
    <w:rsid w:val="00285C53"/>
    <w:rsid w:val="002860E0"/>
    <w:rsid w:val="0028625A"/>
    <w:rsid w:val="0028697F"/>
    <w:rsid w:val="00286E04"/>
    <w:rsid w:val="002918E8"/>
    <w:rsid w:val="002930E2"/>
    <w:rsid w:val="00293192"/>
    <w:rsid w:val="002959EE"/>
    <w:rsid w:val="002964AC"/>
    <w:rsid w:val="00297602"/>
    <w:rsid w:val="002976E4"/>
    <w:rsid w:val="002A0335"/>
    <w:rsid w:val="002A0531"/>
    <w:rsid w:val="002A0EE9"/>
    <w:rsid w:val="002A0EFF"/>
    <w:rsid w:val="002A1C96"/>
    <w:rsid w:val="002A3770"/>
    <w:rsid w:val="002A3889"/>
    <w:rsid w:val="002A3F0C"/>
    <w:rsid w:val="002A4480"/>
    <w:rsid w:val="002A5250"/>
    <w:rsid w:val="002A57AD"/>
    <w:rsid w:val="002A75D1"/>
    <w:rsid w:val="002A793A"/>
    <w:rsid w:val="002A7D26"/>
    <w:rsid w:val="002B04D6"/>
    <w:rsid w:val="002B0E83"/>
    <w:rsid w:val="002B1082"/>
    <w:rsid w:val="002B16EA"/>
    <w:rsid w:val="002B2B4A"/>
    <w:rsid w:val="002B2CAD"/>
    <w:rsid w:val="002B30E5"/>
    <w:rsid w:val="002B31AB"/>
    <w:rsid w:val="002B34CD"/>
    <w:rsid w:val="002B3A39"/>
    <w:rsid w:val="002B4BEB"/>
    <w:rsid w:val="002B5597"/>
    <w:rsid w:val="002B5DB4"/>
    <w:rsid w:val="002B683C"/>
    <w:rsid w:val="002B6B38"/>
    <w:rsid w:val="002B76D4"/>
    <w:rsid w:val="002B7FE6"/>
    <w:rsid w:val="002C0870"/>
    <w:rsid w:val="002C1A9F"/>
    <w:rsid w:val="002C2D2A"/>
    <w:rsid w:val="002C2DB1"/>
    <w:rsid w:val="002C3258"/>
    <w:rsid w:val="002C3DAF"/>
    <w:rsid w:val="002C4D77"/>
    <w:rsid w:val="002C4FC4"/>
    <w:rsid w:val="002C586D"/>
    <w:rsid w:val="002C59F7"/>
    <w:rsid w:val="002C6461"/>
    <w:rsid w:val="002C7143"/>
    <w:rsid w:val="002D2959"/>
    <w:rsid w:val="002D34FF"/>
    <w:rsid w:val="002D4BFA"/>
    <w:rsid w:val="002D4F66"/>
    <w:rsid w:val="002D4FB2"/>
    <w:rsid w:val="002D5EDC"/>
    <w:rsid w:val="002D64A4"/>
    <w:rsid w:val="002D67A0"/>
    <w:rsid w:val="002D7199"/>
    <w:rsid w:val="002D78A9"/>
    <w:rsid w:val="002E0BF4"/>
    <w:rsid w:val="002E0D5D"/>
    <w:rsid w:val="002E0FEC"/>
    <w:rsid w:val="002E2351"/>
    <w:rsid w:val="002E2433"/>
    <w:rsid w:val="002E2A8A"/>
    <w:rsid w:val="002E2DC8"/>
    <w:rsid w:val="002E31B3"/>
    <w:rsid w:val="002E4BC8"/>
    <w:rsid w:val="002E5B55"/>
    <w:rsid w:val="002E6133"/>
    <w:rsid w:val="002E6AB5"/>
    <w:rsid w:val="002F17A1"/>
    <w:rsid w:val="002F19B3"/>
    <w:rsid w:val="002F3800"/>
    <w:rsid w:val="002F3AFF"/>
    <w:rsid w:val="002F5AC2"/>
    <w:rsid w:val="002F6758"/>
    <w:rsid w:val="002F6D7C"/>
    <w:rsid w:val="002F7733"/>
    <w:rsid w:val="0030046E"/>
    <w:rsid w:val="003006AE"/>
    <w:rsid w:val="00300BB7"/>
    <w:rsid w:val="00300F9B"/>
    <w:rsid w:val="0030333A"/>
    <w:rsid w:val="00304088"/>
    <w:rsid w:val="003046BD"/>
    <w:rsid w:val="00304EFA"/>
    <w:rsid w:val="00305BAB"/>
    <w:rsid w:val="00306A66"/>
    <w:rsid w:val="00307C41"/>
    <w:rsid w:val="00310571"/>
    <w:rsid w:val="0031189E"/>
    <w:rsid w:val="00312B8F"/>
    <w:rsid w:val="00312C67"/>
    <w:rsid w:val="0031316B"/>
    <w:rsid w:val="00313667"/>
    <w:rsid w:val="0031392F"/>
    <w:rsid w:val="003140C3"/>
    <w:rsid w:val="00316923"/>
    <w:rsid w:val="0031700F"/>
    <w:rsid w:val="00320548"/>
    <w:rsid w:val="003212CB"/>
    <w:rsid w:val="003226F7"/>
    <w:rsid w:val="003232FF"/>
    <w:rsid w:val="00323F43"/>
    <w:rsid w:val="003241BC"/>
    <w:rsid w:val="00324428"/>
    <w:rsid w:val="003247BE"/>
    <w:rsid w:val="00324BF5"/>
    <w:rsid w:val="00325C49"/>
    <w:rsid w:val="00325D99"/>
    <w:rsid w:val="00326A55"/>
    <w:rsid w:val="00330445"/>
    <w:rsid w:val="003323DD"/>
    <w:rsid w:val="0033273C"/>
    <w:rsid w:val="0033397A"/>
    <w:rsid w:val="003364CF"/>
    <w:rsid w:val="00336A1C"/>
    <w:rsid w:val="00336B3E"/>
    <w:rsid w:val="003372C6"/>
    <w:rsid w:val="00340A58"/>
    <w:rsid w:val="003415BE"/>
    <w:rsid w:val="00341E1A"/>
    <w:rsid w:val="00341F26"/>
    <w:rsid w:val="00342036"/>
    <w:rsid w:val="00342282"/>
    <w:rsid w:val="00342FAA"/>
    <w:rsid w:val="00343AA9"/>
    <w:rsid w:val="00345B98"/>
    <w:rsid w:val="00346693"/>
    <w:rsid w:val="0035030D"/>
    <w:rsid w:val="00352118"/>
    <w:rsid w:val="00352F06"/>
    <w:rsid w:val="00353AAC"/>
    <w:rsid w:val="00353FBD"/>
    <w:rsid w:val="00354E19"/>
    <w:rsid w:val="003552B6"/>
    <w:rsid w:val="00355C8E"/>
    <w:rsid w:val="003560E8"/>
    <w:rsid w:val="0035670F"/>
    <w:rsid w:val="00356B64"/>
    <w:rsid w:val="00356E64"/>
    <w:rsid w:val="003571B2"/>
    <w:rsid w:val="003573F6"/>
    <w:rsid w:val="003600B8"/>
    <w:rsid w:val="0036047B"/>
    <w:rsid w:val="00360D33"/>
    <w:rsid w:val="003610B9"/>
    <w:rsid w:val="00361151"/>
    <w:rsid w:val="00361365"/>
    <w:rsid w:val="00361CEF"/>
    <w:rsid w:val="00362222"/>
    <w:rsid w:val="00362394"/>
    <w:rsid w:val="00362AA1"/>
    <w:rsid w:val="00362FC7"/>
    <w:rsid w:val="00363782"/>
    <w:rsid w:val="00364BB9"/>
    <w:rsid w:val="00365067"/>
    <w:rsid w:val="00365072"/>
    <w:rsid w:val="0036558C"/>
    <w:rsid w:val="00365DF4"/>
    <w:rsid w:val="00367D85"/>
    <w:rsid w:val="0037052D"/>
    <w:rsid w:val="0037067D"/>
    <w:rsid w:val="00371679"/>
    <w:rsid w:val="003718BF"/>
    <w:rsid w:val="00371A9A"/>
    <w:rsid w:val="003721B2"/>
    <w:rsid w:val="003734D7"/>
    <w:rsid w:val="003750EE"/>
    <w:rsid w:val="0037513C"/>
    <w:rsid w:val="00375838"/>
    <w:rsid w:val="00375BC5"/>
    <w:rsid w:val="00375EC1"/>
    <w:rsid w:val="0037648C"/>
    <w:rsid w:val="00376B6D"/>
    <w:rsid w:val="00380854"/>
    <w:rsid w:val="003812F4"/>
    <w:rsid w:val="003818B3"/>
    <w:rsid w:val="00381B71"/>
    <w:rsid w:val="00384385"/>
    <w:rsid w:val="003853C7"/>
    <w:rsid w:val="003860EF"/>
    <w:rsid w:val="00386568"/>
    <w:rsid w:val="0039118C"/>
    <w:rsid w:val="00391623"/>
    <w:rsid w:val="00391632"/>
    <w:rsid w:val="00391A97"/>
    <w:rsid w:val="00391AA4"/>
    <w:rsid w:val="0039274F"/>
    <w:rsid w:val="00394766"/>
    <w:rsid w:val="00394E72"/>
    <w:rsid w:val="003951B3"/>
    <w:rsid w:val="00395337"/>
    <w:rsid w:val="003959CF"/>
    <w:rsid w:val="003962C2"/>
    <w:rsid w:val="0039778A"/>
    <w:rsid w:val="003A01E3"/>
    <w:rsid w:val="003A2E90"/>
    <w:rsid w:val="003A30D7"/>
    <w:rsid w:val="003A3E16"/>
    <w:rsid w:val="003A5398"/>
    <w:rsid w:val="003A5A79"/>
    <w:rsid w:val="003A5EBA"/>
    <w:rsid w:val="003A614B"/>
    <w:rsid w:val="003A6CDE"/>
    <w:rsid w:val="003A74EC"/>
    <w:rsid w:val="003A764E"/>
    <w:rsid w:val="003A7C59"/>
    <w:rsid w:val="003A7F54"/>
    <w:rsid w:val="003B0360"/>
    <w:rsid w:val="003B0759"/>
    <w:rsid w:val="003B0DA4"/>
    <w:rsid w:val="003B0EB5"/>
    <w:rsid w:val="003B11C4"/>
    <w:rsid w:val="003B38A7"/>
    <w:rsid w:val="003B3910"/>
    <w:rsid w:val="003B4335"/>
    <w:rsid w:val="003B45AB"/>
    <w:rsid w:val="003B5B55"/>
    <w:rsid w:val="003B5DB0"/>
    <w:rsid w:val="003B6E35"/>
    <w:rsid w:val="003B6F1B"/>
    <w:rsid w:val="003B7378"/>
    <w:rsid w:val="003C057D"/>
    <w:rsid w:val="003C1170"/>
    <w:rsid w:val="003C1D6F"/>
    <w:rsid w:val="003C2C15"/>
    <w:rsid w:val="003C3B54"/>
    <w:rsid w:val="003C6A95"/>
    <w:rsid w:val="003C6C27"/>
    <w:rsid w:val="003C7064"/>
    <w:rsid w:val="003C7E67"/>
    <w:rsid w:val="003C7EA8"/>
    <w:rsid w:val="003D4BBC"/>
    <w:rsid w:val="003D55A6"/>
    <w:rsid w:val="003D5651"/>
    <w:rsid w:val="003D5F0A"/>
    <w:rsid w:val="003D6024"/>
    <w:rsid w:val="003D6AC1"/>
    <w:rsid w:val="003D71B5"/>
    <w:rsid w:val="003E02AD"/>
    <w:rsid w:val="003E05CF"/>
    <w:rsid w:val="003E06A5"/>
    <w:rsid w:val="003E0ECF"/>
    <w:rsid w:val="003E16A7"/>
    <w:rsid w:val="003E2558"/>
    <w:rsid w:val="003E2D5A"/>
    <w:rsid w:val="003E44E3"/>
    <w:rsid w:val="003E471E"/>
    <w:rsid w:val="003E5722"/>
    <w:rsid w:val="003E5B26"/>
    <w:rsid w:val="003E6BDF"/>
    <w:rsid w:val="003E72CA"/>
    <w:rsid w:val="003E7886"/>
    <w:rsid w:val="003E78DE"/>
    <w:rsid w:val="003E7E16"/>
    <w:rsid w:val="003F0380"/>
    <w:rsid w:val="003F04FE"/>
    <w:rsid w:val="003F1228"/>
    <w:rsid w:val="003F1D7E"/>
    <w:rsid w:val="003F1F95"/>
    <w:rsid w:val="003F22F4"/>
    <w:rsid w:val="003F2553"/>
    <w:rsid w:val="003F276A"/>
    <w:rsid w:val="003F31A8"/>
    <w:rsid w:val="003F3887"/>
    <w:rsid w:val="003F451A"/>
    <w:rsid w:val="003F5049"/>
    <w:rsid w:val="003F50CD"/>
    <w:rsid w:val="003F543E"/>
    <w:rsid w:val="003F5B38"/>
    <w:rsid w:val="003F5BD5"/>
    <w:rsid w:val="003F7681"/>
    <w:rsid w:val="003F7D68"/>
    <w:rsid w:val="00400369"/>
    <w:rsid w:val="004010F6"/>
    <w:rsid w:val="00402306"/>
    <w:rsid w:val="0040252B"/>
    <w:rsid w:val="00402BA7"/>
    <w:rsid w:val="00402C80"/>
    <w:rsid w:val="00402E05"/>
    <w:rsid w:val="0040312C"/>
    <w:rsid w:val="00403666"/>
    <w:rsid w:val="00403B2D"/>
    <w:rsid w:val="0040407F"/>
    <w:rsid w:val="00404E39"/>
    <w:rsid w:val="00405307"/>
    <w:rsid w:val="00405436"/>
    <w:rsid w:val="00405A06"/>
    <w:rsid w:val="00406DD0"/>
    <w:rsid w:val="00407422"/>
    <w:rsid w:val="004077A2"/>
    <w:rsid w:val="0041032F"/>
    <w:rsid w:val="004103B4"/>
    <w:rsid w:val="00410C63"/>
    <w:rsid w:val="004131B6"/>
    <w:rsid w:val="0041330B"/>
    <w:rsid w:val="0041394F"/>
    <w:rsid w:val="00413BB8"/>
    <w:rsid w:val="00413E5A"/>
    <w:rsid w:val="00414485"/>
    <w:rsid w:val="00414B08"/>
    <w:rsid w:val="00414E21"/>
    <w:rsid w:val="004153B4"/>
    <w:rsid w:val="00415591"/>
    <w:rsid w:val="00415705"/>
    <w:rsid w:val="004160A9"/>
    <w:rsid w:val="00416154"/>
    <w:rsid w:val="00416734"/>
    <w:rsid w:val="00416756"/>
    <w:rsid w:val="00416A9B"/>
    <w:rsid w:val="00416DE7"/>
    <w:rsid w:val="0042030C"/>
    <w:rsid w:val="00420349"/>
    <w:rsid w:val="00420A79"/>
    <w:rsid w:val="00421060"/>
    <w:rsid w:val="00421CBF"/>
    <w:rsid w:val="004244CA"/>
    <w:rsid w:val="00425DE7"/>
    <w:rsid w:val="00426BCA"/>
    <w:rsid w:val="00426EB5"/>
    <w:rsid w:val="004302CA"/>
    <w:rsid w:val="00430A52"/>
    <w:rsid w:val="00431A03"/>
    <w:rsid w:val="00431D5A"/>
    <w:rsid w:val="004329FC"/>
    <w:rsid w:val="00433BF7"/>
    <w:rsid w:val="00433DB9"/>
    <w:rsid w:val="004344E9"/>
    <w:rsid w:val="00434BE1"/>
    <w:rsid w:val="0043550F"/>
    <w:rsid w:val="00435E11"/>
    <w:rsid w:val="00436A90"/>
    <w:rsid w:val="00437729"/>
    <w:rsid w:val="00437763"/>
    <w:rsid w:val="00440B87"/>
    <w:rsid w:val="00443166"/>
    <w:rsid w:val="00443389"/>
    <w:rsid w:val="00443DFB"/>
    <w:rsid w:val="0044403F"/>
    <w:rsid w:val="0044450A"/>
    <w:rsid w:val="00445688"/>
    <w:rsid w:val="004458E4"/>
    <w:rsid w:val="00445BB4"/>
    <w:rsid w:val="00446CC9"/>
    <w:rsid w:val="0045028B"/>
    <w:rsid w:val="00450323"/>
    <w:rsid w:val="00450FE7"/>
    <w:rsid w:val="00451607"/>
    <w:rsid w:val="004534A1"/>
    <w:rsid w:val="004534CA"/>
    <w:rsid w:val="00453C3D"/>
    <w:rsid w:val="0045624B"/>
    <w:rsid w:val="004564F0"/>
    <w:rsid w:val="00457152"/>
    <w:rsid w:val="00457C20"/>
    <w:rsid w:val="00460678"/>
    <w:rsid w:val="00460EFC"/>
    <w:rsid w:val="00461941"/>
    <w:rsid w:val="00463145"/>
    <w:rsid w:val="00463B3B"/>
    <w:rsid w:val="00464519"/>
    <w:rsid w:val="0046490B"/>
    <w:rsid w:val="00464A05"/>
    <w:rsid w:val="00465BEC"/>
    <w:rsid w:val="004668C8"/>
    <w:rsid w:val="00466C80"/>
    <w:rsid w:val="00467004"/>
    <w:rsid w:val="0046759B"/>
    <w:rsid w:val="00467D05"/>
    <w:rsid w:val="00470DC9"/>
    <w:rsid w:val="00470E14"/>
    <w:rsid w:val="00473442"/>
    <w:rsid w:val="004739AD"/>
    <w:rsid w:val="00473C57"/>
    <w:rsid w:val="0047536D"/>
    <w:rsid w:val="00475744"/>
    <w:rsid w:val="004758F6"/>
    <w:rsid w:val="00475DAF"/>
    <w:rsid w:val="00475F3B"/>
    <w:rsid w:val="00476E47"/>
    <w:rsid w:val="00480928"/>
    <w:rsid w:val="00480E4F"/>
    <w:rsid w:val="0048119A"/>
    <w:rsid w:val="00481FEA"/>
    <w:rsid w:val="00482489"/>
    <w:rsid w:val="00482DC4"/>
    <w:rsid w:val="00483805"/>
    <w:rsid w:val="00483869"/>
    <w:rsid w:val="00484842"/>
    <w:rsid w:val="00484911"/>
    <w:rsid w:val="00484973"/>
    <w:rsid w:val="00485217"/>
    <w:rsid w:val="00485DDD"/>
    <w:rsid w:val="0048657D"/>
    <w:rsid w:val="00491434"/>
    <w:rsid w:val="00491590"/>
    <w:rsid w:val="00491743"/>
    <w:rsid w:val="00491BE5"/>
    <w:rsid w:val="00492292"/>
    <w:rsid w:val="0049277D"/>
    <w:rsid w:val="00493A5B"/>
    <w:rsid w:val="00493BC5"/>
    <w:rsid w:val="00493CBA"/>
    <w:rsid w:val="0049514F"/>
    <w:rsid w:val="004968AF"/>
    <w:rsid w:val="00496F76"/>
    <w:rsid w:val="00497648"/>
    <w:rsid w:val="00497C7C"/>
    <w:rsid w:val="004A00DD"/>
    <w:rsid w:val="004A0CE9"/>
    <w:rsid w:val="004A0E84"/>
    <w:rsid w:val="004A103B"/>
    <w:rsid w:val="004A113B"/>
    <w:rsid w:val="004A16C5"/>
    <w:rsid w:val="004A1B2B"/>
    <w:rsid w:val="004A1DB5"/>
    <w:rsid w:val="004A3F92"/>
    <w:rsid w:val="004A4260"/>
    <w:rsid w:val="004A4896"/>
    <w:rsid w:val="004A522F"/>
    <w:rsid w:val="004A75A3"/>
    <w:rsid w:val="004A7B4D"/>
    <w:rsid w:val="004B0835"/>
    <w:rsid w:val="004B24A4"/>
    <w:rsid w:val="004B26EE"/>
    <w:rsid w:val="004B2E71"/>
    <w:rsid w:val="004B3602"/>
    <w:rsid w:val="004B3913"/>
    <w:rsid w:val="004B4A6C"/>
    <w:rsid w:val="004B5ECD"/>
    <w:rsid w:val="004B6BA3"/>
    <w:rsid w:val="004B6D7D"/>
    <w:rsid w:val="004B7163"/>
    <w:rsid w:val="004B7DD2"/>
    <w:rsid w:val="004C037C"/>
    <w:rsid w:val="004C09E3"/>
    <w:rsid w:val="004C17BE"/>
    <w:rsid w:val="004C1D29"/>
    <w:rsid w:val="004C2AF9"/>
    <w:rsid w:val="004C3A0A"/>
    <w:rsid w:val="004C44EC"/>
    <w:rsid w:val="004C6D98"/>
    <w:rsid w:val="004C7063"/>
    <w:rsid w:val="004D05F6"/>
    <w:rsid w:val="004D0648"/>
    <w:rsid w:val="004D176E"/>
    <w:rsid w:val="004D2438"/>
    <w:rsid w:val="004D3CB2"/>
    <w:rsid w:val="004D445E"/>
    <w:rsid w:val="004D4B25"/>
    <w:rsid w:val="004D4EC7"/>
    <w:rsid w:val="004D523B"/>
    <w:rsid w:val="004D55B0"/>
    <w:rsid w:val="004D5816"/>
    <w:rsid w:val="004D77C9"/>
    <w:rsid w:val="004D7D9C"/>
    <w:rsid w:val="004E0040"/>
    <w:rsid w:val="004E0C92"/>
    <w:rsid w:val="004E2614"/>
    <w:rsid w:val="004E2786"/>
    <w:rsid w:val="004E36C7"/>
    <w:rsid w:val="004E36D8"/>
    <w:rsid w:val="004E375D"/>
    <w:rsid w:val="004E6607"/>
    <w:rsid w:val="004E7311"/>
    <w:rsid w:val="004E7986"/>
    <w:rsid w:val="004F046B"/>
    <w:rsid w:val="004F1C1C"/>
    <w:rsid w:val="004F1F34"/>
    <w:rsid w:val="004F216A"/>
    <w:rsid w:val="004F28E8"/>
    <w:rsid w:val="004F2E59"/>
    <w:rsid w:val="004F3056"/>
    <w:rsid w:val="004F3382"/>
    <w:rsid w:val="004F358E"/>
    <w:rsid w:val="004F4AC6"/>
    <w:rsid w:val="004F7493"/>
    <w:rsid w:val="004F7EF4"/>
    <w:rsid w:val="005006BC"/>
    <w:rsid w:val="00501A48"/>
    <w:rsid w:val="00503681"/>
    <w:rsid w:val="005039BE"/>
    <w:rsid w:val="005062A0"/>
    <w:rsid w:val="00506331"/>
    <w:rsid w:val="005063AA"/>
    <w:rsid w:val="005066F9"/>
    <w:rsid w:val="00506B68"/>
    <w:rsid w:val="00506C4E"/>
    <w:rsid w:val="00507D5C"/>
    <w:rsid w:val="005105D5"/>
    <w:rsid w:val="00510670"/>
    <w:rsid w:val="00511273"/>
    <w:rsid w:val="00511F85"/>
    <w:rsid w:val="00512174"/>
    <w:rsid w:val="00512D5F"/>
    <w:rsid w:val="00513F25"/>
    <w:rsid w:val="00513F3B"/>
    <w:rsid w:val="00514FA9"/>
    <w:rsid w:val="00515207"/>
    <w:rsid w:val="00516001"/>
    <w:rsid w:val="00516909"/>
    <w:rsid w:val="005230A1"/>
    <w:rsid w:val="0052332C"/>
    <w:rsid w:val="00523D9D"/>
    <w:rsid w:val="005267E2"/>
    <w:rsid w:val="005269AD"/>
    <w:rsid w:val="005269DA"/>
    <w:rsid w:val="00527D0E"/>
    <w:rsid w:val="005306C8"/>
    <w:rsid w:val="00530F81"/>
    <w:rsid w:val="00533A66"/>
    <w:rsid w:val="00533CCD"/>
    <w:rsid w:val="00535266"/>
    <w:rsid w:val="00535667"/>
    <w:rsid w:val="00535743"/>
    <w:rsid w:val="00537047"/>
    <w:rsid w:val="00540A12"/>
    <w:rsid w:val="00541CB5"/>
    <w:rsid w:val="00541EAA"/>
    <w:rsid w:val="00541F6A"/>
    <w:rsid w:val="00542039"/>
    <w:rsid w:val="00542FB2"/>
    <w:rsid w:val="0054316A"/>
    <w:rsid w:val="0054391D"/>
    <w:rsid w:val="00544207"/>
    <w:rsid w:val="005443C7"/>
    <w:rsid w:val="005456DB"/>
    <w:rsid w:val="00545C55"/>
    <w:rsid w:val="00545EF3"/>
    <w:rsid w:val="00546423"/>
    <w:rsid w:val="0054674C"/>
    <w:rsid w:val="00547DD3"/>
    <w:rsid w:val="00550313"/>
    <w:rsid w:val="00550E77"/>
    <w:rsid w:val="0055169D"/>
    <w:rsid w:val="0055174D"/>
    <w:rsid w:val="00552211"/>
    <w:rsid w:val="00552520"/>
    <w:rsid w:val="00552C1A"/>
    <w:rsid w:val="0055351C"/>
    <w:rsid w:val="00553B2E"/>
    <w:rsid w:val="005540ED"/>
    <w:rsid w:val="0055445D"/>
    <w:rsid w:val="00555DFA"/>
    <w:rsid w:val="00557A6D"/>
    <w:rsid w:val="00560E20"/>
    <w:rsid w:val="00561761"/>
    <w:rsid w:val="005619F4"/>
    <w:rsid w:val="00562946"/>
    <w:rsid w:val="0056376B"/>
    <w:rsid w:val="00563A72"/>
    <w:rsid w:val="00563D8D"/>
    <w:rsid w:val="00564C14"/>
    <w:rsid w:val="00564D2A"/>
    <w:rsid w:val="00565AEB"/>
    <w:rsid w:val="005665BE"/>
    <w:rsid w:val="00566855"/>
    <w:rsid w:val="00566B7E"/>
    <w:rsid w:val="00566E48"/>
    <w:rsid w:val="00567841"/>
    <w:rsid w:val="00570176"/>
    <w:rsid w:val="0057082B"/>
    <w:rsid w:val="00570CF6"/>
    <w:rsid w:val="00570D58"/>
    <w:rsid w:val="00571C7B"/>
    <w:rsid w:val="005722B8"/>
    <w:rsid w:val="00572903"/>
    <w:rsid w:val="00572EE0"/>
    <w:rsid w:val="00573414"/>
    <w:rsid w:val="00573C2A"/>
    <w:rsid w:val="0057432E"/>
    <w:rsid w:val="005748B6"/>
    <w:rsid w:val="00574AC8"/>
    <w:rsid w:val="005750BB"/>
    <w:rsid w:val="00575C99"/>
    <w:rsid w:val="005761CF"/>
    <w:rsid w:val="00576D72"/>
    <w:rsid w:val="005779D7"/>
    <w:rsid w:val="0058016A"/>
    <w:rsid w:val="00581510"/>
    <w:rsid w:val="00581B67"/>
    <w:rsid w:val="00584B69"/>
    <w:rsid w:val="00584F34"/>
    <w:rsid w:val="00586449"/>
    <w:rsid w:val="005867D6"/>
    <w:rsid w:val="0058755D"/>
    <w:rsid w:val="00587A4C"/>
    <w:rsid w:val="00587BD6"/>
    <w:rsid w:val="00587E59"/>
    <w:rsid w:val="00592C63"/>
    <w:rsid w:val="00593843"/>
    <w:rsid w:val="005939B3"/>
    <w:rsid w:val="0059533F"/>
    <w:rsid w:val="00595CE7"/>
    <w:rsid w:val="005968F8"/>
    <w:rsid w:val="00596E4C"/>
    <w:rsid w:val="005A07DD"/>
    <w:rsid w:val="005A1764"/>
    <w:rsid w:val="005A17B6"/>
    <w:rsid w:val="005A1ABC"/>
    <w:rsid w:val="005A2FE6"/>
    <w:rsid w:val="005A32DA"/>
    <w:rsid w:val="005A3CB9"/>
    <w:rsid w:val="005A490D"/>
    <w:rsid w:val="005A58B2"/>
    <w:rsid w:val="005A6172"/>
    <w:rsid w:val="005A6218"/>
    <w:rsid w:val="005A6868"/>
    <w:rsid w:val="005B14C9"/>
    <w:rsid w:val="005B1D57"/>
    <w:rsid w:val="005B25C2"/>
    <w:rsid w:val="005B3726"/>
    <w:rsid w:val="005B3AB8"/>
    <w:rsid w:val="005B3FAB"/>
    <w:rsid w:val="005B3FDD"/>
    <w:rsid w:val="005B5D9C"/>
    <w:rsid w:val="005B746B"/>
    <w:rsid w:val="005B7933"/>
    <w:rsid w:val="005C1F1E"/>
    <w:rsid w:val="005C2032"/>
    <w:rsid w:val="005C23E4"/>
    <w:rsid w:val="005C2B51"/>
    <w:rsid w:val="005C410E"/>
    <w:rsid w:val="005C42BE"/>
    <w:rsid w:val="005C4957"/>
    <w:rsid w:val="005C4F92"/>
    <w:rsid w:val="005C52CC"/>
    <w:rsid w:val="005C535F"/>
    <w:rsid w:val="005C654F"/>
    <w:rsid w:val="005D066F"/>
    <w:rsid w:val="005D1105"/>
    <w:rsid w:val="005D12CD"/>
    <w:rsid w:val="005D3B07"/>
    <w:rsid w:val="005D47C2"/>
    <w:rsid w:val="005D58D3"/>
    <w:rsid w:val="005D6965"/>
    <w:rsid w:val="005D7153"/>
    <w:rsid w:val="005E06C7"/>
    <w:rsid w:val="005E1036"/>
    <w:rsid w:val="005E18BE"/>
    <w:rsid w:val="005E318F"/>
    <w:rsid w:val="005E32D0"/>
    <w:rsid w:val="005E3526"/>
    <w:rsid w:val="005E3CFA"/>
    <w:rsid w:val="005E45E5"/>
    <w:rsid w:val="005E4793"/>
    <w:rsid w:val="005E4D18"/>
    <w:rsid w:val="005E4E48"/>
    <w:rsid w:val="005E5BDA"/>
    <w:rsid w:val="005E68D6"/>
    <w:rsid w:val="005E731B"/>
    <w:rsid w:val="005E7F63"/>
    <w:rsid w:val="005F0D1A"/>
    <w:rsid w:val="005F19AB"/>
    <w:rsid w:val="005F1B5D"/>
    <w:rsid w:val="005F1DFA"/>
    <w:rsid w:val="005F2BBF"/>
    <w:rsid w:val="005F324D"/>
    <w:rsid w:val="005F32BA"/>
    <w:rsid w:val="005F352F"/>
    <w:rsid w:val="005F3AE0"/>
    <w:rsid w:val="005F3CA9"/>
    <w:rsid w:val="005F47F2"/>
    <w:rsid w:val="005F4DBB"/>
    <w:rsid w:val="005F654C"/>
    <w:rsid w:val="005F6887"/>
    <w:rsid w:val="0060056D"/>
    <w:rsid w:val="006010E4"/>
    <w:rsid w:val="00601F1F"/>
    <w:rsid w:val="006022E8"/>
    <w:rsid w:val="00603118"/>
    <w:rsid w:val="00603B0F"/>
    <w:rsid w:val="00605C82"/>
    <w:rsid w:val="00605FB9"/>
    <w:rsid w:val="00606713"/>
    <w:rsid w:val="00607989"/>
    <w:rsid w:val="00607B29"/>
    <w:rsid w:val="00611412"/>
    <w:rsid w:val="006122E1"/>
    <w:rsid w:val="00612CA1"/>
    <w:rsid w:val="0061389B"/>
    <w:rsid w:val="0061391B"/>
    <w:rsid w:val="006143FE"/>
    <w:rsid w:val="006154B2"/>
    <w:rsid w:val="00615ED7"/>
    <w:rsid w:val="00620427"/>
    <w:rsid w:val="00620A09"/>
    <w:rsid w:val="00620AEB"/>
    <w:rsid w:val="006210FB"/>
    <w:rsid w:val="006211F0"/>
    <w:rsid w:val="00621702"/>
    <w:rsid w:val="00622FDA"/>
    <w:rsid w:val="006232D9"/>
    <w:rsid w:val="00623748"/>
    <w:rsid w:val="00625563"/>
    <w:rsid w:val="0062571B"/>
    <w:rsid w:val="006262DF"/>
    <w:rsid w:val="006263BE"/>
    <w:rsid w:val="00626937"/>
    <w:rsid w:val="0063011E"/>
    <w:rsid w:val="0063098F"/>
    <w:rsid w:val="00631151"/>
    <w:rsid w:val="00631B3D"/>
    <w:rsid w:val="0063261A"/>
    <w:rsid w:val="00632F05"/>
    <w:rsid w:val="006346E1"/>
    <w:rsid w:val="0063729A"/>
    <w:rsid w:val="00640A97"/>
    <w:rsid w:val="00643375"/>
    <w:rsid w:val="00643D0B"/>
    <w:rsid w:val="006460FD"/>
    <w:rsid w:val="00646B00"/>
    <w:rsid w:val="00646F43"/>
    <w:rsid w:val="0064768F"/>
    <w:rsid w:val="006501CE"/>
    <w:rsid w:val="006519D4"/>
    <w:rsid w:val="00651AD5"/>
    <w:rsid w:val="006525B7"/>
    <w:rsid w:val="00652FD7"/>
    <w:rsid w:val="00653705"/>
    <w:rsid w:val="006537B6"/>
    <w:rsid w:val="006539BF"/>
    <w:rsid w:val="006540BD"/>
    <w:rsid w:val="00654BBC"/>
    <w:rsid w:val="00655072"/>
    <w:rsid w:val="00656AA6"/>
    <w:rsid w:val="00657EE2"/>
    <w:rsid w:val="00661864"/>
    <w:rsid w:val="00661911"/>
    <w:rsid w:val="006626D5"/>
    <w:rsid w:val="00662AF0"/>
    <w:rsid w:val="00662E28"/>
    <w:rsid w:val="00663545"/>
    <w:rsid w:val="00663F52"/>
    <w:rsid w:val="006648EA"/>
    <w:rsid w:val="0066635C"/>
    <w:rsid w:val="00667967"/>
    <w:rsid w:val="00667FA4"/>
    <w:rsid w:val="0067153E"/>
    <w:rsid w:val="00672174"/>
    <w:rsid w:val="0067231A"/>
    <w:rsid w:val="00672502"/>
    <w:rsid w:val="00672C8A"/>
    <w:rsid w:val="006730B3"/>
    <w:rsid w:val="00674806"/>
    <w:rsid w:val="00674C57"/>
    <w:rsid w:val="00675385"/>
    <w:rsid w:val="00676B45"/>
    <w:rsid w:val="00676C0C"/>
    <w:rsid w:val="00676C57"/>
    <w:rsid w:val="00677247"/>
    <w:rsid w:val="00680DAB"/>
    <w:rsid w:val="00681ED9"/>
    <w:rsid w:val="00682840"/>
    <w:rsid w:val="006831C5"/>
    <w:rsid w:val="006834D4"/>
    <w:rsid w:val="00683AA4"/>
    <w:rsid w:val="006845D2"/>
    <w:rsid w:val="00685366"/>
    <w:rsid w:val="006855D6"/>
    <w:rsid w:val="006855F8"/>
    <w:rsid w:val="0068640B"/>
    <w:rsid w:val="00686515"/>
    <w:rsid w:val="00686CC9"/>
    <w:rsid w:val="006876F1"/>
    <w:rsid w:val="00687B8B"/>
    <w:rsid w:val="00690D6E"/>
    <w:rsid w:val="00692827"/>
    <w:rsid w:val="00692DAC"/>
    <w:rsid w:val="006939E4"/>
    <w:rsid w:val="00693C5E"/>
    <w:rsid w:val="006A085F"/>
    <w:rsid w:val="006A0CD6"/>
    <w:rsid w:val="006A127E"/>
    <w:rsid w:val="006A1ACE"/>
    <w:rsid w:val="006A1DDB"/>
    <w:rsid w:val="006A2036"/>
    <w:rsid w:val="006A2DD3"/>
    <w:rsid w:val="006A3445"/>
    <w:rsid w:val="006A4193"/>
    <w:rsid w:val="006A4466"/>
    <w:rsid w:val="006A5101"/>
    <w:rsid w:val="006A5A3F"/>
    <w:rsid w:val="006A63BD"/>
    <w:rsid w:val="006A68AF"/>
    <w:rsid w:val="006B2049"/>
    <w:rsid w:val="006B297B"/>
    <w:rsid w:val="006B35AA"/>
    <w:rsid w:val="006B3E6F"/>
    <w:rsid w:val="006B3F12"/>
    <w:rsid w:val="006B5284"/>
    <w:rsid w:val="006B5CFB"/>
    <w:rsid w:val="006B5D7E"/>
    <w:rsid w:val="006B5EE3"/>
    <w:rsid w:val="006B67E1"/>
    <w:rsid w:val="006B7413"/>
    <w:rsid w:val="006C02B2"/>
    <w:rsid w:val="006C05E0"/>
    <w:rsid w:val="006C1A18"/>
    <w:rsid w:val="006C31A4"/>
    <w:rsid w:val="006C41ED"/>
    <w:rsid w:val="006C4D8B"/>
    <w:rsid w:val="006C5092"/>
    <w:rsid w:val="006C56E1"/>
    <w:rsid w:val="006C5E2D"/>
    <w:rsid w:val="006D052A"/>
    <w:rsid w:val="006D0F2F"/>
    <w:rsid w:val="006D1104"/>
    <w:rsid w:val="006D1193"/>
    <w:rsid w:val="006D1B63"/>
    <w:rsid w:val="006D1DC8"/>
    <w:rsid w:val="006D23C4"/>
    <w:rsid w:val="006D47AC"/>
    <w:rsid w:val="006D49F9"/>
    <w:rsid w:val="006D4D6D"/>
    <w:rsid w:val="006D6551"/>
    <w:rsid w:val="006D6D0D"/>
    <w:rsid w:val="006D733D"/>
    <w:rsid w:val="006D77AD"/>
    <w:rsid w:val="006E124A"/>
    <w:rsid w:val="006E43AA"/>
    <w:rsid w:val="006E4CBF"/>
    <w:rsid w:val="006E576A"/>
    <w:rsid w:val="006E5B33"/>
    <w:rsid w:val="006E6CFB"/>
    <w:rsid w:val="006E7115"/>
    <w:rsid w:val="006E7FD7"/>
    <w:rsid w:val="006F0F75"/>
    <w:rsid w:val="006F1668"/>
    <w:rsid w:val="006F2BFC"/>
    <w:rsid w:val="006F3075"/>
    <w:rsid w:val="006F3193"/>
    <w:rsid w:val="006F4FDC"/>
    <w:rsid w:val="006F68C5"/>
    <w:rsid w:val="006F74FB"/>
    <w:rsid w:val="006F7666"/>
    <w:rsid w:val="006F7DF1"/>
    <w:rsid w:val="006F7FB9"/>
    <w:rsid w:val="00700744"/>
    <w:rsid w:val="00701C90"/>
    <w:rsid w:val="00702454"/>
    <w:rsid w:val="0070257C"/>
    <w:rsid w:val="00702A39"/>
    <w:rsid w:val="00702ABB"/>
    <w:rsid w:val="00702BA9"/>
    <w:rsid w:val="00702F67"/>
    <w:rsid w:val="007036CA"/>
    <w:rsid w:val="00703F8C"/>
    <w:rsid w:val="007041F1"/>
    <w:rsid w:val="00704671"/>
    <w:rsid w:val="00704CC9"/>
    <w:rsid w:val="0070539B"/>
    <w:rsid w:val="00705F16"/>
    <w:rsid w:val="0070683B"/>
    <w:rsid w:val="0071044D"/>
    <w:rsid w:val="00711174"/>
    <w:rsid w:val="00711B63"/>
    <w:rsid w:val="00711F94"/>
    <w:rsid w:val="0071380F"/>
    <w:rsid w:val="007154A1"/>
    <w:rsid w:val="00716B72"/>
    <w:rsid w:val="00716CFF"/>
    <w:rsid w:val="00717533"/>
    <w:rsid w:val="007200FD"/>
    <w:rsid w:val="00720270"/>
    <w:rsid w:val="007202CF"/>
    <w:rsid w:val="007209DB"/>
    <w:rsid w:val="0072101B"/>
    <w:rsid w:val="007211CE"/>
    <w:rsid w:val="007213D2"/>
    <w:rsid w:val="00721815"/>
    <w:rsid w:val="007223EC"/>
    <w:rsid w:val="007225A8"/>
    <w:rsid w:val="00722A9C"/>
    <w:rsid w:val="00723133"/>
    <w:rsid w:val="007239A6"/>
    <w:rsid w:val="00724520"/>
    <w:rsid w:val="00725071"/>
    <w:rsid w:val="007250E3"/>
    <w:rsid w:val="00726BF5"/>
    <w:rsid w:val="00726FBE"/>
    <w:rsid w:val="00727142"/>
    <w:rsid w:val="00727E9D"/>
    <w:rsid w:val="00727F7D"/>
    <w:rsid w:val="00731E1B"/>
    <w:rsid w:val="0073223B"/>
    <w:rsid w:val="007322CE"/>
    <w:rsid w:val="0073469A"/>
    <w:rsid w:val="00734A20"/>
    <w:rsid w:val="007359C8"/>
    <w:rsid w:val="00735B82"/>
    <w:rsid w:val="007363EB"/>
    <w:rsid w:val="00736E83"/>
    <w:rsid w:val="00737BFD"/>
    <w:rsid w:val="007405D1"/>
    <w:rsid w:val="00740E4B"/>
    <w:rsid w:val="007447C4"/>
    <w:rsid w:val="0074562A"/>
    <w:rsid w:val="00746432"/>
    <w:rsid w:val="007467D5"/>
    <w:rsid w:val="007468A8"/>
    <w:rsid w:val="00746A53"/>
    <w:rsid w:val="00746A7B"/>
    <w:rsid w:val="00746C4B"/>
    <w:rsid w:val="00747C66"/>
    <w:rsid w:val="00750243"/>
    <w:rsid w:val="0075156C"/>
    <w:rsid w:val="007516F3"/>
    <w:rsid w:val="00752521"/>
    <w:rsid w:val="007531EF"/>
    <w:rsid w:val="00754FFE"/>
    <w:rsid w:val="0075766F"/>
    <w:rsid w:val="00757722"/>
    <w:rsid w:val="00761D57"/>
    <w:rsid w:val="00761E99"/>
    <w:rsid w:val="00762626"/>
    <w:rsid w:val="00762750"/>
    <w:rsid w:val="00762ED9"/>
    <w:rsid w:val="007637D9"/>
    <w:rsid w:val="007642D7"/>
    <w:rsid w:val="0076434A"/>
    <w:rsid w:val="00765FAA"/>
    <w:rsid w:val="00766E0A"/>
    <w:rsid w:val="007677F1"/>
    <w:rsid w:val="00770BC8"/>
    <w:rsid w:val="00770E09"/>
    <w:rsid w:val="007713C1"/>
    <w:rsid w:val="00771696"/>
    <w:rsid w:val="007738DF"/>
    <w:rsid w:val="00775833"/>
    <w:rsid w:val="00775A4C"/>
    <w:rsid w:val="00775A9A"/>
    <w:rsid w:val="007773EC"/>
    <w:rsid w:val="0078009E"/>
    <w:rsid w:val="0078090D"/>
    <w:rsid w:val="00780A9E"/>
    <w:rsid w:val="00782B83"/>
    <w:rsid w:val="00783004"/>
    <w:rsid w:val="00783817"/>
    <w:rsid w:val="0078416F"/>
    <w:rsid w:val="00784350"/>
    <w:rsid w:val="007855F4"/>
    <w:rsid w:val="00785D9F"/>
    <w:rsid w:val="00786398"/>
    <w:rsid w:val="007877D5"/>
    <w:rsid w:val="00787FB7"/>
    <w:rsid w:val="007900EF"/>
    <w:rsid w:val="007906BE"/>
    <w:rsid w:val="00791847"/>
    <w:rsid w:val="00791EFB"/>
    <w:rsid w:val="007925C0"/>
    <w:rsid w:val="007926BC"/>
    <w:rsid w:val="00793335"/>
    <w:rsid w:val="00793437"/>
    <w:rsid w:val="00793E9B"/>
    <w:rsid w:val="00793F57"/>
    <w:rsid w:val="0079635F"/>
    <w:rsid w:val="007A00B9"/>
    <w:rsid w:val="007A10E5"/>
    <w:rsid w:val="007A116A"/>
    <w:rsid w:val="007A235D"/>
    <w:rsid w:val="007A2575"/>
    <w:rsid w:val="007A273B"/>
    <w:rsid w:val="007A325E"/>
    <w:rsid w:val="007A431F"/>
    <w:rsid w:val="007A4494"/>
    <w:rsid w:val="007A4E97"/>
    <w:rsid w:val="007A4FE1"/>
    <w:rsid w:val="007A5045"/>
    <w:rsid w:val="007A53FA"/>
    <w:rsid w:val="007A54E6"/>
    <w:rsid w:val="007A56EA"/>
    <w:rsid w:val="007A5E7A"/>
    <w:rsid w:val="007A7368"/>
    <w:rsid w:val="007A76D1"/>
    <w:rsid w:val="007B0360"/>
    <w:rsid w:val="007B0A08"/>
    <w:rsid w:val="007B0F76"/>
    <w:rsid w:val="007B1BF4"/>
    <w:rsid w:val="007B2334"/>
    <w:rsid w:val="007B3FC5"/>
    <w:rsid w:val="007B4437"/>
    <w:rsid w:val="007B49A3"/>
    <w:rsid w:val="007B51C2"/>
    <w:rsid w:val="007B54CB"/>
    <w:rsid w:val="007B65DB"/>
    <w:rsid w:val="007B72D9"/>
    <w:rsid w:val="007B7F2A"/>
    <w:rsid w:val="007C13BF"/>
    <w:rsid w:val="007C2114"/>
    <w:rsid w:val="007C2DFB"/>
    <w:rsid w:val="007C44F7"/>
    <w:rsid w:val="007C538B"/>
    <w:rsid w:val="007C55EC"/>
    <w:rsid w:val="007C5A90"/>
    <w:rsid w:val="007C5AA4"/>
    <w:rsid w:val="007C6294"/>
    <w:rsid w:val="007C64D3"/>
    <w:rsid w:val="007C6723"/>
    <w:rsid w:val="007C6B56"/>
    <w:rsid w:val="007D12F0"/>
    <w:rsid w:val="007D142F"/>
    <w:rsid w:val="007D14AC"/>
    <w:rsid w:val="007D22CA"/>
    <w:rsid w:val="007D3472"/>
    <w:rsid w:val="007D34C7"/>
    <w:rsid w:val="007D3757"/>
    <w:rsid w:val="007D414F"/>
    <w:rsid w:val="007D45C9"/>
    <w:rsid w:val="007D4988"/>
    <w:rsid w:val="007D4B2C"/>
    <w:rsid w:val="007D55F9"/>
    <w:rsid w:val="007D65F9"/>
    <w:rsid w:val="007D69CE"/>
    <w:rsid w:val="007D6AAA"/>
    <w:rsid w:val="007D6E12"/>
    <w:rsid w:val="007D7504"/>
    <w:rsid w:val="007D7A09"/>
    <w:rsid w:val="007E11BF"/>
    <w:rsid w:val="007E1E16"/>
    <w:rsid w:val="007E28A7"/>
    <w:rsid w:val="007E3B25"/>
    <w:rsid w:val="007E3CFC"/>
    <w:rsid w:val="007E4047"/>
    <w:rsid w:val="007E4510"/>
    <w:rsid w:val="007E4BD1"/>
    <w:rsid w:val="007E4DB7"/>
    <w:rsid w:val="007E78B4"/>
    <w:rsid w:val="007E7DF8"/>
    <w:rsid w:val="007F0448"/>
    <w:rsid w:val="007F27C7"/>
    <w:rsid w:val="007F3136"/>
    <w:rsid w:val="007F3E8F"/>
    <w:rsid w:val="007F49F5"/>
    <w:rsid w:val="007F4A87"/>
    <w:rsid w:val="007F4E73"/>
    <w:rsid w:val="007F5963"/>
    <w:rsid w:val="007F5A5F"/>
    <w:rsid w:val="007F5D09"/>
    <w:rsid w:val="007F5E6F"/>
    <w:rsid w:val="007F7419"/>
    <w:rsid w:val="00800583"/>
    <w:rsid w:val="00801F25"/>
    <w:rsid w:val="00802062"/>
    <w:rsid w:val="00802652"/>
    <w:rsid w:val="008031BA"/>
    <w:rsid w:val="00804B87"/>
    <w:rsid w:val="00805930"/>
    <w:rsid w:val="00805975"/>
    <w:rsid w:val="00805AD5"/>
    <w:rsid w:val="008064A0"/>
    <w:rsid w:val="00806B27"/>
    <w:rsid w:val="00810815"/>
    <w:rsid w:val="008111FA"/>
    <w:rsid w:val="00811B12"/>
    <w:rsid w:val="00811D76"/>
    <w:rsid w:val="0081323B"/>
    <w:rsid w:val="00813BB0"/>
    <w:rsid w:val="00813E57"/>
    <w:rsid w:val="0081424A"/>
    <w:rsid w:val="0081429D"/>
    <w:rsid w:val="00814EE7"/>
    <w:rsid w:val="00815929"/>
    <w:rsid w:val="00815A9E"/>
    <w:rsid w:val="00817740"/>
    <w:rsid w:val="008177F0"/>
    <w:rsid w:val="00817DCD"/>
    <w:rsid w:val="008202CB"/>
    <w:rsid w:val="008207AC"/>
    <w:rsid w:val="00821838"/>
    <w:rsid w:val="00821E79"/>
    <w:rsid w:val="0082323F"/>
    <w:rsid w:val="008232CB"/>
    <w:rsid w:val="0082379A"/>
    <w:rsid w:val="008238F9"/>
    <w:rsid w:val="008242E8"/>
    <w:rsid w:val="00827679"/>
    <w:rsid w:val="00827714"/>
    <w:rsid w:val="00827E6E"/>
    <w:rsid w:val="00827F31"/>
    <w:rsid w:val="008309EC"/>
    <w:rsid w:val="00830BDE"/>
    <w:rsid w:val="00831AB6"/>
    <w:rsid w:val="00831F15"/>
    <w:rsid w:val="00832081"/>
    <w:rsid w:val="00833BE7"/>
    <w:rsid w:val="00834372"/>
    <w:rsid w:val="008351F3"/>
    <w:rsid w:val="00835F1C"/>
    <w:rsid w:val="0083603C"/>
    <w:rsid w:val="00836253"/>
    <w:rsid w:val="008367DE"/>
    <w:rsid w:val="00837439"/>
    <w:rsid w:val="0083751A"/>
    <w:rsid w:val="008400DA"/>
    <w:rsid w:val="0084187B"/>
    <w:rsid w:val="00841CBF"/>
    <w:rsid w:val="00841DE3"/>
    <w:rsid w:val="00842C61"/>
    <w:rsid w:val="008437F5"/>
    <w:rsid w:val="00843B89"/>
    <w:rsid w:val="00844F4D"/>
    <w:rsid w:val="008474E6"/>
    <w:rsid w:val="00847907"/>
    <w:rsid w:val="00847941"/>
    <w:rsid w:val="00847B09"/>
    <w:rsid w:val="00850468"/>
    <w:rsid w:val="0085064D"/>
    <w:rsid w:val="008508B5"/>
    <w:rsid w:val="00851232"/>
    <w:rsid w:val="008512C6"/>
    <w:rsid w:val="00851933"/>
    <w:rsid w:val="00852592"/>
    <w:rsid w:val="00852E67"/>
    <w:rsid w:val="00855919"/>
    <w:rsid w:val="00855C08"/>
    <w:rsid w:val="008564E9"/>
    <w:rsid w:val="0085667C"/>
    <w:rsid w:val="0085732C"/>
    <w:rsid w:val="008617EE"/>
    <w:rsid w:val="00861B24"/>
    <w:rsid w:val="00861CA1"/>
    <w:rsid w:val="00862437"/>
    <w:rsid w:val="00863712"/>
    <w:rsid w:val="00863B2F"/>
    <w:rsid w:val="008645A8"/>
    <w:rsid w:val="0086494F"/>
    <w:rsid w:val="00865595"/>
    <w:rsid w:val="00865FE7"/>
    <w:rsid w:val="00866C37"/>
    <w:rsid w:val="008700CB"/>
    <w:rsid w:val="00870AD0"/>
    <w:rsid w:val="00871191"/>
    <w:rsid w:val="00871506"/>
    <w:rsid w:val="008717A7"/>
    <w:rsid w:val="00872BBF"/>
    <w:rsid w:val="008730CD"/>
    <w:rsid w:val="00873AC7"/>
    <w:rsid w:val="00873B15"/>
    <w:rsid w:val="00873B85"/>
    <w:rsid w:val="00875753"/>
    <w:rsid w:val="008768D6"/>
    <w:rsid w:val="008769FD"/>
    <w:rsid w:val="00876E3C"/>
    <w:rsid w:val="0087720C"/>
    <w:rsid w:val="00877617"/>
    <w:rsid w:val="008776C2"/>
    <w:rsid w:val="00877A51"/>
    <w:rsid w:val="00881738"/>
    <w:rsid w:val="0088257B"/>
    <w:rsid w:val="00882634"/>
    <w:rsid w:val="00882753"/>
    <w:rsid w:val="0088362A"/>
    <w:rsid w:val="00883D37"/>
    <w:rsid w:val="008841EF"/>
    <w:rsid w:val="00885454"/>
    <w:rsid w:val="00886388"/>
    <w:rsid w:val="00887111"/>
    <w:rsid w:val="00887196"/>
    <w:rsid w:val="00887587"/>
    <w:rsid w:val="008920B6"/>
    <w:rsid w:val="0089328C"/>
    <w:rsid w:val="008939EE"/>
    <w:rsid w:val="00894796"/>
    <w:rsid w:val="00894A6A"/>
    <w:rsid w:val="00894F47"/>
    <w:rsid w:val="0089573C"/>
    <w:rsid w:val="00895D91"/>
    <w:rsid w:val="008963C5"/>
    <w:rsid w:val="008963DF"/>
    <w:rsid w:val="00896C6C"/>
    <w:rsid w:val="00896F26"/>
    <w:rsid w:val="008971DA"/>
    <w:rsid w:val="00897C42"/>
    <w:rsid w:val="008A13D3"/>
    <w:rsid w:val="008A2AEB"/>
    <w:rsid w:val="008A3C5D"/>
    <w:rsid w:val="008A5141"/>
    <w:rsid w:val="008A5610"/>
    <w:rsid w:val="008A58CA"/>
    <w:rsid w:val="008A5BC1"/>
    <w:rsid w:val="008A5CFD"/>
    <w:rsid w:val="008A625F"/>
    <w:rsid w:val="008A7579"/>
    <w:rsid w:val="008A793A"/>
    <w:rsid w:val="008B016C"/>
    <w:rsid w:val="008B04F6"/>
    <w:rsid w:val="008B1C21"/>
    <w:rsid w:val="008B1F5F"/>
    <w:rsid w:val="008B25E3"/>
    <w:rsid w:val="008B31C9"/>
    <w:rsid w:val="008B3598"/>
    <w:rsid w:val="008B3FF9"/>
    <w:rsid w:val="008B59C6"/>
    <w:rsid w:val="008B59E9"/>
    <w:rsid w:val="008B6557"/>
    <w:rsid w:val="008B69E9"/>
    <w:rsid w:val="008B6AE0"/>
    <w:rsid w:val="008B6F07"/>
    <w:rsid w:val="008B7E1C"/>
    <w:rsid w:val="008C040B"/>
    <w:rsid w:val="008C0D84"/>
    <w:rsid w:val="008C0FE4"/>
    <w:rsid w:val="008C102A"/>
    <w:rsid w:val="008C1128"/>
    <w:rsid w:val="008C1274"/>
    <w:rsid w:val="008C25E4"/>
    <w:rsid w:val="008C324C"/>
    <w:rsid w:val="008C35B3"/>
    <w:rsid w:val="008C457E"/>
    <w:rsid w:val="008C4C0A"/>
    <w:rsid w:val="008C6046"/>
    <w:rsid w:val="008C6356"/>
    <w:rsid w:val="008C6A35"/>
    <w:rsid w:val="008C6B4F"/>
    <w:rsid w:val="008C7318"/>
    <w:rsid w:val="008C740F"/>
    <w:rsid w:val="008C7549"/>
    <w:rsid w:val="008D1011"/>
    <w:rsid w:val="008D13D5"/>
    <w:rsid w:val="008D14D9"/>
    <w:rsid w:val="008D168C"/>
    <w:rsid w:val="008D2077"/>
    <w:rsid w:val="008D334B"/>
    <w:rsid w:val="008D4A0B"/>
    <w:rsid w:val="008D4DA8"/>
    <w:rsid w:val="008D6764"/>
    <w:rsid w:val="008D7D40"/>
    <w:rsid w:val="008E0401"/>
    <w:rsid w:val="008E06CD"/>
    <w:rsid w:val="008E099A"/>
    <w:rsid w:val="008E0C36"/>
    <w:rsid w:val="008E0CBB"/>
    <w:rsid w:val="008E0DA2"/>
    <w:rsid w:val="008E264A"/>
    <w:rsid w:val="008E3352"/>
    <w:rsid w:val="008E36BD"/>
    <w:rsid w:val="008E3D78"/>
    <w:rsid w:val="008E3F89"/>
    <w:rsid w:val="008E4A34"/>
    <w:rsid w:val="008E5336"/>
    <w:rsid w:val="008E58EC"/>
    <w:rsid w:val="008E5A36"/>
    <w:rsid w:val="008E60CB"/>
    <w:rsid w:val="008E61DD"/>
    <w:rsid w:val="008E677D"/>
    <w:rsid w:val="008E74D5"/>
    <w:rsid w:val="008E767A"/>
    <w:rsid w:val="008F0204"/>
    <w:rsid w:val="008F0471"/>
    <w:rsid w:val="008F08C4"/>
    <w:rsid w:val="008F32B7"/>
    <w:rsid w:val="008F394E"/>
    <w:rsid w:val="008F3C30"/>
    <w:rsid w:val="008F4D69"/>
    <w:rsid w:val="008F5268"/>
    <w:rsid w:val="008F73B8"/>
    <w:rsid w:val="008F76B4"/>
    <w:rsid w:val="008F7768"/>
    <w:rsid w:val="008F7BC7"/>
    <w:rsid w:val="00901089"/>
    <w:rsid w:val="00901D20"/>
    <w:rsid w:val="009024DB"/>
    <w:rsid w:val="0090297A"/>
    <w:rsid w:val="0090374C"/>
    <w:rsid w:val="00903BB8"/>
    <w:rsid w:val="00904815"/>
    <w:rsid w:val="00905677"/>
    <w:rsid w:val="0090611C"/>
    <w:rsid w:val="00906607"/>
    <w:rsid w:val="009072D7"/>
    <w:rsid w:val="009078CE"/>
    <w:rsid w:val="00907AD8"/>
    <w:rsid w:val="009100EF"/>
    <w:rsid w:val="00910757"/>
    <w:rsid w:val="0091106B"/>
    <w:rsid w:val="009112A3"/>
    <w:rsid w:val="00912647"/>
    <w:rsid w:val="00913898"/>
    <w:rsid w:val="00914607"/>
    <w:rsid w:val="00914C88"/>
    <w:rsid w:val="0091552C"/>
    <w:rsid w:val="00915B13"/>
    <w:rsid w:val="00916227"/>
    <w:rsid w:val="00916277"/>
    <w:rsid w:val="00916664"/>
    <w:rsid w:val="009166E1"/>
    <w:rsid w:val="00916A32"/>
    <w:rsid w:val="0091700F"/>
    <w:rsid w:val="0092076D"/>
    <w:rsid w:val="00920930"/>
    <w:rsid w:val="00920F94"/>
    <w:rsid w:val="009212B4"/>
    <w:rsid w:val="00921D33"/>
    <w:rsid w:val="00922DB8"/>
    <w:rsid w:val="00923FD1"/>
    <w:rsid w:val="00925057"/>
    <w:rsid w:val="009266D1"/>
    <w:rsid w:val="009268CF"/>
    <w:rsid w:val="009279E3"/>
    <w:rsid w:val="00927ED3"/>
    <w:rsid w:val="00930BC9"/>
    <w:rsid w:val="0093138D"/>
    <w:rsid w:val="00931738"/>
    <w:rsid w:val="0093189C"/>
    <w:rsid w:val="00931CD0"/>
    <w:rsid w:val="00932E2E"/>
    <w:rsid w:val="0093329A"/>
    <w:rsid w:val="00933D74"/>
    <w:rsid w:val="009340E7"/>
    <w:rsid w:val="0093435B"/>
    <w:rsid w:val="00934709"/>
    <w:rsid w:val="00934853"/>
    <w:rsid w:val="00934AB4"/>
    <w:rsid w:val="00935249"/>
    <w:rsid w:val="009353E2"/>
    <w:rsid w:val="009354DF"/>
    <w:rsid w:val="00935538"/>
    <w:rsid w:val="009358DA"/>
    <w:rsid w:val="00935C84"/>
    <w:rsid w:val="00936BBA"/>
    <w:rsid w:val="00937444"/>
    <w:rsid w:val="009402EF"/>
    <w:rsid w:val="009403A7"/>
    <w:rsid w:val="00940819"/>
    <w:rsid w:val="0094139C"/>
    <w:rsid w:val="00941AAB"/>
    <w:rsid w:val="00941EC1"/>
    <w:rsid w:val="0094254F"/>
    <w:rsid w:val="00942B85"/>
    <w:rsid w:val="009432D1"/>
    <w:rsid w:val="009440BB"/>
    <w:rsid w:val="0094487C"/>
    <w:rsid w:val="00944FF4"/>
    <w:rsid w:val="009458BF"/>
    <w:rsid w:val="0094599B"/>
    <w:rsid w:val="009466CE"/>
    <w:rsid w:val="009478B1"/>
    <w:rsid w:val="00950B9C"/>
    <w:rsid w:val="00950FD1"/>
    <w:rsid w:val="00951184"/>
    <w:rsid w:val="009519AC"/>
    <w:rsid w:val="00952CBB"/>
    <w:rsid w:val="00952E97"/>
    <w:rsid w:val="009531D0"/>
    <w:rsid w:val="00953240"/>
    <w:rsid w:val="009536B6"/>
    <w:rsid w:val="00954451"/>
    <w:rsid w:val="009556C3"/>
    <w:rsid w:val="00955A4F"/>
    <w:rsid w:val="00955CF2"/>
    <w:rsid w:val="009562FC"/>
    <w:rsid w:val="00957BF2"/>
    <w:rsid w:val="00957E6D"/>
    <w:rsid w:val="009605BD"/>
    <w:rsid w:val="0096114F"/>
    <w:rsid w:val="00961388"/>
    <w:rsid w:val="009616CB"/>
    <w:rsid w:val="00961887"/>
    <w:rsid w:val="00961CA9"/>
    <w:rsid w:val="009620F5"/>
    <w:rsid w:val="0096338F"/>
    <w:rsid w:val="009643F7"/>
    <w:rsid w:val="0096470A"/>
    <w:rsid w:val="00964CFE"/>
    <w:rsid w:val="00967659"/>
    <w:rsid w:val="009678F2"/>
    <w:rsid w:val="00967982"/>
    <w:rsid w:val="00970CED"/>
    <w:rsid w:val="00971E3F"/>
    <w:rsid w:val="009724C8"/>
    <w:rsid w:val="00972A36"/>
    <w:rsid w:val="00974831"/>
    <w:rsid w:val="00974BA0"/>
    <w:rsid w:val="00975335"/>
    <w:rsid w:val="0097705C"/>
    <w:rsid w:val="0097717D"/>
    <w:rsid w:val="009800EC"/>
    <w:rsid w:val="0098153D"/>
    <w:rsid w:val="00981A4F"/>
    <w:rsid w:val="00984567"/>
    <w:rsid w:val="00984932"/>
    <w:rsid w:val="0098766C"/>
    <w:rsid w:val="00990C93"/>
    <w:rsid w:val="00994028"/>
    <w:rsid w:val="009940B2"/>
    <w:rsid w:val="009960DC"/>
    <w:rsid w:val="009A0B3C"/>
    <w:rsid w:val="009A1762"/>
    <w:rsid w:val="009A1B20"/>
    <w:rsid w:val="009A1B2F"/>
    <w:rsid w:val="009A1D75"/>
    <w:rsid w:val="009A1E72"/>
    <w:rsid w:val="009A2B03"/>
    <w:rsid w:val="009A2C6F"/>
    <w:rsid w:val="009A414D"/>
    <w:rsid w:val="009A4E21"/>
    <w:rsid w:val="009A4FB8"/>
    <w:rsid w:val="009A5091"/>
    <w:rsid w:val="009A6633"/>
    <w:rsid w:val="009A7138"/>
    <w:rsid w:val="009B059B"/>
    <w:rsid w:val="009B16F4"/>
    <w:rsid w:val="009B1E34"/>
    <w:rsid w:val="009B2D45"/>
    <w:rsid w:val="009B381F"/>
    <w:rsid w:val="009B4289"/>
    <w:rsid w:val="009B42F8"/>
    <w:rsid w:val="009B472B"/>
    <w:rsid w:val="009B55FE"/>
    <w:rsid w:val="009B5DCC"/>
    <w:rsid w:val="009B78A3"/>
    <w:rsid w:val="009C005B"/>
    <w:rsid w:val="009C117C"/>
    <w:rsid w:val="009C1EA2"/>
    <w:rsid w:val="009C23F5"/>
    <w:rsid w:val="009C2F96"/>
    <w:rsid w:val="009C342B"/>
    <w:rsid w:val="009C347D"/>
    <w:rsid w:val="009C3A95"/>
    <w:rsid w:val="009C3C2B"/>
    <w:rsid w:val="009C3F74"/>
    <w:rsid w:val="009C415F"/>
    <w:rsid w:val="009C49F1"/>
    <w:rsid w:val="009C59F3"/>
    <w:rsid w:val="009C7E0B"/>
    <w:rsid w:val="009D0491"/>
    <w:rsid w:val="009D0E4A"/>
    <w:rsid w:val="009D23D8"/>
    <w:rsid w:val="009D2583"/>
    <w:rsid w:val="009D3578"/>
    <w:rsid w:val="009D449C"/>
    <w:rsid w:val="009D4BEA"/>
    <w:rsid w:val="009D57B5"/>
    <w:rsid w:val="009D5A67"/>
    <w:rsid w:val="009D5B53"/>
    <w:rsid w:val="009D6250"/>
    <w:rsid w:val="009D7104"/>
    <w:rsid w:val="009D7BF2"/>
    <w:rsid w:val="009E1792"/>
    <w:rsid w:val="009E23A4"/>
    <w:rsid w:val="009E24D5"/>
    <w:rsid w:val="009E252D"/>
    <w:rsid w:val="009E2852"/>
    <w:rsid w:val="009E2A25"/>
    <w:rsid w:val="009E2A98"/>
    <w:rsid w:val="009E2C00"/>
    <w:rsid w:val="009E2F35"/>
    <w:rsid w:val="009E3676"/>
    <w:rsid w:val="009E4B07"/>
    <w:rsid w:val="009E4C8C"/>
    <w:rsid w:val="009E5312"/>
    <w:rsid w:val="009E5354"/>
    <w:rsid w:val="009E69E5"/>
    <w:rsid w:val="009E6FA0"/>
    <w:rsid w:val="009E7ED1"/>
    <w:rsid w:val="009F0036"/>
    <w:rsid w:val="009F1179"/>
    <w:rsid w:val="009F1621"/>
    <w:rsid w:val="009F202D"/>
    <w:rsid w:val="009F239C"/>
    <w:rsid w:val="009F23FC"/>
    <w:rsid w:val="009F32D9"/>
    <w:rsid w:val="009F391D"/>
    <w:rsid w:val="009F3A19"/>
    <w:rsid w:val="009F41B8"/>
    <w:rsid w:val="009F5900"/>
    <w:rsid w:val="009F6D01"/>
    <w:rsid w:val="009F7CEE"/>
    <w:rsid w:val="00A0197D"/>
    <w:rsid w:val="00A01B03"/>
    <w:rsid w:val="00A01E80"/>
    <w:rsid w:val="00A01F1B"/>
    <w:rsid w:val="00A021D4"/>
    <w:rsid w:val="00A02FFE"/>
    <w:rsid w:val="00A03097"/>
    <w:rsid w:val="00A0345A"/>
    <w:rsid w:val="00A03C9E"/>
    <w:rsid w:val="00A047BF"/>
    <w:rsid w:val="00A0525E"/>
    <w:rsid w:val="00A07576"/>
    <w:rsid w:val="00A076CE"/>
    <w:rsid w:val="00A07B1F"/>
    <w:rsid w:val="00A1180E"/>
    <w:rsid w:val="00A11CAE"/>
    <w:rsid w:val="00A13668"/>
    <w:rsid w:val="00A15A94"/>
    <w:rsid w:val="00A160AD"/>
    <w:rsid w:val="00A177AD"/>
    <w:rsid w:val="00A2028C"/>
    <w:rsid w:val="00A204A3"/>
    <w:rsid w:val="00A20B40"/>
    <w:rsid w:val="00A218F5"/>
    <w:rsid w:val="00A22F7E"/>
    <w:rsid w:val="00A23FF1"/>
    <w:rsid w:val="00A2423D"/>
    <w:rsid w:val="00A246BF"/>
    <w:rsid w:val="00A263B4"/>
    <w:rsid w:val="00A27A06"/>
    <w:rsid w:val="00A27D8A"/>
    <w:rsid w:val="00A27DD1"/>
    <w:rsid w:val="00A30141"/>
    <w:rsid w:val="00A30441"/>
    <w:rsid w:val="00A3057C"/>
    <w:rsid w:val="00A3125B"/>
    <w:rsid w:val="00A335DF"/>
    <w:rsid w:val="00A350A4"/>
    <w:rsid w:val="00A3526C"/>
    <w:rsid w:val="00A352BB"/>
    <w:rsid w:val="00A36821"/>
    <w:rsid w:val="00A36E78"/>
    <w:rsid w:val="00A37030"/>
    <w:rsid w:val="00A377D1"/>
    <w:rsid w:val="00A379B1"/>
    <w:rsid w:val="00A40BF9"/>
    <w:rsid w:val="00A40E50"/>
    <w:rsid w:val="00A42EA6"/>
    <w:rsid w:val="00A4312C"/>
    <w:rsid w:val="00A45542"/>
    <w:rsid w:val="00A45591"/>
    <w:rsid w:val="00A46846"/>
    <w:rsid w:val="00A5109E"/>
    <w:rsid w:val="00A51EFA"/>
    <w:rsid w:val="00A5305D"/>
    <w:rsid w:val="00A530BB"/>
    <w:rsid w:val="00A53227"/>
    <w:rsid w:val="00A53C6F"/>
    <w:rsid w:val="00A54012"/>
    <w:rsid w:val="00A5402B"/>
    <w:rsid w:val="00A5423B"/>
    <w:rsid w:val="00A55220"/>
    <w:rsid w:val="00A55B97"/>
    <w:rsid w:val="00A574E7"/>
    <w:rsid w:val="00A57EE3"/>
    <w:rsid w:val="00A6008E"/>
    <w:rsid w:val="00A602DF"/>
    <w:rsid w:val="00A61286"/>
    <w:rsid w:val="00A616FE"/>
    <w:rsid w:val="00A61A4B"/>
    <w:rsid w:val="00A61E72"/>
    <w:rsid w:val="00A61F0F"/>
    <w:rsid w:val="00A624E4"/>
    <w:rsid w:val="00A62D14"/>
    <w:rsid w:val="00A62F1F"/>
    <w:rsid w:val="00A63918"/>
    <w:rsid w:val="00A639F4"/>
    <w:rsid w:val="00A63CF6"/>
    <w:rsid w:val="00A63D2D"/>
    <w:rsid w:val="00A6611D"/>
    <w:rsid w:val="00A665E5"/>
    <w:rsid w:val="00A67335"/>
    <w:rsid w:val="00A7094E"/>
    <w:rsid w:val="00A719EC"/>
    <w:rsid w:val="00A7206F"/>
    <w:rsid w:val="00A72116"/>
    <w:rsid w:val="00A72DB6"/>
    <w:rsid w:val="00A73347"/>
    <w:rsid w:val="00A73CCC"/>
    <w:rsid w:val="00A7419D"/>
    <w:rsid w:val="00A749D3"/>
    <w:rsid w:val="00A759E3"/>
    <w:rsid w:val="00A77421"/>
    <w:rsid w:val="00A7767A"/>
    <w:rsid w:val="00A8269B"/>
    <w:rsid w:val="00A82A3F"/>
    <w:rsid w:val="00A82AEB"/>
    <w:rsid w:val="00A82C51"/>
    <w:rsid w:val="00A82D87"/>
    <w:rsid w:val="00A83C96"/>
    <w:rsid w:val="00A83DEB"/>
    <w:rsid w:val="00A85A65"/>
    <w:rsid w:val="00A85BE1"/>
    <w:rsid w:val="00A86267"/>
    <w:rsid w:val="00A865F6"/>
    <w:rsid w:val="00A86CDD"/>
    <w:rsid w:val="00A91053"/>
    <w:rsid w:val="00A91292"/>
    <w:rsid w:val="00A92A22"/>
    <w:rsid w:val="00A9412D"/>
    <w:rsid w:val="00A941DB"/>
    <w:rsid w:val="00A947ED"/>
    <w:rsid w:val="00A95DC1"/>
    <w:rsid w:val="00A9606B"/>
    <w:rsid w:val="00A96C54"/>
    <w:rsid w:val="00A97FF8"/>
    <w:rsid w:val="00AA021D"/>
    <w:rsid w:val="00AA196F"/>
    <w:rsid w:val="00AA1E79"/>
    <w:rsid w:val="00AA2679"/>
    <w:rsid w:val="00AA2E2D"/>
    <w:rsid w:val="00AA31D9"/>
    <w:rsid w:val="00AA33AD"/>
    <w:rsid w:val="00AA3580"/>
    <w:rsid w:val="00AA3744"/>
    <w:rsid w:val="00AA4442"/>
    <w:rsid w:val="00AA51A5"/>
    <w:rsid w:val="00AA724E"/>
    <w:rsid w:val="00AA741E"/>
    <w:rsid w:val="00AA7FB6"/>
    <w:rsid w:val="00AB009D"/>
    <w:rsid w:val="00AB0AC6"/>
    <w:rsid w:val="00AB1E95"/>
    <w:rsid w:val="00AB2052"/>
    <w:rsid w:val="00AB2B15"/>
    <w:rsid w:val="00AB3BDD"/>
    <w:rsid w:val="00AB3D21"/>
    <w:rsid w:val="00AB524F"/>
    <w:rsid w:val="00AB575B"/>
    <w:rsid w:val="00AB5803"/>
    <w:rsid w:val="00AB5824"/>
    <w:rsid w:val="00AB59F1"/>
    <w:rsid w:val="00AB5B7D"/>
    <w:rsid w:val="00AC13DB"/>
    <w:rsid w:val="00AC372D"/>
    <w:rsid w:val="00AC3976"/>
    <w:rsid w:val="00AC3DB9"/>
    <w:rsid w:val="00AC481E"/>
    <w:rsid w:val="00AC4E7C"/>
    <w:rsid w:val="00AC7651"/>
    <w:rsid w:val="00AC7E03"/>
    <w:rsid w:val="00AC7FA7"/>
    <w:rsid w:val="00AD0289"/>
    <w:rsid w:val="00AD08DD"/>
    <w:rsid w:val="00AD0EB7"/>
    <w:rsid w:val="00AD20DA"/>
    <w:rsid w:val="00AD3F1B"/>
    <w:rsid w:val="00AD598B"/>
    <w:rsid w:val="00AD5CE3"/>
    <w:rsid w:val="00AD606B"/>
    <w:rsid w:val="00AD6B50"/>
    <w:rsid w:val="00AD6F63"/>
    <w:rsid w:val="00AD774F"/>
    <w:rsid w:val="00AD78F3"/>
    <w:rsid w:val="00AD78FD"/>
    <w:rsid w:val="00AD7C30"/>
    <w:rsid w:val="00AE0BA5"/>
    <w:rsid w:val="00AE1CB4"/>
    <w:rsid w:val="00AE24AA"/>
    <w:rsid w:val="00AE2A26"/>
    <w:rsid w:val="00AE4646"/>
    <w:rsid w:val="00AE4F43"/>
    <w:rsid w:val="00AE4F5B"/>
    <w:rsid w:val="00AE5256"/>
    <w:rsid w:val="00AE62B6"/>
    <w:rsid w:val="00AE6AC0"/>
    <w:rsid w:val="00AE73D9"/>
    <w:rsid w:val="00AE7708"/>
    <w:rsid w:val="00AE7802"/>
    <w:rsid w:val="00AF088B"/>
    <w:rsid w:val="00AF1555"/>
    <w:rsid w:val="00AF23E9"/>
    <w:rsid w:val="00AF2781"/>
    <w:rsid w:val="00AF29F3"/>
    <w:rsid w:val="00AF2BDC"/>
    <w:rsid w:val="00AF34A2"/>
    <w:rsid w:val="00AF4379"/>
    <w:rsid w:val="00AF4682"/>
    <w:rsid w:val="00AF5214"/>
    <w:rsid w:val="00AF5862"/>
    <w:rsid w:val="00AF5B34"/>
    <w:rsid w:val="00AF641C"/>
    <w:rsid w:val="00B00246"/>
    <w:rsid w:val="00B00BF7"/>
    <w:rsid w:val="00B01801"/>
    <w:rsid w:val="00B01B81"/>
    <w:rsid w:val="00B03A2A"/>
    <w:rsid w:val="00B03BAD"/>
    <w:rsid w:val="00B044A7"/>
    <w:rsid w:val="00B06C28"/>
    <w:rsid w:val="00B06D92"/>
    <w:rsid w:val="00B07DFA"/>
    <w:rsid w:val="00B117DE"/>
    <w:rsid w:val="00B11E32"/>
    <w:rsid w:val="00B13AED"/>
    <w:rsid w:val="00B13E9E"/>
    <w:rsid w:val="00B147ED"/>
    <w:rsid w:val="00B154DA"/>
    <w:rsid w:val="00B155FE"/>
    <w:rsid w:val="00B16BCC"/>
    <w:rsid w:val="00B171F8"/>
    <w:rsid w:val="00B173E5"/>
    <w:rsid w:val="00B17DF8"/>
    <w:rsid w:val="00B21735"/>
    <w:rsid w:val="00B220B8"/>
    <w:rsid w:val="00B222C9"/>
    <w:rsid w:val="00B2230C"/>
    <w:rsid w:val="00B22E7F"/>
    <w:rsid w:val="00B239BE"/>
    <w:rsid w:val="00B23B85"/>
    <w:rsid w:val="00B257A2"/>
    <w:rsid w:val="00B2580D"/>
    <w:rsid w:val="00B263C1"/>
    <w:rsid w:val="00B26D3D"/>
    <w:rsid w:val="00B27490"/>
    <w:rsid w:val="00B2761C"/>
    <w:rsid w:val="00B27695"/>
    <w:rsid w:val="00B27EEB"/>
    <w:rsid w:val="00B322CB"/>
    <w:rsid w:val="00B32D6C"/>
    <w:rsid w:val="00B3305E"/>
    <w:rsid w:val="00B35374"/>
    <w:rsid w:val="00B3769F"/>
    <w:rsid w:val="00B37E2C"/>
    <w:rsid w:val="00B400E7"/>
    <w:rsid w:val="00B401EA"/>
    <w:rsid w:val="00B40699"/>
    <w:rsid w:val="00B413DF"/>
    <w:rsid w:val="00B41ECB"/>
    <w:rsid w:val="00B4208F"/>
    <w:rsid w:val="00B423E1"/>
    <w:rsid w:val="00B42D1F"/>
    <w:rsid w:val="00B43047"/>
    <w:rsid w:val="00B43C4B"/>
    <w:rsid w:val="00B4500F"/>
    <w:rsid w:val="00B45233"/>
    <w:rsid w:val="00B45387"/>
    <w:rsid w:val="00B477F0"/>
    <w:rsid w:val="00B51282"/>
    <w:rsid w:val="00B526B6"/>
    <w:rsid w:val="00B52A25"/>
    <w:rsid w:val="00B53810"/>
    <w:rsid w:val="00B53F1A"/>
    <w:rsid w:val="00B5441F"/>
    <w:rsid w:val="00B54802"/>
    <w:rsid w:val="00B54EC2"/>
    <w:rsid w:val="00B55A2E"/>
    <w:rsid w:val="00B5643E"/>
    <w:rsid w:val="00B56934"/>
    <w:rsid w:val="00B57354"/>
    <w:rsid w:val="00B57BA0"/>
    <w:rsid w:val="00B57CF2"/>
    <w:rsid w:val="00B57EC0"/>
    <w:rsid w:val="00B60CF8"/>
    <w:rsid w:val="00B6307F"/>
    <w:rsid w:val="00B63F57"/>
    <w:rsid w:val="00B64710"/>
    <w:rsid w:val="00B6497C"/>
    <w:rsid w:val="00B65CBC"/>
    <w:rsid w:val="00B65CEC"/>
    <w:rsid w:val="00B6725A"/>
    <w:rsid w:val="00B674F7"/>
    <w:rsid w:val="00B705CC"/>
    <w:rsid w:val="00B70895"/>
    <w:rsid w:val="00B70E7F"/>
    <w:rsid w:val="00B71526"/>
    <w:rsid w:val="00B71701"/>
    <w:rsid w:val="00B72420"/>
    <w:rsid w:val="00B725AE"/>
    <w:rsid w:val="00B733DB"/>
    <w:rsid w:val="00B73BBF"/>
    <w:rsid w:val="00B744FE"/>
    <w:rsid w:val="00B750A7"/>
    <w:rsid w:val="00B753B4"/>
    <w:rsid w:val="00B75C76"/>
    <w:rsid w:val="00B762BB"/>
    <w:rsid w:val="00B76484"/>
    <w:rsid w:val="00B80014"/>
    <w:rsid w:val="00B82F75"/>
    <w:rsid w:val="00B8300D"/>
    <w:rsid w:val="00B83581"/>
    <w:rsid w:val="00B83909"/>
    <w:rsid w:val="00B83B93"/>
    <w:rsid w:val="00B85169"/>
    <w:rsid w:val="00B8522A"/>
    <w:rsid w:val="00B8536B"/>
    <w:rsid w:val="00B85430"/>
    <w:rsid w:val="00B859F8"/>
    <w:rsid w:val="00B85B70"/>
    <w:rsid w:val="00B8666B"/>
    <w:rsid w:val="00B866EC"/>
    <w:rsid w:val="00B8728C"/>
    <w:rsid w:val="00B906E3"/>
    <w:rsid w:val="00B918C8"/>
    <w:rsid w:val="00B95D07"/>
    <w:rsid w:val="00B95FC6"/>
    <w:rsid w:val="00B96339"/>
    <w:rsid w:val="00B96906"/>
    <w:rsid w:val="00B96B0B"/>
    <w:rsid w:val="00BA0704"/>
    <w:rsid w:val="00BA14EC"/>
    <w:rsid w:val="00BA39C9"/>
    <w:rsid w:val="00BA3BDC"/>
    <w:rsid w:val="00BA3BDD"/>
    <w:rsid w:val="00BA3CBA"/>
    <w:rsid w:val="00BA3DE5"/>
    <w:rsid w:val="00BA4718"/>
    <w:rsid w:val="00BA5446"/>
    <w:rsid w:val="00BA633F"/>
    <w:rsid w:val="00BA6519"/>
    <w:rsid w:val="00BA6981"/>
    <w:rsid w:val="00BA6E2A"/>
    <w:rsid w:val="00BA7388"/>
    <w:rsid w:val="00BA76A1"/>
    <w:rsid w:val="00BB0E9A"/>
    <w:rsid w:val="00BB113A"/>
    <w:rsid w:val="00BB2542"/>
    <w:rsid w:val="00BB3C16"/>
    <w:rsid w:val="00BB4089"/>
    <w:rsid w:val="00BB4732"/>
    <w:rsid w:val="00BB5178"/>
    <w:rsid w:val="00BB57C5"/>
    <w:rsid w:val="00BB59F6"/>
    <w:rsid w:val="00BB63DD"/>
    <w:rsid w:val="00BB6928"/>
    <w:rsid w:val="00BB7635"/>
    <w:rsid w:val="00BC1B8E"/>
    <w:rsid w:val="00BC1DD6"/>
    <w:rsid w:val="00BC2395"/>
    <w:rsid w:val="00BC2A73"/>
    <w:rsid w:val="00BC43CD"/>
    <w:rsid w:val="00BC4787"/>
    <w:rsid w:val="00BC5863"/>
    <w:rsid w:val="00BC6221"/>
    <w:rsid w:val="00BC66B4"/>
    <w:rsid w:val="00BC6827"/>
    <w:rsid w:val="00BC7AA8"/>
    <w:rsid w:val="00BD424A"/>
    <w:rsid w:val="00BD425D"/>
    <w:rsid w:val="00BD463E"/>
    <w:rsid w:val="00BD5E12"/>
    <w:rsid w:val="00BD6AFF"/>
    <w:rsid w:val="00BD6BE4"/>
    <w:rsid w:val="00BD7A61"/>
    <w:rsid w:val="00BE15E5"/>
    <w:rsid w:val="00BE1C74"/>
    <w:rsid w:val="00BE2288"/>
    <w:rsid w:val="00BE24BC"/>
    <w:rsid w:val="00BE26B6"/>
    <w:rsid w:val="00BE2761"/>
    <w:rsid w:val="00BE2E59"/>
    <w:rsid w:val="00BE3DAF"/>
    <w:rsid w:val="00BE452F"/>
    <w:rsid w:val="00BE47EC"/>
    <w:rsid w:val="00BE4E6B"/>
    <w:rsid w:val="00BE534D"/>
    <w:rsid w:val="00BE6A64"/>
    <w:rsid w:val="00BE7030"/>
    <w:rsid w:val="00BE73A7"/>
    <w:rsid w:val="00BE7ADF"/>
    <w:rsid w:val="00BF00C9"/>
    <w:rsid w:val="00BF06E5"/>
    <w:rsid w:val="00BF0FFB"/>
    <w:rsid w:val="00BF24E3"/>
    <w:rsid w:val="00BF2B9B"/>
    <w:rsid w:val="00BF2CB2"/>
    <w:rsid w:val="00BF2D48"/>
    <w:rsid w:val="00BF314A"/>
    <w:rsid w:val="00BF3579"/>
    <w:rsid w:val="00BF3CB2"/>
    <w:rsid w:val="00BF4898"/>
    <w:rsid w:val="00BF4F18"/>
    <w:rsid w:val="00BF5059"/>
    <w:rsid w:val="00C01E14"/>
    <w:rsid w:val="00C042FA"/>
    <w:rsid w:val="00C05382"/>
    <w:rsid w:val="00C0757F"/>
    <w:rsid w:val="00C1061D"/>
    <w:rsid w:val="00C11C22"/>
    <w:rsid w:val="00C11CCF"/>
    <w:rsid w:val="00C1229D"/>
    <w:rsid w:val="00C123D8"/>
    <w:rsid w:val="00C1256E"/>
    <w:rsid w:val="00C13013"/>
    <w:rsid w:val="00C130FE"/>
    <w:rsid w:val="00C13F1A"/>
    <w:rsid w:val="00C1474A"/>
    <w:rsid w:val="00C14CBD"/>
    <w:rsid w:val="00C16ED5"/>
    <w:rsid w:val="00C24300"/>
    <w:rsid w:val="00C24950"/>
    <w:rsid w:val="00C24AB6"/>
    <w:rsid w:val="00C25A67"/>
    <w:rsid w:val="00C26263"/>
    <w:rsid w:val="00C30A0B"/>
    <w:rsid w:val="00C30D1F"/>
    <w:rsid w:val="00C3107C"/>
    <w:rsid w:val="00C311BD"/>
    <w:rsid w:val="00C322DC"/>
    <w:rsid w:val="00C32800"/>
    <w:rsid w:val="00C32825"/>
    <w:rsid w:val="00C33329"/>
    <w:rsid w:val="00C3332E"/>
    <w:rsid w:val="00C341BB"/>
    <w:rsid w:val="00C34CC7"/>
    <w:rsid w:val="00C35211"/>
    <w:rsid w:val="00C356E4"/>
    <w:rsid w:val="00C3585B"/>
    <w:rsid w:val="00C358D0"/>
    <w:rsid w:val="00C3637E"/>
    <w:rsid w:val="00C37065"/>
    <w:rsid w:val="00C37382"/>
    <w:rsid w:val="00C3749B"/>
    <w:rsid w:val="00C40F41"/>
    <w:rsid w:val="00C41EC2"/>
    <w:rsid w:val="00C41F39"/>
    <w:rsid w:val="00C42304"/>
    <w:rsid w:val="00C431FB"/>
    <w:rsid w:val="00C43497"/>
    <w:rsid w:val="00C43FD2"/>
    <w:rsid w:val="00C445B0"/>
    <w:rsid w:val="00C457BF"/>
    <w:rsid w:val="00C45872"/>
    <w:rsid w:val="00C45A79"/>
    <w:rsid w:val="00C46C21"/>
    <w:rsid w:val="00C50613"/>
    <w:rsid w:val="00C50B91"/>
    <w:rsid w:val="00C50C65"/>
    <w:rsid w:val="00C51259"/>
    <w:rsid w:val="00C52F2D"/>
    <w:rsid w:val="00C52F8C"/>
    <w:rsid w:val="00C54040"/>
    <w:rsid w:val="00C55916"/>
    <w:rsid w:val="00C55D8B"/>
    <w:rsid w:val="00C57092"/>
    <w:rsid w:val="00C609AE"/>
    <w:rsid w:val="00C61C12"/>
    <w:rsid w:val="00C627FD"/>
    <w:rsid w:val="00C64073"/>
    <w:rsid w:val="00C6494C"/>
    <w:rsid w:val="00C64F6A"/>
    <w:rsid w:val="00C65421"/>
    <w:rsid w:val="00C6667D"/>
    <w:rsid w:val="00C66891"/>
    <w:rsid w:val="00C66B0E"/>
    <w:rsid w:val="00C679CF"/>
    <w:rsid w:val="00C67CFD"/>
    <w:rsid w:val="00C716B7"/>
    <w:rsid w:val="00C71A3C"/>
    <w:rsid w:val="00C724B1"/>
    <w:rsid w:val="00C747ED"/>
    <w:rsid w:val="00C76061"/>
    <w:rsid w:val="00C766D4"/>
    <w:rsid w:val="00C76838"/>
    <w:rsid w:val="00C77084"/>
    <w:rsid w:val="00C77792"/>
    <w:rsid w:val="00C7782A"/>
    <w:rsid w:val="00C807D1"/>
    <w:rsid w:val="00C80FE3"/>
    <w:rsid w:val="00C8162D"/>
    <w:rsid w:val="00C81B85"/>
    <w:rsid w:val="00C83402"/>
    <w:rsid w:val="00C8351C"/>
    <w:rsid w:val="00C836A2"/>
    <w:rsid w:val="00C83790"/>
    <w:rsid w:val="00C838D6"/>
    <w:rsid w:val="00C8515D"/>
    <w:rsid w:val="00C85B1F"/>
    <w:rsid w:val="00C86262"/>
    <w:rsid w:val="00C862E1"/>
    <w:rsid w:val="00C87E29"/>
    <w:rsid w:val="00C907E3"/>
    <w:rsid w:val="00C90968"/>
    <w:rsid w:val="00C91845"/>
    <w:rsid w:val="00C924A8"/>
    <w:rsid w:val="00C927B2"/>
    <w:rsid w:val="00C92826"/>
    <w:rsid w:val="00C92B9E"/>
    <w:rsid w:val="00C92DD4"/>
    <w:rsid w:val="00C94253"/>
    <w:rsid w:val="00C94F8E"/>
    <w:rsid w:val="00C95307"/>
    <w:rsid w:val="00C9530F"/>
    <w:rsid w:val="00C9562B"/>
    <w:rsid w:val="00C95F3D"/>
    <w:rsid w:val="00C95F77"/>
    <w:rsid w:val="00C96D5A"/>
    <w:rsid w:val="00C97CD0"/>
    <w:rsid w:val="00CA044A"/>
    <w:rsid w:val="00CA0D90"/>
    <w:rsid w:val="00CA1EF6"/>
    <w:rsid w:val="00CA1F95"/>
    <w:rsid w:val="00CA29C6"/>
    <w:rsid w:val="00CA3AD7"/>
    <w:rsid w:val="00CA41A4"/>
    <w:rsid w:val="00CA47AA"/>
    <w:rsid w:val="00CA58A4"/>
    <w:rsid w:val="00CA5939"/>
    <w:rsid w:val="00CA6156"/>
    <w:rsid w:val="00CA645A"/>
    <w:rsid w:val="00CA6D10"/>
    <w:rsid w:val="00CA7F67"/>
    <w:rsid w:val="00CB19CE"/>
    <w:rsid w:val="00CB1E46"/>
    <w:rsid w:val="00CB2386"/>
    <w:rsid w:val="00CB3220"/>
    <w:rsid w:val="00CB56F3"/>
    <w:rsid w:val="00CB5AE2"/>
    <w:rsid w:val="00CB6CB3"/>
    <w:rsid w:val="00CB6F20"/>
    <w:rsid w:val="00CB72E6"/>
    <w:rsid w:val="00CC01BF"/>
    <w:rsid w:val="00CC03D7"/>
    <w:rsid w:val="00CC183C"/>
    <w:rsid w:val="00CC1A57"/>
    <w:rsid w:val="00CC2461"/>
    <w:rsid w:val="00CC361D"/>
    <w:rsid w:val="00CC383B"/>
    <w:rsid w:val="00CC3B94"/>
    <w:rsid w:val="00CC4980"/>
    <w:rsid w:val="00CC60E7"/>
    <w:rsid w:val="00CC6F42"/>
    <w:rsid w:val="00CC72C0"/>
    <w:rsid w:val="00CD0801"/>
    <w:rsid w:val="00CD0839"/>
    <w:rsid w:val="00CD21FB"/>
    <w:rsid w:val="00CD2BCF"/>
    <w:rsid w:val="00CD2F97"/>
    <w:rsid w:val="00CD3554"/>
    <w:rsid w:val="00CD49C9"/>
    <w:rsid w:val="00CD49DD"/>
    <w:rsid w:val="00CD51C7"/>
    <w:rsid w:val="00CD7B30"/>
    <w:rsid w:val="00CD7C53"/>
    <w:rsid w:val="00CE0FC7"/>
    <w:rsid w:val="00CE2932"/>
    <w:rsid w:val="00CE2A18"/>
    <w:rsid w:val="00CE3236"/>
    <w:rsid w:val="00CE3E90"/>
    <w:rsid w:val="00CE4A1B"/>
    <w:rsid w:val="00CE5BFE"/>
    <w:rsid w:val="00CE5DD2"/>
    <w:rsid w:val="00CE6AE9"/>
    <w:rsid w:val="00CE741D"/>
    <w:rsid w:val="00CE7536"/>
    <w:rsid w:val="00CF086F"/>
    <w:rsid w:val="00CF0934"/>
    <w:rsid w:val="00CF0FCF"/>
    <w:rsid w:val="00CF11B9"/>
    <w:rsid w:val="00CF224D"/>
    <w:rsid w:val="00CF2A9C"/>
    <w:rsid w:val="00CF4162"/>
    <w:rsid w:val="00CF425B"/>
    <w:rsid w:val="00CF4D14"/>
    <w:rsid w:val="00CF57EE"/>
    <w:rsid w:val="00CF6B07"/>
    <w:rsid w:val="00CF76BA"/>
    <w:rsid w:val="00CF76F6"/>
    <w:rsid w:val="00D0001F"/>
    <w:rsid w:val="00D00BFB"/>
    <w:rsid w:val="00D01C9E"/>
    <w:rsid w:val="00D01FA7"/>
    <w:rsid w:val="00D03BB0"/>
    <w:rsid w:val="00D0454C"/>
    <w:rsid w:val="00D04772"/>
    <w:rsid w:val="00D04BA7"/>
    <w:rsid w:val="00D04E84"/>
    <w:rsid w:val="00D0549E"/>
    <w:rsid w:val="00D055E8"/>
    <w:rsid w:val="00D07C98"/>
    <w:rsid w:val="00D07F11"/>
    <w:rsid w:val="00D1015E"/>
    <w:rsid w:val="00D10398"/>
    <w:rsid w:val="00D11A5F"/>
    <w:rsid w:val="00D11A6E"/>
    <w:rsid w:val="00D11D65"/>
    <w:rsid w:val="00D120C8"/>
    <w:rsid w:val="00D13297"/>
    <w:rsid w:val="00D14E12"/>
    <w:rsid w:val="00D15802"/>
    <w:rsid w:val="00D21B6E"/>
    <w:rsid w:val="00D21E1B"/>
    <w:rsid w:val="00D21ED1"/>
    <w:rsid w:val="00D2298D"/>
    <w:rsid w:val="00D22C4F"/>
    <w:rsid w:val="00D23403"/>
    <w:rsid w:val="00D236AE"/>
    <w:rsid w:val="00D23BEB"/>
    <w:rsid w:val="00D24F0D"/>
    <w:rsid w:val="00D25075"/>
    <w:rsid w:val="00D25CB3"/>
    <w:rsid w:val="00D260E3"/>
    <w:rsid w:val="00D276F2"/>
    <w:rsid w:val="00D279C9"/>
    <w:rsid w:val="00D30C63"/>
    <w:rsid w:val="00D30CB9"/>
    <w:rsid w:val="00D30D54"/>
    <w:rsid w:val="00D315D4"/>
    <w:rsid w:val="00D316BD"/>
    <w:rsid w:val="00D31B40"/>
    <w:rsid w:val="00D334A8"/>
    <w:rsid w:val="00D33C91"/>
    <w:rsid w:val="00D34A37"/>
    <w:rsid w:val="00D34B4E"/>
    <w:rsid w:val="00D37646"/>
    <w:rsid w:val="00D377FE"/>
    <w:rsid w:val="00D37923"/>
    <w:rsid w:val="00D37E65"/>
    <w:rsid w:val="00D40C43"/>
    <w:rsid w:val="00D40FCF"/>
    <w:rsid w:val="00D41092"/>
    <w:rsid w:val="00D419AF"/>
    <w:rsid w:val="00D41A67"/>
    <w:rsid w:val="00D41E7C"/>
    <w:rsid w:val="00D426C3"/>
    <w:rsid w:val="00D45170"/>
    <w:rsid w:val="00D45778"/>
    <w:rsid w:val="00D45C4C"/>
    <w:rsid w:val="00D46573"/>
    <w:rsid w:val="00D46A85"/>
    <w:rsid w:val="00D477CA"/>
    <w:rsid w:val="00D5004F"/>
    <w:rsid w:val="00D500D8"/>
    <w:rsid w:val="00D50139"/>
    <w:rsid w:val="00D50CE0"/>
    <w:rsid w:val="00D523DE"/>
    <w:rsid w:val="00D52967"/>
    <w:rsid w:val="00D53616"/>
    <w:rsid w:val="00D53660"/>
    <w:rsid w:val="00D53821"/>
    <w:rsid w:val="00D53A0F"/>
    <w:rsid w:val="00D54361"/>
    <w:rsid w:val="00D54C4F"/>
    <w:rsid w:val="00D54CF2"/>
    <w:rsid w:val="00D5605A"/>
    <w:rsid w:val="00D5793D"/>
    <w:rsid w:val="00D57CA7"/>
    <w:rsid w:val="00D60858"/>
    <w:rsid w:val="00D61FDE"/>
    <w:rsid w:val="00D6272A"/>
    <w:rsid w:val="00D62AE8"/>
    <w:rsid w:val="00D634FD"/>
    <w:rsid w:val="00D637F4"/>
    <w:rsid w:val="00D65A45"/>
    <w:rsid w:val="00D66234"/>
    <w:rsid w:val="00D66A5A"/>
    <w:rsid w:val="00D66EA8"/>
    <w:rsid w:val="00D66F57"/>
    <w:rsid w:val="00D7076C"/>
    <w:rsid w:val="00D70812"/>
    <w:rsid w:val="00D72F65"/>
    <w:rsid w:val="00D74972"/>
    <w:rsid w:val="00D74A4D"/>
    <w:rsid w:val="00D75B14"/>
    <w:rsid w:val="00D76085"/>
    <w:rsid w:val="00D76893"/>
    <w:rsid w:val="00D801B5"/>
    <w:rsid w:val="00D8023D"/>
    <w:rsid w:val="00D812F1"/>
    <w:rsid w:val="00D815A9"/>
    <w:rsid w:val="00D815FD"/>
    <w:rsid w:val="00D817B7"/>
    <w:rsid w:val="00D824B9"/>
    <w:rsid w:val="00D83767"/>
    <w:rsid w:val="00D847E7"/>
    <w:rsid w:val="00D85F71"/>
    <w:rsid w:val="00D869D9"/>
    <w:rsid w:val="00D86E50"/>
    <w:rsid w:val="00D874D0"/>
    <w:rsid w:val="00D9006A"/>
    <w:rsid w:val="00D911D1"/>
    <w:rsid w:val="00D91EB7"/>
    <w:rsid w:val="00D91F61"/>
    <w:rsid w:val="00D92097"/>
    <w:rsid w:val="00D92BDD"/>
    <w:rsid w:val="00D93C7A"/>
    <w:rsid w:val="00D94E6D"/>
    <w:rsid w:val="00D954F9"/>
    <w:rsid w:val="00DA0159"/>
    <w:rsid w:val="00DA08F5"/>
    <w:rsid w:val="00DA0AA2"/>
    <w:rsid w:val="00DA1531"/>
    <w:rsid w:val="00DA177D"/>
    <w:rsid w:val="00DA1BFF"/>
    <w:rsid w:val="00DA3879"/>
    <w:rsid w:val="00DA3EEF"/>
    <w:rsid w:val="00DA5A40"/>
    <w:rsid w:val="00DA65C9"/>
    <w:rsid w:val="00DA791E"/>
    <w:rsid w:val="00DB0F9D"/>
    <w:rsid w:val="00DB149A"/>
    <w:rsid w:val="00DB16D0"/>
    <w:rsid w:val="00DB1B92"/>
    <w:rsid w:val="00DB24AB"/>
    <w:rsid w:val="00DB38AF"/>
    <w:rsid w:val="00DB4BA2"/>
    <w:rsid w:val="00DB4ED2"/>
    <w:rsid w:val="00DB581F"/>
    <w:rsid w:val="00DB5911"/>
    <w:rsid w:val="00DB5D09"/>
    <w:rsid w:val="00DB65EA"/>
    <w:rsid w:val="00DB6BDC"/>
    <w:rsid w:val="00DB7825"/>
    <w:rsid w:val="00DC00E9"/>
    <w:rsid w:val="00DC0475"/>
    <w:rsid w:val="00DC1359"/>
    <w:rsid w:val="00DC1765"/>
    <w:rsid w:val="00DC263F"/>
    <w:rsid w:val="00DC2E06"/>
    <w:rsid w:val="00DC41A5"/>
    <w:rsid w:val="00DC4F73"/>
    <w:rsid w:val="00DC53C6"/>
    <w:rsid w:val="00DC6929"/>
    <w:rsid w:val="00DC6A3F"/>
    <w:rsid w:val="00DC6C2A"/>
    <w:rsid w:val="00DC77FA"/>
    <w:rsid w:val="00DD0150"/>
    <w:rsid w:val="00DD1DD5"/>
    <w:rsid w:val="00DD20BE"/>
    <w:rsid w:val="00DD2625"/>
    <w:rsid w:val="00DD2689"/>
    <w:rsid w:val="00DD35FC"/>
    <w:rsid w:val="00DD436A"/>
    <w:rsid w:val="00DD4665"/>
    <w:rsid w:val="00DD4BAA"/>
    <w:rsid w:val="00DD4E99"/>
    <w:rsid w:val="00DD51E7"/>
    <w:rsid w:val="00DD53F0"/>
    <w:rsid w:val="00DD581B"/>
    <w:rsid w:val="00DD5A6D"/>
    <w:rsid w:val="00DD5C7C"/>
    <w:rsid w:val="00DD5E44"/>
    <w:rsid w:val="00DD77D2"/>
    <w:rsid w:val="00DD7A8E"/>
    <w:rsid w:val="00DE07A5"/>
    <w:rsid w:val="00DE0902"/>
    <w:rsid w:val="00DE15DF"/>
    <w:rsid w:val="00DE237B"/>
    <w:rsid w:val="00DE2752"/>
    <w:rsid w:val="00DE2971"/>
    <w:rsid w:val="00DE2F3C"/>
    <w:rsid w:val="00DE3114"/>
    <w:rsid w:val="00DE4806"/>
    <w:rsid w:val="00DE5ADE"/>
    <w:rsid w:val="00DE60D8"/>
    <w:rsid w:val="00DE6246"/>
    <w:rsid w:val="00DE70DF"/>
    <w:rsid w:val="00DE7337"/>
    <w:rsid w:val="00DE7A76"/>
    <w:rsid w:val="00DE7D13"/>
    <w:rsid w:val="00DF06BC"/>
    <w:rsid w:val="00DF2C10"/>
    <w:rsid w:val="00DF47D8"/>
    <w:rsid w:val="00DF5943"/>
    <w:rsid w:val="00DF6957"/>
    <w:rsid w:val="00DF7CC7"/>
    <w:rsid w:val="00DF7CE5"/>
    <w:rsid w:val="00E00C02"/>
    <w:rsid w:val="00E00E00"/>
    <w:rsid w:val="00E01648"/>
    <w:rsid w:val="00E01676"/>
    <w:rsid w:val="00E020BF"/>
    <w:rsid w:val="00E0319D"/>
    <w:rsid w:val="00E0325A"/>
    <w:rsid w:val="00E034F9"/>
    <w:rsid w:val="00E041ED"/>
    <w:rsid w:val="00E05DDF"/>
    <w:rsid w:val="00E07E6B"/>
    <w:rsid w:val="00E10A85"/>
    <w:rsid w:val="00E1110E"/>
    <w:rsid w:val="00E11316"/>
    <w:rsid w:val="00E11973"/>
    <w:rsid w:val="00E11D39"/>
    <w:rsid w:val="00E11F8E"/>
    <w:rsid w:val="00E12D44"/>
    <w:rsid w:val="00E13886"/>
    <w:rsid w:val="00E14160"/>
    <w:rsid w:val="00E14443"/>
    <w:rsid w:val="00E151DC"/>
    <w:rsid w:val="00E15559"/>
    <w:rsid w:val="00E15C0D"/>
    <w:rsid w:val="00E16645"/>
    <w:rsid w:val="00E17916"/>
    <w:rsid w:val="00E17F9C"/>
    <w:rsid w:val="00E21D18"/>
    <w:rsid w:val="00E23337"/>
    <w:rsid w:val="00E23A0C"/>
    <w:rsid w:val="00E23AA7"/>
    <w:rsid w:val="00E25295"/>
    <w:rsid w:val="00E2558C"/>
    <w:rsid w:val="00E26789"/>
    <w:rsid w:val="00E30193"/>
    <w:rsid w:val="00E3090C"/>
    <w:rsid w:val="00E30B28"/>
    <w:rsid w:val="00E30E6E"/>
    <w:rsid w:val="00E30F03"/>
    <w:rsid w:val="00E32437"/>
    <w:rsid w:val="00E32AC9"/>
    <w:rsid w:val="00E3455A"/>
    <w:rsid w:val="00E34E1B"/>
    <w:rsid w:val="00E360F7"/>
    <w:rsid w:val="00E4090D"/>
    <w:rsid w:val="00E4098E"/>
    <w:rsid w:val="00E40E30"/>
    <w:rsid w:val="00E4166D"/>
    <w:rsid w:val="00E416E0"/>
    <w:rsid w:val="00E43BD2"/>
    <w:rsid w:val="00E457AF"/>
    <w:rsid w:val="00E45FBC"/>
    <w:rsid w:val="00E47170"/>
    <w:rsid w:val="00E4791D"/>
    <w:rsid w:val="00E47BD2"/>
    <w:rsid w:val="00E47EF7"/>
    <w:rsid w:val="00E5033F"/>
    <w:rsid w:val="00E5037A"/>
    <w:rsid w:val="00E50A09"/>
    <w:rsid w:val="00E512A5"/>
    <w:rsid w:val="00E5134A"/>
    <w:rsid w:val="00E5171C"/>
    <w:rsid w:val="00E51CD7"/>
    <w:rsid w:val="00E541E9"/>
    <w:rsid w:val="00E55B43"/>
    <w:rsid w:val="00E56B74"/>
    <w:rsid w:val="00E60311"/>
    <w:rsid w:val="00E60D8D"/>
    <w:rsid w:val="00E61045"/>
    <w:rsid w:val="00E6182D"/>
    <w:rsid w:val="00E6374A"/>
    <w:rsid w:val="00E64AA0"/>
    <w:rsid w:val="00E6597B"/>
    <w:rsid w:val="00E659AF"/>
    <w:rsid w:val="00E67110"/>
    <w:rsid w:val="00E6740E"/>
    <w:rsid w:val="00E67BB8"/>
    <w:rsid w:val="00E67DC0"/>
    <w:rsid w:val="00E70314"/>
    <w:rsid w:val="00E703D3"/>
    <w:rsid w:val="00E706ED"/>
    <w:rsid w:val="00E70AD6"/>
    <w:rsid w:val="00E71A4A"/>
    <w:rsid w:val="00E71AFB"/>
    <w:rsid w:val="00E725E5"/>
    <w:rsid w:val="00E72D16"/>
    <w:rsid w:val="00E73285"/>
    <w:rsid w:val="00E73400"/>
    <w:rsid w:val="00E740DB"/>
    <w:rsid w:val="00E74284"/>
    <w:rsid w:val="00E74C06"/>
    <w:rsid w:val="00E74DC0"/>
    <w:rsid w:val="00E75F69"/>
    <w:rsid w:val="00E77260"/>
    <w:rsid w:val="00E81C87"/>
    <w:rsid w:val="00E82085"/>
    <w:rsid w:val="00E820C5"/>
    <w:rsid w:val="00E84492"/>
    <w:rsid w:val="00E85E02"/>
    <w:rsid w:val="00E86FDA"/>
    <w:rsid w:val="00E8722B"/>
    <w:rsid w:val="00E915C1"/>
    <w:rsid w:val="00E92121"/>
    <w:rsid w:val="00E93EBF"/>
    <w:rsid w:val="00E94CAA"/>
    <w:rsid w:val="00E958B5"/>
    <w:rsid w:val="00E95952"/>
    <w:rsid w:val="00E97A64"/>
    <w:rsid w:val="00E97D91"/>
    <w:rsid w:val="00EA0742"/>
    <w:rsid w:val="00EA0966"/>
    <w:rsid w:val="00EA173F"/>
    <w:rsid w:val="00EA1EA5"/>
    <w:rsid w:val="00EA25C2"/>
    <w:rsid w:val="00EA4596"/>
    <w:rsid w:val="00EA46A7"/>
    <w:rsid w:val="00EA680E"/>
    <w:rsid w:val="00EA7E71"/>
    <w:rsid w:val="00EB02E0"/>
    <w:rsid w:val="00EB0773"/>
    <w:rsid w:val="00EB0E8A"/>
    <w:rsid w:val="00EB1598"/>
    <w:rsid w:val="00EB36EA"/>
    <w:rsid w:val="00EB4ADC"/>
    <w:rsid w:val="00EB4D58"/>
    <w:rsid w:val="00EB539A"/>
    <w:rsid w:val="00EB5ACB"/>
    <w:rsid w:val="00EB6B5D"/>
    <w:rsid w:val="00EB6E3B"/>
    <w:rsid w:val="00EC2132"/>
    <w:rsid w:val="00EC2505"/>
    <w:rsid w:val="00EC2C18"/>
    <w:rsid w:val="00EC31E5"/>
    <w:rsid w:val="00EC38AB"/>
    <w:rsid w:val="00EC4827"/>
    <w:rsid w:val="00EC5D12"/>
    <w:rsid w:val="00EC61B3"/>
    <w:rsid w:val="00EC777F"/>
    <w:rsid w:val="00ED053B"/>
    <w:rsid w:val="00ED0EB9"/>
    <w:rsid w:val="00ED0FED"/>
    <w:rsid w:val="00ED1A91"/>
    <w:rsid w:val="00ED2756"/>
    <w:rsid w:val="00ED5A15"/>
    <w:rsid w:val="00ED5EBE"/>
    <w:rsid w:val="00ED688A"/>
    <w:rsid w:val="00ED71C4"/>
    <w:rsid w:val="00ED73AD"/>
    <w:rsid w:val="00EE062D"/>
    <w:rsid w:val="00EE09EA"/>
    <w:rsid w:val="00EE19DE"/>
    <w:rsid w:val="00EE1EC3"/>
    <w:rsid w:val="00EE1FEB"/>
    <w:rsid w:val="00EE2B8A"/>
    <w:rsid w:val="00EE2F55"/>
    <w:rsid w:val="00EE2F71"/>
    <w:rsid w:val="00EE41F0"/>
    <w:rsid w:val="00EE483D"/>
    <w:rsid w:val="00EE53E6"/>
    <w:rsid w:val="00EE54FE"/>
    <w:rsid w:val="00EE58FE"/>
    <w:rsid w:val="00EE623F"/>
    <w:rsid w:val="00EE6448"/>
    <w:rsid w:val="00EE6915"/>
    <w:rsid w:val="00EF104E"/>
    <w:rsid w:val="00EF193A"/>
    <w:rsid w:val="00EF199C"/>
    <w:rsid w:val="00EF1CFA"/>
    <w:rsid w:val="00EF3277"/>
    <w:rsid w:val="00EF32F2"/>
    <w:rsid w:val="00EF5003"/>
    <w:rsid w:val="00EF5BE8"/>
    <w:rsid w:val="00EF5C19"/>
    <w:rsid w:val="00EF5EC9"/>
    <w:rsid w:val="00EF66D5"/>
    <w:rsid w:val="00EF6B8A"/>
    <w:rsid w:val="00EF74C2"/>
    <w:rsid w:val="00EF786C"/>
    <w:rsid w:val="00EF7C0E"/>
    <w:rsid w:val="00F016E4"/>
    <w:rsid w:val="00F02E47"/>
    <w:rsid w:val="00F03058"/>
    <w:rsid w:val="00F03190"/>
    <w:rsid w:val="00F03A3F"/>
    <w:rsid w:val="00F03C8E"/>
    <w:rsid w:val="00F05441"/>
    <w:rsid w:val="00F06B5D"/>
    <w:rsid w:val="00F1198B"/>
    <w:rsid w:val="00F11C2F"/>
    <w:rsid w:val="00F11DC3"/>
    <w:rsid w:val="00F12A74"/>
    <w:rsid w:val="00F1388A"/>
    <w:rsid w:val="00F13D89"/>
    <w:rsid w:val="00F14188"/>
    <w:rsid w:val="00F14377"/>
    <w:rsid w:val="00F1465A"/>
    <w:rsid w:val="00F148FF"/>
    <w:rsid w:val="00F16DCD"/>
    <w:rsid w:val="00F17AD2"/>
    <w:rsid w:val="00F17CDC"/>
    <w:rsid w:val="00F20101"/>
    <w:rsid w:val="00F205B5"/>
    <w:rsid w:val="00F208DD"/>
    <w:rsid w:val="00F224A0"/>
    <w:rsid w:val="00F22543"/>
    <w:rsid w:val="00F22DBC"/>
    <w:rsid w:val="00F23177"/>
    <w:rsid w:val="00F2379D"/>
    <w:rsid w:val="00F2386A"/>
    <w:rsid w:val="00F24303"/>
    <w:rsid w:val="00F2439C"/>
    <w:rsid w:val="00F25359"/>
    <w:rsid w:val="00F259E1"/>
    <w:rsid w:val="00F25A4B"/>
    <w:rsid w:val="00F25C04"/>
    <w:rsid w:val="00F25C59"/>
    <w:rsid w:val="00F27B51"/>
    <w:rsid w:val="00F300CA"/>
    <w:rsid w:val="00F31090"/>
    <w:rsid w:val="00F312BB"/>
    <w:rsid w:val="00F31808"/>
    <w:rsid w:val="00F32AB9"/>
    <w:rsid w:val="00F335E0"/>
    <w:rsid w:val="00F3360A"/>
    <w:rsid w:val="00F3529B"/>
    <w:rsid w:val="00F35E0C"/>
    <w:rsid w:val="00F362C2"/>
    <w:rsid w:val="00F37B02"/>
    <w:rsid w:val="00F37B57"/>
    <w:rsid w:val="00F40D59"/>
    <w:rsid w:val="00F41A81"/>
    <w:rsid w:val="00F41CC6"/>
    <w:rsid w:val="00F41EB3"/>
    <w:rsid w:val="00F42066"/>
    <w:rsid w:val="00F42172"/>
    <w:rsid w:val="00F426FF"/>
    <w:rsid w:val="00F44838"/>
    <w:rsid w:val="00F44FCF"/>
    <w:rsid w:val="00F45A3E"/>
    <w:rsid w:val="00F465D0"/>
    <w:rsid w:val="00F46A7A"/>
    <w:rsid w:val="00F50FE9"/>
    <w:rsid w:val="00F517E8"/>
    <w:rsid w:val="00F51AB6"/>
    <w:rsid w:val="00F521B4"/>
    <w:rsid w:val="00F529B0"/>
    <w:rsid w:val="00F53EFE"/>
    <w:rsid w:val="00F55397"/>
    <w:rsid w:val="00F55B4F"/>
    <w:rsid w:val="00F57178"/>
    <w:rsid w:val="00F60986"/>
    <w:rsid w:val="00F60A7C"/>
    <w:rsid w:val="00F60EE7"/>
    <w:rsid w:val="00F61630"/>
    <w:rsid w:val="00F62593"/>
    <w:rsid w:val="00F63128"/>
    <w:rsid w:val="00F638BD"/>
    <w:rsid w:val="00F64DDE"/>
    <w:rsid w:val="00F64E11"/>
    <w:rsid w:val="00F64FA2"/>
    <w:rsid w:val="00F658EF"/>
    <w:rsid w:val="00F65BFA"/>
    <w:rsid w:val="00F66912"/>
    <w:rsid w:val="00F66ED1"/>
    <w:rsid w:val="00F672AF"/>
    <w:rsid w:val="00F6797F"/>
    <w:rsid w:val="00F701C4"/>
    <w:rsid w:val="00F70AE4"/>
    <w:rsid w:val="00F70C4E"/>
    <w:rsid w:val="00F71627"/>
    <w:rsid w:val="00F72B98"/>
    <w:rsid w:val="00F743A3"/>
    <w:rsid w:val="00F74A8A"/>
    <w:rsid w:val="00F751EE"/>
    <w:rsid w:val="00F752FC"/>
    <w:rsid w:val="00F768B6"/>
    <w:rsid w:val="00F76C37"/>
    <w:rsid w:val="00F77841"/>
    <w:rsid w:val="00F77D95"/>
    <w:rsid w:val="00F77DD5"/>
    <w:rsid w:val="00F80AF4"/>
    <w:rsid w:val="00F80FC4"/>
    <w:rsid w:val="00F811D4"/>
    <w:rsid w:val="00F8126A"/>
    <w:rsid w:val="00F81343"/>
    <w:rsid w:val="00F818FB"/>
    <w:rsid w:val="00F81F92"/>
    <w:rsid w:val="00F872E8"/>
    <w:rsid w:val="00F87832"/>
    <w:rsid w:val="00F918E9"/>
    <w:rsid w:val="00F9275C"/>
    <w:rsid w:val="00F92EA9"/>
    <w:rsid w:val="00F9493D"/>
    <w:rsid w:val="00F95500"/>
    <w:rsid w:val="00F95DD3"/>
    <w:rsid w:val="00F9757A"/>
    <w:rsid w:val="00F975F1"/>
    <w:rsid w:val="00F97A29"/>
    <w:rsid w:val="00FA00A4"/>
    <w:rsid w:val="00FA079D"/>
    <w:rsid w:val="00FA0FE9"/>
    <w:rsid w:val="00FA168C"/>
    <w:rsid w:val="00FA194C"/>
    <w:rsid w:val="00FA34AA"/>
    <w:rsid w:val="00FA351D"/>
    <w:rsid w:val="00FA3C29"/>
    <w:rsid w:val="00FA4FCD"/>
    <w:rsid w:val="00FA5B73"/>
    <w:rsid w:val="00FA68E3"/>
    <w:rsid w:val="00FA6F7A"/>
    <w:rsid w:val="00FA7415"/>
    <w:rsid w:val="00FA75A9"/>
    <w:rsid w:val="00FB1748"/>
    <w:rsid w:val="00FB17B1"/>
    <w:rsid w:val="00FB1912"/>
    <w:rsid w:val="00FB22A9"/>
    <w:rsid w:val="00FB3BB5"/>
    <w:rsid w:val="00FB4436"/>
    <w:rsid w:val="00FB51B1"/>
    <w:rsid w:val="00FB5B68"/>
    <w:rsid w:val="00FB5E9F"/>
    <w:rsid w:val="00FC0282"/>
    <w:rsid w:val="00FC1273"/>
    <w:rsid w:val="00FC1977"/>
    <w:rsid w:val="00FC27BA"/>
    <w:rsid w:val="00FC4EC6"/>
    <w:rsid w:val="00FC5103"/>
    <w:rsid w:val="00FC5A66"/>
    <w:rsid w:val="00FC5D4B"/>
    <w:rsid w:val="00FC5E4E"/>
    <w:rsid w:val="00FC5FC9"/>
    <w:rsid w:val="00FC603E"/>
    <w:rsid w:val="00FC660A"/>
    <w:rsid w:val="00FC6E40"/>
    <w:rsid w:val="00FC6F8F"/>
    <w:rsid w:val="00FC745F"/>
    <w:rsid w:val="00FD04F5"/>
    <w:rsid w:val="00FD1890"/>
    <w:rsid w:val="00FD23A2"/>
    <w:rsid w:val="00FD2DC8"/>
    <w:rsid w:val="00FD2FC9"/>
    <w:rsid w:val="00FD588C"/>
    <w:rsid w:val="00FD5A8D"/>
    <w:rsid w:val="00FD6DED"/>
    <w:rsid w:val="00FE271C"/>
    <w:rsid w:val="00FE27EA"/>
    <w:rsid w:val="00FE280D"/>
    <w:rsid w:val="00FE2CEE"/>
    <w:rsid w:val="00FE2E09"/>
    <w:rsid w:val="00FE3892"/>
    <w:rsid w:val="00FE3C54"/>
    <w:rsid w:val="00FE4214"/>
    <w:rsid w:val="00FE422E"/>
    <w:rsid w:val="00FE6128"/>
    <w:rsid w:val="00FE6268"/>
    <w:rsid w:val="00FE7565"/>
    <w:rsid w:val="00FE7ACB"/>
    <w:rsid w:val="00FF0070"/>
    <w:rsid w:val="00FF0889"/>
    <w:rsid w:val="00FF4323"/>
    <w:rsid w:val="00FF4403"/>
    <w:rsid w:val="00FF53B5"/>
    <w:rsid w:val="00FF53D0"/>
    <w:rsid w:val="00FF58AB"/>
    <w:rsid w:val="00FF6229"/>
    <w:rsid w:val="00FF669B"/>
    <w:rsid w:val="00FF6CFF"/>
    <w:rsid w:val="00FF6EF1"/>
    <w:rsid w:val="00FF73C4"/>
    <w:rsid w:val="00FF7798"/>
    <w:rsid w:val="01026B98"/>
    <w:rsid w:val="04D7B6B7"/>
    <w:rsid w:val="05E5AFF8"/>
    <w:rsid w:val="067212EE"/>
    <w:rsid w:val="086D55C6"/>
    <w:rsid w:val="0ACEEF79"/>
    <w:rsid w:val="0BC9DCDD"/>
    <w:rsid w:val="0D1ABACE"/>
    <w:rsid w:val="0D69D3EF"/>
    <w:rsid w:val="0DE4EBD4"/>
    <w:rsid w:val="0E4FEA4F"/>
    <w:rsid w:val="10525B90"/>
    <w:rsid w:val="12035744"/>
    <w:rsid w:val="129DFDAD"/>
    <w:rsid w:val="13421738"/>
    <w:rsid w:val="1373C852"/>
    <w:rsid w:val="16065B96"/>
    <w:rsid w:val="18473975"/>
    <w:rsid w:val="193DFC58"/>
    <w:rsid w:val="19A04989"/>
    <w:rsid w:val="1AD9CCB9"/>
    <w:rsid w:val="1C759D1A"/>
    <w:rsid w:val="1C8BC587"/>
    <w:rsid w:val="1D617287"/>
    <w:rsid w:val="1DA42439"/>
    <w:rsid w:val="1DEE9B80"/>
    <w:rsid w:val="1EFFE552"/>
    <w:rsid w:val="205AEFE7"/>
    <w:rsid w:val="21435111"/>
    <w:rsid w:val="2155D8EA"/>
    <w:rsid w:val="21C78333"/>
    <w:rsid w:val="225854A2"/>
    <w:rsid w:val="22E1DEAE"/>
    <w:rsid w:val="23B4F160"/>
    <w:rsid w:val="256DD9BA"/>
    <w:rsid w:val="26C97A64"/>
    <w:rsid w:val="28017495"/>
    <w:rsid w:val="28A57A7C"/>
    <w:rsid w:val="28C3DBD2"/>
    <w:rsid w:val="299D44F6"/>
    <w:rsid w:val="2A2432E4"/>
    <w:rsid w:val="2A5FB13E"/>
    <w:rsid w:val="2D665B7A"/>
    <w:rsid w:val="2FB55B99"/>
    <w:rsid w:val="3090E5D7"/>
    <w:rsid w:val="32DBE5BE"/>
    <w:rsid w:val="32F1AE35"/>
    <w:rsid w:val="3446459C"/>
    <w:rsid w:val="37961387"/>
    <w:rsid w:val="38A90E21"/>
    <w:rsid w:val="394820A2"/>
    <w:rsid w:val="3A02FD84"/>
    <w:rsid w:val="3B678C02"/>
    <w:rsid w:val="3BBE5760"/>
    <w:rsid w:val="3BE0AEE3"/>
    <w:rsid w:val="3CCDD99E"/>
    <w:rsid w:val="3DA16E53"/>
    <w:rsid w:val="3DD97754"/>
    <w:rsid w:val="3F9ED8EC"/>
    <w:rsid w:val="402A97CA"/>
    <w:rsid w:val="40BC0D8C"/>
    <w:rsid w:val="43F5EB93"/>
    <w:rsid w:val="43F9DAC5"/>
    <w:rsid w:val="4498BBCC"/>
    <w:rsid w:val="44C41B1F"/>
    <w:rsid w:val="4578B853"/>
    <w:rsid w:val="46995C00"/>
    <w:rsid w:val="471D6D3D"/>
    <w:rsid w:val="48B93D9E"/>
    <w:rsid w:val="4A1E8EBB"/>
    <w:rsid w:val="4A5FEFE2"/>
    <w:rsid w:val="4B2F04AA"/>
    <w:rsid w:val="4BF0DE60"/>
    <w:rsid w:val="4CB28839"/>
    <w:rsid w:val="4CB604A7"/>
    <w:rsid w:val="4D502032"/>
    <w:rsid w:val="4D8CAEC1"/>
    <w:rsid w:val="4E6AA356"/>
    <w:rsid w:val="4F17A3CC"/>
    <w:rsid w:val="50090E05"/>
    <w:rsid w:val="533E1479"/>
    <w:rsid w:val="534EB9B3"/>
    <w:rsid w:val="5352DFD0"/>
    <w:rsid w:val="54A650D0"/>
    <w:rsid w:val="54CFD08E"/>
    <w:rsid w:val="5508730C"/>
    <w:rsid w:val="57254A8D"/>
    <w:rsid w:val="57FA554E"/>
    <w:rsid w:val="58141FEA"/>
    <w:rsid w:val="59A713EB"/>
    <w:rsid w:val="5B2FFE01"/>
    <w:rsid w:val="5C600953"/>
    <w:rsid w:val="6092EF2D"/>
    <w:rsid w:val="60D5301F"/>
    <w:rsid w:val="61AE0AA5"/>
    <w:rsid w:val="626CB0C8"/>
    <w:rsid w:val="6275E4F3"/>
    <w:rsid w:val="6350DE44"/>
    <w:rsid w:val="635827DF"/>
    <w:rsid w:val="63BF1DD2"/>
    <w:rsid w:val="65348978"/>
    <w:rsid w:val="658AB68D"/>
    <w:rsid w:val="6631C24B"/>
    <w:rsid w:val="6676A044"/>
    <w:rsid w:val="66BE0730"/>
    <w:rsid w:val="6777906D"/>
    <w:rsid w:val="6832313A"/>
    <w:rsid w:val="69B4D93E"/>
    <w:rsid w:val="6A6E1995"/>
    <w:rsid w:val="6AA912C7"/>
    <w:rsid w:val="6C08A9FC"/>
    <w:rsid w:val="6DD5B51F"/>
    <w:rsid w:val="71107667"/>
    <w:rsid w:val="71B8EA5F"/>
    <w:rsid w:val="736EEF94"/>
    <w:rsid w:val="74FADE94"/>
    <w:rsid w:val="75FBA1AB"/>
    <w:rsid w:val="76F9408D"/>
    <w:rsid w:val="77FC0E2E"/>
    <w:rsid w:val="7AA33B70"/>
    <w:rsid w:val="7AB361D5"/>
    <w:rsid w:val="7C3F27C0"/>
    <w:rsid w:val="7C935410"/>
    <w:rsid w:val="7D92B328"/>
    <w:rsid w:val="7F186DAC"/>
    <w:rsid w:val="7F91575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026B98"/>
  <w15:chartTrackingRefBased/>
  <w15:docId w15:val="{B893A11D-7857-4522-B7B9-C8F8D1EE1F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212B4"/>
    <w:pPr>
      <w:keepLines/>
      <w:spacing w:after="240" w:line="312" w:lineRule="auto"/>
    </w:pPr>
  </w:style>
  <w:style w:type="paragraph" w:styleId="Heading1">
    <w:name w:val="heading 1"/>
    <w:basedOn w:val="Normal"/>
    <w:next w:val="Normal"/>
    <w:link w:val="Heading1Char"/>
    <w:uiPriority w:val="9"/>
    <w:qFormat/>
    <w:rsid w:val="00190CA3"/>
    <w:pPr>
      <w:keepNext/>
      <w:numPr>
        <w:numId w:val="4"/>
      </w:numPr>
      <w:spacing w:before="360" w:after="0" w:line="264" w:lineRule="auto"/>
      <w:ind w:left="431" w:hanging="431"/>
      <w:outlineLvl w:val="0"/>
    </w:pPr>
    <w:rPr>
      <w:rFonts w:asciiTheme="majorHAnsi" w:eastAsiaTheme="majorEastAsia" w:hAnsiTheme="majorHAnsi" w:cstheme="majorBidi"/>
      <w:color w:val="2F5496" w:themeColor="accent1" w:themeShade="BF"/>
      <w:sz w:val="36"/>
      <w:szCs w:val="36"/>
    </w:rPr>
  </w:style>
  <w:style w:type="paragraph" w:styleId="Heading2">
    <w:name w:val="heading 2"/>
    <w:basedOn w:val="Normal"/>
    <w:next w:val="Normal"/>
    <w:link w:val="Heading2Char"/>
    <w:uiPriority w:val="9"/>
    <w:unhideWhenUsed/>
    <w:qFormat/>
    <w:rsid w:val="00190CA3"/>
    <w:pPr>
      <w:keepNext/>
      <w:numPr>
        <w:ilvl w:val="1"/>
        <w:numId w:val="4"/>
      </w:numPr>
      <w:spacing w:before="40" w:after="0"/>
      <w:outlineLvl w:val="1"/>
    </w:pPr>
    <w:rPr>
      <w:rFonts w:asciiTheme="majorHAnsi" w:eastAsiaTheme="majorEastAsia" w:hAnsiTheme="majorHAnsi" w:cstheme="majorBidi"/>
      <w:color w:val="2F5496" w:themeColor="accent1" w:themeShade="BF"/>
      <w:sz w:val="28"/>
      <w:szCs w:val="28"/>
    </w:rPr>
  </w:style>
  <w:style w:type="paragraph" w:styleId="Heading3">
    <w:name w:val="heading 3"/>
    <w:basedOn w:val="Normal"/>
    <w:next w:val="Normal"/>
    <w:link w:val="Heading3Char"/>
    <w:uiPriority w:val="9"/>
    <w:unhideWhenUsed/>
    <w:qFormat/>
    <w:rsid w:val="00E5033F"/>
    <w:pPr>
      <w:keepNext/>
      <w:numPr>
        <w:ilvl w:val="2"/>
        <w:numId w:val="4"/>
      </w:numPr>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E5033F"/>
    <w:pPr>
      <w:keepNext/>
      <w:numPr>
        <w:ilvl w:val="3"/>
        <w:numId w:val="4"/>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E5033F"/>
    <w:pPr>
      <w:keepNext/>
      <w:numPr>
        <w:ilvl w:val="4"/>
        <w:numId w:val="4"/>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E5033F"/>
    <w:pPr>
      <w:keepNext/>
      <w:numPr>
        <w:ilvl w:val="5"/>
        <w:numId w:val="4"/>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E5033F"/>
    <w:pPr>
      <w:keepNext/>
      <w:numPr>
        <w:ilvl w:val="6"/>
        <w:numId w:val="4"/>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E5033F"/>
    <w:pPr>
      <w:keepNext/>
      <w:numPr>
        <w:ilvl w:val="7"/>
        <w:numId w:val="4"/>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E5033F"/>
    <w:pPr>
      <w:keepNext/>
      <w:numPr>
        <w:ilvl w:val="8"/>
        <w:numId w:val="4"/>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ListParagraph">
    <w:name w:val="List Paragraph"/>
    <w:basedOn w:val="Normal"/>
    <w:uiPriority w:val="34"/>
    <w:qFormat/>
    <w:pPr>
      <w:ind w:left="720"/>
      <w:contextualSpacing/>
    </w:pPr>
  </w:style>
  <w:style w:type="character" w:customStyle="1" w:styleId="Heading1Char">
    <w:name w:val="Heading 1 Char"/>
    <w:basedOn w:val="DefaultParagraphFont"/>
    <w:link w:val="Heading1"/>
    <w:uiPriority w:val="9"/>
    <w:rsid w:val="00190CA3"/>
    <w:rPr>
      <w:rFonts w:asciiTheme="majorHAnsi" w:eastAsiaTheme="majorEastAsia" w:hAnsiTheme="majorHAnsi" w:cstheme="majorBidi"/>
      <w:color w:val="2F5496" w:themeColor="accent1" w:themeShade="BF"/>
      <w:sz w:val="36"/>
      <w:szCs w:val="36"/>
    </w:rPr>
  </w:style>
  <w:style w:type="character" w:customStyle="1" w:styleId="Heading2Char">
    <w:name w:val="Heading 2 Char"/>
    <w:basedOn w:val="DefaultParagraphFont"/>
    <w:link w:val="Heading2"/>
    <w:uiPriority w:val="9"/>
    <w:rsid w:val="00190CA3"/>
    <w:rPr>
      <w:rFonts w:asciiTheme="majorHAnsi" w:eastAsiaTheme="majorEastAsia" w:hAnsiTheme="majorHAnsi" w:cstheme="majorBidi"/>
      <w:color w:val="2F5496" w:themeColor="accent1" w:themeShade="BF"/>
      <w:sz w:val="28"/>
      <w:szCs w:val="28"/>
    </w:rPr>
  </w:style>
  <w:style w:type="character" w:customStyle="1" w:styleId="Heading3Char">
    <w:name w:val="Heading 3 Char"/>
    <w:basedOn w:val="DefaultParagraphFont"/>
    <w:link w:val="Heading3"/>
    <w:uiPriority w:val="9"/>
    <w:rsid w:val="00E5033F"/>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semiHidden/>
    <w:rsid w:val="00E5033F"/>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E5033F"/>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E5033F"/>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E5033F"/>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E5033F"/>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E5033F"/>
    <w:rPr>
      <w:rFonts w:asciiTheme="majorHAnsi" w:eastAsiaTheme="majorEastAsia" w:hAnsiTheme="majorHAnsi" w:cstheme="majorBidi"/>
      <w:i/>
      <w:iCs/>
      <w:color w:val="272727" w:themeColor="text1" w:themeTint="D8"/>
      <w:sz w:val="21"/>
      <w:szCs w:val="21"/>
    </w:rPr>
  </w:style>
  <w:style w:type="paragraph" w:styleId="TOCHeading">
    <w:name w:val="TOC Heading"/>
    <w:basedOn w:val="Heading1"/>
    <w:next w:val="Normal"/>
    <w:uiPriority w:val="39"/>
    <w:unhideWhenUsed/>
    <w:qFormat/>
    <w:rsid w:val="00E5033F"/>
    <w:pPr>
      <w:numPr>
        <w:numId w:val="0"/>
      </w:numPr>
      <w:outlineLvl w:val="9"/>
    </w:pPr>
    <w:rPr>
      <w:lang w:val="en-GB" w:eastAsia="en-GB"/>
    </w:rPr>
  </w:style>
  <w:style w:type="paragraph" w:styleId="TOC1">
    <w:name w:val="toc 1"/>
    <w:basedOn w:val="Normal"/>
    <w:next w:val="Normal"/>
    <w:autoRedefine/>
    <w:uiPriority w:val="39"/>
    <w:unhideWhenUsed/>
    <w:rsid w:val="008F32B7"/>
    <w:pPr>
      <w:tabs>
        <w:tab w:val="left" w:pos="440"/>
        <w:tab w:val="right" w:leader="dot" w:pos="9350"/>
      </w:tabs>
      <w:spacing w:before="240" w:after="40" w:line="264" w:lineRule="auto"/>
    </w:pPr>
  </w:style>
  <w:style w:type="paragraph" w:styleId="TOC2">
    <w:name w:val="toc 2"/>
    <w:basedOn w:val="Normal"/>
    <w:next w:val="Normal"/>
    <w:autoRedefine/>
    <w:uiPriority w:val="39"/>
    <w:unhideWhenUsed/>
    <w:rsid w:val="008F32B7"/>
    <w:pPr>
      <w:spacing w:before="60" w:after="60" w:line="264" w:lineRule="auto"/>
      <w:ind w:left="221"/>
    </w:pPr>
  </w:style>
  <w:style w:type="character" w:styleId="Hyperlink">
    <w:name w:val="Hyperlink"/>
    <w:basedOn w:val="DefaultParagraphFont"/>
    <w:uiPriority w:val="99"/>
    <w:unhideWhenUsed/>
    <w:rsid w:val="00E5033F"/>
    <w:rPr>
      <w:color w:val="0563C1" w:themeColor="hyperlink"/>
      <w:u w:val="single"/>
    </w:rPr>
  </w:style>
  <w:style w:type="paragraph" w:styleId="Header">
    <w:name w:val="header"/>
    <w:basedOn w:val="Normal"/>
    <w:link w:val="HeaderChar"/>
    <w:uiPriority w:val="99"/>
    <w:unhideWhenUsed/>
    <w:rsid w:val="006E6CFB"/>
    <w:pPr>
      <w:tabs>
        <w:tab w:val="center" w:pos="4513"/>
        <w:tab w:val="right" w:pos="9026"/>
      </w:tabs>
      <w:spacing w:after="0" w:line="240" w:lineRule="auto"/>
    </w:pPr>
  </w:style>
  <w:style w:type="character" w:customStyle="1" w:styleId="HeaderChar">
    <w:name w:val="Header Char"/>
    <w:basedOn w:val="DefaultParagraphFont"/>
    <w:link w:val="Header"/>
    <w:uiPriority w:val="99"/>
    <w:rsid w:val="006E6CFB"/>
  </w:style>
  <w:style w:type="paragraph" w:styleId="Footer">
    <w:name w:val="footer"/>
    <w:basedOn w:val="Normal"/>
    <w:link w:val="FooterChar"/>
    <w:uiPriority w:val="99"/>
    <w:unhideWhenUsed/>
    <w:rsid w:val="006E6CFB"/>
    <w:pPr>
      <w:tabs>
        <w:tab w:val="center" w:pos="4513"/>
        <w:tab w:val="right" w:pos="9026"/>
      </w:tabs>
      <w:spacing w:after="0" w:line="240" w:lineRule="auto"/>
    </w:pPr>
  </w:style>
  <w:style w:type="character" w:customStyle="1" w:styleId="FooterChar">
    <w:name w:val="Footer Char"/>
    <w:basedOn w:val="DefaultParagraphFont"/>
    <w:link w:val="Footer"/>
    <w:uiPriority w:val="99"/>
    <w:rsid w:val="006E6CFB"/>
  </w:style>
  <w:style w:type="table" w:styleId="GridTable4-Accent3">
    <w:name w:val="Grid Table 4 Accent 3"/>
    <w:basedOn w:val="TableNormal"/>
    <w:uiPriority w:val="49"/>
    <w:rsid w:val="00A377D1"/>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7Colourful">
    <w:name w:val="Grid Table 7 Colorful"/>
    <w:basedOn w:val="TableNormal"/>
    <w:uiPriority w:val="52"/>
    <w:rsid w:val="00A377D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1Light">
    <w:name w:val="Grid Table 1 Light"/>
    <w:basedOn w:val="TableNormal"/>
    <w:uiPriority w:val="46"/>
    <w:rsid w:val="00FE2CEE"/>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FE2CEE"/>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5Dark-Accent3">
    <w:name w:val="Grid Table 5 Dark Accent 3"/>
    <w:basedOn w:val="TableNormal"/>
    <w:uiPriority w:val="50"/>
    <w:rsid w:val="00FE2CE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styleId="Caption">
    <w:name w:val="caption"/>
    <w:basedOn w:val="Normal"/>
    <w:next w:val="Normal"/>
    <w:uiPriority w:val="35"/>
    <w:unhideWhenUsed/>
    <w:qFormat/>
    <w:rsid w:val="008F32B7"/>
    <w:pPr>
      <w:spacing w:line="240" w:lineRule="auto"/>
    </w:pPr>
    <w:rPr>
      <w:i/>
      <w:iCs/>
      <w:color w:val="44546A" w:themeColor="text2"/>
      <w:sz w:val="18"/>
      <w:szCs w:val="18"/>
    </w:rPr>
  </w:style>
  <w:style w:type="character" w:styleId="UnresolvedMention">
    <w:name w:val="Unresolved Mention"/>
    <w:basedOn w:val="DefaultParagraphFont"/>
    <w:uiPriority w:val="99"/>
    <w:unhideWhenUsed/>
    <w:rsid w:val="00031B53"/>
    <w:rPr>
      <w:color w:val="605E5C"/>
      <w:shd w:val="clear" w:color="auto" w:fill="E1DFDD"/>
    </w:rPr>
  </w:style>
  <w:style w:type="character" w:styleId="CommentReference">
    <w:name w:val="annotation reference"/>
    <w:basedOn w:val="DefaultParagraphFont"/>
    <w:uiPriority w:val="99"/>
    <w:semiHidden/>
    <w:unhideWhenUsed/>
    <w:rsid w:val="00CE2A18"/>
    <w:rPr>
      <w:sz w:val="16"/>
      <w:szCs w:val="16"/>
    </w:rPr>
  </w:style>
  <w:style w:type="paragraph" w:styleId="CommentText">
    <w:name w:val="annotation text"/>
    <w:basedOn w:val="Normal"/>
    <w:link w:val="CommentTextChar"/>
    <w:uiPriority w:val="99"/>
    <w:unhideWhenUsed/>
    <w:rsid w:val="00CE2A18"/>
    <w:pPr>
      <w:spacing w:line="240" w:lineRule="auto"/>
    </w:pPr>
    <w:rPr>
      <w:sz w:val="20"/>
      <w:szCs w:val="20"/>
    </w:rPr>
  </w:style>
  <w:style w:type="character" w:customStyle="1" w:styleId="CommentTextChar">
    <w:name w:val="Comment Text Char"/>
    <w:basedOn w:val="DefaultParagraphFont"/>
    <w:link w:val="CommentText"/>
    <w:uiPriority w:val="99"/>
    <w:rsid w:val="00CE2A18"/>
    <w:rPr>
      <w:sz w:val="20"/>
      <w:szCs w:val="20"/>
    </w:rPr>
  </w:style>
  <w:style w:type="paragraph" w:styleId="CommentSubject">
    <w:name w:val="annotation subject"/>
    <w:basedOn w:val="CommentText"/>
    <w:next w:val="CommentText"/>
    <w:link w:val="CommentSubjectChar"/>
    <w:uiPriority w:val="99"/>
    <w:semiHidden/>
    <w:unhideWhenUsed/>
    <w:rsid w:val="00CE2A18"/>
    <w:rPr>
      <w:b/>
      <w:bCs/>
    </w:rPr>
  </w:style>
  <w:style w:type="character" w:customStyle="1" w:styleId="CommentSubjectChar">
    <w:name w:val="Comment Subject Char"/>
    <w:basedOn w:val="CommentTextChar"/>
    <w:link w:val="CommentSubject"/>
    <w:uiPriority w:val="99"/>
    <w:semiHidden/>
    <w:rsid w:val="00CE2A18"/>
    <w:rPr>
      <w:b/>
      <w:bCs/>
      <w:sz w:val="20"/>
      <w:szCs w:val="20"/>
    </w:rPr>
  </w:style>
  <w:style w:type="paragraph" w:customStyle="1" w:styleId="Captionabove">
    <w:name w:val="Caption_above"/>
    <w:basedOn w:val="Caption"/>
    <w:qFormat/>
    <w:rsid w:val="008F32B7"/>
    <w:pPr>
      <w:keepNext/>
      <w:spacing w:before="360" w:after="60"/>
    </w:pPr>
    <w:rPr>
      <w:i w:val="0"/>
      <w:iCs w:val="0"/>
      <w:color w:val="000000" w:themeColor="text1"/>
      <w:sz w:val="20"/>
      <w:szCs w:val="20"/>
    </w:rPr>
  </w:style>
  <w:style w:type="paragraph" w:styleId="Title">
    <w:name w:val="Title"/>
    <w:basedOn w:val="Normal"/>
    <w:next w:val="Normal"/>
    <w:link w:val="TitleChar"/>
    <w:uiPriority w:val="10"/>
    <w:qFormat/>
    <w:rsid w:val="00563A72"/>
    <w:pPr>
      <w:spacing w:after="360" w:line="264"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63A72"/>
    <w:rPr>
      <w:rFonts w:asciiTheme="majorHAnsi" w:eastAsiaTheme="majorEastAsia" w:hAnsiTheme="majorHAnsi" w:cstheme="majorBidi"/>
      <w:spacing w:val="-10"/>
      <w:kern w:val="28"/>
      <w:sz w:val="56"/>
      <w:szCs w:val="56"/>
    </w:rPr>
  </w:style>
  <w:style w:type="paragraph" w:styleId="Revision">
    <w:name w:val="Revision"/>
    <w:hidden/>
    <w:uiPriority w:val="99"/>
    <w:semiHidden/>
    <w:rsid w:val="00190CA3"/>
    <w:pPr>
      <w:spacing w:after="0" w:line="240" w:lineRule="auto"/>
    </w:pPr>
  </w:style>
  <w:style w:type="table" w:styleId="GridTable1Light-Accent5">
    <w:name w:val="Grid Table 1 Light Accent 5"/>
    <w:basedOn w:val="TableNormal"/>
    <w:uiPriority w:val="46"/>
    <w:rsid w:val="00AE6AC0"/>
    <w:pPr>
      <w:spacing w:after="0" w:line="240" w:lineRule="auto"/>
    </w:p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character" w:styleId="PlaceholderText">
    <w:name w:val="Placeholder Text"/>
    <w:basedOn w:val="DefaultParagraphFont"/>
    <w:uiPriority w:val="99"/>
    <w:semiHidden/>
    <w:rsid w:val="006262DF"/>
    <w:rPr>
      <w:color w:val="666666"/>
    </w:rPr>
  </w:style>
  <w:style w:type="character" w:styleId="FollowedHyperlink">
    <w:name w:val="FollowedHyperlink"/>
    <w:basedOn w:val="DefaultParagraphFont"/>
    <w:uiPriority w:val="99"/>
    <w:semiHidden/>
    <w:unhideWhenUsed/>
    <w:rsid w:val="00BF2CB2"/>
    <w:rPr>
      <w:color w:val="954F72" w:themeColor="followedHyperlink"/>
      <w:u w:val="single"/>
    </w:rPr>
  </w:style>
  <w:style w:type="paragraph" w:styleId="TOC3">
    <w:name w:val="toc 3"/>
    <w:basedOn w:val="Normal"/>
    <w:next w:val="Normal"/>
    <w:autoRedefine/>
    <w:uiPriority w:val="39"/>
    <w:unhideWhenUsed/>
    <w:rsid w:val="00D279C9"/>
    <w:pPr>
      <w:spacing w:after="100"/>
      <w:ind w:left="440"/>
    </w:pPr>
  </w:style>
  <w:style w:type="paragraph" w:styleId="NormalWeb">
    <w:name w:val="Normal (Web)"/>
    <w:basedOn w:val="Normal"/>
    <w:uiPriority w:val="99"/>
    <w:semiHidden/>
    <w:unhideWhenUsed/>
    <w:rsid w:val="00FC5A66"/>
    <w:rPr>
      <w:rFonts w:ascii="Times New Roman" w:hAnsi="Times New Roman" w:cs="Times New Roman"/>
      <w:sz w:val="24"/>
      <w:szCs w:val="24"/>
    </w:rPr>
  </w:style>
  <w:style w:type="character" w:styleId="Mention">
    <w:name w:val="Mention"/>
    <w:basedOn w:val="DefaultParagraphFont"/>
    <w:uiPriority w:val="99"/>
    <w:unhideWhenUsed/>
    <w:rsid w:val="00AA196F"/>
    <w:rPr>
      <w:color w:val="2B579A"/>
      <w:shd w:val="clear" w:color="auto" w:fill="E1DFDD"/>
    </w:rPr>
  </w:style>
  <w:style w:type="table" w:styleId="GridTable1Light-Accent1">
    <w:name w:val="Grid Table 1 Light Accent 1"/>
    <w:basedOn w:val="TableNormal"/>
    <w:uiPriority w:val="46"/>
    <w:rsid w:val="00391623"/>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character" w:styleId="FootnoteReference">
    <w:name w:val="footnote reference"/>
    <w:basedOn w:val="DefaultParagraphFont"/>
    <w:uiPriority w:val="99"/>
    <w:semiHidden/>
    <w:unhideWhenUsed/>
    <w:rsid w:val="00CF0934"/>
    <w:rPr>
      <w:rFonts w:cs="Times New Roman"/>
      <w:vertAlign w:val="superscript"/>
    </w:rPr>
  </w:style>
  <w:style w:type="table" w:styleId="TableGridLight">
    <w:name w:val="Grid Table Light"/>
    <w:basedOn w:val="TableNormal"/>
    <w:uiPriority w:val="40"/>
    <w:rsid w:val="00CF093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FootnoteText">
    <w:name w:val="footnote text"/>
    <w:basedOn w:val="Normal"/>
    <w:link w:val="FootnoteTextChar"/>
    <w:uiPriority w:val="99"/>
    <w:semiHidden/>
    <w:unhideWhenUsed/>
    <w:rsid w:val="005A6172"/>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5A6172"/>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63751">
      <w:marLeft w:val="480"/>
      <w:marRight w:val="0"/>
      <w:marTop w:val="0"/>
      <w:marBottom w:val="0"/>
      <w:divBdr>
        <w:top w:val="none" w:sz="0" w:space="0" w:color="auto"/>
        <w:left w:val="none" w:sz="0" w:space="0" w:color="auto"/>
        <w:bottom w:val="none" w:sz="0" w:space="0" w:color="auto"/>
        <w:right w:val="none" w:sz="0" w:space="0" w:color="auto"/>
      </w:divBdr>
    </w:div>
    <w:div w:id="2129891">
      <w:marLeft w:val="480"/>
      <w:marRight w:val="0"/>
      <w:marTop w:val="0"/>
      <w:marBottom w:val="0"/>
      <w:divBdr>
        <w:top w:val="none" w:sz="0" w:space="0" w:color="auto"/>
        <w:left w:val="none" w:sz="0" w:space="0" w:color="auto"/>
        <w:bottom w:val="none" w:sz="0" w:space="0" w:color="auto"/>
        <w:right w:val="none" w:sz="0" w:space="0" w:color="auto"/>
      </w:divBdr>
    </w:div>
    <w:div w:id="2637222">
      <w:marLeft w:val="480"/>
      <w:marRight w:val="0"/>
      <w:marTop w:val="0"/>
      <w:marBottom w:val="0"/>
      <w:divBdr>
        <w:top w:val="none" w:sz="0" w:space="0" w:color="auto"/>
        <w:left w:val="none" w:sz="0" w:space="0" w:color="auto"/>
        <w:bottom w:val="none" w:sz="0" w:space="0" w:color="auto"/>
        <w:right w:val="none" w:sz="0" w:space="0" w:color="auto"/>
      </w:divBdr>
    </w:div>
    <w:div w:id="2822476">
      <w:marLeft w:val="480"/>
      <w:marRight w:val="0"/>
      <w:marTop w:val="0"/>
      <w:marBottom w:val="0"/>
      <w:divBdr>
        <w:top w:val="none" w:sz="0" w:space="0" w:color="auto"/>
        <w:left w:val="none" w:sz="0" w:space="0" w:color="auto"/>
        <w:bottom w:val="none" w:sz="0" w:space="0" w:color="auto"/>
        <w:right w:val="none" w:sz="0" w:space="0" w:color="auto"/>
      </w:divBdr>
    </w:div>
    <w:div w:id="2981683">
      <w:marLeft w:val="480"/>
      <w:marRight w:val="0"/>
      <w:marTop w:val="0"/>
      <w:marBottom w:val="0"/>
      <w:divBdr>
        <w:top w:val="none" w:sz="0" w:space="0" w:color="auto"/>
        <w:left w:val="none" w:sz="0" w:space="0" w:color="auto"/>
        <w:bottom w:val="none" w:sz="0" w:space="0" w:color="auto"/>
        <w:right w:val="none" w:sz="0" w:space="0" w:color="auto"/>
      </w:divBdr>
    </w:div>
    <w:div w:id="3095696">
      <w:marLeft w:val="480"/>
      <w:marRight w:val="0"/>
      <w:marTop w:val="0"/>
      <w:marBottom w:val="0"/>
      <w:divBdr>
        <w:top w:val="none" w:sz="0" w:space="0" w:color="auto"/>
        <w:left w:val="none" w:sz="0" w:space="0" w:color="auto"/>
        <w:bottom w:val="none" w:sz="0" w:space="0" w:color="auto"/>
        <w:right w:val="none" w:sz="0" w:space="0" w:color="auto"/>
      </w:divBdr>
    </w:div>
    <w:div w:id="4409055">
      <w:marLeft w:val="480"/>
      <w:marRight w:val="0"/>
      <w:marTop w:val="0"/>
      <w:marBottom w:val="0"/>
      <w:divBdr>
        <w:top w:val="none" w:sz="0" w:space="0" w:color="auto"/>
        <w:left w:val="none" w:sz="0" w:space="0" w:color="auto"/>
        <w:bottom w:val="none" w:sz="0" w:space="0" w:color="auto"/>
        <w:right w:val="none" w:sz="0" w:space="0" w:color="auto"/>
      </w:divBdr>
    </w:div>
    <w:div w:id="5209958">
      <w:bodyDiv w:val="1"/>
      <w:marLeft w:val="0"/>
      <w:marRight w:val="0"/>
      <w:marTop w:val="0"/>
      <w:marBottom w:val="0"/>
      <w:divBdr>
        <w:top w:val="none" w:sz="0" w:space="0" w:color="auto"/>
        <w:left w:val="none" w:sz="0" w:space="0" w:color="auto"/>
        <w:bottom w:val="none" w:sz="0" w:space="0" w:color="auto"/>
        <w:right w:val="none" w:sz="0" w:space="0" w:color="auto"/>
      </w:divBdr>
    </w:div>
    <w:div w:id="5375685">
      <w:marLeft w:val="480"/>
      <w:marRight w:val="0"/>
      <w:marTop w:val="0"/>
      <w:marBottom w:val="0"/>
      <w:divBdr>
        <w:top w:val="none" w:sz="0" w:space="0" w:color="auto"/>
        <w:left w:val="none" w:sz="0" w:space="0" w:color="auto"/>
        <w:bottom w:val="none" w:sz="0" w:space="0" w:color="auto"/>
        <w:right w:val="none" w:sz="0" w:space="0" w:color="auto"/>
      </w:divBdr>
    </w:div>
    <w:div w:id="5794659">
      <w:marLeft w:val="480"/>
      <w:marRight w:val="0"/>
      <w:marTop w:val="0"/>
      <w:marBottom w:val="0"/>
      <w:divBdr>
        <w:top w:val="none" w:sz="0" w:space="0" w:color="auto"/>
        <w:left w:val="none" w:sz="0" w:space="0" w:color="auto"/>
        <w:bottom w:val="none" w:sz="0" w:space="0" w:color="auto"/>
        <w:right w:val="none" w:sz="0" w:space="0" w:color="auto"/>
      </w:divBdr>
    </w:div>
    <w:div w:id="7293573">
      <w:marLeft w:val="480"/>
      <w:marRight w:val="0"/>
      <w:marTop w:val="0"/>
      <w:marBottom w:val="0"/>
      <w:divBdr>
        <w:top w:val="none" w:sz="0" w:space="0" w:color="auto"/>
        <w:left w:val="none" w:sz="0" w:space="0" w:color="auto"/>
        <w:bottom w:val="none" w:sz="0" w:space="0" w:color="auto"/>
        <w:right w:val="none" w:sz="0" w:space="0" w:color="auto"/>
      </w:divBdr>
    </w:div>
    <w:div w:id="8024887">
      <w:marLeft w:val="480"/>
      <w:marRight w:val="0"/>
      <w:marTop w:val="0"/>
      <w:marBottom w:val="0"/>
      <w:divBdr>
        <w:top w:val="none" w:sz="0" w:space="0" w:color="auto"/>
        <w:left w:val="none" w:sz="0" w:space="0" w:color="auto"/>
        <w:bottom w:val="none" w:sz="0" w:space="0" w:color="auto"/>
        <w:right w:val="none" w:sz="0" w:space="0" w:color="auto"/>
      </w:divBdr>
    </w:div>
    <w:div w:id="8140583">
      <w:marLeft w:val="480"/>
      <w:marRight w:val="0"/>
      <w:marTop w:val="0"/>
      <w:marBottom w:val="0"/>
      <w:divBdr>
        <w:top w:val="none" w:sz="0" w:space="0" w:color="auto"/>
        <w:left w:val="none" w:sz="0" w:space="0" w:color="auto"/>
        <w:bottom w:val="none" w:sz="0" w:space="0" w:color="auto"/>
        <w:right w:val="none" w:sz="0" w:space="0" w:color="auto"/>
      </w:divBdr>
    </w:div>
    <w:div w:id="8724612">
      <w:bodyDiv w:val="1"/>
      <w:marLeft w:val="0"/>
      <w:marRight w:val="0"/>
      <w:marTop w:val="0"/>
      <w:marBottom w:val="0"/>
      <w:divBdr>
        <w:top w:val="none" w:sz="0" w:space="0" w:color="auto"/>
        <w:left w:val="none" w:sz="0" w:space="0" w:color="auto"/>
        <w:bottom w:val="none" w:sz="0" w:space="0" w:color="auto"/>
        <w:right w:val="none" w:sz="0" w:space="0" w:color="auto"/>
      </w:divBdr>
      <w:divsChild>
        <w:div w:id="343091660">
          <w:marLeft w:val="480"/>
          <w:marRight w:val="0"/>
          <w:marTop w:val="0"/>
          <w:marBottom w:val="0"/>
          <w:divBdr>
            <w:top w:val="none" w:sz="0" w:space="0" w:color="auto"/>
            <w:left w:val="none" w:sz="0" w:space="0" w:color="auto"/>
            <w:bottom w:val="none" w:sz="0" w:space="0" w:color="auto"/>
            <w:right w:val="none" w:sz="0" w:space="0" w:color="auto"/>
          </w:divBdr>
        </w:div>
        <w:div w:id="435372556">
          <w:marLeft w:val="480"/>
          <w:marRight w:val="0"/>
          <w:marTop w:val="0"/>
          <w:marBottom w:val="0"/>
          <w:divBdr>
            <w:top w:val="none" w:sz="0" w:space="0" w:color="auto"/>
            <w:left w:val="none" w:sz="0" w:space="0" w:color="auto"/>
            <w:bottom w:val="none" w:sz="0" w:space="0" w:color="auto"/>
            <w:right w:val="none" w:sz="0" w:space="0" w:color="auto"/>
          </w:divBdr>
        </w:div>
        <w:div w:id="761220041">
          <w:marLeft w:val="480"/>
          <w:marRight w:val="0"/>
          <w:marTop w:val="0"/>
          <w:marBottom w:val="0"/>
          <w:divBdr>
            <w:top w:val="none" w:sz="0" w:space="0" w:color="auto"/>
            <w:left w:val="none" w:sz="0" w:space="0" w:color="auto"/>
            <w:bottom w:val="none" w:sz="0" w:space="0" w:color="auto"/>
            <w:right w:val="none" w:sz="0" w:space="0" w:color="auto"/>
          </w:divBdr>
        </w:div>
        <w:div w:id="831868069">
          <w:marLeft w:val="480"/>
          <w:marRight w:val="0"/>
          <w:marTop w:val="0"/>
          <w:marBottom w:val="0"/>
          <w:divBdr>
            <w:top w:val="none" w:sz="0" w:space="0" w:color="auto"/>
            <w:left w:val="none" w:sz="0" w:space="0" w:color="auto"/>
            <w:bottom w:val="none" w:sz="0" w:space="0" w:color="auto"/>
            <w:right w:val="none" w:sz="0" w:space="0" w:color="auto"/>
          </w:divBdr>
        </w:div>
        <w:div w:id="849174114">
          <w:marLeft w:val="480"/>
          <w:marRight w:val="0"/>
          <w:marTop w:val="0"/>
          <w:marBottom w:val="0"/>
          <w:divBdr>
            <w:top w:val="none" w:sz="0" w:space="0" w:color="auto"/>
            <w:left w:val="none" w:sz="0" w:space="0" w:color="auto"/>
            <w:bottom w:val="none" w:sz="0" w:space="0" w:color="auto"/>
            <w:right w:val="none" w:sz="0" w:space="0" w:color="auto"/>
          </w:divBdr>
        </w:div>
        <w:div w:id="944188910">
          <w:marLeft w:val="480"/>
          <w:marRight w:val="0"/>
          <w:marTop w:val="0"/>
          <w:marBottom w:val="0"/>
          <w:divBdr>
            <w:top w:val="none" w:sz="0" w:space="0" w:color="auto"/>
            <w:left w:val="none" w:sz="0" w:space="0" w:color="auto"/>
            <w:bottom w:val="none" w:sz="0" w:space="0" w:color="auto"/>
            <w:right w:val="none" w:sz="0" w:space="0" w:color="auto"/>
          </w:divBdr>
        </w:div>
        <w:div w:id="1073507468">
          <w:marLeft w:val="480"/>
          <w:marRight w:val="0"/>
          <w:marTop w:val="0"/>
          <w:marBottom w:val="0"/>
          <w:divBdr>
            <w:top w:val="none" w:sz="0" w:space="0" w:color="auto"/>
            <w:left w:val="none" w:sz="0" w:space="0" w:color="auto"/>
            <w:bottom w:val="none" w:sz="0" w:space="0" w:color="auto"/>
            <w:right w:val="none" w:sz="0" w:space="0" w:color="auto"/>
          </w:divBdr>
        </w:div>
        <w:div w:id="1111433680">
          <w:marLeft w:val="480"/>
          <w:marRight w:val="0"/>
          <w:marTop w:val="0"/>
          <w:marBottom w:val="0"/>
          <w:divBdr>
            <w:top w:val="none" w:sz="0" w:space="0" w:color="auto"/>
            <w:left w:val="none" w:sz="0" w:space="0" w:color="auto"/>
            <w:bottom w:val="none" w:sz="0" w:space="0" w:color="auto"/>
            <w:right w:val="none" w:sz="0" w:space="0" w:color="auto"/>
          </w:divBdr>
        </w:div>
        <w:div w:id="1235160766">
          <w:marLeft w:val="480"/>
          <w:marRight w:val="0"/>
          <w:marTop w:val="0"/>
          <w:marBottom w:val="0"/>
          <w:divBdr>
            <w:top w:val="none" w:sz="0" w:space="0" w:color="auto"/>
            <w:left w:val="none" w:sz="0" w:space="0" w:color="auto"/>
            <w:bottom w:val="none" w:sz="0" w:space="0" w:color="auto"/>
            <w:right w:val="none" w:sz="0" w:space="0" w:color="auto"/>
          </w:divBdr>
        </w:div>
        <w:div w:id="1280724712">
          <w:marLeft w:val="480"/>
          <w:marRight w:val="0"/>
          <w:marTop w:val="0"/>
          <w:marBottom w:val="0"/>
          <w:divBdr>
            <w:top w:val="none" w:sz="0" w:space="0" w:color="auto"/>
            <w:left w:val="none" w:sz="0" w:space="0" w:color="auto"/>
            <w:bottom w:val="none" w:sz="0" w:space="0" w:color="auto"/>
            <w:right w:val="none" w:sz="0" w:space="0" w:color="auto"/>
          </w:divBdr>
        </w:div>
        <w:div w:id="1323464625">
          <w:marLeft w:val="480"/>
          <w:marRight w:val="0"/>
          <w:marTop w:val="0"/>
          <w:marBottom w:val="0"/>
          <w:divBdr>
            <w:top w:val="none" w:sz="0" w:space="0" w:color="auto"/>
            <w:left w:val="none" w:sz="0" w:space="0" w:color="auto"/>
            <w:bottom w:val="none" w:sz="0" w:space="0" w:color="auto"/>
            <w:right w:val="none" w:sz="0" w:space="0" w:color="auto"/>
          </w:divBdr>
        </w:div>
        <w:div w:id="1400666721">
          <w:marLeft w:val="480"/>
          <w:marRight w:val="0"/>
          <w:marTop w:val="0"/>
          <w:marBottom w:val="0"/>
          <w:divBdr>
            <w:top w:val="none" w:sz="0" w:space="0" w:color="auto"/>
            <w:left w:val="none" w:sz="0" w:space="0" w:color="auto"/>
            <w:bottom w:val="none" w:sz="0" w:space="0" w:color="auto"/>
            <w:right w:val="none" w:sz="0" w:space="0" w:color="auto"/>
          </w:divBdr>
        </w:div>
        <w:div w:id="1514565254">
          <w:marLeft w:val="480"/>
          <w:marRight w:val="0"/>
          <w:marTop w:val="0"/>
          <w:marBottom w:val="0"/>
          <w:divBdr>
            <w:top w:val="none" w:sz="0" w:space="0" w:color="auto"/>
            <w:left w:val="none" w:sz="0" w:space="0" w:color="auto"/>
            <w:bottom w:val="none" w:sz="0" w:space="0" w:color="auto"/>
            <w:right w:val="none" w:sz="0" w:space="0" w:color="auto"/>
          </w:divBdr>
        </w:div>
        <w:div w:id="1551460247">
          <w:marLeft w:val="480"/>
          <w:marRight w:val="0"/>
          <w:marTop w:val="0"/>
          <w:marBottom w:val="0"/>
          <w:divBdr>
            <w:top w:val="none" w:sz="0" w:space="0" w:color="auto"/>
            <w:left w:val="none" w:sz="0" w:space="0" w:color="auto"/>
            <w:bottom w:val="none" w:sz="0" w:space="0" w:color="auto"/>
            <w:right w:val="none" w:sz="0" w:space="0" w:color="auto"/>
          </w:divBdr>
        </w:div>
      </w:divsChild>
    </w:div>
    <w:div w:id="11032220">
      <w:marLeft w:val="480"/>
      <w:marRight w:val="0"/>
      <w:marTop w:val="0"/>
      <w:marBottom w:val="0"/>
      <w:divBdr>
        <w:top w:val="none" w:sz="0" w:space="0" w:color="auto"/>
        <w:left w:val="none" w:sz="0" w:space="0" w:color="auto"/>
        <w:bottom w:val="none" w:sz="0" w:space="0" w:color="auto"/>
        <w:right w:val="none" w:sz="0" w:space="0" w:color="auto"/>
      </w:divBdr>
    </w:div>
    <w:div w:id="11151185">
      <w:marLeft w:val="480"/>
      <w:marRight w:val="0"/>
      <w:marTop w:val="0"/>
      <w:marBottom w:val="0"/>
      <w:divBdr>
        <w:top w:val="none" w:sz="0" w:space="0" w:color="auto"/>
        <w:left w:val="none" w:sz="0" w:space="0" w:color="auto"/>
        <w:bottom w:val="none" w:sz="0" w:space="0" w:color="auto"/>
        <w:right w:val="none" w:sz="0" w:space="0" w:color="auto"/>
      </w:divBdr>
    </w:div>
    <w:div w:id="11613990">
      <w:marLeft w:val="480"/>
      <w:marRight w:val="0"/>
      <w:marTop w:val="0"/>
      <w:marBottom w:val="0"/>
      <w:divBdr>
        <w:top w:val="none" w:sz="0" w:space="0" w:color="auto"/>
        <w:left w:val="none" w:sz="0" w:space="0" w:color="auto"/>
        <w:bottom w:val="none" w:sz="0" w:space="0" w:color="auto"/>
        <w:right w:val="none" w:sz="0" w:space="0" w:color="auto"/>
      </w:divBdr>
    </w:div>
    <w:div w:id="12389963">
      <w:marLeft w:val="480"/>
      <w:marRight w:val="0"/>
      <w:marTop w:val="0"/>
      <w:marBottom w:val="0"/>
      <w:divBdr>
        <w:top w:val="none" w:sz="0" w:space="0" w:color="auto"/>
        <w:left w:val="none" w:sz="0" w:space="0" w:color="auto"/>
        <w:bottom w:val="none" w:sz="0" w:space="0" w:color="auto"/>
        <w:right w:val="none" w:sz="0" w:space="0" w:color="auto"/>
      </w:divBdr>
    </w:div>
    <w:div w:id="12458624">
      <w:marLeft w:val="480"/>
      <w:marRight w:val="0"/>
      <w:marTop w:val="0"/>
      <w:marBottom w:val="0"/>
      <w:divBdr>
        <w:top w:val="none" w:sz="0" w:space="0" w:color="auto"/>
        <w:left w:val="none" w:sz="0" w:space="0" w:color="auto"/>
        <w:bottom w:val="none" w:sz="0" w:space="0" w:color="auto"/>
        <w:right w:val="none" w:sz="0" w:space="0" w:color="auto"/>
      </w:divBdr>
    </w:div>
    <w:div w:id="12655685">
      <w:marLeft w:val="480"/>
      <w:marRight w:val="0"/>
      <w:marTop w:val="0"/>
      <w:marBottom w:val="0"/>
      <w:divBdr>
        <w:top w:val="none" w:sz="0" w:space="0" w:color="auto"/>
        <w:left w:val="none" w:sz="0" w:space="0" w:color="auto"/>
        <w:bottom w:val="none" w:sz="0" w:space="0" w:color="auto"/>
        <w:right w:val="none" w:sz="0" w:space="0" w:color="auto"/>
      </w:divBdr>
    </w:div>
    <w:div w:id="12730933">
      <w:marLeft w:val="480"/>
      <w:marRight w:val="0"/>
      <w:marTop w:val="0"/>
      <w:marBottom w:val="0"/>
      <w:divBdr>
        <w:top w:val="none" w:sz="0" w:space="0" w:color="auto"/>
        <w:left w:val="none" w:sz="0" w:space="0" w:color="auto"/>
        <w:bottom w:val="none" w:sz="0" w:space="0" w:color="auto"/>
        <w:right w:val="none" w:sz="0" w:space="0" w:color="auto"/>
      </w:divBdr>
    </w:div>
    <w:div w:id="12928744">
      <w:marLeft w:val="480"/>
      <w:marRight w:val="0"/>
      <w:marTop w:val="0"/>
      <w:marBottom w:val="0"/>
      <w:divBdr>
        <w:top w:val="none" w:sz="0" w:space="0" w:color="auto"/>
        <w:left w:val="none" w:sz="0" w:space="0" w:color="auto"/>
        <w:bottom w:val="none" w:sz="0" w:space="0" w:color="auto"/>
        <w:right w:val="none" w:sz="0" w:space="0" w:color="auto"/>
      </w:divBdr>
    </w:div>
    <w:div w:id="13459883">
      <w:bodyDiv w:val="1"/>
      <w:marLeft w:val="0"/>
      <w:marRight w:val="0"/>
      <w:marTop w:val="0"/>
      <w:marBottom w:val="0"/>
      <w:divBdr>
        <w:top w:val="none" w:sz="0" w:space="0" w:color="auto"/>
        <w:left w:val="none" w:sz="0" w:space="0" w:color="auto"/>
        <w:bottom w:val="none" w:sz="0" w:space="0" w:color="auto"/>
        <w:right w:val="none" w:sz="0" w:space="0" w:color="auto"/>
      </w:divBdr>
      <w:divsChild>
        <w:div w:id="147550921">
          <w:marLeft w:val="480"/>
          <w:marRight w:val="0"/>
          <w:marTop w:val="0"/>
          <w:marBottom w:val="0"/>
          <w:divBdr>
            <w:top w:val="none" w:sz="0" w:space="0" w:color="auto"/>
            <w:left w:val="none" w:sz="0" w:space="0" w:color="auto"/>
            <w:bottom w:val="none" w:sz="0" w:space="0" w:color="auto"/>
            <w:right w:val="none" w:sz="0" w:space="0" w:color="auto"/>
          </w:divBdr>
        </w:div>
        <w:div w:id="190187701">
          <w:marLeft w:val="480"/>
          <w:marRight w:val="0"/>
          <w:marTop w:val="0"/>
          <w:marBottom w:val="0"/>
          <w:divBdr>
            <w:top w:val="none" w:sz="0" w:space="0" w:color="auto"/>
            <w:left w:val="none" w:sz="0" w:space="0" w:color="auto"/>
            <w:bottom w:val="none" w:sz="0" w:space="0" w:color="auto"/>
            <w:right w:val="none" w:sz="0" w:space="0" w:color="auto"/>
          </w:divBdr>
        </w:div>
        <w:div w:id="194541690">
          <w:marLeft w:val="480"/>
          <w:marRight w:val="0"/>
          <w:marTop w:val="0"/>
          <w:marBottom w:val="0"/>
          <w:divBdr>
            <w:top w:val="none" w:sz="0" w:space="0" w:color="auto"/>
            <w:left w:val="none" w:sz="0" w:space="0" w:color="auto"/>
            <w:bottom w:val="none" w:sz="0" w:space="0" w:color="auto"/>
            <w:right w:val="none" w:sz="0" w:space="0" w:color="auto"/>
          </w:divBdr>
        </w:div>
        <w:div w:id="231163615">
          <w:marLeft w:val="480"/>
          <w:marRight w:val="0"/>
          <w:marTop w:val="0"/>
          <w:marBottom w:val="0"/>
          <w:divBdr>
            <w:top w:val="none" w:sz="0" w:space="0" w:color="auto"/>
            <w:left w:val="none" w:sz="0" w:space="0" w:color="auto"/>
            <w:bottom w:val="none" w:sz="0" w:space="0" w:color="auto"/>
            <w:right w:val="none" w:sz="0" w:space="0" w:color="auto"/>
          </w:divBdr>
        </w:div>
        <w:div w:id="303898704">
          <w:marLeft w:val="480"/>
          <w:marRight w:val="0"/>
          <w:marTop w:val="0"/>
          <w:marBottom w:val="0"/>
          <w:divBdr>
            <w:top w:val="none" w:sz="0" w:space="0" w:color="auto"/>
            <w:left w:val="none" w:sz="0" w:space="0" w:color="auto"/>
            <w:bottom w:val="none" w:sz="0" w:space="0" w:color="auto"/>
            <w:right w:val="none" w:sz="0" w:space="0" w:color="auto"/>
          </w:divBdr>
        </w:div>
        <w:div w:id="618218419">
          <w:marLeft w:val="480"/>
          <w:marRight w:val="0"/>
          <w:marTop w:val="0"/>
          <w:marBottom w:val="0"/>
          <w:divBdr>
            <w:top w:val="none" w:sz="0" w:space="0" w:color="auto"/>
            <w:left w:val="none" w:sz="0" w:space="0" w:color="auto"/>
            <w:bottom w:val="none" w:sz="0" w:space="0" w:color="auto"/>
            <w:right w:val="none" w:sz="0" w:space="0" w:color="auto"/>
          </w:divBdr>
        </w:div>
        <w:div w:id="820854323">
          <w:marLeft w:val="480"/>
          <w:marRight w:val="0"/>
          <w:marTop w:val="0"/>
          <w:marBottom w:val="0"/>
          <w:divBdr>
            <w:top w:val="none" w:sz="0" w:space="0" w:color="auto"/>
            <w:left w:val="none" w:sz="0" w:space="0" w:color="auto"/>
            <w:bottom w:val="none" w:sz="0" w:space="0" w:color="auto"/>
            <w:right w:val="none" w:sz="0" w:space="0" w:color="auto"/>
          </w:divBdr>
        </w:div>
        <w:div w:id="1032151895">
          <w:marLeft w:val="480"/>
          <w:marRight w:val="0"/>
          <w:marTop w:val="0"/>
          <w:marBottom w:val="0"/>
          <w:divBdr>
            <w:top w:val="none" w:sz="0" w:space="0" w:color="auto"/>
            <w:left w:val="none" w:sz="0" w:space="0" w:color="auto"/>
            <w:bottom w:val="none" w:sz="0" w:space="0" w:color="auto"/>
            <w:right w:val="none" w:sz="0" w:space="0" w:color="auto"/>
          </w:divBdr>
        </w:div>
        <w:div w:id="1105150584">
          <w:marLeft w:val="480"/>
          <w:marRight w:val="0"/>
          <w:marTop w:val="0"/>
          <w:marBottom w:val="0"/>
          <w:divBdr>
            <w:top w:val="none" w:sz="0" w:space="0" w:color="auto"/>
            <w:left w:val="none" w:sz="0" w:space="0" w:color="auto"/>
            <w:bottom w:val="none" w:sz="0" w:space="0" w:color="auto"/>
            <w:right w:val="none" w:sz="0" w:space="0" w:color="auto"/>
          </w:divBdr>
        </w:div>
        <w:div w:id="1233810379">
          <w:marLeft w:val="480"/>
          <w:marRight w:val="0"/>
          <w:marTop w:val="0"/>
          <w:marBottom w:val="0"/>
          <w:divBdr>
            <w:top w:val="none" w:sz="0" w:space="0" w:color="auto"/>
            <w:left w:val="none" w:sz="0" w:space="0" w:color="auto"/>
            <w:bottom w:val="none" w:sz="0" w:space="0" w:color="auto"/>
            <w:right w:val="none" w:sz="0" w:space="0" w:color="auto"/>
          </w:divBdr>
        </w:div>
        <w:div w:id="1264457098">
          <w:marLeft w:val="480"/>
          <w:marRight w:val="0"/>
          <w:marTop w:val="0"/>
          <w:marBottom w:val="0"/>
          <w:divBdr>
            <w:top w:val="none" w:sz="0" w:space="0" w:color="auto"/>
            <w:left w:val="none" w:sz="0" w:space="0" w:color="auto"/>
            <w:bottom w:val="none" w:sz="0" w:space="0" w:color="auto"/>
            <w:right w:val="none" w:sz="0" w:space="0" w:color="auto"/>
          </w:divBdr>
        </w:div>
        <w:div w:id="1312439343">
          <w:marLeft w:val="480"/>
          <w:marRight w:val="0"/>
          <w:marTop w:val="0"/>
          <w:marBottom w:val="0"/>
          <w:divBdr>
            <w:top w:val="none" w:sz="0" w:space="0" w:color="auto"/>
            <w:left w:val="none" w:sz="0" w:space="0" w:color="auto"/>
            <w:bottom w:val="none" w:sz="0" w:space="0" w:color="auto"/>
            <w:right w:val="none" w:sz="0" w:space="0" w:color="auto"/>
          </w:divBdr>
        </w:div>
        <w:div w:id="1379671452">
          <w:marLeft w:val="480"/>
          <w:marRight w:val="0"/>
          <w:marTop w:val="0"/>
          <w:marBottom w:val="0"/>
          <w:divBdr>
            <w:top w:val="none" w:sz="0" w:space="0" w:color="auto"/>
            <w:left w:val="none" w:sz="0" w:space="0" w:color="auto"/>
            <w:bottom w:val="none" w:sz="0" w:space="0" w:color="auto"/>
            <w:right w:val="none" w:sz="0" w:space="0" w:color="auto"/>
          </w:divBdr>
        </w:div>
        <w:div w:id="1445030273">
          <w:marLeft w:val="480"/>
          <w:marRight w:val="0"/>
          <w:marTop w:val="0"/>
          <w:marBottom w:val="0"/>
          <w:divBdr>
            <w:top w:val="none" w:sz="0" w:space="0" w:color="auto"/>
            <w:left w:val="none" w:sz="0" w:space="0" w:color="auto"/>
            <w:bottom w:val="none" w:sz="0" w:space="0" w:color="auto"/>
            <w:right w:val="none" w:sz="0" w:space="0" w:color="auto"/>
          </w:divBdr>
        </w:div>
        <w:div w:id="1952470187">
          <w:marLeft w:val="480"/>
          <w:marRight w:val="0"/>
          <w:marTop w:val="0"/>
          <w:marBottom w:val="0"/>
          <w:divBdr>
            <w:top w:val="none" w:sz="0" w:space="0" w:color="auto"/>
            <w:left w:val="none" w:sz="0" w:space="0" w:color="auto"/>
            <w:bottom w:val="none" w:sz="0" w:space="0" w:color="auto"/>
            <w:right w:val="none" w:sz="0" w:space="0" w:color="auto"/>
          </w:divBdr>
        </w:div>
        <w:div w:id="2144999459">
          <w:marLeft w:val="480"/>
          <w:marRight w:val="0"/>
          <w:marTop w:val="0"/>
          <w:marBottom w:val="0"/>
          <w:divBdr>
            <w:top w:val="none" w:sz="0" w:space="0" w:color="auto"/>
            <w:left w:val="none" w:sz="0" w:space="0" w:color="auto"/>
            <w:bottom w:val="none" w:sz="0" w:space="0" w:color="auto"/>
            <w:right w:val="none" w:sz="0" w:space="0" w:color="auto"/>
          </w:divBdr>
        </w:div>
      </w:divsChild>
    </w:div>
    <w:div w:id="13968711">
      <w:marLeft w:val="480"/>
      <w:marRight w:val="0"/>
      <w:marTop w:val="0"/>
      <w:marBottom w:val="0"/>
      <w:divBdr>
        <w:top w:val="none" w:sz="0" w:space="0" w:color="auto"/>
        <w:left w:val="none" w:sz="0" w:space="0" w:color="auto"/>
        <w:bottom w:val="none" w:sz="0" w:space="0" w:color="auto"/>
        <w:right w:val="none" w:sz="0" w:space="0" w:color="auto"/>
      </w:divBdr>
    </w:div>
    <w:div w:id="15154889">
      <w:marLeft w:val="480"/>
      <w:marRight w:val="0"/>
      <w:marTop w:val="0"/>
      <w:marBottom w:val="0"/>
      <w:divBdr>
        <w:top w:val="none" w:sz="0" w:space="0" w:color="auto"/>
        <w:left w:val="none" w:sz="0" w:space="0" w:color="auto"/>
        <w:bottom w:val="none" w:sz="0" w:space="0" w:color="auto"/>
        <w:right w:val="none" w:sz="0" w:space="0" w:color="auto"/>
      </w:divBdr>
    </w:div>
    <w:div w:id="18359750">
      <w:marLeft w:val="480"/>
      <w:marRight w:val="0"/>
      <w:marTop w:val="0"/>
      <w:marBottom w:val="0"/>
      <w:divBdr>
        <w:top w:val="none" w:sz="0" w:space="0" w:color="auto"/>
        <w:left w:val="none" w:sz="0" w:space="0" w:color="auto"/>
        <w:bottom w:val="none" w:sz="0" w:space="0" w:color="auto"/>
        <w:right w:val="none" w:sz="0" w:space="0" w:color="auto"/>
      </w:divBdr>
    </w:div>
    <w:div w:id="19208787">
      <w:bodyDiv w:val="1"/>
      <w:marLeft w:val="0"/>
      <w:marRight w:val="0"/>
      <w:marTop w:val="0"/>
      <w:marBottom w:val="0"/>
      <w:divBdr>
        <w:top w:val="none" w:sz="0" w:space="0" w:color="auto"/>
        <w:left w:val="none" w:sz="0" w:space="0" w:color="auto"/>
        <w:bottom w:val="none" w:sz="0" w:space="0" w:color="auto"/>
        <w:right w:val="none" w:sz="0" w:space="0" w:color="auto"/>
      </w:divBdr>
    </w:div>
    <w:div w:id="19472637">
      <w:marLeft w:val="480"/>
      <w:marRight w:val="0"/>
      <w:marTop w:val="0"/>
      <w:marBottom w:val="0"/>
      <w:divBdr>
        <w:top w:val="none" w:sz="0" w:space="0" w:color="auto"/>
        <w:left w:val="none" w:sz="0" w:space="0" w:color="auto"/>
        <w:bottom w:val="none" w:sz="0" w:space="0" w:color="auto"/>
        <w:right w:val="none" w:sz="0" w:space="0" w:color="auto"/>
      </w:divBdr>
    </w:div>
    <w:div w:id="20253184">
      <w:marLeft w:val="480"/>
      <w:marRight w:val="0"/>
      <w:marTop w:val="0"/>
      <w:marBottom w:val="0"/>
      <w:divBdr>
        <w:top w:val="none" w:sz="0" w:space="0" w:color="auto"/>
        <w:left w:val="none" w:sz="0" w:space="0" w:color="auto"/>
        <w:bottom w:val="none" w:sz="0" w:space="0" w:color="auto"/>
        <w:right w:val="none" w:sz="0" w:space="0" w:color="auto"/>
      </w:divBdr>
    </w:div>
    <w:div w:id="21327875">
      <w:marLeft w:val="480"/>
      <w:marRight w:val="0"/>
      <w:marTop w:val="0"/>
      <w:marBottom w:val="0"/>
      <w:divBdr>
        <w:top w:val="none" w:sz="0" w:space="0" w:color="auto"/>
        <w:left w:val="none" w:sz="0" w:space="0" w:color="auto"/>
        <w:bottom w:val="none" w:sz="0" w:space="0" w:color="auto"/>
        <w:right w:val="none" w:sz="0" w:space="0" w:color="auto"/>
      </w:divBdr>
    </w:div>
    <w:div w:id="23410597">
      <w:marLeft w:val="480"/>
      <w:marRight w:val="0"/>
      <w:marTop w:val="0"/>
      <w:marBottom w:val="0"/>
      <w:divBdr>
        <w:top w:val="none" w:sz="0" w:space="0" w:color="auto"/>
        <w:left w:val="none" w:sz="0" w:space="0" w:color="auto"/>
        <w:bottom w:val="none" w:sz="0" w:space="0" w:color="auto"/>
        <w:right w:val="none" w:sz="0" w:space="0" w:color="auto"/>
      </w:divBdr>
    </w:div>
    <w:div w:id="23483992">
      <w:marLeft w:val="480"/>
      <w:marRight w:val="0"/>
      <w:marTop w:val="0"/>
      <w:marBottom w:val="0"/>
      <w:divBdr>
        <w:top w:val="none" w:sz="0" w:space="0" w:color="auto"/>
        <w:left w:val="none" w:sz="0" w:space="0" w:color="auto"/>
        <w:bottom w:val="none" w:sz="0" w:space="0" w:color="auto"/>
        <w:right w:val="none" w:sz="0" w:space="0" w:color="auto"/>
      </w:divBdr>
    </w:div>
    <w:div w:id="25254272">
      <w:marLeft w:val="480"/>
      <w:marRight w:val="0"/>
      <w:marTop w:val="0"/>
      <w:marBottom w:val="0"/>
      <w:divBdr>
        <w:top w:val="none" w:sz="0" w:space="0" w:color="auto"/>
        <w:left w:val="none" w:sz="0" w:space="0" w:color="auto"/>
        <w:bottom w:val="none" w:sz="0" w:space="0" w:color="auto"/>
        <w:right w:val="none" w:sz="0" w:space="0" w:color="auto"/>
      </w:divBdr>
    </w:div>
    <w:div w:id="25722831">
      <w:marLeft w:val="480"/>
      <w:marRight w:val="0"/>
      <w:marTop w:val="0"/>
      <w:marBottom w:val="0"/>
      <w:divBdr>
        <w:top w:val="none" w:sz="0" w:space="0" w:color="auto"/>
        <w:left w:val="none" w:sz="0" w:space="0" w:color="auto"/>
        <w:bottom w:val="none" w:sz="0" w:space="0" w:color="auto"/>
        <w:right w:val="none" w:sz="0" w:space="0" w:color="auto"/>
      </w:divBdr>
    </w:div>
    <w:div w:id="26293398">
      <w:marLeft w:val="480"/>
      <w:marRight w:val="0"/>
      <w:marTop w:val="0"/>
      <w:marBottom w:val="0"/>
      <w:divBdr>
        <w:top w:val="none" w:sz="0" w:space="0" w:color="auto"/>
        <w:left w:val="none" w:sz="0" w:space="0" w:color="auto"/>
        <w:bottom w:val="none" w:sz="0" w:space="0" w:color="auto"/>
        <w:right w:val="none" w:sz="0" w:space="0" w:color="auto"/>
      </w:divBdr>
    </w:div>
    <w:div w:id="27725103">
      <w:marLeft w:val="480"/>
      <w:marRight w:val="0"/>
      <w:marTop w:val="0"/>
      <w:marBottom w:val="0"/>
      <w:divBdr>
        <w:top w:val="none" w:sz="0" w:space="0" w:color="auto"/>
        <w:left w:val="none" w:sz="0" w:space="0" w:color="auto"/>
        <w:bottom w:val="none" w:sz="0" w:space="0" w:color="auto"/>
        <w:right w:val="none" w:sz="0" w:space="0" w:color="auto"/>
      </w:divBdr>
    </w:div>
    <w:div w:id="28267394">
      <w:marLeft w:val="480"/>
      <w:marRight w:val="0"/>
      <w:marTop w:val="0"/>
      <w:marBottom w:val="0"/>
      <w:divBdr>
        <w:top w:val="none" w:sz="0" w:space="0" w:color="auto"/>
        <w:left w:val="none" w:sz="0" w:space="0" w:color="auto"/>
        <w:bottom w:val="none" w:sz="0" w:space="0" w:color="auto"/>
        <w:right w:val="none" w:sz="0" w:space="0" w:color="auto"/>
      </w:divBdr>
    </w:div>
    <w:div w:id="28727066">
      <w:marLeft w:val="480"/>
      <w:marRight w:val="0"/>
      <w:marTop w:val="0"/>
      <w:marBottom w:val="0"/>
      <w:divBdr>
        <w:top w:val="none" w:sz="0" w:space="0" w:color="auto"/>
        <w:left w:val="none" w:sz="0" w:space="0" w:color="auto"/>
        <w:bottom w:val="none" w:sz="0" w:space="0" w:color="auto"/>
        <w:right w:val="none" w:sz="0" w:space="0" w:color="auto"/>
      </w:divBdr>
    </w:div>
    <w:div w:id="30349393">
      <w:marLeft w:val="480"/>
      <w:marRight w:val="0"/>
      <w:marTop w:val="0"/>
      <w:marBottom w:val="0"/>
      <w:divBdr>
        <w:top w:val="none" w:sz="0" w:space="0" w:color="auto"/>
        <w:left w:val="none" w:sz="0" w:space="0" w:color="auto"/>
        <w:bottom w:val="none" w:sz="0" w:space="0" w:color="auto"/>
        <w:right w:val="none" w:sz="0" w:space="0" w:color="auto"/>
      </w:divBdr>
    </w:div>
    <w:div w:id="31268289">
      <w:marLeft w:val="480"/>
      <w:marRight w:val="0"/>
      <w:marTop w:val="0"/>
      <w:marBottom w:val="0"/>
      <w:divBdr>
        <w:top w:val="none" w:sz="0" w:space="0" w:color="auto"/>
        <w:left w:val="none" w:sz="0" w:space="0" w:color="auto"/>
        <w:bottom w:val="none" w:sz="0" w:space="0" w:color="auto"/>
        <w:right w:val="none" w:sz="0" w:space="0" w:color="auto"/>
      </w:divBdr>
    </w:div>
    <w:div w:id="33116442">
      <w:marLeft w:val="480"/>
      <w:marRight w:val="0"/>
      <w:marTop w:val="0"/>
      <w:marBottom w:val="0"/>
      <w:divBdr>
        <w:top w:val="none" w:sz="0" w:space="0" w:color="auto"/>
        <w:left w:val="none" w:sz="0" w:space="0" w:color="auto"/>
        <w:bottom w:val="none" w:sz="0" w:space="0" w:color="auto"/>
        <w:right w:val="none" w:sz="0" w:space="0" w:color="auto"/>
      </w:divBdr>
    </w:div>
    <w:div w:id="33625976">
      <w:marLeft w:val="480"/>
      <w:marRight w:val="0"/>
      <w:marTop w:val="0"/>
      <w:marBottom w:val="0"/>
      <w:divBdr>
        <w:top w:val="none" w:sz="0" w:space="0" w:color="auto"/>
        <w:left w:val="none" w:sz="0" w:space="0" w:color="auto"/>
        <w:bottom w:val="none" w:sz="0" w:space="0" w:color="auto"/>
        <w:right w:val="none" w:sz="0" w:space="0" w:color="auto"/>
      </w:divBdr>
    </w:div>
    <w:div w:id="34157905">
      <w:marLeft w:val="480"/>
      <w:marRight w:val="0"/>
      <w:marTop w:val="0"/>
      <w:marBottom w:val="0"/>
      <w:divBdr>
        <w:top w:val="none" w:sz="0" w:space="0" w:color="auto"/>
        <w:left w:val="none" w:sz="0" w:space="0" w:color="auto"/>
        <w:bottom w:val="none" w:sz="0" w:space="0" w:color="auto"/>
        <w:right w:val="none" w:sz="0" w:space="0" w:color="auto"/>
      </w:divBdr>
    </w:div>
    <w:div w:id="34239814">
      <w:marLeft w:val="480"/>
      <w:marRight w:val="0"/>
      <w:marTop w:val="0"/>
      <w:marBottom w:val="0"/>
      <w:divBdr>
        <w:top w:val="none" w:sz="0" w:space="0" w:color="auto"/>
        <w:left w:val="none" w:sz="0" w:space="0" w:color="auto"/>
        <w:bottom w:val="none" w:sz="0" w:space="0" w:color="auto"/>
        <w:right w:val="none" w:sz="0" w:space="0" w:color="auto"/>
      </w:divBdr>
    </w:div>
    <w:div w:id="34281500">
      <w:marLeft w:val="480"/>
      <w:marRight w:val="0"/>
      <w:marTop w:val="0"/>
      <w:marBottom w:val="0"/>
      <w:divBdr>
        <w:top w:val="none" w:sz="0" w:space="0" w:color="auto"/>
        <w:left w:val="none" w:sz="0" w:space="0" w:color="auto"/>
        <w:bottom w:val="none" w:sz="0" w:space="0" w:color="auto"/>
        <w:right w:val="none" w:sz="0" w:space="0" w:color="auto"/>
      </w:divBdr>
    </w:div>
    <w:div w:id="34700414">
      <w:marLeft w:val="480"/>
      <w:marRight w:val="0"/>
      <w:marTop w:val="0"/>
      <w:marBottom w:val="0"/>
      <w:divBdr>
        <w:top w:val="none" w:sz="0" w:space="0" w:color="auto"/>
        <w:left w:val="none" w:sz="0" w:space="0" w:color="auto"/>
        <w:bottom w:val="none" w:sz="0" w:space="0" w:color="auto"/>
        <w:right w:val="none" w:sz="0" w:space="0" w:color="auto"/>
      </w:divBdr>
    </w:div>
    <w:div w:id="36202717">
      <w:marLeft w:val="480"/>
      <w:marRight w:val="0"/>
      <w:marTop w:val="0"/>
      <w:marBottom w:val="0"/>
      <w:divBdr>
        <w:top w:val="none" w:sz="0" w:space="0" w:color="auto"/>
        <w:left w:val="none" w:sz="0" w:space="0" w:color="auto"/>
        <w:bottom w:val="none" w:sz="0" w:space="0" w:color="auto"/>
        <w:right w:val="none" w:sz="0" w:space="0" w:color="auto"/>
      </w:divBdr>
    </w:div>
    <w:div w:id="36274035">
      <w:marLeft w:val="480"/>
      <w:marRight w:val="0"/>
      <w:marTop w:val="0"/>
      <w:marBottom w:val="0"/>
      <w:divBdr>
        <w:top w:val="none" w:sz="0" w:space="0" w:color="auto"/>
        <w:left w:val="none" w:sz="0" w:space="0" w:color="auto"/>
        <w:bottom w:val="none" w:sz="0" w:space="0" w:color="auto"/>
        <w:right w:val="none" w:sz="0" w:space="0" w:color="auto"/>
      </w:divBdr>
    </w:div>
    <w:div w:id="36588932">
      <w:marLeft w:val="480"/>
      <w:marRight w:val="0"/>
      <w:marTop w:val="0"/>
      <w:marBottom w:val="0"/>
      <w:divBdr>
        <w:top w:val="none" w:sz="0" w:space="0" w:color="auto"/>
        <w:left w:val="none" w:sz="0" w:space="0" w:color="auto"/>
        <w:bottom w:val="none" w:sz="0" w:space="0" w:color="auto"/>
        <w:right w:val="none" w:sz="0" w:space="0" w:color="auto"/>
      </w:divBdr>
    </w:div>
    <w:div w:id="36634832">
      <w:bodyDiv w:val="1"/>
      <w:marLeft w:val="0"/>
      <w:marRight w:val="0"/>
      <w:marTop w:val="0"/>
      <w:marBottom w:val="0"/>
      <w:divBdr>
        <w:top w:val="none" w:sz="0" w:space="0" w:color="auto"/>
        <w:left w:val="none" w:sz="0" w:space="0" w:color="auto"/>
        <w:bottom w:val="none" w:sz="0" w:space="0" w:color="auto"/>
        <w:right w:val="none" w:sz="0" w:space="0" w:color="auto"/>
      </w:divBdr>
      <w:divsChild>
        <w:div w:id="514224736">
          <w:marLeft w:val="480"/>
          <w:marRight w:val="0"/>
          <w:marTop w:val="0"/>
          <w:marBottom w:val="0"/>
          <w:divBdr>
            <w:top w:val="none" w:sz="0" w:space="0" w:color="auto"/>
            <w:left w:val="none" w:sz="0" w:space="0" w:color="auto"/>
            <w:bottom w:val="none" w:sz="0" w:space="0" w:color="auto"/>
            <w:right w:val="none" w:sz="0" w:space="0" w:color="auto"/>
          </w:divBdr>
        </w:div>
        <w:div w:id="683825147">
          <w:marLeft w:val="480"/>
          <w:marRight w:val="0"/>
          <w:marTop w:val="0"/>
          <w:marBottom w:val="0"/>
          <w:divBdr>
            <w:top w:val="none" w:sz="0" w:space="0" w:color="auto"/>
            <w:left w:val="none" w:sz="0" w:space="0" w:color="auto"/>
            <w:bottom w:val="none" w:sz="0" w:space="0" w:color="auto"/>
            <w:right w:val="none" w:sz="0" w:space="0" w:color="auto"/>
          </w:divBdr>
        </w:div>
        <w:div w:id="1088188046">
          <w:marLeft w:val="480"/>
          <w:marRight w:val="0"/>
          <w:marTop w:val="0"/>
          <w:marBottom w:val="0"/>
          <w:divBdr>
            <w:top w:val="none" w:sz="0" w:space="0" w:color="auto"/>
            <w:left w:val="none" w:sz="0" w:space="0" w:color="auto"/>
            <w:bottom w:val="none" w:sz="0" w:space="0" w:color="auto"/>
            <w:right w:val="none" w:sz="0" w:space="0" w:color="auto"/>
          </w:divBdr>
        </w:div>
        <w:div w:id="1345670322">
          <w:marLeft w:val="480"/>
          <w:marRight w:val="0"/>
          <w:marTop w:val="0"/>
          <w:marBottom w:val="0"/>
          <w:divBdr>
            <w:top w:val="none" w:sz="0" w:space="0" w:color="auto"/>
            <w:left w:val="none" w:sz="0" w:space="0" w:color="auto"/>
            <w:bottom w:val="none" w:sz="0" w:space="0" w:color="auto"/>
            <w:right w:val="none" w:sz="0" w:space="0" w:color="auto"/>
          </w:divBdr>
        </w:div>
      </w:divsChild>
    </w:div>
    <w:div w:id="37322367">
      <w:bodyDiv w:val="1"/>
      <w:marLeft w:val="0"/>
      <w:marRight w:val="0"/>
      <w:marTop w:val="0"/>
      <w:marBottom w:val="0"/>
      <w:divBdr>
        <w:top w:val="none" w:sz="0" w:space="0" w:color="auto"/>
        <w:left w:val="none" w:sz="0" w:space="0" w:color="auto"/>
        <w:bottom w:val="none" w:sz="0" w:space="0" w:color="auto"/>
        <w:right w:val="none" w:sz="0" w:space="0" w:color="auto"/>
      </w:divBdr>
      <w:divsChild>
        <w:div w:id="339165156">
          <w:marLeft w:val="480"/>
          <w:marRight w:val="0"/>
          <w:marTop w:val="0"/>
          <w:marBottom w:val="0"/>
          <w:divBdr>
            <w:top w:val="none" w:sz="0" w:space="0" w:color="auto"/>
            <w:left w:val="none" w:sz="0" w:space="0" w:color="auto"/>
            <w:bottom w:val="none" w:sz="0" w:space="0" w:color="auto"/>
            <w:right w:val="none" w:sz="0" w:space="0" w:color="auto"/>
          </w:divBdr>
        </w:div>
        <w:div w:id="1303120850">
          <w:marLeft w:val="480"/>
          <w:marRight w:val="0"/>
          <w:marTop w:val="0"/>
          <w:marBottom w:val="0"/>
          <w:divBdr>
            <w:top w:val="none" w:sz="0" w:space="0" w:color="auto"/>
            <w:left w:val="none" w:sz="0" w:space="0" w:color="auto"/>
            <w:bottom w:val="none" w:sz="0" w:space="0" w:color="auto"/>
            <w:right w:val="none" w:sz="0" w:space="0" w:color="auto"/>
          </w:divBdr>
        </w:div>
        <w:div w:id="1342970962">
          <w:marLeft w:val="480"/>
          <w:marRight w:val="0"/>
          <w:marTop w:val="0"/>
          <w:marBottom w:val="0"/>
          <w:divBdr>
            <w:top w:val="none" w:sz="0" w:space="0" w:color="auto"/>
            <w:left w:val="none" w:sz="0" w:space="0" w:color="auto"/>
            <w:bottom w:val="none" w:sz="0" w:space="0" w:color="auto"/>
            <w:right w:val="none" w:sz="0" w:space="0" w:color="auto"/>
          </w:divBdr>
        </w:div>
        <w:div w:id="1609043400">
          <w:marLeft w:val="480"/>
          <w:marRight w:val="0"/>
          <w:marTop w:val="0"/>
          <w:marBottom w:val="0"/>
          <w:divBdr>
            <w:top w:val="none" w:sz="0" w:space="0" w:color="auto"/>
            <w:left w:val="none" w:sz="0" w:space="0" w:color="auto"/>
            <w:bottom w:val="none" w:sz="0" w:space="0" w:color="auto"/>
            <w:right w:val="none" w:sz="0" w:space="0" w:color="auto"/>
          </w:divBdr>
        </w:div>
      </w:divsChild>
    </w:div>
    <w:div w:id="37361947">
      <w:marLeft w:val="480"/>
      <w:marRight w:val="0"/>
      <w:marTop w:val="0"/>
      <w:marBottom w:val="0"/>
      <w:divBdr>
        <w:top w:val="none" w:sz="0" w:space="0" w:color="auto"/>
        <w:left w:val="none" w:sz="0" w:space="0" w:color="auto"/>
        <w:bottom w:val="none" w:sz="0" w:space="0" w:color="auto"/>
        <w:right w:val="none" w:sz="0" w:space="0" w:color="auto"/>
      </w:divBdr>
    </w:div>
    <w:div w:id="38436536">
      <w:marLeft w:val="480"/>
      <w:marRight w:val="0"/>
      <w:marTop w:val="0"/>
      <w:marBottom w:val="0"/>
      <w:divBdr>
        <w:top w:val="none" w:sz="0" w:space="0" w:color="auto"/>
        <w:left w:val="none" w:sz="0" w:space="0" w:color="auto"/>
        <w:bottom w:val="none" w:sz="0" w:space="0" w:color="auto"/>
        <w:right w:val="none" w:sz="0" w:space="0" w:color="auto"/>
      </w:divBdr>
    </w:div>
    <w:div w:id="38936553">
      <w:marLeft w:val="480"/>
      <w:marRight w:val="0"/>
      <w:marTop w:val="0"/>
      <w:marBottom w:val="0"/>
      <w:divBdr>
        <w:top w:val="none" w:sz="0" w:space="0" w:color="auto"/>
        <w:left w:val="none" w:sz="0" w:space="0" w:color="auto"/>
        <w:bottom w:val="none" w:sz="0" w:space="0" w:color="auto"/>
        <w:right w:val="none" w:sz="0" w:space="0" w:color="auto"/>
      </w:divBdr>
    </w:div>
    <w:div w:id="39016636">
      <w:marLeft w:val="480"/>
      <w:marRight w:val="0"/>
      <w:marTop w:val="0"/>
      <w:marBottom w:val="0"/>
      <w:divBdr>
        <w:top w:val="none" w:sz="0" w:space="0" w:color="auto"/>
        <w:left w:val="none" w:sz="0" w:space="0" w:color="auto"/>
        <w:bottom w:val="none" w:sz="0" w:space="0" w:color="auto"/>
        <w:right w:val="none" w:sz="0" w:space="0" w:color="auto"/>
      </w:divBdr>
    </w:div>
    <w:div w:id="41760602">
      <w:marLeft w:val="480"/>
      <w:marRight w:val="0"/>
      <w:marTop w:val="0"/>
      <w:marBottom w:val="0"/>
      <w:divBdr>
        <w:top w:val="none" w:sz="0" w:space="0" w:color="auto"/>
        <w:left w:val="none" w:sz="0" w:space="0" w:color="auto"/>
        <w:bottom w:val="none" w:sz="0" w:space="0" w:color="auto"/>
        <w:right w:val="none" w:sz="0" w:space="0" w:color="auto"/>
      </w:divBdr>
    </w:div>
    <w:div w:id="42411014">
      <w:marLeft w:val="480"/>
      <w:marRight w:val="0"/>
      <w:marTop w:val="0"/>
      <w:marBottom w:val="0"/>
      <w:divBdr>
        <w:top w:val="none" w:sz="0" w:space="0" w:color="auto"/>
        <w:left w:val="none" w:sz="0" w:space="0" w:color="auto"/>
        <w:bottom w:val="none" w:sz="0" w:space="0" w:color="auto"/>
        <w:right w:val="none" w:sz="0" w:space="0" w:color="auto"/>
      </w:divBdr>
    </w:div>
    <w:div w:id="42678979">
      <w:marLeft w:val="480"/>
      <w:marRight w:val="0"/>
      <w:marTop w:val="0"/>
      <w:marBottom w:val="0"/>
      <w:divBdr>
        <w:top w:val="none" w:sz="0" w:space="0" w:color="auto"/>
        <w:left w:val="none" w:sz="0" w:space="0" w:color="auto"/>
        <w:bottom w:val="none" w:sz="0" w:space="0" w:color="auto"/>
        <w:right w:val="none" w:sz="0" w:space="0" w:color="auto"/>
      </w:divBdr>
    </w:div>
    <w:div w:id="43065326">
      <w:marLeft w:val="480"/>
      <w:marRight w:val="0"/>
      <w:marTop w:val="0"/>
      <w:marBottom w:val="0"/>
      <w:divBdr>
        <w:top w:val="none" w:sz="0" w:space="0" w:color="auto"/>
        <w:left w:val="none" w:sz="0" w:space="0" w:color="auto"/>
        <w:bottom w:val="none" w:sz="0" w:space="0" w:color="auto"/>
        <w:right w:val="none" w:sz="0" w:space="0" w:color="auto"/>
      </w:divBdr>
    </w:div>
    <w:div w:id="45418811">
      <w:marLeft w:val="480"/>
      <w:marRight w:val="0"/>
      <w:marTop w:val="0"/>
      <w:marBottom w:val="0"/>
      <w:divBdr>
        <w:top w:val="none" w:sz="0" w:space="0" w:color="auto"/>
        <w:left w:val="none" w:sz="0" w:space="0" w:color="auto"/>
        <w:bottom w:val="none" w:sz="0" w:space="0" w:color="auto"/>
        <w:right w:val="none" w:sz="0" w:space="0" w:color="auto"/>
      </w:divBdr>
    </w:div>
    <w:div w:id="46955454">
      <w:marLeft w:val="480"/>
      <w:marRight w:val="0"/>
      <w:marTop w:val="0"/>
      <w:marBottom w:val="0"/>
      <w:divBdr>
        <w:top w:val="none" w:sz="0" w:space="0" w:color="auto"/>
        <w:left w:val="none" w:sz="0" w:space="0" w:color="auto"/>
        <w:bottom w:val="none" w:sz="0" w:space="0" w:color="auto"/>
        <w:right w:val="none" w:sz="0" w:space="0" w:color="auto"/>
      </w:divBdr>
    </w:div>
    <w:div w:id="47076706">
      <w:bodyDiv w:val="1"/>
      <w:marLeft w:val="0"/>
      <w:marRight w:val="0"/>
      <w:marTop w:val="0"/>
      <w:marBottom w:val="0"/>
      <w:divBdr>
        <w:top w:val="none" w:sz="0" w:space="0" w:color="auto"/>
        <w:left w:val="none" w:sz="0" w:space="0" w:color="auto"/>
        <w:bottom w:val="none" w:sz="0" w:space="0" w:color="auto"/>
        <w:right w:val="none" w:sz="0" w:space="0" w:color="auto"/>
      </w:divBdr>
      <w:divsChild>
        <w:div w:id="6834581">
          <w:marLeft w:val="480"/>
          <w:marRight w:val="0"/>
          <w:marTop w:val="0"/>
          <w:marBottom w:val="0"/>
          <w:divBdr>
            <w:top w:val="none" w:sz="0" w:space="0" w:color="auto"/>
            <w:left w:val="none" w:sz="0" w:space="0" w:color="auto"/>
            <w:bottom w:val="none" w:sz="0" w:space="0" w:color="auto"/>
            <w:right w:val="none" w:sz="0" w:space="0" w:color="auto"/>
          </w:divBdr>
        </w:div>
        <w:div w:id="206727330">
          <w:marLeft w:val="480"/>
          <w:marRight w:val="0"/>
          <w:marTop w:val="0"/>
          <w:marBottom w:val="0"/>
          <w:divBdr>
            <w:top w:val="none" w:sz="0" w:space="0" w:color="auto"/>
            <w:left w:val="none" w:sz="0" w:space="0" w:color="auto"/>
            <w:bottom w:val="none" w:sz="0" w:space="0" w:color="auto"/>
            <w:right w:val="none" w:sz="0" w:space="0" w:color="auto"/>
          </w:divBdr>
        </w:div>
        <w:div w:id="261954558">
          <w:marLeft w:val="480"/>
          <w:marRight w:val="0"/>
          <w:marTop w:val="0"/>
          <w:marBottom w:val="0"/>
          <w:divBdr>
            <w:top w:val="none" w:sz="0" w:space="0" w:color="auto"/>
            <w:left w:val="none" w:sz="0" w:space="0" w:color="auto"/>
            <w:bottom w:val="none" w:sz="0" w:space="0" w:color="auto"/>
            <w:right w:val="none" w:sz="0" w:space="0" w:color="auto"/>
          </w:divBdr>
        </w:div>
        <w:div w:id="348265228">
          <w:marLeft w:val="480"/>
          <w:marRight w:val="0"/>
          <w:marTop w:val="0"/>
          <w:marBottom w:val="0"/>
          <w:divBdr>
            <w:top w:val="none" w:sz="0" w:space="0" w:color="auto"/>
            <w:left w:val="none" w:sz="0" w:space="0" w:color="auto"/>
            <w:bottom w:val="none" w:sz="0" w:space="0" w:color="auto"/>
            <w:right w:val="none" w:sz="0" w:space="0" w:color="auto"/>
          </w:divBdr>
        </w:div>
        <w:div w:id="423887314">
          <w:marLeft w:val="480"/>
          <w:marRight w:val="0"/>
          <w:marTop w:val="0"/>
          <w:marBottom w:val="0"/>
          <w:divBdr>
            <w:top w:val="none" w:sz="0" w:space="0" w:color="auto"/>
            <w:left w:val="none" w:sz="0" w:space="0" w:color="auto"/>
            <w:bottom w:val="none" w:sz="0" w:space="0" w:color="auto"/>
            <w:right w:val="none" w:sz="0" w:space="0" w:color="auto"/>
          </w:divBdr>
        </w:div>
        <w:div w:id="465589435">
          <w:marLeft w:val="480"/>
          <w:marRight w:val="0"/>
          <w:marTop w:val="0"/>
          <w:marBottom w:val="0"/>
          <w:divBdr>
            <w:top w:val="none" w:sz="0" w:space="0" w:color="auto"/>
            <w:left w:val="none" w:sz="0" w:space="0" w:color="auto"/>
            <w:bottom w:val="none" w:sz="0" w:space="0" w:color="auto"/>
            <w:right w:val="none" w:sz="0" w:space="0" w:color="auto"/>
          </w:divBdr>
        </w:div>
        <w:div w:id="508562555">
          <w:marLeft w:val="480"/>
          <w:marRight w:val="0"/>
          <w:marTop w:val="0"/>
          <w:marBottom w:val="0"/>
          <w:divBdr>
            <w:top w:val="none" w:sz="0" w:space="0" w:color="auto"/>
            <w:left w:val="none" w:sz="0" w:space="0" w:color="auto"/>
            <w:bottom w:val="none" w:sz="0" w:space="0" w:color="auto"/>
            <w:right w:val="none" w:sz="0" w:space="0" w:color="auto"/>
          </w:divBdr>
        </w:div>
        <w:div w:id="517701175">
          <w:marLeft w:val="480"/>
          <w:marRight w:val="0"/>
          <w:marTop w:val="0"/>
          <w:marBottom w:val="0"/>
          <w:divBdr>
            <w:top w:val="none" w:sz="0" w:space="0" w:color="auto"/>
            <w:left w:val="none" w:sz="0" w:space="0" w:color="auto"/>
            <w:bottom w:val="none" w:sz="0" w:space="0" w:color="auto"/>
            <w:right w:val="none" w:sz="0" w:space="0" w:color="auto"/>
          </w:divBdr>
        </w:div>
        <w:div w:id="1031616265">
          <w:marLeft w:val="480"/>
          <w:marRight w:val="0"/>
          <w:marTop w:val="0"/>
          <w:marBottom w:val="0"/>
          <w:divBdr>
            <w:top w:val="none" w:sz="0" w:space="0" w:color="auto"/>
            <w:left w:val="none" w:sz="0" w:space="0" w:color="auto"/>
            <w:bottom w:val="none" w:sz="0" w:space="0" w:color="auto"/>
            <w:right w:val="none" w:sz="0" w:space="0" w:color="auto"/>
          </w:divBdr>
        </w:div>
        <w:div w:id="1114399716">
          <w:marLeft w:val="480"/>
          <w:marRight w:val="0"/>
          <w:marTop w:val="0"/>
          <w:marBottom w:val="0"/>
          <w:divBdr>
            <w:top w:val="none" w:sz="0" w:space="0" w:color="auto"/>
            <w:left w:val="none" w:sz="0" w:space="0" w:color="auto"/>
            <w:bottom w:val="none" w:sz="0" w:space="0" w:color="auto"/>
            <w:right w:val="none" w:sz="0" w:space="0" w:color="auto"/>
          </w:divBdr>
        </w:div>
        <w:div w:id="1191798084">
          <w:marLeft w:val="480"/>
          <w:marRight w:val="0"/>
          <w:marTop w:val="0"/>
          <w:marBottom w:val="0"/>
          <w:divBdr>
            <w:top w:val="none" w:sz="0" w:space="0" w:color="auto"/>
            <w:left w:val="none" w:sz="0" w:space="0" w:color="auto"/>
            <w:bottom w:val="none" w:sz="0" w:space="0" w:color="auto"/>
            <w:right w:val="none" w:sz="0" w:space="0" w:color="auto"/>
          </w:divBdr>
        </w:div>
        <w:div w:id="1365324921">
          <w:marLeft w:val="480"/>
          <w:marRight w:val="0"/>
          <w:marTop w:val="0"/>
          <w:marBottom w:val="0"/>
          <w:divBdr>
            <w:top w:val="none" w:sz="0" w:space="0" w:color="auto"/>
            <w:left w:val="none" w:sz="0" w:space="0" w:color="auto"/>
            <w:bottom w:val="none" w:sz="0" w:space="0" w:color="auto"/>
            <w:right w:val="none" w:sz="0" w:space="0" w:color="auto"/>
          </w:divBdr>
        </w:div>
        <w:div w:id="1545288999">
          <w:marLeft w:val="480"/>
          <w:marRight w:val="0"/>
          <w:marTop w:val="0"/>
          <w:marBottom w:val="0"/>
          <w:divBdr>
            <w:top w:val="none" w:sz="0" w:space="0" w:color="auto"/>
            <w:left w:val="none" w:sz="0" w:space="0" w:color="auto"/>
            <w:bottom w:val="none" w:sz="0" w:space="0" w:color="auto"/>
            <w:right w:val="none" w:sz="0" w:space="0" w:color="auto"/>
          </w:divBdr>
        </w:div>
        <w:div w:id="1762723501">
          <w:marLeft w:val="480"/>
          <w:marRight w:val="0"/>
          <w:marTop w:val="0"/>
          <w:marBottom w:val="0"/>
          <w:divBdr>
            <w:top w:val="none" w:sz="0" w:space="0" w:color="auto"/>
            <w:left w:val="none" w:sz="0" w:space="0" w:color="auto"/>
            <w:bottom w:val="none" w:sz="0" w:space="0" w:color="auto"/>
            <w:right w:val="none" w:sz="0" w:space="0" w:color="auto"/>
          </w:divBdr>
        </w:div>
      </w:divsChild>
    </w:div>
    <w:div w:id="50154597">
      <w:marLeft w:val="480"/>
      <w:marRight w:val="0"/>
      <w:marTop w:val="0"/>
      <w:marBottom w:val="0"/>
      <w:divBdr>
        <w:top w:val="none" w:sz="0" w:space="0" w:color="auto"/>
        <w:left w:val="none" w:sz="0" w:space="0" w:color="auto"/>
        <w:bottom w:val="none" w:sz="0" w:space="0" w:color="auto"/>
        <w:right w:val="none" w:sz="0" w:space="0" w:color="auto"/>
      </w:divBdr>
    </w:div>
    <w:div w:id="51201497">
      <w:marLeft w:val="480"/>
      <w:marRight w:val="0"/>
      <w:marTop w:val="0"/>
      <w:marBottom w:val="0"/>
      <w:divBdr>
        <w:top w:val="none" w:sz="0" w:space="0" w:color="auto"/>
        <w:left w:val="none" w:sz="0" w:space="0" w:color="auto"/>
        <w:bottom w:val="none" w:sz="0" w:space="0" w:color="auto"/>
        <w:right w:val="none" w:sz="0" w:space="0" w:color="auto"/>
      </w:divBdr>
    </w:div>
    <w:div w:id="51202228">
      <w:marLeft w:val="480"/>
      <w:marRight w:val="0"/>
      <w:marTop w:val="0"/>
      <w:marBottom w:val="0"/>
      <w:divBdr>
        <w:top w:val="none" w:sz="0" w:space="0" w:color="auto"/>
        <w:left w:val="none" w:sz="0" w:space="0" w:color="auto"/>
        <w:bottom w:val="none" w:sz="0" w:space="0" w:color="auto"/>
        <w:right w:val="none" w:sz="0" w:space="0" w:color="auto"/>
      </w:divBdr>
    </w:div>
    <w:div w:id="51539518">
      <w:marLeft w:val="480"/>
      <w:marRight w:val="0"/>
      <w:marTop w:val="0"/>
      <w:marBottom w:val="0"/>
      <w:divBdr>
        <w:top w:val="none" w:sz="0" w:space="0" w:color="auto"/>
        <w:left w:val="none" w:sz="0" w:space="0" w:color="auto"/>
        <w:bottom w:val="none" w:sz="0" w:space="0" w:color="auto"/>
        <w:right w:val="none" w:sz="0" w:space="0" w:color="auto"/>
      </w:divBdr>
    </w:div>
    <w:div w:id="52585574">
      <w:marLeft w:val="480"/>
      <w:marRight w:val="0"/>
      <w:marTop w:val="0"/>
      <w:marBottom w:val="0"/>
      <w:divBdr>
        <w:top w:val="none" w:sz="0" w:space="0" w:color="auto"/>
        <w:left w:val="none" w:sz="0" w:space="0" w:color="auto"/>
        <w:bottom w:val="none" w:sz="0" w:space="0" w:color="auto"/>
        <w:right w:val="none" w:sz="0" w:space="0" w:color="auto"/>
      </w:divBdr>
    </w:div>
    <w:div w:id="52629961">
      <w:marLeft w:val="480"/>
      <w:marRight w:val="0"/>
      <w:marTop w:val="0"/>
      <w:marBottom w:val="0"/>
      <w:divBdr>
        <w:top w:val="none" w:sz="0" w:space="0" w:color="auto"/>
        <w:left w:val="none" w:sz="0" w:space="0" w:color="auto"/>
        <w:bottom w:val="none" w:sz="0" w:space="0" w:color="auto"/>
        <w:right w:val="none" w:sz="0" w:space="0" w:color="auto"/>
      </w:divBdr>
    </w:div>
    <w:div w:id="55595218">
      <w:marLeft w:val="480"/>
      <w:marRight w:val="0"/>
      <w:marTop w:val="0"/>
      <w:marBottom w:val="0"/>
      <w:divBdr>
        <w:top w:val="none" w:sz="0" w:space="0" w:color="auto"/>
        <w:left w:val="none" w:sz="0" w:space="0" w:color="auto"/>
        <w:bottom w:val="none" w:sz="0" w:space="0" w:color="auto"/>
        <w:right w:val="none" w:sz="0" w:space="0" w:color="auto"/>
      </w:divBdr>
    </w:div>
    <w:div w:id="56513778">
      <w:marLeft w:val="480"/>
      <w:marRight w:val="0"/>
      <w:marTop w:val="0"/>
      <w:marBottom w:val="0"/>
      <w:divBdr>
        <w:top w:val="none" w:sz="0" w:space="0" w:color="auto"/>
        <w:left w:val="none" w:sz="0" w:space="0" w:color="auto"/>
        <w:bottom w:val="none" w:sz="0" w:space="0" w:color="auto"/>
        <w:right w:val="none" w:sz="0" w:space="0" w:color="auto"/>
      </w:divBdr>
    </w:div>
    <w:div w:id="58292410">
      <w:bodyDiv w:val="1"/>
      <w:marLeft w:val="0"/>
      <w:marRight w:val="0"/>
      <w:marTop w:val="0"/>
      <w:marBottom w:val="0"/>
      <w:divBdr>
        <w:top w:val="none" w:sz="0" w:space="0" w:color="auto"/>
        <w:left w:val="none" w:sz="0" w:space="0" w:color="auto"/>
        <w:bottom w:val="none" w:sz="0" w:space="0" w:color="auto"/>
        <w:right w:val="none" w:sz="0" w:space="0" w:color="auto"/>
      </w:divBdr>
    </w:div>
    <w:div w:id="59139290">
      <w:marLeft w:val="480"/>
      <w:marRight w:val="0"/>
      <w:marTop w:val="0"/>
      <w:marBottom w:val="0"/>
      <w:divBdr>
        <w:top w:val="none" w:sz="0" w:space="0" w:color="auto"/>
        <w:left w:val="none" w:sz="0" w:space="0" w:color="auto"/>
        <w:bottom w:val="none" w:sz="0" w:space="0" w:color="auto"/>
        <w:right w:val="none" w:sz="0" w:space="0" w:color="auto"/>
      </w:divBdr>
    </w:div>
    <w:div w:id="59328411">
      <w:marLeft w:val="480"/>
      <w:marRight w:val="0"/>
      <w:marTop w:val="0"/>
      <w:marBottom w:val="0"/>
      <w:divBdr>
        <w:top w:val="none" w:sz="0" w:space="0" w:color="auto"/>
        <w:left w:val="none" w:sz="0" w:space="0" w:color="auto"/>
        <w:bottom w:val="none" w:sz="0" w:space="0" w:color="auto"/>
        <w:right w:val="none" w:sz="0" w:space="0" w:color="auto"/>
      </w:divBdr>
    </w:div>
    <w:div w:id="60568902">
      <w:marLeft w:val="480"/>
      <w:marRight w:val="0"/>
      <w:marTop w:val="0"/>
      <w:marBottom w:val="0"/>
      <w:divBdr>
        <w:top w:val="none" w:sz="0" w:space="0" w:color="auto"/>
        <w:left w:val="none" w:sz="0" w:space="0" w:color="auto"/>
        <w:bottom w:val="none" w:sz="0" w:space="0" w:color="auto"/>
        <w:right w:val="none" w:sz="0" w:space="0" w:color="auto"/>
      </w:divBdr>
    </w:div>
    <w:div w:id="61031029">
      <w:bodyDiv w:val="1"/>
      <w:marLeft w:val="0"/>
      <w:marRight w:val="0"/>
      <w:marTop w:val="0"/>
      <w:marBottom w:val="0"/>
      <w:divBdr>
        <w:top w:val="none" w:sz="0" w:space="0" w:color="auto"/>
        <w:left w:val="none" w:sz="0" w:space="0" w:color="auto"/>
        <w:bottom w:val="none" w:sz="0" w:space="0" w:color="auto"/>
        <w:right w:val="none" w:sz="0" w:space="0" w:color="auto"/>
      </w:divBdr>
    </w:div>
    <w:div w:id="61411050">
      <w:marLeft w:val="480"/>
      <w:marRight w:val="0"/>
      <w:marTop w:val="0"/>
      <w:marBottom w:val="0"/>
      <w:divBdr>
        <w:top w:val="none" w:sz="0" w:space="0" w:color="auto"/>
        <w:left w:val="none" w:sz="0" w:space="0" w:color="auto"/>
        <w:bottom w:val="none" w:sz="0" w:space="0" w:color="auto"/>
        <w:right w:val="none" w:sz="0" w:space="0" w:color="auto"/>
      </w:divBdr>
    </w:div>
    <w:div w:id="61607256">
      <w:marLeft w:val="480"/>
      <w:marRight w:val="0"/>
      <w:marTop w:val="0"/>
      <w:marBottom w:val="0"/>
      <w:divBdr>
        <w:top w:val="none" w:sz="0" w:space="0" w:color="auto"/>
        <w:left w:val="none" w:sz="0" w:space="0" w:color="auto"/>
        <w:bottom w:val="none" w:sz="0" w:space="0" w:color="auto"/>
        <w:right w:val="none" w:sz="0" w:space="0" w:color="auto"/>
      </w:divBdr>
    </w:div>
    <w:div w:id="61997517">
      <w:marLeft w:val="480"/>
      <w:marRight w:val="0"/>
      <w:marTop w:val="0"/>
      <w:marBottom w:val="0"/>
      <w:divBdr>
        <w:top w:val="none" w:sz="0" w:space="0" w:color="auto"/>
        <w:left w:val="none" w:sz="0" w:space="0" w:color="auto"/>
        <w:bottom w:val="none" w:sz="0" w:space="0" w:color="auto"/>
        <w:right w:val="none" w:sz="0" w:space="0" w:color="auto"/>
      </w:divBdr>
    </w:div>
    <w:div w:id="62417632">
      <w:marLeft w:val="480"/>
      <w:marRight w:val="0"/>
      <w:marTop w:val="0"/>
      <w:marBottom w:val="0"/>
      <w:divBdr>
        <w:top w:val="none" w:sz="0" w:space="0" w:color="auto"/>
        <w:left w:val="none" w:sz="0" w:space="0" w:color="auto"/>
        <w:bottom w:val="none" w:sz="0" w:space="0" w:color="auto"/>
        <w:right w:val="none" w:sz="0" w:space="0" w:color="auto"/>
      </w:divBdr>
    </w:div>
    <w:div w:id="62681379">
      <w:marLeft w:val="480"/>
      <w:marRight w:val="0"/>
      <w:marTop w:val="0"/>
      <w:marBottom w:val="0"/>
      <w:divBdr>
        <w:top w:val="none" w:sz="0" w:space="0" w:color="auto"/>
        <w:left w:val="none" w:sz="0" w:space="0" w:color="auto"/>
        <w:bottom w:val="none" w:sz="0" w:space="0" w:color="auto"/>
        <w:right w:val="none" w:sz="0" w:space="0" w:color="auto"/>
      </w:divBdr>
    </w:div>
    <w:div w:id="62991219">
      <w:marLeft w:val="480"/>
      <w:marRight w:val="0"/>
      <w:marTop w:val="0"/>
      <w:marBottom w:val="0"/>
      <w:divBdr>
        <w:top w:val="none" w:sz="0" w:space="0" w:color="auto"/>
        <w:left w:val="none" w:sz="0" w:space="0" w:color="auto"/>
        <w:bottom w:val="none" w:sz="0" w:space="0" w:color="auto"/>
        <w:right w:val="none" w:sz="0" w:space="0" w:color="auto"/>
      </w:divBdr>
    </w:div>
    <w:div w:id="63454658">
      <w:marLeft w:val="480"/>
      <w:marRight w:val="0"/>
      <w:marTop w:val="0"/>
      <w:marBottom w:val="0"/>
      <w:divBdr>
        <w:top w:val="none" w:sz="0" w:space="0" w:color="auto"/>
        <w:left w:val="none" w:sz="0" w:space="0" w:color="auto"/>
        <w:bottom w:val="none" w:sz="0" w:space="0" w:color="auto"/>
        <w:right w:val="none" w:sz="0" w:space="0" w:color="auto"/>
      </w:divBdr>
    </w:div>
    <w:div w:id="64377695">
      <w:marLeft w:val="480"/>
      <w:marRight w:val="0"/>
      <w:marTop w:val="0"/>
      <w:marBottom w:val="0"/>
      <w:divBdr>
        <w:top w:val="none" w:sz="0" w:space="0" w:color="auto"/>
        <w:left w:val="none" w:sz="0" w:space="0" w:color="auto"/>
        <w:bottom w:val="none" w:sz="0" w:space="0" w:color="auto"/>
        <w:right w:val="none" w:sz="0" w:space="0" w:color="auto"/>
      </w:divBdr>
    </w:div>
    <w:div w:id="64567931">
      <w:marLeft w:val="480"/>
      <w:marRight w:val="0"/>
      <w:marTop w:val="0"/>
      <w:marBottom w:val="0"/>
      <w:divBdr>
        <w:top w:val="none" w:sz="0" w:space="0" w:color="auto"/>
        <w:left w:val="none" w:sz="0" w:space="0" w:color="auto"/>
        <w:bottom w:val="none" w:sz="0" w:space="0" w:color="auto"/>
        <w:right w:val="none" w:sz="0" w:space="0" w:color="auto"/>
      </w:divBdr>
    </w:div>
    <w:div w:id="64646229">
      <w:marLeft w:val="480"/>
      <w:marRight w:val="0"/>
      <w:marTop w:val="0"/>
      <w:marBottom w:val="0"/>
      <w:divBdr>
        <w:top w:val="none" w:sz="0" w:space="0" w:color="auto"/>
        <w:left w:val="none" w:sz="0" w:space="0" w:color="auto"/>
        <w:bottom w:val="none" w:sz="0" w:space="0" w:color="auto"/>
        <w:right w:val="none" w:sz="0" w:space="0" w:color="auto"/>
      </w:divBdr>
    </w:div>
    <w:div w:id="64839974">
      <w:marLeft w:val="480"/>
      <w:marRight w:val="0"/>
      <w:marTop w:val="0"/>
      <w:marBottom w:val="0"/>
      <w:divBdr>
        <w:top w:val="none" w:sz="0" w:space="0" w:color="auto"/>
        <w:left w:val="none" w:sz="0" w:space="0" w:color="auto"/>
        <w:bottom w:val="none" w:sz="0" w:space="0" w:color="auto"/>
        <w:right w:val="none" w:sz="0" w:space="0" w:color="auto"/>
      </w:divBdr>
    </w:div>
    <w:div w:id="65802566">
      <w:marLeft w:val="480"/>
      <w:marRight w:val="0"/>
      <w:marTop w:val="0"/>
      <w:marBottom w:val="0"/>
      <w:divBdr>
        <w:top w:val="none" w:sz="0" w:space="0" w:color="auto"/>
        <w:left w:val="none" w:sz="0" w:space="0" w:color="auto"/>
        <w:bottom w:val="none" w:sz="0" w:space="0" w:color="auto"/>
        <w:right w:val="none" w:sz="0" w:space="0" w:color="auto"/>
      </w:divBdr>
    </w:div>
    <w:div w:id="66540754">
      <w:marLeft w:val="480"/>
      <w:marRight w:val="0"/>
      <w:marTop w:val="0"/>
      <w:marBottom w:val="0"/>
      <w:divBdr>
        <w:top w:val="none" w:sz="0" w:space="0" w:color="auto"/>
        <w:left w:val="none" w:sz="0" w:space="0" w:color="auto"/>
        <w:bottom w:val="none" w:sz="0" w:space="0" w:color="auto"/>
        <w:right w:val="none" w:sz="0" w:space="0" w:color="auto"/>
      </w:divBdr>
    </w:div>
    <w:div w:id="67191309">
      <w:bodyDiv w:val="1"/>
      <w:marLeft w:val="0"/>
      <w:marRight w:val="0"/>
      <w:marTop w:val="0"/>
      <w:marBottom w:val="0"/>
      <w:divBdr>
        <w:top w:val="none" w:sz="0" w:space="0" w:color="auto"/>
        <w:left w:val="none" w:sz="0" w:space="0" w:color="auto"/>
        <w:bottom w:val="none" w:sz="0" w:space="0" w:color="auto"/>
        <w:right w:val="none" w:sz="0" w:space="0" w:color="auto"/>
      </w:divBdr>
    </w:div>
    <w:div w:id="68160227">
      <w:marLeft w:val="480"/>
      <w:marRight w:val="0"/>
      <w:marTop w:val="0"/>
      <w:marBottom w:val="0"/>
      <w:divBdr>
        <w:top w:val="none" w:sz="0" w:space="0" w:color="auto"/>
        <w:left w:val="none" w:sz="0" w:space="0" w:color="auto"/>
        <w:bottom w:val="none" w:sz="0" w:space="0" w:color="auto"/>
        <w:right w:val="none" w:sz="0" w:space="0" w:color="auto"/>
      </w:divBdr>
    </w:div>
    <w:div w:id="68239354">
      <w:bodyDiv w:val="1"/>
      <w:marLeft w:val="0"/>
      <w:marRight w:val="0"/>
      <w:marTop w:val="0"/>
      <w:marBottom w:val="0"/>
      <w:divBdr>
        <w:top w:val="none" w:sz="0" w:space="0" w:color="auto"/>
        <w:left w:val="none" w:sz="0" w:space="0" w:color="auto"/>
        <w:bottom w:val="none" w:sz="0" w:space="0" w:color="auto"/>
        <w:right w:val="none" w:sz="0" w:space="0" w:color="auto"/>
      </w:divBdr>
    </w:div>
    <w:div w:id="69040770">
      <w:marLeft w:val="480"/>
      <w:marRight w:val="0"/>
      <w:marTop w:val="0"/>
      <w:marBottom w:val="0"/>
      <w:divBdr>
        <w:top w:val="none" w:sz="0" w:space="0" w:color="auto"/>
        <w:left w:val="none" w:sz="0" w:space="0" w:color="auto"/>
        <w:bottom w:val="none" w:sz="0" w:space="0" w:color="auto"/>
        <w:right w:val="none" w:sz="0" w:space="0" w:color="auto"/>
      </w:divBdr>
    </w:div>
    <w:div w:id="69623262">
      <w:bodyDiv w:val="1"/>
      <w:marLeft w:val="0"/>
      <w:marRight w:val="0"/>
      <w:marTop w:val="0"/>
      <w:marBottom w:val="0"/>
      <w:divBdr>
        <w:top w:val="none" w:sz="0" w:space="0" w:color="auto"/>
        <w:left w:val="none" w:sz="0" w:space="0" w:color="auto"/>
        <w:bottom w:val="none" w:sz="0" w:space="0" w:color="auto"/>
        <w:right w:val="none" w:sz="0" w:space="0" w:color="auto"/>
      </w:divBdr>
    </w:div>
    <w:div w:id="69892949">
      <w:marLeft w:val="480"/>
      <w:marRight w:val="0"/>
      <w:marTop w:val="0"/>
      <w:marBottom w:val="0"/>
      <w:divBdr>
        <w:top w:val="none" w:sz="0" w:space="0" w:color="auto"/>
        <w:left w:val="none" w:sz="0" w:space="0" w:color="auto"/>
        <w:bottom w:val="none" w:sz="0" w:space="0" w:color="auto"/>
        <w:right w:val="none" w:sz="0" w:space="0" w:color="auto"/>
      </w:divBdr>
    </w:div>
    <w:div w:id="70781351">
      <w:marLeft w:val="480"/>
      <w:marRight w:val="0"/>
      <w:marTop w:val="0"/>
      <w:marBottom w:val="0"/>
      <w:divBdr>
        <w:top w:val="none" w:sz="0" w:space="0" w:color="auto"/>
        <w:left w:val="none" w:sz="0" w:space="0" w:color="auto"/>
        <w:bottom w:val="none" w:sz="0" w:space="0" w:color="auto"/>
        <w:right w:val="none" w:sz="0" w:space="0" w:color="auto"/>
      </w:divBdr>
    </w:div>
    <w:div w:id="71002713">
      <w:marLeft w:val="480"/>
      <w:marRight w:val="0"/>
      <w:marTop w:val="0"/>
      <w:marBottom w:val="0"/>
      <w:divBdr>
        <w:top w:val="none" w:sz="0" w:space="0" w:color="auto"/>
        <w:left w:val="none" w:sz="0" w:space="0" w:color="auto"/>
        <w:bottom w:val="none" w:sz="0" w:space="0" w:color="auto"/>
        <w:right w:val="none" w:sz="0" w:space="0" w:color="auto"/>
      </w:divBdr>
    </w:div>
    <w:div w:id="73089234">
      <w:marLeft w:val="480"/>
      <w:marRight w:val="0"/>
      <w:marTop w:val="0"/>
      <w:marBottom w:val="0"/>
      <w:divBdr>
        <w:top w:val="none" w:sz="0" w:space="0" w:color="auto"/>
        <w:left w:val="none" w:sz="0" w:space="0" w:color="auto"/>
        <w:bottom w:val="none" w:sz="0" w:space="0" w:color="auto"/>
        <w:right w:val="none" w:sz="0" w:space="0" w:color="auto"/>
      </w:divBdr>
    </w:div>
    <w:div w:id="73288020">
      <w:marLeft w:val="480"/>
      <w:marRight w:val="0"/>
      <w:marTop w:val="0"/>
      <w:marBottom w:val="0"/>
      <w:divBdr>
        <w:top w:val="none" w:sz="0" w:space="0" w:color="auto"/>
        <w:left w:val="none" w:sz="0" w:space="0" w:color="auto"/>
        <w:bottom w:val="none" w:sz="0" w:space="0" w:color="auto"/>
        <w:right w:val="none" w:sz="0" w:space="0" w:color="auto"/>
      </w:divBdr>
    </w:div>
    <w:div w:id="74087371">
      <w:marLeft w:val="480"/>
      <w:marRight w:val="0"/>
      <w:marTop w:val="0"/>
      <w:marBottom w:val="0"/>
      <w:divBdr>
        <w:top w:val="none" w:sz="0" w:space="0" w:color="auto"/>
        <w:left w:val="none" w:sz="0" w:space="0" w:color="auto"/>
        <w:bottom w:val="none" w:sz="0" w:space="0" w:color="auto"/>
        <w:right w:val="none" w:sz="0" w:space="0" w:color="auto"/>
      </w:divBdr>
    </w:div>
    <w:div w:id="75328248">
      <w:marLeft w:val="480"/>
      <w:marRight w:val="0"/>
      <w:marTop w:val="0"/>
      <w:marBottom w:val="0"/>
      <w:divBdr>
        <w:top w:val="none" w:sz="0" w:space="0" w:color="auto"/>
        <w:left w:val="none" w:sz="0" w:space="0" w:color="auto"/>
        <w:bottom w:val="none" w:sz="0" w:space="0" w:color="auto"/>
        <w:right w:val="none" w:sz="0" w:space="0" w:color="auto"/>
      </w:divBdr>
    </w:div>
    <w:div w:id="75631980">
      <w:marLeft w:val="480"/>
      <w:marRight w:val="0"/>
      <w:marTop w:val="0"/>
      <w:marBottom w:val="0"/>
      <w:divBdr>
        <w:top w:val="none" w:sz="0" w:space="0" w:color="auto"/>
        <w:left w:val="none" w:sz="0" w:space="0" w:color="auto"/>
        <w:bottom w:val="none" w:sz="0" w:space="0" w:color="auto"/>
        <w:right w:val="none" w:sz="0" w:space="0" w:color="auto"/>
      </w:divBdr>
    </w:div>
    <w:div w:id="75909383">
      <w:marLeft w:val="480"/>
      <w:marRight w:val="0"/>
      <w:marTop w:val="0"/>
      <w:marBottom w:val="0"/>
      <w:divBdr>
        <w:top w:val="none" w:sz="0" w:space="0" w:color="auto"/>
        <w:left w:val="none" w:sz="0" w:space="0" w:color="auto"/>
        <w:bottom w:val="none" w:sz="0" w:space="0" w:color="auto"/>
        <w:right w:val="none" w:sz="0" w:space="0" w:color="auto"/>
      </w:divBdr>
    </w:div>
    <w:div w:id="77295857">
      <w:marLeft w:val="480"/>
      <w:marRight w:val="0"/>
      <w:marTop w:val="0"/>
      <w:marBottom w:val="0"/>
      <w:divBdr>
        <w:top w:val="none" w:sz="0" w:space="0" w:color="auto"/>
        <w:left w:val="none" w:sz="0" w:space="0" w:color="auto"/>
        <w:bottom w:val="none" w:sz="0" w:space="0" w:color="auto"/>
        <w:right w:val="none" w:sz="0" w:space="0" w:color="auto"/>
      </w:divBdr>
    </w:div>
    <w:div w:id="77607122">
      <w:marLeft w:val="480"/>
      <w:marRight w:val="0"/>
      <w:marTop w:val="0"/>
      <w:marBottom w:val="0"/>
      <w:divBdr>
        <w:top w:val="none" w:sz="0" w:space="0" w:color="auto"/>
        <w:left w:val="none" w:sz="0" w:space="0" w:color="auto"/>
        <w:bottom w:val="none" w:sz="0" w:space="0" w:color="auto"/>
        <w:right w:val="none" w:sz="0" w:space="0" w:color="auto"/>
      </w:divBdr>
    </w:div>
    <w:div w:id="78714699">
      <w:marLeft w:val="480"/>
      <w:marRight w:val="0"/>
      <w:marTop w:val="0"/>
      <w:marBottom w:val="0"/>
      <w:divBdr>
        <w:top w:val="none" w:sz="0" w:space="0" w:color="auto"/>
        <w:left w:val="none" w:sz="0" w:space="0" w:color="auto"/>
        <w:bottom w:val="none" w:sz="0" w:space="0" w:color="auto"/>
        <w:right w:val="none" w:sz="0" w:space="0" w:color="auto"/>
      </w:divBdr>
    </w:div>
    <w:div w:id="80031231">
      <w:marLeft w:val="480"/>
      <w:marRight w:val="0"/>
      <w:marTop w:val="0"/>
      <w:marBottom w:val="0"/>
      <w:divBdr>
        <w:top w:val="none" w:sz="0" w:space="0" w:color="auto"/>
        <w:left w:val="none" w:sz="0" w:space="0" w:color="auto"/>
        <w:bottom w:val="none" w:sz="0" w:space="0" w:color="auto"/>
        <w:right w:val="none" w:sz="0" w:space="0" w:color="auto"/>
      </w:divBdr>
    </w:div>
    <w:div w:id="80108446">
      <w:marLeft w:val="480"/>
      <w:marRight w:val="0"/>
      <w:marTop w:val="0"/>
      <w:marBottom w:val="0"/>
      <w:divBdr>
        <w:top w:val="none" w:sz="0" w:space="0" w:color="auto"/>
        <w:left w:val="none" w:sz="0" w:space="0" w:color="auto"/>
        <w:bottom w:val="none" w:sz="0" w:space="0" w:color="auto"/>
        <w:right w:val="none" w:sz="0" w:space="0" w:color="auto"/>
      </w:divBdr>
    </w:div>
    <w:div w:id="80568192">
      <w:marLeft w:val="480"/>
      <w:marRight w:val="0"/>
      <w:marTop w:val="0"/>
      <w:marBottom w:val="0"/>
      <w:divBdr>
        <w:top w:val="none" w:sz="0" w:space="0" w:color="auto"/>
        <w:left w:val="none" w:sz="0" w:space="0" w:color="auto"/>
        <w:bottom w:val="none" w:sz="0" w:space="0" w:color="auto"/>
        <w:right w:val="none" w:sz="0" w:space="0" w:color="auto"/>
      </w:divBdr>
    </w:div>
    <w:div w:id="81146442">
      <w:marLeft w:val="480"/>
      <w:marRight w:val="0"/>
      <w:marTop w:val="0"/>
      <w:marBottom w:val="0"/>
      <w:divBdr>
        <w:top w:val="none" w:sz="0" w:space="0" w:color="auto"/>
        <w:left w:val="none" w:sz="0" w:space="0" w:color="auto"/>
        <w:bottom w:val="none" w:sz="0" w:space="0" w:color="auto"/>
        <w:right w:val="none" w:sz="0" w:space="0" w:color="auto"/>
      </w:divBdr>
    </w:div>
    <w:div w:id="81344698">
      <w:marLeft w:val="480"/>
      <w:marRight w:val="0"/>
      <w:marTop w:val="0"/>
      <w:marBottom w:val="0"/>
      <w:divBdr>
        <w:top w:val="none" w:sz="0" w:space="0" w:color="auto"/>
        <w:left w:val="none" w:sz="0" w:space="0" w:color="auto"/>
        <w:bottom w:val="none" w:sz="0" w:space="0" w:color="auto"/>
        <w:right w:val="none" w:sz="0" w:space="0" w:color="auto"/>
      </w:divBdr>
    </w:div>
    <w:div w:id="82725772">
      <w:marLeft w:val="480"/>
      <w:marRight w:val="0"/>
      <w:marTop w:val="0"/>
      <w:marBottom w:val="0"/>
      <w:divBdr>
        <w:top w:val="none" w:sz="0" w:space="0" w:color="auto"/>
        <w:left w:val="none" w:sz="0" w:space="0" w:color="auto"/>
        <w:bottom w:val="none" w:sz="0" w:space="0" w:color="auto"/>
        <w:right w:val="none" w:sz="0" w:space="0" w:color="auto"/>
      </w:divBdr>
    </w:div>
    <w:div w:id="84739645">
      <w:marLeft w:val="480"/>
      <w:marRight w:val="0"/>
      <w:marTop w:val="0"/>
      <w:marBottom w:val="0"/>
      <w:divBdr>
        <w:top w:val="none" w:sz="0" w:space="0" w:color="auto"/>
        <w:left w:val="none" w:sz="0" w:space="0" w:color="auto"/>
        <w:bottom w:val="none" w:sz="0" w:space="0" w:color="auto"/>
        <w:right w:val="none" w:sz="0" w:space="0" w:color="auto"/>
      </w:divBdr>
    </w:div>
    <w:div w:id="85273207">
      <w:marLeft w:val="480"/>
      <w:marRight w:val="0"/>
      <w:marTop w:val="0"/>
      <w:marBottom w:val="0"/>
      <w:divBdr>
        <w:top w:val="none" w:sz="0" w:space="0" w:color="auto"/>
        <w:left w:val="none" w:sz="0" w:space="0" w:color="auto"/>
        <w:bottom w:val="none" w:sz="0" w:space="0" w:color="auto"/>
        <w:right w:val="none" w:sz="0" w:space="0" w:color="auto"/>
      </w:divBdr>
    </w:div>
    <w:div w:id="86269182">
      <w:marLeft w:val="480"/>
      <w:marRight w:val="0"/>
      <w:marTop w:val="0"/>
      <w:marBottom w:val="0"/>
      <w:divBdr>
        <w:top w:val="none" w:sz="0" w:space="0" w:color="auto"/>
        <w:left w:val="none" w:sz="0" w:space="0" w:color="auto"/>
        <w:bottom w:val="none" w:sz="0" w:space="0" w:color="auto"/>
        <w:right w:val="none" w:sz="0" w:space="0" w:color="auto"/>
      </w:divBdr>
    </w:div>
    <w:div w:id="88360018">
      <w:marLeft w:val="480"/>
      <w:marRight w:val="0"/>
      <w:marTop w:val="0"/>
      <w:marBottom w:val="0"/>
      <w:divBdr>
        <w:top w:val="none" w:sz="0" w:space="0" w:color="auto"/>
        <w:left w:val="none" w:sz="0" w:space="0" w:color="auto"/>
        <w:bottom w:val="none" w:sz="0" w:space="0" w:color="auto"/>
        <w:right w:val="none" w:sz="0" w:space="0" w:color="auto"/>
      </w:divBdr>
    </w:div>
    <w:div w:id="89619377">
      <w:marLeft w:val="480"/>
      <w:marRight w:val="0"/>
      <w:marTop w:val="0"/>
      <w:marBottom w:val="0"/>
      <w:divBdr>
        <w:top w:val="none" w:sz="0" w:space="0" w:color="auto"/>
        <w:left w:val="none" w:sz="0" w:space="0" w:color="auto"/>
        <w:bottom w:val="none" w:sz="0" w:space="0" w:color="auto"/>
        <w:right w:val="none" w:sz="0" w:space="0" w:color="auto"/>
      </w:divBdr>
    </w:div>
    <w:div w:id="89930764">
      <w:marLeft w:val="480"/>
      <w:marRight w:val="0"/>
      <w:marTop w:val="0"/>
      <w:marBottom w:val="0"/>
      <w:divBdr>
        <w:top w:val="none" w:sz="0" w:space="0" w:color="auto"/>
        <w:left w:val="none" w:sz="0" w:space="0" w:color="auto"/>
        <w:bottom w:val="none" w:sz="0" w:space="0" w:color="auto"/>
        <w:right w:val="none" w:sz="0" w:space="0" w:color="auto"/>
      </w:divBdr>
    </w:div>
    <w:div w:id="90637135">
      <w:marLeft w:val="480"/>
      <w:marRight w:val="0"/>
      <w:marTop w:val="0"/>
      <w:marBottom w:val="0"/>
      <w:divBdr>
        <w:top w:val="none" w:sz="0" w:space="0" w:color="auto"/>
        <w:left w:val="none" w:sz="0" w:space="0" w:color="auto"/>
        <w:bottom w:val="none" w:sz="0" w:space="0" w:color="auto"/>
        <w:right w:val="none" w:sz="0" w:space="0" w:color="auto"/>
      </w:divBdr>
    </w:div>
    <w:div w:id="91365880">
      <w:marLeft w:val="480"/>
      <w:marRight w:val="0"/>
      <w:marTop w:val="0"/>
      <w:marBottom w:val="0"/>
      <w:divBdr>
        <w:top w:val="none" w:sz="0" w:space="0" w:color="auto"/>
        <w:left w:val="none" w:sz="0" w:space="0" w:color="auto"/>
        <w:bottom w:val="none" w:sz="0" w:space="0" w:color="auto"/>
        <w:right w:val="none" w:sz="0" w:space="0" w:color="auto"/>
      </w:divBdr>
    </w:div>
    <w:div w:id="92671655">
      <w:marLeft w:val="480"/>
      <w:marRight w:val="0"/>
      <w:marTop w:val="0"/>
      <w:marBottom w:val="0"/>
      <w:divBdr>
        <w:top w:val="none" w:sz="0" w:space="0" w:color="auto"/>
        <w:left w:val="none" w:sz="0" w:space="0" w:color="auto"/>
        <w:bottom w:val="none" w:sz="0" w:space="0" w:color="auto"/>
        <w:right w:val="none" w:sz="0" w:space="0" w:color="auto"/>
      </w:divBdr>
    </w:div>
    <w:div w:id="92939573">
      <w:marLeft w:val="480"/>
      <w:marRight w:val="0"/>
      <w:marTop w:val="0"/>
      <w:marBottom w:val="0"/>
      <w:divBdr>
        <w:top w:val="none" w:sz="0" w:space="0" w:color="auto"/>
        <w:left w:val="none" w:sz="0" w:space="0" w:color="auto"/>
        <w:bottom w:val="none" w:sz="0" w:space="0" w:color="auto"/>
        <w:right w:val="none" w:sz="0" w:space="0" w:color="auto"/>
      </w:divBdr>
    </w:div>
    <w:div w:id="93594673">
      <w:marLeft w:val="480"/>
      <w:marRight w:val="0"/>
      <w:marTop w:val="0"/>
      <w:marBottom w:val="0"/>
      <w:divBdr>
        <w:top w:val="none" w:sz="0" w:space="0" w:color="auto"/>
        <w:left w:val="none" w:sz="0" w:space="0" w:color="auto"/>
        <w:bottom w:val="none" w:sz="0" w:space="0" w:color="auto"/>
        <w:right w:val="none" w:sz="0" w:space="0" w:color="auto"/>
      </w:divBdr>
    </w:div>
    <w:div w:id="94525975">
      <w:marLeft w:val="480"/>
      <w:marRight w:val="0"/>
      <w:marTop w:val="0"/>
      <w:marBottom w:val="0"/>
      <w:divBdr>
        <w:top w:val="none" w:sz="0" w:space="0" w:color="auto"/>
        <w:left w:val="none" w:sz="0" w:space="0" w:color="auto"/>
        <w:bottom w:val="none" w:sz="0" w:space="0" w:color="auto"/>
        <w:right w:val="none" w:sz="0" w:space="0" w:color="auto"/>
      </w:divBdr>
    </w:div>
    <w:div w:id="94982232">
      <w:marLeft w:val="480"/>
      <w:marRight w:val="0"/>
      <w:marTop w:val="0"/>
      <w:marBottom w:val="0"/>
      <w:divBdr>
        <w:top w:val="none" w:sz="0" w:space="0" w:color="auto"/>
        <w:left w:val="none" w:sz="0" w:space="0" w:color="auto"/>
        <w:bottom w:val="none" w:sz="0" w:space="0" w:color="auto"/>
        <w:right w:val="none" w:sz="0" w:space="0" w:color="auto"/>
      </w:divBdr>
    </w:div>
    <w:div w:id="95831866">
      <w:marLeft w:val="480"/>
      <w:marRight w:val="0"/>
      <w:marTop w:val="0"/>
      <w:marBottom w:val="0"/>
      <w:divBdr>
        <w:top w:val="none" w:sz="0" w:space="0" w:color="auto"/>
        <w:left w:val="none" w:sz="0" w:space="0" w:color="auto"/>
        <w:bottom w:val="none" w:sz="0" w:space="0" w:color="auto"/>
        <w:right w:val="none" w:sz="0" w:space="0" w:color="auto"/>
      </w:divBdr>
    </w:div>
    <w:div w:id="96101891">
      <w:marLeft w:val="480"/>
      <w:marRight w:val="0"/>
      <w:marTop w:val="0"/>
      <w:marBottom w:val="0"/>
      <w:divBdr>
        <w:top w:val="none" w:sz="0" w:space="0" w:color="auto"/>
        <w:left w:val="none" w:sz="0" w:space="0" w:color="auto"/>
        <w:bottom w:val="none" w:sz="0" w:space="0" w:color="auto"/>
        <w:right w:val="none" w:sz="0" w:space="0" w:color="auto"/>
      </w:divBdr>
    </w:div>
    <w:div w:id="96487889">
      <w:bodyDiv w:val="1"/>
      <w:marLeft w:val="0"/>
      <w:marRight w:val="0"/>
      <w:marTop w:val="0"/>
      <w:marBottom w:val="0"/>
      <w:divBdr>
        <w:top w:val="none" w:sz="0" w:space="0" w:color="auto"/>
        <w:left w:val="none" w:sz="0" w:space="0" w:color="auto"/>
        <w:bottom w:val="none" w:sz="0" w:space="0" w:color="auto"/>
        <w:right w:val="none" w:sz="0" w:space="0" w:color="auto"/>
      </w:divBdr>
    </w:div>
    <w:div w:id="97262884">
      <w:marLeft w:val="480"/>
      <w:marRight w:val="0"/>
      <w:marTop w:val="0"/>
      <w:marBottom w:val="0"/>
      <w:divBdr>
        <w:top w:val="none" w:sz="0" w:space="0" w:color="auto"/>
        <w:left w:val="none" w:sz="0" w:space="0" w:color="auto"/>
        <w:bottom w:val="none" w:sz="0" w:space="0" w:color="auto"/>
        <w:right w:val="none" w:sz="0" w:space="0" w:color="auto"/>
      </w:divBdr>
    </w:div>
    <w:div w:id="97994914">
      <w:marLeft w:val="480"/>
      <w:marRight w:val="0"/>
      <w:marTop w:val="0"/>
      <w:marBottom w:val="0"/>
      <w:divBdr>
        <w:top w:val="none" w:sz="0" w:space="0" w:color="auto"/>
        <w:left w:val="none" w:sz="0" w:space="0" w:color="auto"/>
        <w:bottom w:val="none" w:sz="0" w:space="0" w:color="auto"/>
        <w:right w:val="none" w:sz="0" w:space="0" w:color="auto"/>
      </w:divBdr>
    </w:div>
    <w:div w:id="98528571">
      <w:marLeft w:val="480"/>
      <w:marRight w:val="0"/>
      <w:marTop w:val="0"/>
      <w:marBottom w:val="0"/>
      <w:divBdr>
        <w:top w:val="none" w:sz="0" w:space="0" w:color="auto"/>
        <w:left w:val="none" w:sz="0" w:space="0" w:color="auto"/>
        <w:bottom w:val="none" w:sz="0" w:space="0" w:color="auto"/>
        <w:right w:val="none" w:sz="0" w:space="0" w:color="auto"/>
      </w:divBdr>
    </w:div>
    <w:div w:id="98991152">
      <w:bodyDiv w:val="1"/>
      <w:marLeft w:val="0"/>
      <w:marRight w:val="0"/>
      <w:marTop w:val="0"/>
      <w:marBottom w:val="0"/>
      <w:divBdr>
        <w:top w:val="none" w:sz="0" w:space="0" w:color="auto"/>
        <w:left w:val="none" w:sz="0" w:space="0" w:color="auto"/>
        <w:bottom w:val="none" w:sz="0" w:space="0" w:color="auto"/>
        <w:right w:val="none" w:sz="0" w:space="0" w:color="auto"/>
      </w:divBdr>
      <w:divsChild>
        <w:div w:id="781342967">
          <w:marLeft w:val="480"/>
          <w:marRight w:val="0"/>
          <w:marTop w:val="0"/>
          <w:marBottom w:val="0"/>
          <w:divBdr>
            <w:top w:val="none" w:sz="0" w:space="0" w:color="auto"/>
            <w:left w:val="none" w:sz="0" w:space="0" w:color="auto"/>
            <w:bottom w:val="none" w:sz="0" w:space="0" w:color="auto"/>
            <w:right w:val="none" w:sz="0" w:space="0" w:color="auto"/>
          </w:divBdr>
        </w:div>
        <w:div w:id="960694379">
          <w:marLeft w:val="480"/>
          <w:marRight w:val="0"/>
          <w:marTop w:val="0"/>
          <w:marBottom w:val="0"/>
          <w:divBdr>
            <w:top w:val="none" w:sz="0" w:space="0" w:color="auto"/>
            <w:left w:val="none" w:sz="0" w:space="0" w:color="auto"/>
            <w:bottom w:val="none" w:sz="0" w:space="0" w:color="auto"/>
            <w:right w:val="none" w:sz="0" w:space="0" w:color="auto"/>
          </w:divBdr>
        </w:div>
        <w:div w:id="970748912">
          <w:marLeft w:val="480"/>
          <w:marRight w:val="0"/>
          <w:marTop w:val="0"/>
          <w:marBottom w:val="0"/>
          <w:divBdr>
            <w:top w:val="none" w:sz="0" w:space="0" w:color="auto"/>
            <w:left w:val="none" w:sz="0" w:space="0" w:color="auto"/>
            <w:bottom w:val="none" w:sz="0" w:space="0" w:color="auto"/>
            <w:right w:val="none" w:sz="0" w:space="0" w:color="auto"/>
          </w:divBdr>
        </w:div>
        <w:div w:id="1042443030">
          <w:marLeft w:val="480"/>
          <w:marRight w:val="0"/>
          <w:marTop w:val="0"/>
          <w:marBottom w:val="0"/>
          <w:divBdr>
            <w:top w:val="none" w:sz="0" w:space="0" w:color="auto"/>
            <w:left w:val="none" w:sz="0" w:space="0" w:color="auto"/>
            <w:bottom w:val="none" w:sz="0" w:space="0" w:color="auto"/>
            <w:right w:val="none" w:sz="0" w:space="0" w:color="auto"/>
          </w:divBdr>
        </w:div>
      </w:divsChild>
    </w:div>
    <w:div w:id="99223020">
      <w:marLeft w:val="480"/>
      <w:marRight w:val="0"/>
      <w:marTop w:val="0"/>
      <w:marBottom w:val="0"/>
      <w:divBdr>
        <w:top w:val="none" w:sz="0" w:space="0" w:color="auto"/>
        <w:left w:val="none" w:sz="0" w:space="0" w:color="auto"/>
        <w:bottom w:val="none" w:sz="0" w:space="0" w:color="auto"/>
        <w:right w:val="none" w:sz="0" w:space="0" w:color="auto"/>
      </w:divBdr>
    </w:div>
    <w:div w:id="99373739">
      <w:marLeft w:val="480"/>
      <w:marRight w:val="0"/>
      <w:marTop w:val="0"/>
      <w:marBottom w:val="0"/>
      <w:divBdr>
        <w:top w:val="none" w:sz="0" w:space="0" w:color="auto"/>
        <w:left w:val="none" w:sz="0" w:space="0" w:color="auto"/>
        <w:bottom w:val="none" w:sz="0" w:space="0" w:color="auto"/>
        <w:right w:val="none" w:sz="0" w:space="0" w:color="auto"/>
      </w:divBdr>
    </w:div>
    <w:div w:id="99684533">
      <w:bodyDiv w:val="1"/>
      <w:marLeft w:val="0"/>
      <w:marRight w:val="0"/>
      <w:marTop w:val="0"/>
      <w:marBottom w:val="0"/>
      <w:divBdr>
        <w:top w:val="none" w:sz="0" w:space="0" w:color="auto"/>
        <w:left w:val="none" w:sz="0" w:space="0" w:color="auto"/>
        <w:bottom w:val="none" w:sz="0" w:space="0" w:color="auto"/>
        <w:right w:val="none" w:sz="0" w:space="0" w:color="auto"/>
      </w:divBdr>
    </w:div>
    <w:div w:id="100339107">
      <w:marLeft w:val="480"/>
      <w:marRight w:val="0"/>
      <w:marTop w:val="0"/>
      <w:marBottom w:val="0"/>
      <w:divBdr>
        <w:top w:val="none" w:sz="0" w:space="0" w:color="auto"/>
        <w:left w:val="none" w:sz="0" w:space="0" w:color="auto"/>
        <w:bottom w:val="none" w:sz="0" w:space="0" w:color="auto"/>
        <w:right w:val="none" w:sz="0" w:space="0" w:color="auto"/>
      </w:divBdr>
    </w:div>
    <w:div w:id="103577106">
      <w:marLeft w:val="480"/>
      <w:marRight w:val="0"/>
      <w:marTop w:val="0"/>
      <w:marBottom w:val="0"/>
      <w:divBdr>
        <w:top w:val="none" w:sz="0" w:space="0" w:color="auto"/>
        <w:left w:val="none" w:sz="0" w:space="0" w:color="auto"/>
        <w:bottom w:val="none" w:sz="0" w:space="0" w:color="auto"/>
        <w:right w:val="none" w:sz="0" w:space="0" w:color="auto"/>
      </w:divBdr>
    </w:div>
    <w:div w:id="104542953">
      <w:bodyDiv w:val="1"/>
      <w:marLeft w:val="0"/>
      <w:marRight w:val="0"/>
      <w:marTop w:val="0"/>
      <w:marBottom w:val="0"/>
      <w:divBdr>
        <w:top w:val="none" w:sz="0" w:space="0" w:color="auto"/>
        <w:left w:val="none" w:sz="0" w:space="0" w:color="auto"/>
        <w:bottom w:val="none" w:sz="0" w:space="0" w:color="auto"/>
        <w:right w:val="none" w:sz="0" w:space="0" w:color="auto"/>
      </w:divBdr>
    </w:div>
    <w:div w:id="105545665">
      <w:marLeft w:val="480"/>
      <w:marRight w:val="0"/>
      <w:marTop w:val="0"/>
      <w:marBottom w:val="0"/>
      <w:divBdr>
        <w:top w:val="none" w:sz="0" w:space="0" w:color="auto"/>
        <w:left w:val="none" w:sz="0" w:space="0" w:color="auto"/>
        <w:bottom w:val="none" w:sz="0" w:space="0" w:color="auto"/>
        <w:right w:val="none" w:sz="0" w:space="0" w:color="auto"/>
      </w:divBdr>
    </w:div>
    <w:div w:id="106656926">
      <w:marLeft w:val="480"/>
      <w:marRight w:val="0"/>
      <w:marTop w:val="0"/>
      <w:marBottom w:val="0"/>
      <w:divBdr>
        <w:top w:val="none" w:sz="0" w:space="0" w:color="auto"/>
        <w:left w:val="none" w:sz="0" w:space="0" w:color="auto"/>
        <w:bottom w:val="none" w:sz="0" w:space="0" w:color="auto"/>
        <w:right w:val="none" w:sz="0" w:space="0" w:color="auto"/>
      </w:divBdr>
    </w:div>
    <w:div w:id="108862773">
      <w:marLeft w:val="480"/>
      <w:marRight w:val="0"/>
      <w:marTop w:val="0"/>
      <w:marBottom w:val="0"/>
      <w:divBdr>
        <w:top w:val="none" w:sz="0" w:space="0" w:color="auto"/>
        <w:left w:val="none" w:sz="0" w:space="0" w:color="auto"/>
        <w:bottom w:val="none" w:sz="0" w:space="0" w:color="auto"/>
        <w:right w:val="none" w:sz="0" w:space="0" w:color="auto"/>
      </w:divBdr>
    </w:div>
    <w:div w:id="109279832">
      <w:marLeft w:val="480"/>
      <w:marRight w:val="0"/>
      <w:marTop w:val="0"/>
      <w:marBottom w:val="0"/>
      <w:divBdr>
        <w:top w:val="none" w:sz="0" w:space="0" w:color="auto"/>
        <w:left w:val="none" w:sz="0" w:space="0" w:color="auto"/>
        <w:bottom w:val="none" w:sz="0" w:space="0" w:color="auto"/>
        <w:right w:val="none" w:sz="0" w:space="0" w:color="auto"/>
      </w:divBdr>
    </w:div>
    <w:div w:id="109663176">
      <w:marLeft w:val="480"/>
      <w:marRight w:val="0"/>
      <w:marTop w:val="0"/>
      <w:marBottom w:val="0"/>
      <w:divBdr>
        <w:top w:val="none" w:sz="0" w:space="0" w:color="auto"/>
        <w:left w:val="none" w:sz="0" w:space="0" w:color="auto"/>
        <w:bottom w:val="none" w:sz="0" w:space="0" w:color="auto"/>
        <w:right w:val="none" w:sz="0" w:space="0" w:color="auto"/>
      </w:divBdr>
    </w:div>
    <w:div w:id="110983222">
      <w:marLeft w:val="480"/>
      <w:marRight w:val="0"/>
      <w:marTop w:val="0"/>
      <w:marBottom w:val="0"/>
      <w:divBdr>
        <w:top w:val="none" w:sz="0" w:space="0" w:color="auto"/>
        <w:left w:val="none" w:sz="0" w:space="0" w:color="auto"/>
        <w:bottom w:val="none" w:sz="0" w:space="0" w:color="auto"/>
        <w:right w:val="none" w:sz="0" w:space="0" w:color="auto"/>
      </w:divBdr>
    </w:div>
    <w:div w:id="111246339">
      <w:bodyDiv w:val="1"/>
      <w:marLeft w:val="0"/>
      <w:marRight w:val="0"/>
      <w:marTop w:val="0"/>
      <w:marBottom w:val="0"/>
      <w:divBdr>
        <w:top w:val="none" w:sz="0" w:space="0" w:color="auto"/>
        <w:left w:val="none" w:sz="0" w:space="0" w:color="auto"/>
        <w:bottom w:val="none" w:sz="0" w:space="0" w:color="auto"/>
        <w:right w:val="none" w:sz="0" w:space="0" w:color="auto"/>
      </w:divBdr>
      <w:divsChild>
        <w:div w:id="174538387">
          <w:marLeft w:val="480"/>
          <w:marRight w:val="0"/>
          <w:marTop w:val="0"/>
          <w:marBottom w:val="0"/>
          <w:divBdr>
            <w:top w:val="none" w:sz="0" w:space="0" w:color="auto"/>
            <w:left w:val="none" w:sz="0" w:space="0" w:color="auto"/>
            <w:bottom w:val="none" w:sz="0" w:space="0" w:color="auto"/>
            <w:right w:val="none" w:sz="0" w:space="0" w:color="auto"/>
          </w:divBdr>
        </w:div>
        <w:div w:id="179585332">
          <w:marLeft w:val="480"/>
          <w:marRight w:val="0"/>
          <w:marTop w:val="0"/>
          <w:marBottom w:val="0"/>
          <w:divBdr>
            <w:top w:val="none" w:sz="0" w:space="0" w:color="auto"/>
            <w:left w:val="none" w:sz="0" w:space="0" w:color="auto"/>
            <w:bottom w:val="none" w:sz="0" w:space="0" w:color="auto"/>
            <w:right w:val="none" w:sz="0" w:space="0" w:color="auto"/>
          </w:divBdr>
        </w:div>
        <w:div w:id="246689669">
          <w:marLeft w:val="480"/>
          <w:marRight w:val="0"/>
          <w:marTop w:val="0"/>
          <w:marBottom w:val="0"/>
          <w:divBdr>
            <w:top w:val="none" w:sz="0" w:space="0" w:color="auto"/>
            <w:left w:val="none" w:sz="0" w:space="0" w:color="auto"/>
            <w:bottom w:val="none" w:sz="0" w:space="0" w:color="auto"/>
            <w:right w:val="none" w:sz="0" w:space="0" w:color="auto"/>
          </w:divBdr>
        </w:div>
        <w:div w:id="316498007">
          <w:marLeft w:val="480"/>
          <w:marRight w:val="0"/>
          <w:marTop w:val="0"/>
          <w:marBottom w:val="0"/>
          <w:divBdr>
            <w:top w:val="none" w:sz="0" w:space="0" w:color="auto"/>
            <w:left w:val="none" w:sz="0" w:space="0" w:color="auto"/>
            <w:bottom w:val="none" w:sz="0" w:space="0" w:color="auto"/>
            <w:right w:val="none" w:sz="0" w:space="0" w:color="auto"/>
          </w:divBdr>
        </w:div>
        <w:div w:id="340856302">
          <w:marLeft w:val="480"/>
          <w:marRight w:val="0"/>
          <w:marTop w:val="0"/>
          <w:marBottom w:val="0"/>
          <w:divBdr>
            <w:top w:val="none" w:sz="0" w:space="0" w:color="auto"/>
            <w:left w:val="none" w:sz="0" w:space="0" w:color="auto"/>
            <w:bottom w:val="none" w:sz="0" w:space="0" w:color="auto"/>
            <w:right w:val="none" w:sz="0" w:space="0" w:color="auto"/>
          </w:divBdr>
        </w:div>
        <w:div w:id="383722376">
          <w:marLeft w:val="480"/>
          <w:marRight w:val="0"/>
          <w:marTop w:val="0"/>
          <w:marBottom w:val="0"/>
          <w:divBdr>
            <w:top w:val="none" w:sz="0" w:space="0" w:color="auto"/>
            <w:left w:val="none" w:sz="0" w:space="0" w:color="auto"/>
            <w:bottom w:val="none" w:sz="0" w:space="0" w:color="auto"/>
            <w:right w:val="none" w:sz="0" w:space="0" w:color="auto"/>
          </w:divBdr>
        </w:div>
        <w:div w:id="1147475648">
          <w:marLeft w:val="480"/>
          <w:marRight w:val="0"/>
          <w:marTop w:val="0"/>
          <w:marBottom w:val="0"/>
          <w:divBdr>
            <w:top w:val="none" w:sz="0" w:space="0" w:color="auto"/>
            <w:left w:val="none" w:sz="0" w:space="0" w:color="auto"/>
            <w:bottom w:val="none" w:sz="0" w:space="0" w:color="auto"/>
            <w:right w:val="none" w:sz="0" w:space="0" w:color="auto"/>
          </w:divBdr>
        </w:div>
        <w:div w:id="1164734894">
          <w:marLeft w:val="480"/>
          <w:marRight w:val="0"/>
          <w:marTop w:val="0"/>
          <w:marBottom w:val="0"/>
          <w:divBdr>
            <w:top w:val="none" w:sz="0" w:space="0" w:color="auto"/>
            <w:left w:val="none" w:sz="0" w:space="0" w:color="auto"/>
            <w:bottom w:val="none" w:sz="0" w:space="0" w:color="auto"/>
            <w:right w:val="none" w:sz="0" w:space="0" w:color="auto"/>
          </w:divBdr>
        </w:div>
        <w:div w:id="1264418450">
          <w:marLeft w:val="480"/>
          <w:marRight w:val="0"/>
          <w:marTop w:val="0"/>
          <w:marBottom w:val="0"/>
          <w:divBdr>
            <w:top w:val="none" w:sz="0" w:space="0" w:color="auto"/>
            <w:left w:val="none" w:sz="0" w:space="0" w:color="auto"/>
            <w:bottom w:val="none" w:sz="0" w:space="0" w:color="auto"/>
            <w:right w:val="none" w:sz="0" w:space="0" w:color="auto"/>
          </w:divBdr>
        </w:div>
        <w:div w:id="1425371841">
          <w:marLeft w:val="480"/>
          <w:marRight w:val="0"/>
          <w:marTop w:val="0"/>
          <w:marBottom w:val="0"/>
          <w:divBdr>
            <w:top w:val="none" w:sz="0" w:space="0" w:color="auto"/>
            <w:left w:val="none" w:sz="0" w:space="0" w:color="auto"/>
            <w:bottom w:val="none" w:sz="0" w:space="0" w:color="auto"/>
            <w:right w:val="none" w:sz="0" w:space="0" w:color="auto"/>
          </w:divBdr>
        </w:div>
        <w:div w:id="1723823019">
          <w:marLeft w:val="480"/>
          <w:marRight w:val="0"/>
          <w:marTop w:val="0"/>
          <w:marBottom w:val="0"/>
          <w:divBdr>
            <w:top w:val="none" w:sz="0" w:space="0" w:color="auto"/>
            <w:left w:val="none" w:sz="0" w:space="0" w:color="auto"/>
            <w:bottom w:val="none" w:sz="0" w:space="0" w:color="auto"/>
            <w:right w:val="none" w:sz="0" w:space="0" w:color="auto"/>
          </w:divBdr>
        </w:div>
        <w:div w:id="1797482666">
          <w:marLeft w:val="480"/>
          <w:marRight w:val="0"/>
          <w:marTop w:val="0"/>
          <w:marBottom w:val="0"/>
          <w:divBdr>
            <w:top w:val="none" w:sz="0" w:space="0" w:color="auto"/>
            <w:left w:val="none" w:sz="0" w:space="0" w:color="auto"/>
            <w:bottom w:val="none" w:sz="0" w:space="0" w:color="auto"/>
            <w:right w:val="none" w:sz="0" w:space="0" w:color="auto"/>
          </w:divBdr>
        </w:div>
        <w:div w:id="1811629696">
          <w:marLeft w:val="480"/>
          <w:marRight w:val="0"/>
          <w:marTop w:val="0"/>
          <w:marBottom w:val="0"/>
          <w:divBdr>
            <w:top w:val="none" w:sz="0" w:space="0" w:color="auto"/>
            <w:left w:val="none" w:sz="0" w:space="0" w:color="auto"/>
            <w:bottom w:val="none" w:sz="0" w:space="0" w:color="auto"/>
            <w:right w:val="none" w:sz="0" w:space="0" w:color="auto"/>
          </w:divBdr>
        </w:div>
        <w:div w:id="1864246296">
          <w:marLeft w:val="480"/>
          <w:marRight w:val="0"/>
          <w:marTop w:val="0"/>
          <w:marBottom w:val="0"/>
          <w:divBdr>
            <w:top w:val="none" w:sz="0" w:space="0" w:color="auto"/>
            <w:left w:val="none" w:sz="0" w:space="0" w:color="auto"/>
            <w:bottom w:val="none" w:sz="0" w:space="0" w:color="auto"/>
            <w:right w:val="none" w:sz="0" w:space="0" w:color="auto"/>
          </w:divBdr>
        </w:div>
        <w:div w:id="1904177631">
          <w:marLeft w:val="480"/>
          <w:marRight w:val="0"/>
          <w:marTop w:val="0"/>
          <w:marBottom w:val="0"/>
          <w:divBdr>
            <w:top w:val="none" w:sz="0" w:space="0" w:color="auto"/>
            <w:left w:val="none" w:sz="0" w:space="0" w:color="auto"/>
            <w:bottom w:val="none" w:sz="0" w:space="0" w:color="auto"/>
            <w:right w:val="none" w:sz="0" w:space="0" w:color="auto"/>
          </w:divBdr>
        </w:div>
        <w:div w:id="2089107520">
          <w:marLeft w:val="480"/>
          <w:marRight w:val="0"/>
          <w:marTop w:val="0"/>
          <w:marBottom w:val="0"/>
          <w:divBdr>
            <w:top w:val="none" w:sz="0" w:space="0" w:color="auto"/>
            <w:left w:val="none" w:sz="0" w:space="0" w:color="auto"/>
            <w:bottom w:val="none" w:sz="0" w:space="0" w:color="auto"/>
            <w:right w:val="none" w:sz="0" w:space="0" w:color="auto"/>
          </w:divBdr>
        </w:div>
      </w:divsChild>
    </w:div>
    <w:div w:id="112097460">
      <w:marLeft w:val="480"/>
      <w:marRight w:val="0"/>
      <w:marTop w:val="0"/>
      <w:marBottom w:val="0"/>
      <w:divBdr>
        <w:top w:val="none" w:sz="0" w:space="0" w:color="auto"/>
        <w:left w:val="none" w:sz="0" w:space="0" w:color="auto"/>
        <w:bottom w:val="none" w:sz="0" w:space="0" w:color="auto"/>
        <w:right w:val="none" w:sz="0" w:space="0" w:color="auto"/>
      </w:divBdr>
    </w:div>
    <w:div w:id="112748382">
      <w:marLeft w:val="480"/>
      <w:marRight w:val="0"/>
      <w:marTop w:val="0"/>
      <w:marBottom w:val="0"/>
      <w:divBdr>
        <w:top w:val="none" w:sz="0" w:space="0" w:color="auto"/>
        <w:left w:val="none" w:sz="0" w:space="0" w:color="auto"/>
        <w:bottom w:val="none" w:sz="0" w:space="0" w:color="auto"/>
        <w:right w:val="none" w:sz="0" w:space="0" w:color="auto"/>
      </w:divBdr>
    </w:div>
    <w:div w:id="113063529">
      <w:marLeft w:val="480"/>
      <w:marRight w:val="0"/>
      <w:marTop w:val="0"/>
      <w:marBottom w:val="0"/>
      <w:divBdr>
        <w:top w:val="none" w:sz="0" w:space="0" w:color="auto"/>
        <w:left w:val="none" w:sz="0" w:space="0" w:color="auto"/>
        <w:bottom w:val="none" w:sz="0" w:space="0" w:color="auto"/>
        <w:right w:val="none" w:sz="0" w:space="0" w:color="auto"/>
      </w:divBdr>
    </w:div>
    <w:div w:id="113213093">
      <w:bodyDiv w:val="1"/>
      <w:marLeft w:val="0"/>
      <w:marRight w:val="0"/>
      <w:marTop w:val="0"/>
      <w:marBottom w:val="0"/>
      <w:divBdr>
        <w:top w:val="none" w:sz="0" w:space="0" w:color="auto"/>
        <w:left w:val="none" w:sz="0" w:space="0" w:color="auto"/>
        <w:bottom w:val="none" w:sz="0" w:space="0" w:color="auto"/>
        <w:right w:val="none" w:sz="0" w:space="0" w:color="auto"/>
      </w:divBdr>
    </w:div>
    <w:div w:id="113793603">
      <w:marLeft w:val="480"/>
      <w:marRight w:val="0"/>
      <w:marTop w:val="0"/>
      <w:marBottom w:val="0"/>
      <w:divBdr>
        <w:top w:val="none" w:sz="0" w:space="0" w:color="auto"/>
        <w:left w:val="none" w:sz="0" w:space="0" w:color="auto"/>
        <w:bottom w:val="none" w:sz="0" w:space="0" w:color="auto"/>
        <w:right w:val="none" w:sz="0" w:space="0" w:color="auto"/>
      </w:divBdr>
    </w:div>
    <w:div w:id="113838152">
      <w:marLeft w:val="480"/>
      <w:marRight w:val="0"/>
      <w:marTop w:val="0"/>
      <w:marBottom w:val="0"/>
      <w:divBdr>
        <w:top w:val="none" w:sz="0" w:space="0" w:color="auto"/>
        <w:left w:val="none" w:sz="0" w:space="0" w:color="auto"/>
        <w:bottom w:val="none" w:sz="0" w:space="0" w:color="auto"/>
        <w:right w:val="none" w:sz="0" w:space="0" w:color="auto"/>
      </w:divBdr>
    </w:div>
    <w:div w:id="114838807">
      <w:marLeft w:val="480"/>
      <w:marRight w:val="0"/>
      <w:marTop w:val="0"/>
      <w:marBottom w:val="0"/>
      <w:divBdr>
        <w:top w:val="none" w:sz="0" w:space="0" w:color="auto"/>
        <w:left w:val="none" w:sz="0" w:space="0" w:color="auto"/>
        <w:bottom w:val="none" w:sz="0" w:space="0" w:color="auto"/>
        <w:right w:val="none" w:sz="0" w:space="0" w:color="auto"/>
      </w:divBdr>
    </w:div>
    <w:div w:id="115562877">
      <w:marLeft w:val="480"/>
      <w:marRight w:val="0"/>
      <w:marTop w:val="0"/>
      <w:marBottom w:val="0"/>
      <w:divBdr>
        <w:top w:val="none" w:sz="0" w:space="0" w:color="auto"/>
        <w:left w:val="none" w:sz="0" w:space="0" w:color="auto"/>
        <w:bottom w:val="none" w:sz="0" w:space="0" w:color="auto"/>
        <w:right w:val="none" w:sz="0" w:space="0" w:color="auto"/>
      </w:divBdr>
    </w:div>
    <w:div w:id="116340572">
      <w:bodyDiv w:val="1"/>
      <w:marLeft w:val="0"/>
      <w:marRight w:val="0"/>
      <w:marTop w:val="0"/>
      <w:marBottom w:val="0"/>
      <w:divBdr>
        <w:top w:val="none" w:sz="0" w:space="0" w:color="auto"/>
        <w:left w:val="none" w:sz="0" w:space="0" w:color="auto"/>
        <w:bottom w:val="none" w:sz="0" w:space="0" w:color="auto"/>
        <w:right w:val="none" w:sz="0" w:space="0" w:color="auto"/>
      </w:divBdr>
    </w:div>
    <w:div w:id="117650011">
      <w:bodyDiv w:val="1"/>
      <w:marLeft w:val="0"/>
      <w:marRight w:val="0"/>
      <w:marTop w:val="0"/>
      <w:marBottom w:val="0"/>
      <w:divBdr>
        <w:top w:val="none" w:sz="0" w:space="0" w:color="auto"/>
        <w:left w:val="none" w:sz="0" w:space="0" w:color="auto"/>
        <w:bottom w:val="none" w:sz="0" w:space="0" w:color="auto"/>
        <w:right w:val="none" w:sz="0" w:space="0" w:color="auto"/>
      </w:divBdr>
    </w:div>
    <w:div w:id="117990384">
      <w:marLeft w:val="480"/>
      <w:marRight w:val="0"/>
      <w:marTop w:val="0"/>
      <w:marBottom w:val="0"/>
      <w:divBdr>
        <w:top w:val="none" w:sz="0" w:space="0" w:color="auto"/>
        <w:left w:val="none" w:sz="0" w:space="0" w:color="auto"/>
        <w:bottom w:val="none" w:sz="0" w:space="0" w:color="auto"/>
        <w:right w:val="none" w:sz="0" w:space="0" w:color="auto"/>
      </w:divBdr>
    </w:div>
    <w:div w:id="119149038">
      <w:marLeft w:val="480"/>
      <w:marRight w:val="0"/>
      <w:marTop w:val="0"/>
      <w:marBottom w:val="0"/>
      <w:divBdr>
        <w:top w:val="none" w:sz="0" w:space="0" w:color="auto"/>
        <w:left w:val="none" w:sz="0" w:space="0" w:color="auto"/>
        <w:bottom w:val="none" w:sz="0" w:space="0" w:color="auto"/>
        <w:right w:val="none" w:sz="0" w:space="0" w:color="auto"/>
      </w:divBdr>
    </w:div>
    <w:div w:id="119569734">
      <w:marLeft w:val="480"/>
      <w:marRight w:val="0"/>
      <w:marTop w:val="0"/>
      <w:marBottom w:val="0"/>
      <w:divBdr>
        <w:top w:val="none" w:sz="0" w:space="0" w:color="auto"/>
        <w:left w:val="none" w:sz="0" w:space="0" w:color="auto"/>
        <w:bottom w:val="none" w:sz="0" w:space="0" w:color="auto"/>
        <w:right w:val="none" w:sz="0" w:space="0" w:color="auto"/>
      </w:divBdr>
    </w:div>
    <w:div w:id="121046835">
      <w:marLeft w:val="480"/>
      <w:marRight w:val="0"/>
      <w:marTop w:val="0"/>
      <w:marBottom w:val="0"/>
      <w:divBdr>
        <w:top w:val="none" w:sz="0" w:space="0" w:color="auto"/>
        <w:left w:val="none" w:sz="0" w:space="0" w:color="auto"/>
        <w:bottom w:val="none" w:sz="0" w:space="0" w:color="auto"/>
        <w:right w:val="none" w:sz="0" w:space="0" w:color="auto"/>
      </w:divBdr>
    </w:div>
    <w:div w:id="121076851">
      <w:marLeft w:val="480"/>
      <w:marRight w:val="0"/>
      <w:marTop w:val="0"/>
      <w:marBottom w:val="0"/>
      <w:divBdr>
        <w:top w:val="none" w:sz="0" w:space="0" w:color="auto"/>
        <w:left w:val="none" w:sz="0" w:space="0" w:color="auto"/>
        <w:bottom w:val="none" w:sz="0" w:space="0" w:color="auto"/>
        <w:right w:val="none" w:sz="0" w:space="0" w:color="auto"/>
      </w:divBdr>
    </w:div>
    <w:div w:id="121192058">
      <w:marLeft w:val="480"/>
      <w:marRight w:val="0"/>
      <w:marTop w:val="0"/>
      <w:marBottom w:val="0"/>
      <w:divBdr>
        <w:top w:val="none" w:sz="0" w:space="0" w:color="auto"/>
        <w:left w:val="none" w:sz="0" w:space="0" w:color="auto"/>
        <w:bottom w:val="none" w:sz="0" w:space="0" w:color="auto"/>
        <w:right w:val="none" w:sz="0" w:space="0" w:color="auto"/>
      </w:divBdr>
    </w:div>
    <w:div w:id="122581521">
      <w:marLeft w:val="480"/>
      <w:marRight w:val="0"/>
      <w:marTop w:val="0"/>
      <w:marBottom w:val="0"/>
      <w:divBdr>
        <w:top w:val="none" w:sz="0" w:space="0" w:color="auto"/>
        <w:left w:val="none" w:sz="0" w:space="0" w:color="auto"/>
        <w:bottom w:val="none" w:sz="0" w:space="0" w:color="auto"/>
        <w:right w:val="none" w:sz="0" w:space="0" w:color="auto"/>
      </w:divBdr>
    </w:div>
    <w:div w:id="123815095">
      <w:marLeft w:val="480"/>
      <w:marRight w:val="0"/>
      <w:marTop w:val="0"/>
      <w:marBottom w:val="0"/>
      <w:divBdr>
        <w:top w:val="none" w:sz="0" w:space="0" w:color="auto"/>
        <w:left w:val="none" w:sz="0" w:space="0" w:color="auto"/>
        <w:bottom w:val="none" w:sz="0" w:space="0" w:color="auto"/>
        <w:right w:val="none" w:sz="0" w:space="0" w:color="auto"/>
      </w:divBdr>
    </w:div>
    <w:div w:id="124080940">
      <w:marLeft w:val="480"/>
      <w:marRight w:val="0"/>
      <w:marTop w:val="0"/>
      <w:marBottom w:val="0"/>
      <w:divBdr>
        <w:top w:val="none" w:sz="0" w:space="0" w:color="auto"/>
        <w:left w:val="none" w:sz="0" w:space="0" w:color="auto"/>
        <w:bottom w:val="none" w:sz="0" w:space="0" w:color="auto"/>
        <w:right w:val="none" w:sz="0" w:space="0" w:color="auto"/>
      </w:divBdr>
    </w:div>
    <w:div w:id="125242286">
      <w:marLeft w:val="480"/>
      <w:marRight w:val="0"/>
      <w:marTop w:val="0"/>
      <w:marBottom w:val="0"/>
      <w:divBdr>
        <w:top w:val="none" w:sz="0" w:space="0" w:color="auto"/>
        <w:left w:val="none" w:sz="0" w:space="0" w:color="auto"/>
        <w:bottom w:val="none" w:sz="0" w:space="0" w:color="auto"/>
        <w:right w:val="none" w:sz="0" w:space="0" w:color="auto"/>
      </w:divBdr>
      <w:divsChild>
        <w:div w:id="93020610">
          <w:marLeft w:val="480"/>
          <w:marRight w:val="0"/>
          <w:marTop w:val="0"/>
          <w:marBottom w:val="0"/>
          <w:divBdr>
            <w:top w:val="none" w:sz="0" w:space="0" w:color="auto"/>
            <w:left w:val="none" w:sz="0" w:space="0" w:color="auto"/>
            <w:bottom w:val="none" w:sz="0" w:space="0" w:color="auto"/>
            <w:right w:val="none" w:sz="0" w:space="0" w:color="auto"/>
          </w:divBdr>
        </w:div>
        <w:div w:id="230122438">
          <w:marLeft w:val="480"/>
          <w:marRight w:val="0"/>
          <w:marTop w:val="0"/>
          <w:marBottom w:val="0"/>
          <w:divBdr>
            <w:top w:val="none" w:sz="0" w:space="0" w:color="auto"/>
            <w:left w:val="none" w:sz="0" w:space="0" w:color="auto"/>
            <w:bottom w:val="none" w:sz="0" w:space="0" w:color="auto"/>
            <w:right w:val="none" w:sz="0" w:space="0" w:color="auto"/>
          </w:divBdr>
        </w:div>
        <w:div w:id="536938710">
          <w:marLeft w:val="480"/>
          <w:marRight w:val="0"/>
          <w:marTop w:val="0"/>
          <w:marBottom w:val="0"/>
          <w:divBdr>
            <w:top w:val="none" w:sz="0" w:space="0" w:color="auto"/>
            <w:left w:val="none" w:sz="0" w:space="0" w:color="auto"/>
            <w:bottom w:val="none" w:sz="0" w:space="0" w:color="auto"/>
            <w:right w:val="none" w:sz="0" w:space="0" w:color="auto"/>
          </w:divBdr>
        </w:div>
        <w:div w:id="577059385">
          <w:marLeft w:val="480"/>
          <w:marRight w:val="0"/>
          <w:marTop w:val="0"/>
          <w:marBottom w:val="0"/>
          <w:divBdr>
            <w:top w:val="none" w:sz="0" w:space="0" w:color="auto"/>
            <w:left w:val="none" w:sz="0" w:space="0" w:color="auto"/>
            <w:bottom w:val="none" w:sz="0" w:space="0" w:color="auto"/>
            <w:right w:val="none" w:sz="0" w:space="0" w:color="auto"/>
          </w:divBdr>
        </w:div>
        <w:div w:id="669481598">
          <w:marLeft w:val="480"/>
          <w:marRight w:val="0"/>
          <w:marTop w:val="0"/>
          <w:marBottom w:val="0"/>
          <w:divBdr>
            <w:top w:val="none" w:sz="0" w:space="0" w:color="auto"/>
            <w:left w:val="none" w:sz="0" w:space="0" w:color="auto"/>
            <w:bottom w:val="none" w:sz="0" w:space="0" w:color="auto"/>
            <w:right w:val="none" w:sz="0" w:space="0" w:color="auto"/>
          </w:divBdr>
        </w:div>
        <w:div w:id="828595943">
          <w:marLeft w:val="480"/>
          <w:marRight w:val="0"/>
          <w:marTop w:val="0"/>
          <w:marBottom w:val="0"/>
          <w:divBdr>
            <w:top w:val="none" w:sz="0" w:space="0" w:color="auto"/>
            <w:left w:val="none" w:sz="0" w:space="0" w:color="auto"/>
            <w:bottom w:val="none" w:sz="0" w:space="0" w:color="auto"/>
            <w:right w:val="none" w:sz="0" w:space="0" w:color="auto"/>
          </w:divBdr>
        </w:div>
        <w:div w:id="897670490">
          <w:marLeft w:val="480"/>
          <w:marRight w:val="0"/>
          <w:marTop w:val="0"/>
          <w:marBottom w:val="0"/>
          <w:divBdr>
            <w:top w:val="none" w:sz="0" w:space="0" w:color="auto"/>
            <w:left w:val="none" w:sz="0" w:space="0" w:color="auto"/>
            <w:bottom w:val="none" w:sz="0" w:space="0" w:color="auto"/>
            <w:right w:val="none" w:sz="0" w:space="0" w:color="auto"/>
          </w:divBdr>
        </w:div>
        <w:div w:id="1123767914">
          <w:marLeft w:val="480"/>
          <w:marRight w:val="0"/>
          <w:marTop w:val="0"/>
          <w:marBottom w:val="0"/>
          <w:divBdr>
            <w:top w:val="none" w:sz="0" w:space="0" w:color="auto"/>
            <w:left w:val="none" w:sz="0" w:space="0" w:color="auto"/>
            <w:bottom w:val="none" w:sz="0" w:space="0" w:color="auto"/>
            <w:right w:val="none" w:sz="0" w:space="0" w:color="auto"/>
          </w:divBdr>
        </w:div>
        <w:div w:id="1142232975">
          <w:marLeft w:val="480"/>
          <w:marRight w:val="0"/>
          <w:marTop w:val="0"/>
          <w:marBottom w:val="0"/>
          <w:divBdr>
            <w:top w:val="none" w:sz="0" w:space="0" w:color="auto"/>
            <w:left w:val="none" w:sz="0" w:space="0" w:color="auto"/>
            <w:bottom w:val="none" w:sz="0" w:space="0" w:color="auto"/>
            <w:right w:val="none" w:sz="0" w:space="0" w:color="auto"/>
          </w:divBdr>
        </w:div>
        <w:div w:id="1176651659">
          <w:marLeft w:val="480"/>
          <w:marRight w:val="0"/>
          <w:marTop w:val="0"/>
          <w:marBottom w:val="0"/>
          <w:divBdr>
            <w:top w:val="none" w:sz="0" w:space="0" w:color="auto"/>
            <w:left w:val="none" w:sz="0" w:space="0" w:color="auto"/>
            <w:bottom w:val="none" w:sz="0" w:space="0" w:color="auto"/>
            <w:right w:val="none" w:sz="0" w:space="0" w:color="auto"/>
          </w:divBdr>
        </w:div>
        <w:div w:id="1367946144">
          <w:marLeft w:val="480"/>
          <w:marRight w:val="0"/>
          <w:marTop w:val="0"/>
          <w:marBottom w:val="0"/>
          <w:divBdr>
            <w:top w:val="none" w:sz="0" w:space="0" w:color="auto"/>
            <w:left w:val="none" w:sz="0" w:space="0" w:color="auto"/>
            <w:bottom w:val="none" w:sz="0" w:space="0" w:color="auto"/>
            <w:right w:val="none" w:sz="0" w:space="0" w:color="auto"/>
          </w:divBdr>
        </w:div>
        <w:div w:id="1424716728">
          <w:marLeft w:val="480"/>
          <w:marRight w:val="0"/>
          <w:marTop w:val="0"/>
          <w:marBottom w:val="0"/>
          <w:divBdr>
            <w:top w:val="none" w:sz="0" w:space="0" w:color="auto"/>
            <w:left w:val="none" w:sz="0" w:space="0" w:color="auto"/>
            <w:bottom w:val="none" w:sz="0" w:space="0" w:color="auto"/>
            <w:right w:val="none" w:sz="0" w:space="0" w:color="auto"/>
          </w:divBdr>
        </w:div>
        <w:div w:id="1483110321">
          <w:marLeft w:val="480"/>
          <w:marRight w:val="0"/>
          <w:marTop w:val="0"/>
          <w:marBottom w:val="0"/>
          <w:divBdr>
            <w:top w:val="none" w:sz="0" w:space="0" w:color="auto"/>
            <w:left w:val="none" w:sz="0" w:space="0" w:color="auto"/>
            <w:bottom w:val="none" w:sz="0" w:space="0" w:color="auto"/>
            <w:right w:val="none" w:sz="0" w:space="0" w:color="auto"/>
          </w:divBdr>
        </w:div>
        <w:div w:id="1525706122">
          <w:marLeft w:val="480"/>
          <w:marRight w:val="0"/>
          <w:marTop w:val="0"/>
          <w:marBottom w:val="0"/>
          <w:divBdr>
            <w:top w:val="none" w:sz="0" w:space="0" w:color="auto"/>
            <w:left w:val="none" w:sz="0" w:space="0" w:color="auto"/>
            <w:bottom w:val="none" w:sz="0" w:space="0" w:color="auto"/>
            <w:right w:val="none" w:sz="0" w:space="0" w:color="auto"/>
          </w:divBdr>
        </w:div>
        <w:div w:id="1539077743">
          <w:marLeft w:val="480"/>
          <w:marRight w:val="0"/>
          <w:marTop w:val="0"/>
          <w:marBottom w:val="0"/>
          <w:divBdr>
            <w:top w:val="none" w:sz="0" w:space="0" w:color="auto"/>
            <w:left w:val="none" w:sz="0" w:space="0" w:color="auto"/>
            <w:bottom w:val="none" w:sz="0" w:space="0" w:color="auto"/>
            <w:right w:val="none" w:sz="0" w:space="0" w:color="auto"/>
          </w:divBdr>
        </w:div>
        <w:div w:id="1793280971">
          <w:marLeft w:val="480"/>
          <w:marRight w:val="0"/>
          <w:marTop w:val="0"/>
          <w:marBottom w:val="0"/>
          <w:divBdr>
            <w:top w:val="none" w:sz="0" w:space="0" w:color="auto"/>
            <w:left w:val="none" w:sz="0" w:space="0" w:color="auto"/>
            <w:bottom w:val="none" w:sz="0" w:space="0" w:color="auto"/>
            <w:right w:val="none" w:sz="0" w:space="0" w:color="auto"/>
          </w:divBdr>
        </w:div>
        <w:div w:id="1905293655">
          <w:marLeft w:val="480"/>
          <w:marRight w:val="0"/>
          <w:marTop w:val="0"/>
          <w:marBottom w:val="0"/>
          <w:divBdr>
            <w:top w:val="none" w:sz="0" w:space="0" w:color="auto"/>
            <w:left w:val="none" w:sz="0" w:space="0" w:color="auto"/>
            <w:bottom w:val="none" w:sz="0" w:space="0" w:color="auto"/>
            <w:right w:val="none" w:sz="0" w:space="0" w:color="auto"/>
          </w:divBdr>
        </w:div>
        <w:div w:id="1988239876">
          <w:marLeft w:val="480"/>
          <w:marRight w:val="0"/>
          <w:marTop w:val="0"/>
          <w:marBottom w:val="0"/>
          <w:divBdr>
            <w:top w:val="none" w:sz="0" w:space="0" w:color="auto"/>
            <w:left w:val="none" w:sz="0" w:space="0" w:color="auto"/>
            <w:bottom w:val="none" w:sz="0" w:space="0" w:color="auto"/>
            <w:right w:val="none" w:sz="0" w:space="0" w:color="auto"/>
          </w:divBdr>
        </w:div>
        <w:div w:id="2090346114">
          <w:marLeft w:val="480"/>
          <w:marRight w:val="0"/>
          <w:marTop w:val="0"/>
          <w:marBottom w:val="0"/>
          <w:divBdr>
            <w:top w:val="none" w:sz="0" w:space="0" w:color="auto"/>
            <w:left w:val="none" w:sz="0" w:space="0" w:color="auto"/>
            <w:bottom w:val="none" w:sz="0" w:space="0" w:color="auto"/>
            <w:right w:val="none" w:sz="0" w:space="0" w:color="auto"/>
          </w:divBdr>
        </w:div>
      </w:divsChild>
    </w:div>
    <w:div w:id="125779019">
      <w:marLeft w:val="480"/>
      <w:marRight w:val="0"/>
      <w:marTop w:val="0"/>
      <w:marBottom w:val="0"/>
      <w:divBdr>
        <w:top w:val="none" w:sz="0" w:space="0" w:color="auto"/>
        <w:left w:val="none" w:sz="0" w:space="0" w:color="auto"/>
        <w:bottom w:val="none" w:sz="0" w:space="0" w:color="auto"/>
        <w:right w:val="none" w:sz="0" w:space="0" w:color="auto"/>
      </w:divBdr>
    </w:div>
    <w:div w:id="125976712">
      <w:marLeft w:val="480"/>
      <w:marRight w:val="0"/>
      <w:marTop w:val="0"/>
      <w:marBottom w:val="0"/>
      <w:divBdr>
        <w:top w:val="none" w:sz="0" w:space="0" w:color="auto"/>
        <w:left w:val="none" w:sz="0" w:space="0" w:color="auto"/>
        <w:bottom w:val="none" w:sz="0" w:space="0" w:color="auto"/>
        <w:right w:val="none" w:sz="0" w:space="0" w:color="auto"/>
      </w:divBdr>
    </w:div>
    <w:div w:id="126510923">
      <w:marLeft w:val="480"/>
      <w:marRight w:val="0"/>
      <w:marTop w:val="0"/>
      <w:marBottom w:val="0"/>
      <w:divBdr>
        <w:top w:val="none" w:sz="0" w:space="0" w:color="auto"/>
        <w:left w:val="none" w:sz="0" w:space="0" w:color="auto"/>
        <w:bottom w:val="none" w:sz="0" w:space="0" w:color="auto"/>
        <w:right w:val="none" w:sz="0" w:space="0" w:color="auto"/>
      </w:divBdr>
    </w:div>
    <w:div w:id="127162870">
      <w:bodyDiv w:val="1"/>
      <w:marLeft w:val="0"/>
      <w:marRight w:val="0"/>
      <w:marTop w:val="0"/>
      <w:marBottom w:val="0"/>
      <w:divBdr>
        <w:top w:val="none" w:sz="0" w:space="0" w:color="auto"/>
        <w:left w:val="none" w:sz="0" w:space="0" w:color="auto"/>
        <w:bottom w:val="none" w:sz="0" w:space="0" w:color="auto"/>
        <w:right w:val="none" w:sz="0" w:space="0" w:color="auto"/>
      </w:divBdr>
      <w:divsChild>
        <w:div w:id="71855329">
          <w:marLeft w:val="480"/>
          <w:marRight w:val="0"/>
          <w:marTop w:val="0"/>
          <w:marBottom w:val="0"/>
          <w:divBdr>
            <w:top w:val="none" w:sz="0" w:space="0" w:color="auto"/>
            <w:left w:val="none" w:sz="0" w:space="0" w:color="auto"/>
            <w:bottom w:val="none" w:sz="0" w:space="0" w:color="auto"/>
            <w:right w:val="none" w:sz="0" w:space="0" w:color="auto"/>
          </w:divBdr>
        </w:div>
        <w:div w:id="84032439">
          <w:marLeft w:val="480"/>
          <w:marRight w:val="0"/>
          <w:marTop w:val="0"/>
          <w:marBottom w:val="0"/>
          <w:divBdr>
            <w:top w:val="none" w:sz="0" w:space="0" w:color="auto"/>
            <w:left w:val="none" w:sz="0" w:space="0" w:color="auto"/>
            <w:bottom w:val="none" w:sz="0" w:space="0" w:color="auto"/>
            <w:right w:val="none" w:sz="0" w:space="0" w:color="auto"/>
          </w:divBdr>
        </w:div>
        <w:div w:id="126507345">
          <w:marLeft w:val="480"/>
          <w:marRight w:val="0"/>
          <w:marTop w:val="0"/>
          <w:marBottom w:val="0"/>
          <w:divBdr>
            <w:top w:val="none" w:sz="0" w:space="0" w:color="auto"/>
            <w:left w:val="none" w:sz="0" w:space="0" w:color="auto"/>
            <w:bottom w:val="none" w:sz="0" w:space="0" w:color="auto"/>
            <w:right w:val="none" w:sz="0" w:space="0" w:color="auto"/>
          </w:divBdr>
        </w:div>
        <w:div w:id="271207976">
          <w:marLeft w:val="480"/>
          <w:marRight w:val="0"/>
          <w:marTop w:val="0"/>
          <w:marBottom w:val="0"/>
          <w:divBdr>
            <w:top w:val="none" w:sz="0" w:space="0" w:color="auto"/>
            <w:left w:val="none" w:sz="0" w:space="0" w:color="auto"/>
            <w:bottom w:val="none" w:sz="0" w:space="0" w:color="auto"/>
            <w:right w:val="none" w:sz="0" w:space="0" w:color="auto"/>
          </w:divBdr>
        </w:div>
        <w:div w:id="372120606">
          <w:marLeft w:val="480"/>
          <w:marRight w:val="0"/>
          <w:marTop w:val="0"/>
          <w:marBottom w:val="0"/>
          <w:divBdr>
            <w:top w:val="none" w:sz="0" w:space="0" w:color="auto"/>
            <w:left w:val="none" w:sz="0" w:space="0" w:color="auto"/>
            <w:bottom w:val="none" w:sz="0" w:space="0" w:color="auto"/>
            <w:right w:val="none" w:sz="0" w:space="0" w:color="auto"/>
          </w:divBdr>
        </w:div>
        <w:div w:id="609318544">
          <w:marLeft w:val="480"/>
          <w:marRight w:val="0"/>
          <w:marTop w:val="0"/>
          <w:marBottom w:val="0"/>
          <w:divBdr>
            <w:top w:val="none" w:sz="0" w:space="0" w:color="auto"/>
            <w:left w:val="none" w:sz="0" w:space="0" w:color="auto"/>
            <w:bottom w:val="none" w:sz="0" w:space="0" w:color="auto"/>
            <w:right w:val="none" w:sz="0" w:space="0" w:color="auto"/>
          </w:divBdr>
        </w:div>
        <w:div w:id="785973407">
          <w:marLeft w:val="480"/>
          <w:marRight w:val="0"/>
          <w:marTop w:val="0"/>
          <w:marBottom w:val="0"/>
          <w:divBdr>
            <w:top w:val="none" w:sz="0" w:space="0" w:color="auto"/>
            <w:left w:val="none" w:sz="0" w:space="0" w:color="auto"/>
            <w:bottom w:val="none" w:sz="0" w:space="0" w:color="auto"/>
            <w:right w:val="none" w:sz="0" w:space="0" w:color="auto"/>
          </w:divBdr>
        </w:div>
        <w:div w:id="1072195191">
          <w:marLeft w:val="480"/>
          <w:marRight w:val="0"/>
          <w:marTop w:val="0"/>
          <w:marBottom w:val="0"/>
          <w:divBdr>
            <w:top w:val="none" w:sz="0" w:space="0" w:color="auto"/>
            <w:left w:val="none" w:sz="0" w:space="0" w:color="auto"/>
            <w:bottom w:val="none" w:sz="0" w:space="0" w:color="auto"/>
            <w:right w:val="none" w:sz="0" w:space="0" w:color="auto"/>
          </w:divBdr>
        </w:div>
        <w:div w:id="1126583833">
          <w:marLeft w:val="480"/>
          <w:marRight w:val="0"/>
          <w:marTop w:val="0"/>
          <w:marBottom w:val="0"/>
          <w:divBdr>
            <w:top w:val="none" w:sz="0" w:space="0" w:color="auto"/>
            <w:left w:val="none" w:sz="0" w:space="0" w:color="auto"/>
            <w:bottom w:val="none" w:sz="0" w:space="0" w:color="auto"/>
            <w:right w:val="none" w:sz="0" w:space="0" w:color="auto"/>
          </w:divBdr>
        </w:div>
        <w:div w:id="1178079323">
          <w:marLeft w:val="480"/>
          <w:marRight w:val="0"/>
          <w:marTop w:val="0"/>
          <w:marBottom w:val="0"/>
          <w:divBdr>
            <w:top w:val="none" w:sz="0" w:space="0" w:color="auto"/>
            <w:left w:val="none" w:sz="0" w:space="0" w:color="auto"/>
            <w:bottom w:val="none" w:sz="0" w:space="0" w:color="auto"/>
            <w:right w:val="none" w:sz="0" w:space="0" w:color="auto"/>
          </w:divBdr>
        </w:div>
        <w:div w:id="1298145550">
          <w:marLeft w:val="480"/>
          <w:marRight w:val="0"/>
          <w:marTop w:val="0"/>
          <w:marBottom w:val="0"/>
          <w:divBdr>
            <w:top w:val="none" w:sz="0" w:space="0" w:color="auto"/>
            <w:left w:val="none" w:sz="0" w:space="0" w:color="auto"/>
            <w:bottom w:val="none" w:sz="0" w:space="0" w:color="auto"/>
            <w:right w:val="none" w:sz="0" w:space="0" w:color="auto"/>
          </w:divBdr>
        </w:div>
        <w:div w:id="1409881234">
          <w:marLeft w:val="480"/>
          <w:marRight w:val="0"/>
          <w:marTop w:val="0"/>
          <w:marBottom w:val="0"/>
          <w:divBdr>
            <w:top w:val="none" w:sz="0" w:space="0" w:color="auto"/>
            <w:left w:val="none" w:sz="0" w:space="0" w:color="auto"/>
            <w:bottom w:val="none" w:sz="0" w:space="0" w:color="auto"/>
            <w:right w:val="none" w:sz="0" w:space="0" w:color="auto"/>
          </w:divBdr>
        </w:div>
        <w:div w:id="1481267534">
          <w:marLeft w:val="480"/>
          <w:marRight w:val="0"/>
          <w:marTop w:val="0"/>
          <w:marBottom w:val="0"/>
          <w:divBdr>
            <w:top w:val="none" w:sz="0" w:space="0" w:color="auto"/>
            <w:left w:val="none" w:sz="0" w:space="0" w:color="auto"/>
            <w:bottom w:val="none" w:sz="0" w:space="0" w:color="auto"/>
            <w:right w:val="none" w:sz="0" w:space="0" w:color="auto"/>
          </w:divBdr>
        </w:div>
        <w:div w:id="1550605522">
          <w:marLeft w:val="480"/>
          <w:marRight w:val="0"/>
          <w:marTop w:val="0"/>
          <w:marBottom w:val="0"/>
          <w:divBdr>
            <w:top w:val="none" w:sz="0" w:space="0" w:color="auto"/>
            <w:left w:val="none" w:sz="0" w:space="0" w:color="auto"/>
            <w:bottom w:val="none" w:sz="0" w:space="0" w:color="auto"/>
            <w:right w:val="none" w:sz="0" w:space="0" w:color="auto"/>
          </w:divBdr>
        </w:div>
        <w:div w:id="1654291170">
          <w:marLeft w:val="480"/>
          <w:marRight w:val="0"/>
          <w:marTop w:val="0"/>
          <w:marBottom w:val="0"/>
          <w:divBdr>
            <w:top w:val="none" w:sz="0" w:space="0" w:color="auto"/>
            <w:left w:val="none" w:sz="0" w:space="0" w:color="auto"/>
            <w:bottom w:val="none" w:sz="0" w:space="0" w:color="auto"/>
            <w:right w:val="none" w:sz="0" w:space="0" w:color="auto"/>
          </w:divBdr>
        </w:div>
        <w:div w:id="1697999803">
          <w:marLeft w:val="480"/>
          <w:marRight w:val="0"/>
          <w:marTop w:val="0"/>
          <w:marBottom w:val="0"/>
          <w:divBdr>
            <w:top w:val="none" w:sz="0" w:space="0" w:color="auto"/>
            <w:left w:val="none" w:sz="0" w:space="0" w:color="auto"/>
            <w:bottom w:val="none" w:sz="0" w:space="0" w:color="auto"/>
            <w:right w:val="none" w:sz="0" w:space="0" w:color="auto"/>
          </w:divBdr>
        </w:div>
        <w:div w:id="1823540435">
          <w:marLeft w:val="480"/>
          <w:marRight w:val="0"/>
          <w:marTop w:val="0"/>
          <w:marBottom w:val="0"/>
          <w:divBdr>
            <w:top w:val="none" w:sz="0" w:space="0" w:color="auto"/>
            <w:left w:val="none" w:sz="0" w:space="0" w:color="auto"/>
            <w:bottom w:val="none" w:sz="0" w:space="0" w:color="auto"/>
            <w:right w:val="none" w:sz="0" w:space="0" w:color="auto"/>
          </w:divBdr>
        </w:div>
      </w:divsChild>
    </w:div>
    <w:div w:id="127867390">
      <w:marLeft w:val="480"/>
      <w:marRight w:val="0"/>
      <w:marTop w:val="0"/>
      <w:marBottom w:val="0"/>
      <w:divBdr>
        <w:top w:val="none" w:sz="0" w:space="0" w:color="auto"/>
        <w:left w:val="none" w:sz="0" w:space="0" w:color="auto"/>
        <w:bottom w:val="none" w:sz="0" w:space="0" w:color="auto"/>
        <w:right w:val="none" w:sz="0" w:space="0" w:color="auto"/>
      </w:divBdr>
    </w:div>
    <w:div w:id="128136132">
      <w:marLeft w:val="480"/>
      <w:marRight w:val="0"/>
      <w:marTop w:val="0"/>
      <w:marBottom w:val="0"/>
      <w:divBdr>
        <w:top w:val="none" w:sz="0" w:space="0" w:color="auto"/>
        <w:left w:val="none" w:sz="0" w:space="0" w:color="auto"/>
        <w:bottom w:val="none" w:sz="0" w:space="0" w:color="auto"/>
        <w:right w:val="none" w:sz="0" w:space="0" w:color="auto"/>
      </w:divBdr>
    </w:div>
    <w:div w:id="128791569">
      <w:bodyDiv w:val="1"/>
      <w:marLeft w:val="0"/>
      <w:marRight w:val="0"/>
      <w:marTop w:val="0"/>
      <w:marBottom w:val="0"/>
      <w:divBdr>
        <w:top w:val="none" w:sz="0" w:space="0" w:color="auto"/>
        <w:left w:val="none" w:sz="0" w:space="0" w:color="auto"/>
        <w:bottom w:val="none" w:sz="0" w:space="0" w:color="auto"/>
        <w:right w:val="none" w:sz="0" w:space="0" w:color="auto"/>
      </w:divBdr>
      <w:divsChild>
        <w:div w:id="1044215902">
          <w:marLeft w:val="480"/>
          <w:marRight w:val="0"/>
          <w:marTop w:val="0"/>
          <w:marBottom w:val="0"/>
          <w:divBdr>
            <w:top w:val="none" w:sz="0" w:space="0" w:color="auto"/>
            <w:left w:val="none" w:sz="0" w:space="0" w:color="auto"/>
            <w:bottom w:val="none" w:sz="0" w:space="0" w:color="auto"/>
            <w:right w:val="none" w:sz="0" w:space="0" w:color="auto"/>
          </w:divBdr>
        </w:div>
        <w:div w:id="1160584067">
          <w:marLeft w:val="480"/>
          <w:marRight w:val="0"/>
          <w:marTop w:val="0"/>
          <w:marBottom w:val="0"/>
          <w:divBdr>
            <w:top w:val="none" w:sz="0" w:space="0" w:color="auto"/>
            <w:left w:val="none" w:sz="0" w:space="0" w:color="auto"/>
            <w:bottom w:val="none" w:sz="0" w:space="0" w:color="auto"/>
            <w:right w:val="none" w:sz="0" w:space="0" w:color="auto"/>
          </w:divBdr>
        </w:div>
        <w:div w:id="1396128217">
          <w:marLeft w:val="480"/>
          <w:marRight w:val="0"/>
          <w:marTop w:val="0"/>
          <w:marBottom w:val="0"/>
          <w:divBdr>
            <w:top w:val="none" w:sz="0" w:space="0" w:color="auto"/>
            <w:left w:val="none" w:sz="0" w:space="0" w:color="auto"/>
            <w:bottom w:val="none" w:sz="0" w:space="0" w:color="auto"/>
            <w:right w:val="none" w:sz="0" w:space="0" w:color="auto"/>
          </w:divBdr>
        </w:div>
      </w:divsChild>
    </w:div>
    <w:div w:id="130482680">
      <w:marLeft w:val="480"/>
      <w:marRight w:val="0"/>
      <w:marTop w:val="0"/>
      <w:marBottom w:val="0"/>
      <w:divBdr>
        <w:top w:val="none" w:sz="0" w:space="0" w:color="auto"/>
        <w:left w:val="none" w:sz="0" w:space="0" w:color="auto"/>
        <w:bottom w:val="none" w:sz="0" w:space="0" w:color="auto"/>
        <w:right w:val="none" w:sz="0" w:space="0" w:color="auto"/>
      </w:divBdr>
    </w:div>
    <w:div w:id="131560160">
      <w:marLeft w:val="480"/>
      <w:marRight w:val="0"/>
      <w:marTop w:val="0"/>
      <w:marBottom w:val="0"/>
      <w:divBdr>
        <w:top w:val="none" w:sz="0" w:space="0" w:color="auto"/>
        <w:left w:val="none" w:sz="0" w:space="0" w:color="auto"/>
        <w:bottom w:val="none" w:sz="0" w:space="0" w:color="auto"/>
        <w:right w:val="none" w:sz="0" w:space="0" w:color="auto"/>
      </w:divBdr>
    </w:div>
    <w:div w:id="132021088">
      <w:marLeft w:val="480"/>
      <w:marRight w:val="0"/>
      <w:marTop w:val="0"/>
      <w:marBottom w:val="0"/>
      <w:divBdr>
        <w:top w:val="none" w:sz="0" w:space="0" w:color="auto"/>
        <w:left w:val="none" w:sz="0" w:space="0" w:color="auto"/>
        <w:bottom w:val="none" w:sz="0" w:space="0" w:color="auto"/>
        <w:right w:val="none" w:sz="0" w:space="0" w:color="auto"/>
      </w:divBdr>
    </w:div>
    <w:div w:id="132328692">
      <w:marLeft w:val="480"/>
      <w:marRight w:val="0"/>
      <w:marTop w:val="0"/>
      <w:marBottom w:val="0"/>
      <w:divBdr>
        <w:top w:val="none" w:sz="0" w:space="0" w:color="auto"/>
        <w:left w:val="none" w:sz="0" w:space="0" w:color="auto"/>
        <w:bottom w:val="none" w:sz="0" w:space="0" w:color="auto"/>
        <w:right w:val="none" w:sz="0" w:space="0" w:color="auto"/>
      </w:divBdr>
    </w:div>
    <w:div w:id="132600818">
      <w:marLeft w:val="480"/>
      <w:marRight w:val="0"/>
      <w:marTop w:val="0"/>
      <w:marBottom w:val="0"/>
      <w:divBdr>
        <w:top w:val="none" w:sz="0" w:space="0" w:color="auto"/>
        <w:left w:val="none" w:sz="0" w:space="0" w:color="auto"/>
        <w:bottom w:val="none" w:sz="0" w:space="0" w:color="auto"/>
        <w:right w:val="none" w:sz="0" w:space="0" w:color="auto"/>
      </w:divBdr>
    </w:div>
    <w:div w:id="132604207">
      <w:marLeft w:val="480"/>
      <w:marRight w:val="0"/>
      <w:marTop w:val="0"/>
      <w:marBottom w:val="0"/>
      <w:divBdr>
        <w:top w:val="none" w:sz="0" w:space="0" w:color="auto"/>
        <w:left w:val="none" w:sz="0" w:space="0" w:color="auto"/>
        <w:bottom w:val="none" w:sz="0" w:space="0" w:color="auto"/>
        <w:right w:val="none" w:sz="0" w:space="0" w:color="auto"/>
      </w:divBdr>
    </w:div>
    <w:div w:id="132795927">
      <w:marLeft w:val="480"/>
      <w:marRight w:val="0"/>
      <w:marTop w:val="0"/>
      <w:marBottom w:val="0"/>
      <w:divBdr>
        <w:top w:val="none" w:sz="0" w:space="0" w:color="auto"/>
        <w:left w:val="none" w:sz="0" w:space="0" w:color="auto"/>
        <w:bottom w:val="none" w:sz="0" w:space="0" w:color="auto"/>
        <w:right w:val="none" w:sz="0" w:space="0" w:color="auto"/>
      </w:divBdr>
    </w:div>
    <w:div w:id="133717057">
      <w:bodyDiv w:val="1"/>
      <w:marLeft w:val="0"/>
      <w:marRight w:val="0"/>
      <w:marTop w:val="0"/>
      <w:marBottom w:val="0"/>
      <w:divBdr>
        <w:top w:val="none" w:sz="0" w:space="0" w:color="auto"/>
        <w:left w:val="none" w:sz="0" w:space="0" w:color="auto"/>
        <w:bottom w:val="none" w:sz="0" w:space="0" w:color="auto"/>
        <w:right w:val="none" w:sz="0" w:space="0" w:color="auto"/>
      </w:divBdr>
    </w:div>
    <w:div w:id="134417381">
      <w:marLeft w:val="480"/>
      <w:marRight w:val="0"/>
      <w:marTop w:val="0"/>
      <w:marBottom w:val="0"/>
      <w:divBdr>
        <w:top w:val="none" w:sz="0" w:space="0" w:color="auto"/>
        <w:left w:val="none" w:sz="0" w:space="0" w:color="auto"/>
        <w:bottom w:val="none" w:sz="0" w:space="0" w:color="auto"/>
        <w:right w:val="none" w:sz="0" w:space="0" w:color="auto"/>
      </w:divBdr>
    </w:div>
    <w:div w:id="134878753">
      <w:bodyDiv w:val="1"/>
      <w:marLeft w:val="0"/>
      <w:marRight w:val="0"/>
      <w:marTop w:val="0"/>
      <w:marBottom w:val="0"/>
      <w:divBdr>
        <w:top w:val="none" w:sz="0" w:space="0" w:color="auto"/>
        <w:left w:val="none" w:sz="0" w:space="0" w:color="auto"/>
        <w:bottom w:val="none" w:sz="0" w:space="0" w:color="auto"/>
        <w:right w:val="none" w:sz="0" w:space="0" w:color="auto"/>
      </w:divBdr>
    </w:div>
    <w:div w:id="136801485">
      <w:marLeft w:val="480"/>
      <w:marRight w:val="0"/>
      <w:marTop w:val="0"/>
      <w:marBottom w:val="0"/>
      <w:divBdr>
        <w:top w:val="none" w:sz="0" w:space="0" w:color="auto"/>
        <w:left w:val="none" w:sz="0" w:space="0" w:color="auto"/>
        <w:bottom w:val="none" w:sz="0" w:space="0" w:color="auto"/>
        <w:right w:val="none" w:sz="0" w:space="0" w:color="auto"/>
      </w:divBdr>
    </w:div>
    <w:div w:id="137648622">
      <w:marLeft w:val="480"/>
      <w:marRight w:val="0"/>
      <w:marTop w:val="0"/>
      <w:marBottom w:val="0"/>
      <w:divBdr>
        <w:top w:val="none" w:sz="0" w:space="0" w:color="auto"/>
        <w:left w:val="none" w:sz="0" w:space="0" w:color="auto"/>
        <w:bottom w:val="none" w:sz="0" w:space="0" w:color="auto"/>
        <w:right w:val="none" w:sz="0" w:space="0" w:color="auto"/>
      </w:divBdr>
    </w:div>
    <w:div w:id="138378037">
      <w:bodyDiv w:val="1"/>
      <w:marLeft w:val="0"/>
      <w:marRight w:val="0"/>
      <w:marTop w:val="0"/>
      <w:marBottom w:val="0"/>
      <w:divBdr>
        <w:top w:val="none" w:sz="0" w:space="0" w:color="auto"/>
        <w:left w:val="none" w:sz="0" w:space="0" w:color="auto"/>
        <w:bottom w:val="none" w:sz="0" w:space="0" w:color="auto"/>
        <w:right w:val="none" w:sz="0" w:space="0" w:color="auto"/>
      </w:divBdr>
    </w:div>
    <w:div w:id="138889302">
      <w:marLeft w:val="480"/>
      <w:marRight w:val="0"/>
      <w:marTop w:val="0"/>
      <w:marBottom w:val="0"/>
      <w:divBdr>
        <w:top w:val="none" w:sz="0" w:space="0" w:color="auto"/>
        <w:left w:val="none" w:sz="0" w:space="0" w:color="auto"/>
        <w:bottom w:val="none" w:sz="0" w:space="0" w:color="auto"/>
        <w:right w:val="none" w:sz="0" w:space="0" w:color="auto"/>
      </w:divBdr>
    </w:div>
    <w:div w:id="139614562">
      <w:marLeft w:val="480"/>
      <w:marRight w:val="0"/>
      <w:marTop w:val="0"/>
      <w:marBottom w:val="0"/>
      <w:divBdr>
        <w:top w:val="none" w:sz="0" w:space="0" w:color="auto"/>
        <w:left w:val="none" w:sz="0" w:space="0" w:color="auto"/>
        <w:bottom w:val="none" w:sz="0" w:space="0" w:color="auto"/>
        <w:right w:val="none" w:sz="0" w:space="0" w:color="auto"/>
      </w:divBdr>
    </w:div>
    <w:div w:id="139883710">
      <w:marLeft w:val="480"/>
      <w:marRight w:val="0"/>
      <w:marTop w:val="0"/>
      <w:marBottom w:val="0"/>
      <w:divBdr>
        <w:top w:val="none" w:sz="0" w:space="0" w:color="auto"/>
        <w:left w:val="none" w:sz="0" w:space="0" w:color="auto"/>
        <w:bottom w:val="none" w:sz="0" w:space="0" w:color="auto"/>
        <w:right w:val="none" w:sz="0" w:space="0" w:color="auto"/>
      </w:divBdr>
    </w:div>
    <w:div w:id="140272668">
      <w:marLeft w:val="480"/>
      <w:marRight w:val="0"/>
      <w:marTop w:val="0"/>
      <w:marBottom w:val="0"/>
      <w:divBdr>
        <w:top w:val="none" w:sz="0" w:space="0" w:color="auto"/>
        <w:left w:val="none" w:sz="0" w:space="0" w:color="auto"/>
        <w:bottom w:val="none" w:sz="0" w:space="0" w:color="auto"/>
        <w:right w:val="none" w:sz="0" w:space="0" w:color="auto"/>
      </w:divBdr>
    </w:div>
    <w:div w:id="140579230">
      <w:marLeft w:val="480"/>
      <w:marRight w:val="0"/>
      <w:marTop w:val="0"/>
      <w:marBottom w:val="0"/>
      <w:divBdr>
        <w:top w:val="none" w:sz="0" w:space="0" w:color="auto"/>
        <w:left w:val="none" w:sz="0" w:space="0" w:color="auto"/>
        <w:bottom w:val="none" w:sz="0" w:space="0" w:color="auto"/>
        <w:right w:val="none" w:sz="0" w:space="0" w:color="auto"/>
      </w:divBdr>
    </w:div>
    <w:div w:id="140780226">
      <w:marLeft w:val="480"/>
      <w:marRight w:val="0"/>
      <w:marTop w:val="0"/>
      <w:marBottom w:val="0"/>
      <w:divBdr>
        <w:top w:val="none" w:sz="0" w:space="0" w:color="auto"/>
        <w:left w:val="none" w:sz="0" w:space="0" w:color="auto"/>
        <w:bottom w:val="none" w:sz="0" w:space="0" w:color="auto"/>
        <w:right w:val="none" w:sz="0" w:space="0" w:color="auto"/>
      </w:divBdr>
    </w:div>
    <w:div w:id="141965386">
      <w:marLeft w:val="480"/>
      <w:marRight w:val="0"/>
      <w:marTop w:val="0"/>
      <w:marBottom w:val="0"/>
      <w:divBdr>
        <w:top w:val="none" w:sz="0" w:space="0" w:color="auto"/>
        <w:left w:val="none" w:sz="0" w:space="0" w:color="auto"/>
        <w:bottom w:val="none" w:sz="0" w:space="0" w:color="auto"/>
        <w:right w:val="none" w:sz="0" w:space="0" w:color="auto"/>
      </w:divBdr>
    </w:div>
    <w:div w:id="142627497">
      <w:marLeft w:val="480"/>
      <w:marRight w:val="0"/>
      <w:marTop w:val="0"/>
      <w:marBottom w:val="0"/>
      <w:divBdr>
        <w:top w:val="none" w:sz="0" w:space="0" w:color="auto"/>
        <w:left w:val="none" w:sz="0" w:space="0" w:color="auto"/>
        <w:bottom w:val="none" w:sz="0" w:space="0" w:color="auto"/>
        <w:right w:val="none" w:sz="0" w:space="0" w:color="auto"/>
      </w:divBdr>
    </w:div>
    <w:div w:id="143858942">
      <w:marLeft w:val="480"/>
      <w:marRight w:val="0"/>
      <w:marTop w:val="0"/>
      <w:marBottom w:val="0"/>
      <w:divBdr>
        <w:top w:val="none" w:sz="0" w:space="0" w:color="auto"/>
        <w:left w:val="none" w:sz="0" w:space="0" w:color="auto"/>
        <w:bottom w:val="none" w:sz="0" w:space="0" w:color="auto"/>
        <w:right w:val="none" w:sz="0" w:space="0" w:color="auto"/>
      </w:divBdr>
    </w:div>
    <w:div w:id="144208656">
      <w:bodyDiv w:val="1"/>
      <w:marLeft w:val="0"/>
      <w:marRight w:val="0"/>
      <w:marTop w:val="0"/>
      <w:marBottom w:val="0"/>
      <w:divBdr>
        <w:top w:val="none" w:sz="0" w:space="0" w:color="auto"/>
        <w:left w:val="none" w:sz="0" w:space="0" w:color="auto"/>
        <w:bottom w:val="none" w:sz="0" w:space="0" w:color="auto"/>
        <w:right w:val="none" w:sz="0" w:space="0" w:color="auto"/>
      </w:divBdr>
    </w:div>
    <w:div w:id="145435441">
      <w:marLeft w:val="480"/>
      <w:marRight w:val="0"/>
      <w:marTop w:val="0"/>
      <w:marBottom w:val="0"/>
      <w:divBdr>
        <w:top w:val="none" w:sz="0" w:space="0" w:color="auto"/>
        <w:left w:val="none" w:sz="0" w:space="0" w:color="auto"/>
        <w:bottom w:val="none" w:sz="0" w:space="0" w:color="auto"/>
        <w:right w:val="none" w:sz="0" w:space="0" w:color="auto"/>
      </w:divBdr>
    </w:div>
    <w:div w:id="145711368">
      <w:marLeft w:val="480"/>
      <w:marRight w:val="0"/>
      <w:marTop w:val="0"/>
      <w:marBottom w:val="0"/>
      <w:divBdr>
        <w:top w:val="none" w:sz="0" w:space="0" w:color="auto"/>
        <w:left w:val="none" w:sz="0" w:space="0" w:color="auto"/>
        <w:bottom w:val="none" w:sz="0" w:space="0" w:color="auto"/>
        <w:right w:val="none" w:sz="0" w:space="0" w:color="auto"/>
      </w:divBdr>
    </w:div>
    <w:div w:id="145753308">
      <w:marLeft w:val="480"/>
      <w:marRight w:val="0"/>
      <w:marTop w:val="0"/>
      <w:marBottom w:val="0"/>
      <w:divBdr>
        <w:top w:val="none" w:sz="0" w:space="0" w:color="auto"/>
        <w:left w:val="none" w:sz="0" w:space="0" w:color="auto"/>
        <w:bottom w:val="none" w:sz="0" w:space="0" w:color="auto"/>
        <w:right w:val="none" w:sz="0" w:space="0" w:color="auto"/>
      </w:divBdr>
    </w:div>
    <w:div w:id="148064845">
      <w:bodyDiv w:val="1"/>
      <w:marLeft w:val="0"/>
      <w:marRight w:val="0"/>
      <w:marTop w:val="0"/>
      <w:marBottom w:val="0"/>
      <w:divBdr>
        <w:top w:val="none" w:sz="0" w:space="0" w:color="auto"/>
        <w:left w:val="none" w:sz="0" w:space="0" w:color="auto"/>
        <w:bottom w:val="none" w:sz="0" w:space="0" w:color="auto"/>
        <w:right w:val="none" w:sz="0" w:space="0" w:color="auto"/>
      </w:divBdr>
    </w:div>
    <w:div w:id="149367465">
      <w:marLeft w:val="480"/>
      <w:marRight w:val="0"/>
      <w:marTop w:val="0"/>
      <w:marBottom w:val="0"/>
      <w:divBdr>
        <w:top w:val="none" w:sz="0" w:space="0" w:color="auto"/>
        <w:left w:val="none" w:sz="0" w:space="0" w:color="auto"/>
        <w:bottom w:val="none" w:sz="0" w:space="0" w:color="auto"/>
        <w:right w:val="none" w:sz="0" w:space="0" w:color="auto"/>
      </w:divBdr>
    </w:div>
    <w:div w:id="150296385">
      <w:bodyDiv w:val="1"/>
      <w:marLeft w:val="0"/>
      <w:marRight w:val="0"/>
      <w:marTop w:val="0"/>
      <w:marBottom w:val="0"/>
      <w:divBdr>
        <w:top w:val="none" w:sz="0" w:space="0" w:color="auto"/>
        <w:left w:val="none" w:sz="0" w:space="0" w:color="auto"/>
        <w:bottom w:val="none" w:sz="0" w:space="0" w:color="auto"/>
        <w:right w:val="none" w:sz="0" w:space="0" w:color="auto"/>
      </w:divBdr>
    </w:div>
    <w:div w:id="150489920">
      <w:marLeft w:val="480"/>
      <w:marRight w:val="0"/>
      <w:marTop w:val="0"/>
      <w:marBottom w:val="0"/>
      <w:divBdr>
        <w:top w:val="none" w:sz="0" w:space="0" w:color="auto"/>
        <w:left w:val="none" w:sz="0" w:space="0" w:color="auto"/>
        <w:bottom w:val="none" w:sz="0" w:space="0" w:color="auto"/>
        <w:right w:val="none" w:sz="0" w:space="0" w:color="auto"/>
      </w:divBdr>
    </w:div>
    <w:div w:id="151723129">
      <w:marLeft w:val="480"/>
      <w:marRight w:val="0"/>
      <w:marTop w:val="0"/>
      <w:marBottom w:val="0"/>
      <w:divBdr>
        <w:top w:val="none" w:sz="0" w:space="0" w:color="auto"/>
        <w:left w:val="none" w:sz="0" w:space="0" w:color="auto"/>
        <w:bottom w:val="none" w:sz="0" w:space="0" w:color="auto"/>
        <w:right w:val="none" w:sz="0" w:space="0" w:color="auto"/>
      </w:divBdr>
    </w:div>
    <w:div w:id="154340754">
      <w:bodyDiv w:val="1"/>
      <w:marLeft w:val="0"/>
      <w:marRight w:val="0"/>
      <w:marTop w:val="0"/>
      <w:marBottom w:val="0"/>
      <w:divBdr>
        <w:top w:val="none" w:sz="0" w:space="0" w:color="auto"/>
        <w:left w:val="none" w:sz="0" w:space="0" w:color="auto"/>
        <w:bottom w:val="none" w:sz="0" w:space="0" w:color="auto"/>
        <w:right w:val="none" w:sz="0" w:space="0" w:color="auto"/>
      </w:divBdr>
    </w:div>
    <w:div w:id="155415490">
      <w:marLeft w:val="480"/>
      <w:marRight w:val="0"/>
      <w:marTop w:val="0"/>
      <w:marBottom w:val="0"/>
      <w:divBdr>
        <w:top w:val="none" w:sz="0" w:space="0" w:color="auto"/>
        <w:left w:val="none" w:sz="0" w:space="0" w:color="auto"/>
        <w:bottom w:val="none" w:sz="0" w:space="0" w:color="auto"/>
        <w:right w:val="none" w:sz="0" w:space="0" w:color="auto"/>
      </w:divBdr>
    </w:div>
    <w:div w:id="156698060">
      <w:marLeft w:val="480"/>
      <w:marRight w:val="0"/>
      <w:marTop w:val="0"/>
      <w:marBottom w:val="0"/>
      <w:divBdr>
        <w:top w:val="none" w:sz="0" w:space="0" w:color="auto"/>
        <w:left w:val="none" w:sz="0" w:space="0" w:color="auto"/>
        <w:bottom w:val="none" w:sz="0" w:space="0" w:color="auto"/>
        <w:right w:val="none" w:sz="0" w:space="0" w:color="auto"/>
      </w:divBdr>
    </w:div>
    <w:div w:id="157162323">
      <w:marLeft w:val="480"/>
      <w:marRight w:val="0"/>
      <w:marTop w:val="0"/>
      <w:marBottom w:val="0"/>
      <w:divBdr>
        <w:top w:val="none" w:sz="0" w:space="0" w:color="auto"/>
        <w:left w:val="none" w:sz="0" w:space="0" w:color="auto"/>
        <w:bottom w:val="none" w:sz="0" w:space="0" w:color="auto"/>
        <w:right w:val="none" w:sz="0" w:space="0" w:color="auto"/>
      </w:divBdr>
    </w:div>
    <w:div w:id="158468376">
      <w:marLeft w:val="480"/>
      <w:marRight w:val="0"/>
      <w:marTop w:val="0"/>
      <w:marBottom w:val="0"/>
      <w:divBdr>
        <w:top w:val="none" w:sz="0" w:space="0" w:color="auto"/>
        <w:left w:val="none" w:sz="0" w:space="0" w:color="auto"/>
        <w:bottom w:val="none" w:sz="0" w:space="0" w:color="auto"/>
        <w:right w:val="none" w:sz="0" w:space="0" w:color="auto"/>
      </w:divBdr>
    </w:div>
    <w:div w:id="158471715">
      <w:marLeft w:val="480"/>
      <w:marRight w:val="0"/>
      <w:marTop w:val="0"/>
      <w:marBottom w:val="0"/>
      <w:divBdr>
        <w:top w:val="none" w:sz="0" w:space="0" w:color="auto"/>
        <w:left w:val="none" w:sz="0" w:space="0" w:color="auto"/>
        <w:bottom w:val="none" w:sz="0" w:space="0" w:color="auto"/>
        <w:right w:val="none" w:sz="0" w:space="0" w:color="auto"/>
      </w:divBdr>
    </w:div>
    <w:div w:id="158736230">
      <w:marLeft w:val="480"/>
      <w:marRight w:val="0"/>
      <w:marTop w:val="0"/>
      <w:marBottom w:val="0"/>
      <w:divBdr>
        <w:top w:val="none" w:sz="0" w:space="0" w:color="auto"/>
        <w:left w:val="none" w:sz="0" w:space="0" w:color="auto"/>
        <w:bottom w:val="none" w:sz="0" w:space="0" w:color="auto"/>
        <w:right w:val="none" w:sz="0" w:space="0" w:color="auto"/>
      </w:divBdr>
    </w:div>
    <w:div w:id="159546949">
      <w:marLeft w:val="480"/>
      <w:marRight w:val="0"/>
      <w:marTop w:val="0"/>
      <w:marBottom w:val="0"/>
      <w:divBdr>
        <w:top w:val="none" w:sz="0" w:space="0" w:color="auto"/>
        <w:left w:val="none" w:sz="0" w:space="0" w:color="auto"/>
        <w:bottom w:val="none" w:sz="0" w:space="0" w:color="auto"/>
        <w:right w:val="none" w:sz="0" w:space="0" w:color="auto"/>
      </w:divBdr>
    </w:div>
    <w:div w:id="160705533">
      <w:marLeft w:val="480"/>
      <w:marRight w:val="0"/>
      <w:marTop w:val="0"/>
      <w:marBottom w:val="0"/>
      <w:divBdr>
        <w:top w:val="none" w:sz="0" w:space="0" w:color="auto"/>
        <w:left w:val="none" w:sz="0" w:space="0" w:color="auto"/>
        <w:bottom w:val="none" w:sz="0" w:space="0" w:color="auto"/>
        <w:right w:val="none" w:sz="0" w:space="0" w:color="auto"/>
      </w:divBdr>
    </w:div>
    <w:div w:id="162015465">
      <w:marLeft w:val="480"/>
      <w:marRight w:val="0"/>
      <w:marTop w:val="0"/>
      <w:marBottom w:val="0"/>
      <w:divBdr>
        <w:top w:val="none" w:sz="0" w:space="0" w:color="auto"/>
        <w:left w:val="none" w:sz="0" w:space="0" w:color="auto"/>
        <w:bottom w:val="none" w:sz="0" w:space="0" w:color="auto"/>
        <w:right w:val="none" w:sz="0" w:space="0" w:color="auto"/>
      </w:divBdr>
    </w:div>
    <w:div w:id="163012797">
      <w:marLeft w:val="480"/>
      <w:marRight w:val="0"/>
      <w:marTop w:val="0"/>
      <w:marBottom w:val="0"/>
      <w:divBdr>
        <w:top w:val="none" w:sz="0" w:space="0" w:color="auto"/>
        <w:left w:val="none" w:sz="0" w:space="0" w:color="auto"/>
        <w:bottom w:val="none" w:sz="0" w:space="0" w:color="auto"/>
        <w:right w:val="none" w:sz="0" w:space="0" w:color="auto"/>
      </w:divBdr>
    </w:div>
    <w:div w:id="163328979">
      <w:marLeft w:val="480"/>
      <w:marRight w:val="0"/>
      <w:marTop w:val="0"/>
      <w:marBottom w:val="0"/>
      <w:divBdr>
        <w:top w:val="none" w:sz="0" w:space="0" w:color="auto"/>
        <w:left w:val="none" w:sz="0" w:space="0" w:color="auto"/>
        <w:bottom w:val="none" w:sz="0" w:space="0" w:color="auto"/>
        <w:right w:val="none" w:sz="0" w:space="0" w:color="auto"/>
      </w:divBdr>
    </w:div>
    <w:div w:id="164714520">
      <w:marLeft w:val="480"/>
      <w:marRight w:val="0"/>
      <w:marTop w:val="0"/>
      <w:marBottom w:val="0"/>
      <w:divBdr>
        <w:top w:val="none" w:sz="0" w:space="0" w:color="auto"/>
        <w:left w:val="none" w:sz="0" w:space="0" w:color="auto"/>
        <w:bottom w:val="none" w:sz="0" w:space="0" w:color="auto"/>
        <w:right w:val="none" w:sz="0" w:space="0" w:color="auto"/>
      </w:divBdr>
    </w:div>
    <w:div w:id="165367915">
      <w:marLeft w:val="480"/>
      <w:marRight w:val="0"/>
      <w:marTop w:val="0"/>
      <w:marBottom w:val="0"/>
      <w:divBdr>
        <w:top w:val="none" w:sz="0" w:space="0" w:color="auto"/>
        <w:left w:val="none" w:sz="0" w:space="0" w:color="auto"/>
        <w:bottom w:val="none" w:sz="0" w:space="0" w:color="auto"/>
        <w:right w:val="none" w:sz="0" w:space="0" w:color="auto"/>
      </w:divBdr>
    </w:div>
    <w:div w:id="165368596">
      <w:marLeft w:val="480"/>
      <w:marRight w:val="0"/>
      <w:marTop w:val="0"/>
      <w:marBottom w:val="0"/>
      <w:divBdr>
        <w:top w:val="none" w:sz="0" w:space="0" w:color="auto"/>
        <w:left w:val="none" w:sz="0" w:space="0" w:color="auto"/>
        <w:bottom w:val="none" w:sz="0" w:space="0" w:color="auto"/>
        <w:right w:val="none" w:sz="0" w:space="0" w:color="auto"/>
      </w:divBdr>
    </w:div>
    <w:div w:id="166556176">
      <w:marLeft w:val="480"/>
      <w:marRight w:val="0"/>
      <w:marTop w:val="0"/>
      <w:marBottom w:val="0"/>
      <w:divBdr>
        <w:top w:val="none" w:sz="0" w:space="0" w:color="auto"/>
        <w:left w:val="none" w:sz="0" w:space="0" w:color="auto"/>
        <w:bottom w:val="none" w:sz="0" w:space="0" w:color="auto"/>
        <w:right w:val="none" w:sz="0" w:space="0" w:color="auto"/>
      </w:divBdr>
    </w:div>
    <w:div w:id="166989602">
      <w:marLeft w:val="480"/>
      <w:marRight w:val="0"/>
      <w:marTop w:val="0"/>
      <w:marBottom w:val="0"/>
      <w:divBdr>
        <w:top w:val="none" w:sz="0" w:space="0" w:color="auto"/>
        <w:left w:val="none" w:sz="0" w:space="0" w:color="auto"/>
        <w:bottom w:val="none" w:sz="0" w:space="0" w:color="auto"/>
        <w:right w:val="none" w:sz="0" w:space="0" w:color="auto"/>
      </w:divBdr>
    </w:div>
    <w:div w:id="168839090">
      <w:marLeft w:val="480"/>
      <w:marRight w:val="0"/>
      <w:marTop w:val="0"/>
      <w:marBottom w:val="0"/>
      <w:divBdr>
        <w:top w:val="none" w:sz="0" w:space="0" w:color="auto"/>
        <w:left w:val="none" w:sz="0" w:space="0" w:color="auto"/>
        <w:bottom w:val="none" w:sz="0" w:space="0" w:color="auto"/>
        <w:right w:val="none" w:sz="0" w:space="0" w:color="auto"/>
      </w:divBdr>
    </w:div>
    <w:div w:id="169149103">
      <w:marLeft w:val="480"/>
      <w:marRight w:val="0"/>
      <w:marTop w:val="0"/>
      <w:marBottom w:val="0"/>
      <w:divBdr>
        <w:top w:val="none" w:sz="0" w:space="0" w:color="auto"/>
        <w:left w:val="none" w:sz="0" w:space="0" w:color="auto"/>
        <w:bottom w:val="none" w:sz="0" w:space="0" w:color="auto"/>
        <w:right w:val="none" w:sz="0" w:space="0" w:color="auto"/>
      </w:divBdr>
    </w:div>
    <w:div w:id="170026823">
      <w:marLeft w:val="480"/>
      <w:marRight w:val="0"/>
      <w:marTop w:val="0"/>
      <w:marBottom w:val="0"/>
      <w:divBdr>
        <w:top w:val="none" w:sz="0" w:space="0" w:color="auto"/>
        <w:left w:val="none" w:sz="0" w:space="0" w:color="auto"/>
        <w:bottom w:val="none" w:sz="0" w:space="0" w:color="auto"/>
        <w:right w:val="none" w:sz="0" w:space="0" w:color="auto"/>
      </w:divBdr>
    </w:div>
    <w:div w:id="170217349">
      <w:marLeft w:val="480"/>
      <w:marRight w:val="0"/>
      <w:marTop w:val="0"/>
      <w:marBottom w:val="0"/>
      <w:divBdr>
        <w:top w:val="none" w:sz="0" w:space="0" w:color="auto"/>
        <w:left w:val="none" w:sz="0" w:space="0" w:color="auto"/>
        <w:bottom w:val="none" w:sz="0" w:space="0" w:color="auto"/>
        <w:right w:val="none" w:sz="0" w:space="0" w:color="auto"/>
      </w:divBdr>
    </w:div>
    <w:div w:id="170687891">
      <w:marLeft w:val="480"/>
      <w:marRight w:val="0"/>
      <w:marTop w:val="0"/>
      <w:marBottom w:val="0"/>
      <w:divBdr>
        <w:top w:val="none" w:sz="0" w:space="0" w:color="auto"/>
        <w:left w:val="none" w:sz="0" w:space="0" w:color="auto"/>
        <w:bottom w:val="none" w:sz="0" w:space="0" w:color="auto"/>
        <w:right w:val="none" w:sz="0" w:space="0" w:color="auto"/>
      </w:divBdr>
    </w:div>
    <w:div w:id="170950410">
      <w:marLeft w:val="480"/>
      <w:marRight w:val="0"/>
      <w:marTop w:val="0"/>
      <w:marBottom w:val="0"/>
      <w:divBdr>
        <w:top w:val="none" w:sz="0" w:space="0" w:color="auto"/>
        <w:left w:val="none" w:sz="0" w:space="0" w:color="auto"/>
        <w:bottom w:val="none" w:sz="0" w:space="0" w:color="auto"/>
        <w:right w:val="none" w:sz="0" w:space="0" w:color="auto"/>
      </w:divBdr>
    </w:div>
    <w:div w:id="172502490">
      <w:marLeft w:val="480"/>
      <w:marRight w:val="0"/>
      <w:marTop w:val="0"/>
      <w:marBottom w:val="0"/>
      <w:divBdr>
        <w:top w:val="none" w:sz="0" w:space="0" w:color="auto"/>
        <w:left w:val="none" w:sz="0" w:space="0" w:color="auto"/>
        <w:bottom w:val="none" w:sz="0" w:space="0" w:color="auto"/>
        <w:right w:val="none" w:sz="0" w:space="0" w:color="auto"/>
      </w:divBdr>
    </w:div>
    <w:div w:id="172768510">
      <w:marLeft w:val="480"/>
      <w:marRight w:val="0"/>
      <w:marTop w:val="0"/>
      <w:marBottom w:val="0"/>
      <w:divBdr>
        <w:top w:val="none" w:sz="0" w:space="0" w:color="auto"/>
        <w:left w:val="none" w:sz="0" w:space="0" w:color="auto"/>
        <w:bottom w:val="none" w:sz="0" w:space="0" w:color="auto"/>
        <w:right w:val="none" w:sz="0" w:space="0" w:color="auto"/>
      </w:divBdr>
    </w:div>
    <w:div w:id="173036055">
      <w:marLeft w:val="480"/>
      <w:marRight w:val="0"/>
      <w:marTop w:val="0"/>
      <w:marBottom w:val="0"/>
      <w:divBdr>
        <w:top w:val="none" w:sz="0" w:space="0" w:color="auto"/>
        <w:left w:val="none" w:sz="0" w:space="0" w:color="auto"/>
        <w:bottom w:val="none" w:sz="0" w:space="0" w:color="auto"/>
        <w:right w:val="none" w:sz="0" w:space="0" w:color="auto"/>
      </w:divBdr>
    </w:div>
    <w:div w:id="173543865">
      <w:marLeft w:val="480"/>
      <w:marRight w:val="0"/>
      <w:marTop w:val="0"/>
      <w:marBottom w:val="0"/>
      <w:divBdr>
        <w:top w:val="none" w:sz="0" w:space="0" w:color="auto"/>
        <w:left w:val="none" w:sz="0" w:space="0" w:color="auto"/>
        <w:bottom w:val="none" w:sz="0" w:space="0" w:color="auto"/>
        <w:right w:val="none" w:sz="0" w:space="0" w:color="auto"/>
      </w:divBdr>
    </w:div>
    <w:div w:id="174076139">
      <w:marLeft w:val="480"/>
      <w:marRight w:val="0"/>
      <w:marTop w:val="0"/>
      <w:marBottom w:val="0"/>
      <w:divBdr>
        <w:top w:val="none" w:sz="0" w:space="0" w:color="auto"/>
        <w:left w:val="none" w:sz="0" w:space="0" w:color="auto"/>
        <w:bottom w:val="none" w:sz="0" w:space="0" w:color="auto"/>
        <w:right w:val="none" w:sz="0" w:space="0" w:color="auto"/>
      </w:divBdr>
    </w:div>
    <w:div w:id="175266975">
      <w:marLeft w:val="480"/>
      <w:marRight w:val="0"/>
      <w:marTop w:val="0"/>
      <w:marBottom w:val="0"/>
      <w:divBdr>
        <w:top w:val="none" w:sz="0" w:space="0" w:color="auto"/>
        <w:left w:val="none" w:sz="0" w:space="0" w:color="auto"/>
        <w:bottom w:val="none" w:sz="0" w:space="0" w:color="auto"/>
        <w:right w:val="none" w:sz="0" w:space="0" w:color="auto"/>
      </w:divBdr>
    </w:div>
    <w:div w:id="175466385">
      <w:marLeft w:val="480"/>
      <w:marRight w:val="0"/>
      <w:marTop w:val="0"/>
      <w:marBottom w:val="0"/>
      <w:divBdr>
        <w:top w:val="none" w:sz="0" w:space="0" w:color="auto"/>
        <w:left w:val="none" w:sz="0" w:space="0" w:color="auto"/>
        <w:bottom w:val="none" w:sz="0" w:space="0" w:color="auto"/>
        <w:right w:val="none" w:sz="0" w:space="0" w:color="auto"/>
      </w:divBdr>
    </w:div>
    <w:div w:id="175652632">
      <w:marLeft w:val="480"/>
      <w:marRight w:val="0"/>
      <w:marTop w:val="0"/>
      <w:marBottom w:val="0"/>
      <w:divBdr>
        <w:top w:val="none" w:sz="0" w:space="0" w:color="auto"/>
        <w:left w:val="none" w:sz="0" w:space="0" w:color="auto"/>
        <w:bottom w:val="none" w:sz="0" w:space="0" w:color="auto"/>
        <w:right w:val="none" w:sz="0" w:space="0" w:color="auto"/>
      </w:divBdr>
    </w:div>
    <w:div w:id="176192810">
      <w:marLeft w:val="480"/>
      <w:marRight w:val="0"/>
      <w:marTop w:val="0"/>
      <w:marBottom w:val="0"/>
      <w:divBdr>
        <w:top w:val="none" w:sz="0" w:space="0" w:color="auto"/>
        <w:left w:val="none" w:sz="0" w:space="0" w:color="auto"/>
        <w:bottom w:val="none" w:sz="0" w:space="0" w:color="auto"/>
        <w:right w:val="none" w:sz="0" w:space="0" w:color="auto"/>
      </w:divBdr>
    </w:div>
    <w:div w:id="176774794">
      <w:marLeft w:val="480"/>
      <w:marRight w:val="0"/>
      <w:marTop w:val="0"/>
      <w:marBottom w:val="0"/>
      <w:divBdr>
        <w:top w:val="none" w:sz="0" w:space="0" w:color="auto"/>
        <w:left w:val="none" w:sz="0" w:space="0" w:color="auto"/>
        <w:bottom w:val="none" w:sz="0" w:space="0" w:color="auto"/>
        <w:right w:val="none" w:sz="0" w:space="0" w:color="auto"/>
      </w:divBdr>
    </w:div>
    <w:div w:id="177158526">
      <w:marLeft w:val="480"/>
      <w:marRight w:val="0"/>
      <w:marTop w:val="0"/>
      <w:marBottom w:val="0"/>
      <w:divBdr>
        <w:top w:val="none" w:sz="0" w:space="0" w:color="auto"/>
        <w:left w:val="none" w:sz="0" w:space="0" w:color="auto"/>
        <w:bottom w:val="none" w:sz="0" w:space="0" w:color="auto"/>
        <w:right w:val="none" w:sz="0" w:space="0" w:color="auto"/>
      </w:divBdr>
    </w:div>
    <w:div w:id="177550172">
      <w:marLeft w:val="480"/>
      <w:marRight w:val="0"/>
      <w:marTop w:val="0"/>
      <w:marBottom w:val="0"/>
      <w:divBdr>
        <w:top w:val="none" w:sz="0" w:space="0" w:color="auto"/>
        <w:left w:val="none" w:sz="0" w:space="0" w:color="auto"/>
        <w:bottom w:val="none" w:sz="0" w:space="0" w:color="auto"/>
        <w:right w:val="none" w:sz="0" w:space="0" w:color="auto"/>
      </w:divBdr>
    </w:div>
    <w:div w:id="177620076">
      <w:marLeft w:val="480"/>
      <w:marRight w:val="0"/>
      <w:marTop w:val="0"/>
      <w:marBottom w:val="0"/>
      <w:divBdr>
        <w:top w:val="none" w:sz="0" w:space="0" w:color="auto"/>
        <w:left w:val="none" w:sz="0" w:space="0" w:color="auto"/>
        <w:bottom w:val="none" w:sz="0" w:space="0" w:color="auto"/>
        <w:right w:val="none" w:sz="0" w:space="0" w:color="auto"/>
      </w:divBdr>
    </w:div>
    <w:div w:id="180826706">
      <w:marLeft w:val="480"/>
      <w:marRight w:val="0"/>
      <w:marTop w:val="0"/>
      <w:marBottom w:val="0"/>
      <w:divBdr>
        <w:top w:val="none" w:sz="0" w:space="0" w:color="auto"/>
        <w:left w:val="none" w:sz="0" w:space="0" w:color="auto"/>
        <w:bottom w:val="none" w:sz="0" w:space="0" w:color="auto"/>
        <w:right w:val="none" w:sz="0" w:space="0" w:color="auto"/>
      </w:divBdr>
    </w:div>
    <w:div w:id="181750353">
      <w:marLeft w:val="480"/>
      <w:marRight w:val="0"/>
      <w:marTop w:val="0"/>
      <w:marBottom w:val="0"/>
      <w:divBdr>
        <w:top w:val="none" w:sz="0" w:space="0" w:color="auto"/>
        <w:left w:val="none" w:sz="0" w:space="0" w:color="auto"/>
        <w:bottom w:val="none" w:sz="0" w:space="0" w:color="auto"/>
        <w:right w:val="none" w:sz="0" w:space="0" w:color="auto"/>
      </w:divBdr>
    </w:div>
    <w:div w:id="181821564">
      <w:marLeft w:val="480"/>
      <w:marRight w:val="0"/>
      <w:marTop w:val="0"/>
      <w:marBottom w:val="0"/>
      <w:divBdr>
        <w:top w:val="none" w:sz="0" w:space="0" w:color="auto"/>
        <w:left w:val="none" w:sz="0" w:space="0" w:color="auto"/>
        <w:bottom w:val="none" w:sz="0" w:space="0" w:color="auto"/>
        <w:right w:val="none" w:sz="0" w:space="0" w:color="auto"/>
      </w:divBdr>
    </w:div>
    <w:div w:id="182478068">
      <w:marLeft w:val="480"/>
      <w:marRight w:val="0"/>
      <w:marTop w:val="0"/>
      <w:marBottom w:val="0"/>
      <w:divBdr>
        <w:top w:val="none" w:sz="0" w:space="0" w:color="auto"/>
        <w:left w:val="none" w:sz="0" w:space="0" w:color="auto"/>
        <w:bottom w:val="none" w:sz="0" w:space="0" w:color="auto"/>
        <w:right w:val="none" w:sz="0" w:space="0" w:color="auto"/>
      </w:divBdr>
    </w:div>
    <w:div w:id="182938778">
      <w:marLeft w:val="480"/>
      <w:marRight w:val="0"/>
      <w:marTop w:val="0"/>
      <w:marBottom w:val="0"/>
      <w:divBdr>
        <w:top w:val="none" w:sz="0" w:space="0" w:color="auto"/>
        <w:left w:val="none" w:sz="0" w:space="0" w:color="auto"/>
        <w:bottom w:val="none" w:sz="0" w:space="0" w:color="auto"/>
        <w:right w:val="none" w:sz="0" w:space="0" w:color="auto"/>
      </w:divBdr>
    </w:div>
    <w:div w:id="182986444">
      <w:marLeft w:val="480"/>
      <w:marRight w:val="0"/>
      <w:marTop w:val="0"/>
      <w:marBottom w:val="0"/>
      <w:divBdr>
        <w:top w:val="none" w:sz="0" w:space="0" w:color="auto"/>
        <w:left w:val="none" w:sz="0" w:space="0" w:color="auto"/>
        <w:bottom w:val="none" w:sz="0" w:space="0" w:color="auto"/>
        <w:right w:val="none" w:sz="0" w:space="0" w:color="auto"/>
      </w:divBdr>
    </w:div>
    <w:div w:id="183180098">
      <w:marLeft w:val="480"/>
      <w:marRight w:val="0"/>
      <w:marTop w:val="0"/>
      <w:marBottom w:val="0"/>
      <w:divBdr>
        <w:top w:val="none" w:sz="0" w:space="0" w:color="auto"/>
        <w:left w:val="none" w:sz="0" w:space="0" w:color="auto"/>
        <w:bottom w:val="none" w:sz="0" w:space="0" w:color="auto"/>
        <w:right w:val="none" w:sz="0" w:space="0" w:color="auto"/>
      </w:divBdr>
    </w:div>
    <w:div w:id="184248022">
      <w:bodyDiv w:val="1"/>
      <w:marLeft w:val="0"/>
      <w:marRight w:val="0"/>
      <w:marTop w:val="0"/>
      <w:marBottom w:val="0"/>
      <w:divBdr>
        <w:top w:val="none" w:sz="0" w:space="0" w:color="auto"/>
        <w:left w:val="none" w:sz="0" w:space="0" w:color="auto"/>
        <w:bottom w:val="none" w:sz="0" w:space="0" w:color="auto"/>
        <w:right w:val="none" w:sz="0" w:space="0" w:color="auto"/>
      </w:divBdr>
      <w:divsChild>
        <w:div w:id="40370240">
          <w:marLeft w:val="480"/>
          <w:marRight w:val="0"/>
          <w:marTop w:val="0"/>
          <w:marBottom w:val="0"/>
          <w:divBdr>
            <w:top w:val="none" w:sz="0" w:space="0" w:color="auto"/>
            <w:left w:val="none" w:sz="0" w:space="0" w:color="auto"/>
            <w:bottom w:val="none" w:sz="0" w:space="0" w:color="auto"/>
            <w:right w:val="none" w:sz="0" w:space="0" w:color="auto"/>
          </w:divBdr>
        </w:div>
        <w:div w:id="1672218462">
          <w:marLeft w:val="480"/>
          <w:marRight w:val="0"/>
          <w:marTop w:val="0"/>
          <w:marBottom w:val="0"/>
          <w:divBdr>
            <w:top w:val="none" w:sz="0" w:space="0" w:color="auto"/>
            <w:left w:val="none" w:sz="0" w:space="0" w:color="auto"/>
            <w:bottom w:val="none" w:sz="0" w:space="0" w:color="auto"/>
            <w:right w:val="none" w:sz="0" w:space="0" w:color="auto"/>
          </w:divBdr>
        </w:div>
      </w:divsChild>
    </w:div>
    <w:div w:id="184563023">
      <w:marLeft w:val="480"/>
      <w:marRight w:val="0"/>
      <w:marTop w:val="0"/>
      <w:marBottom w:val="0"/>
      <w:divBdr>
        <w:top w:val="none" w:sz="0" w:space="0" w:color="auto"/>
        <w:left w:val="none" w:sz="0" w:space="0" w:color="auto"/>
        <w:bottom w:val="none" w:sz="0" w:space="0" w:color="auto"/>
        <w:right w:val="none" w:sz="0" w:space="0" w:color="auto"/>
      </w:divBdr>
    </w:div>
    <w:div w:id="184751855">
      <w:marLeft w:val="480"/>
      <w:marRight w:val="0"/>
      <w:marTop w:val="0"/>
      <w:marBottom w:val="0"/>
      <w:divBdr>
        <w:top w:val="none" w:sz="0" w:space="0" w:color="auto"/>
        <w:left w:val="none" w:sz="0" w:space="0" w:color="auto"/>
        <w:bottom w:val="none" w:sz="0" w:space="0" w:color="auto"/>
        <w:right w:val="none" w:sz="0" w:space="0" w:color="auto"/>
      </w:divBdr>
    </w:div>
    <w:div w:id="185213127">
      <w:bodyDiv w:val="1"/>
      <w:marLeft w:val="0"/>
      <w:marRight w:val="0"/>
      <w:marTop w:val="0"/>
      <w:marBottom w:val="0"/>
      <w:divBdr>
        <w:top w:val="none" w:sz="0" w:space="0" w:color="auto"/>
        <w:left w:val="none" w:sz="0" w:space="0" w:color="auto"/>
        <w:bottom w:val="none" w:sz="0" w:space="0" w:color="auto"/>
        <w:right w:val="none" w:sz="0" w:space="0" w:color="auto"/>
      </w:divBdr>
    </w:div>
    <w:div w:id="185599101">
      <w:marLeft w:val="480"/>
      <w:marRight w:val="0"/>
      <w:marTop w:val="0"/>
      <w:marBottom w:val="0"/>
      <w:divBdr>
        <w:top w:val="none" w:sz="0" w:space="0" w:color="auto"/>
        <w:left w:val="none" w:sz="0" w:space="0" w:color="auto"/>
        <w:bottom w:val="none" w:sz="0" w:space="0" w:color="auto"/>
        <w:right w:val="none" w:sz="0" w:space="0" w:color="auto"/>
      </w:divBdr>
    </w:div>
    <w:div w:id="185870916">
      <w:bodyDiv w:val="1"/>
      <w:marLeft w:val="0"/>
      <w:marRight w:val="0"/>
      <w:marTop w:val="0"/>
      <w:marBottom w:val="0"/>
      <w:divBdr>
        <w:top w:val="none" w:sz="0" w:space="0" w:color="auto"/>
        <w:left w:val="none" w:sz="0" w:space="0" w:color="auto"/>
        <w:bottom w:val="none" w:sz="0" w:space="0" w:color="auto"/>
        <w:right w:val="none" w:sz="0" w:space="0" w:color="auto"/>
      </w:divBdr>
    </w:div>
    <w:div w:id="186255553">
      <w:marLeft w:val="480"/>
      <w:marRight w:val="0"/>
      <w:marTop w:val="0"/>
      <w:marBottom w:val="0"/>
      <w:divBdr>
        <w:top w:val="none" w:sz="0" w:space="0" w:color="auto"/>
        <w:left w:val="none" w:sz="0" w:space="0" w:color="auto"/>
        <w:bottom w:val="none" w:sz="0" w:space="0" w:color="auto"/>
        <w:right w:val="none" w:sz="0" w:space="0" w:color="auto"/>
      </w:divBdr>
    </w:div>
    <w:div w:id="186602591">
      <w:marLeft w:val="480"/>
      <w:marRight w:val="0"/>
      <w:marTop w:val="0"/>
      <w:marBottom w:val="0"/>
      <w:divBdr>
        <w:top w:val="none" w:sz="0" w:space="0" w:color="auto"/>
        <w:left w:val="none" w:sz="0" w:space="0" w:color="auto"/>
        <w:bottom w:val="none" w:sz="0" w:space="0" w:color="auto"/>
        <w:right w:val="none" w:sz="0" w:space="0" w:color="auto"/>
      </w:divBdr>
    </w:div>
    <w:div w:id="186725463">
      <w:marLeft w:val="480"/>
      <w:marRight w:val="0"/>
      <w:marTop w:val="0"/>
      <w:marBottom w:val="0"/>
      <w:divBdr>
        <w:top w:val="none" w:sz="0" w:space="0" w:color="auto"/>
        <w:left w:val="none" w:sz="0" w:space="0" w:color="auto"/>
        <w:bottom w:val="none" w:sz="0" w:space="0" w:color="auto"/>
        <w:right w:val="none" w:sz="0" w:space="0" w:color="auto"/>
      </w:divBdr>
    </w:div>
    <w:div w:id="187762878">
      <w:marLeft w:val="480"/>
      <w:marRight w:val="0"/>
      <w:marTop w:val="0"/>
      <w:marBottom w:val="0"/>
      <w:divBdr>
        <w:top w:val="none" w:sz="0" w:space="0" w:color="auto"/>
        <w:left w:val="none" w:sz="0" w:space="0" w:color="auto"/>
        <w:bottom w:val="none" w:sz="0" w:space="0" w:color="auto"/>
        <w:right w:val="none" w:sz="0" w:space="0" w:color="auto"/>
      </w:divBdr>
    </w:div>
    <w:div w:id="187839199">
      <w:marLeft w:val="480"/>
      <w:marRight w:val="0"/>
      <w:marTop w:val="0"/>
      <w:marBottom w:val="0"/>
      <w:divBdr>
        <w:top w:val="none" w:sz="0" w:space="0" w:color="auto"/>
        <w:left w:val="none" w:sz="0" w:space="0" w:color="auto"/>
        <w:bottom w:val="none" w:sz="0" w:space="0" w:color="auto"/>
        <w:right w:val="none" w:sz="0" w:space="0" w:color="auto"/>
      </w:divBdr>
    </w:div>
    <w:div w:id="188035535">
      <w:marLeft w:val="480"/>
      <w:marRight w:val="0"/>
      <w:marTop w:val="0"/>
      <w:marBottom w:val="0"/>
      <w:divBdr>
        <w:top w:val="none" w:sz="0" w:space="0" w:color="auto"/>
        <w:left w:val="none" w:sz="0" w:space="0" w:color="auto"/>
        <w:bottom w:val="none" w:sz="0" w:space="0" w:color="auto"/>
        <w:right w:val="none" w:sz="0" w:space="0" w:color="auto"/>
      </w:divBdr>
    </w:div>
    <w:div w:id="189029964">
      <w:marLeft w:val="480"/>
      <w:marRight w:val="0"/>
      <w:marTop w:val="0"/>
      <w:marBottom w:val="0"/>
      <w:divBdr>
        <w:top w:val="none" w:sz="0" w:space="0" w:color="auto"/>
        <w:left w:val="none" w:sz="0" w:space="0" w:color="auto"/>
        <w:bottom w:val="none" w:sz="0" w:space="0" w:color="auto"/>
        <w:right w:val="none" w:sz="0" w:space="0" w:color="auto"/>
      </w:divBdr>
    </w:div>
    <w:div w:id="189686919">
      <w:marLeft w:val="480"/>
      <w:marRight w:val="0"/>
      <w:marTop w:val="0"/>
      <w:marBottom w:val="0"/>
      <w:divBdr>
        <w:top w:val="none" w:sz="0" w:space="0" w:color="auto"/>
        <w:left w:val="none" w:sz="0" w:space="0" w:color="auto"/>
        <w:bottom w:val="none" w:sz="0" w:space="0" w:color="auto"/>
        <w:right w:val="none" w:sz="0" w:space="0" w:color="auto"/>
      </w:divBdr>
    </w:div>
    <w:div w:id="190143621">
      <w:marLeft w:val="480"/>
      <w:marRight w:val="0"/>
      <w:marTop w:val="0"/>
      <w:marBottom w:val="0"/>
      <w:divBdr>
        <w:top w:val="none" w:sz="0" w:space="0" w:color="auto"/>
        <w:left w:val="none" w:sz="0" w:space="0" w:color="auto"/>
        <w:bottom w:val="none" w:sz="0" w:space="0" w:color="auto"/>
        <w:right w:val="none" w:sz="0" w:space="0" w:color="auto"/>
      </w:divBdr>
    </w:div>
    <w:div w:id="191580728">
      <w:marLeft w:val="480"/>
      <w:marRight w:val="0"/>
      <w:marTop w:val="0"/>
      <w:marBottom w:val="0"/>
      <w:divBdr>
        <w:top w:val="none" w:sz="0" w:space="0" w:color="auto"/>
        <w:left w:val="none" w:sz="0" w:space="0" w:color="auto"/>
        <w:bottom w:val="none" w:sz="0" w:space="0" w:color="auto"/>
        <w:right w:val="none" w:sz="0" w:space="0" w:color="auto"/>
      </w:divBdr>
    </w:div>
    <w:div w:id="194391365">
      <w:bodyDiv w:val="1"/>
      <w:marLeft w:val="0"/>
      <w:marRight w:val="0"/>
      <w:marTop w:val="0"/>
      <w:marBottom w:val="0"/>
      <w:divBdr>
        <w:top w:val="none" w:sz="0" w:space="0" w:color="auto"/>
        <w:left w:val="none" w:sz="0" w:space="0" w:color="auto"/>
        <w:bottom w:val="none" w:sz="0" w:space="0" w:color="auto"/>
        <w:right w:val="none" w:sz="0" w:space="0" w:color="auto"/>
      </w:divBdr>
    </w:div>
    <w:div w:id="194463487">
      <w:marLeft w:val="480"/>
      <w:marRight w:val="0"/>
      <w:marTop w:val="0"/>
      <w:marBottom w:val="0"/>
      <w:divBdr>
        <w:top w:val="none" w:sz="0" w:space="0" w:color="auto"/>
        <w:left w:val="none" w:sz="0" w:space="0" w:color="auto"/>
        <w:bottom w:val="none" w:sz="0" w:space="0" w:color="auto"/>
        <w:right w:val="none" w:sz="0" w:space="0" w:color="auto"/>
      </w:divBdr>
    </w:div>
    <w:div w:id="194584163">
      <w:marLeft w:val="480"/>
      <w:marRight w:val="0"/>
      <w:marTop w:val="0"/>
      <w:marBottom w:val="0"/>
      <w:divBdr>
        <w:top w:val="none" w:sz="0" w:space="0" w:color="auto"/>
        <w:left w:val="none" w:sz="0" w:space="0" w:color="auto"/>
        <w:bottom w:val="none" w:sz="0" w:space="0" w:color="auto"/>
        <w:right w:val="none" w:sz="0" w:space="0" w:color="auto"/>
      </w:divBdr>
    </w:div>
    <w:div w:id="195044455">
      <w:marLeft w:val="480"/>
      <w:marRight w:val="0"/>
      <w:marTop w:val="0"/>
      <w:marBottom w:val="0"/>
      <w:divBdr>
        <w:top w:val="none" w:sz="0" w:space="0" w:color="auto"/>
        <w:left w:val="none" w:sz="0" w:space="0" w:color="auto"/>
        <w:bottom w:val="none" w:sz="0" w:space="0" w:color="auto"/>
        <w:right w:val="none" w:sz="0" w:space="0" w:color="auto"/>
      </w:divBdr>
    </w:div>
    <w:div w:id="195236943">
      <w:marLeft w:val="480"/>
      <w:marRight w:val="0"/>
      <w:marTop w:val="0"/>
      <w:marBottom w:val="0"/>
      <w:divBdr>
        <w:top w:val="none" w:sz="0" w:space="0" w:color="auto"/>
        <w:left w:val="none" w:sz="0" w:space="0" w:color="auto"/>
        <w:bottom w:val="none" w:sz="0" w:space="0" w:color="auto"/>
        <w:right w:val="none" w:sz="0" w:space="0" w:color="auto"/>
      </w:divBdr>
    </w:div>
    <w:div w:id="196357075">
      <w:marLeft w:val="480"/>
      <w:marRight w:val="0"/>
      <w:marTop w:val="0"/>
      <w:marBottom w:val="0"/>
      <w:divBdr>
        <w:top w:val="none" w:sz="0" w:space="0" w:color="auto"/>
        <w:left w:val="none" w:sz="0" w:space="0" w:color="auto"/>
        <w:bottom w:val="none" w:sz="0" w:space="0" w:color="auto"/>
        <w:right w:val="none" w:sz="0" w:space="0" w:color="auto"/>
      </w:divBdr>
    </w:div>
    <w:div w:id="197164333">
      <w:marLeft w:val="480"/>
      <w:marRight w:val="0"/>
      <w:marTop w:val="0"/>
      <w:marBottom w:val="0"/>
      <w:divBdr>
        <w:top w:val="none" w:sz="0" w:space="0" w:color="auto"/>
        <w:left w:val="none" w:sz="0" w:space="0" w:color="auto"/>
        <w:bottom w:val="none" w:sz="0" w:space="0" w:color="auto"/>
        <w:right w:val="none" w:sz="0" w:space="0" w:color="auto"/>
      </w:divBdr>
    </w:div>
    <w:div w:id="198201548">
      <w:marLeft w:val="480"/>
      <w:marRight w:val="0"/>
      <w:marTop w:val="0"/>
      <w:marBottom w:val="0"/>
      <w:divBdr>
        <w:top w:val="none" w:sz="0" w:space="0" w:color="auto"/>
        <w:left w:val="none" w:sz="0" w:space="0" w:color="auto"/>
        <w:bottom w:val="none" w:sz="0" w:space="0" w:color="auto"/>
        <w:right w:val="none" w:sz="0" w:space="0" w:color="auto"/>
      </w:divBdr>
    </w:div>
    <w:div w:id="200632158">
      <w:marLeft w:val="480"/>
      <w:marRight w:val="0"/>
      <w:marTop w:val="0"/>
      <w:marBottom w:val="0"/>
      <w:divBdr>
        <w:top w:val="none" w:sz="0" w:space="0" w:color="auto"/>
        <w:left w:val="none" w:sz="0" w:space="0" w:color="auto"/>
        <w:bottom w:val="none" w:sz="0" w:space="0" w:color="auto"/>
        <w:right w:val="none" w:sz="0" w:space="0" w:color="auto"/>
      </w:divBdr>
    </w:div>
    <w:div w:id="201140783">
      <w:marLeft w:val="480"/>
      <w:marRight w:val="0"/>
      <w:marTop w:val="0"/>
      <w:marBottom w:val="0"/>
      <w:divBdr>
        <w:top w:val="none" w:sz="0" w:space="0" w:color="auto"/>
        <w:left w:val="none" w:sz="0" w:space="0" w:color="auto"/>
        <w:bottom w:val="none" w:sz="0" w:space="0" w:color="auto"/>
        <w:right w:val="none" w:sz="0" w:space="0" w:color="auto"/>
      </w:divBdr>
    </w:div>
    <w:div w:id="202639024">
      <w:marLeft w:val="480"/>
      <w:marRight w:val="0"/>
      <w:marTop w:val="0"/>
      <w:marBottom w:val="0"/>
      <w:divBdr>
        <w:top w:val="none" w:sz="0" w:space="0" w:color="auto"/>
        <w:left w:val="none" w:sz="0" w:space="0" w:color="auto"/>
        <w:bottom w:val="none" w:sz="0" w:space="0" w:color="auto"/>
        <w:right w:val="none" w:sz="0" w:space="0" w:color="auto"/>
      </w:divBdr>
    </w:div>
    <w:div w:id="207500945">
      <w:bodyDiv w:val="1"/>
      <w:marLeft w:val="0"/>
      <w:marRight w:val="0"/>
      <w:marTop w:val="0"/>
      <w:marBottom w:val="0"/>
      <w:divBdr>
        <w:top w:val="none" w:sz="0" w:space="0" w:color="auto"/>
        <w:left w:val="none" w:sz="0" w:space="0" w:color="auto"/>
        <w:bottom w:val="none" w:sz="0" w:space="0" w:color="auto"/>
        <w:right w:val="none" w:sz="0" w:space="0" w:color="auto"/>
      </w:divBdr>
      <w:divsChild>
        <w:div w:id="83497710">
          <w:marLeft w:val="480"/>
          <w:marRight w:val="0"/>
          <w:marTop w:val="0"/>
          <w:marBottom w:val="0"/>
          <w:divBdr>
            <w:top w:val="none" w:sz="0" w:space="0" w:color="auto"/>
            <w:left w:val="none" w:sz="0" w:space="0" w:color="auto"/>
            <w:bottom w:val="none" w:sz="0" w:space="0" w:color="auto"/>
            <w:right w:val="none" w:sz="0" w:space="0" w:color="auto"/>
          </w:divBdr>
        </w:div>
        <w:div w:id="274098305">
          <w:marLeft w:val="480"/>
          <w:marRight w:val="0"/>
          <w:marTop w:val="0"/>
          <w:marBottom w:val="0"/>
          <w:divBdr>
            <w:top w:val="none" w:sz="0" w:space="0" w:color="auto"/>
            <w:left w:val="none" w:sz="0" w:space="0" w:color="auto"/>
            <w:bottom w:val="none" w:sz="0" w:space="0" w:color="auto"/>
            <w:right w:val="none" w:sz="0" w:space="0" w:color="auto"/>
          </w:divBdr>
        </w:div>
        <w:div w:id="642656214">
          <w:marLeft w:val="480"/>
          <w:marRight w:val="0"/>
          <w:marTop w:val="0"/>
          <w:marBottom w:val="0"/>
          <w:divBdr>
            <w:top w:val="none" w:sz="0" w:space="0" w:color="auto"/>
            <w:left w:val="none" w:sz="0" w:space="0" w:color="auto"/>
            <w:bottom w:val="none" w:sz="0" w:space="0" w:color="auto"/>
            <w:right w:val="none" w:sz="0" w:space="0" w:color="auto"/>
          </w:divBdr>
        </w:div>
        <w:div w:id="664865065">
          <w:marLeft w:val="480"/>
          <w:marRight w:val="0"/>
          <w:marTop w:val="0"/>
          <w:marBottom w:val="0"/>
          <w:divBdr>
            <w:top w:val="none" w:sz="0" w:space="0" w:color="auto"/>
            <w:left w:val="none" w:sz="0" w:space="0" w:color="auto"/>
            <w:bottom w:val="none" w:sz="0" w:space="0" w:color="auto"/>
            <w:right w:val="none" w:sz="0" w:space="0" w:color="auto"/>
          </w:divBdr>
        </w:div>
        <w:div w:id="793910359">
          <w:marLeft w:val="480"/>
          <w:marRight w:val="0"/>
          <w:marTop w:val="0"/>
          <w:marBottom w:val="0"/>
          <w:divBdr>
            <w:top w:val="none" w:sz="0" w:space="0" w:color="auto"/>
            <w:left w:val="none" w:sz="0" w:space="0" w:color="auto"/>
            <w:bottom w:val="none" w:sz="0" w:space="0" w:color="auto"/>
            <w:right w:val="none" w:sz="0" w:space="0" w:color="auto"/>
          </w:divBdr>
        </w:div>
        <w:div w:id="824399583">
          <w:marLeft w:val="480"/>
          <w:marRight w:val="0"/>
          <w:marTop w:val="0"/>
          <w:marBottom w:val="0"/>
          <w:divBdr>
            <w:top w:val="none" w:sz="0" w:space="0" w:color="auto"/>
            <w:left w:val="none" w:sz="0" w:space="0" w:color="auto"/>
            <w:bottom w:val="none" w:sz="0" w:space="0" w:color="auto"/>
            <w:right w:val="none" w:sz="0" w:space="0" w:color="auto"/>
          </w:divBdr>
        </w:div>
        <w:div w:id="947808062">
          <w:marLeft w:val="480"/>
          <w:marRight w:val="0"/>
          <w:marTop w:val="0"/>
          <w:marBottom w:val="0"/>
          <w:divBdr>
            <w:top w:val="none" w:sz="0" w:space="0" w:color="auto"/>
            <w:left w:val="none" w:sz="0" w:space="0" w:color="auto"/>
            <w:bottom w:val="none" w:sz="0" w:space="0" w:color="auto"/>
            <w:right w:val="none" w:sz="0" w:space="0" w:color="auto"/>
          </w:divBdr>
        </w:div>
        <w:div w:id="1000040136">
          <w:marLeft w:val="480"/>
          <w:marRight w:val="0"/>
          <w:marTop w:val="0"/>
          <w:marBottom w:val="0"/>
          <w:divBdr>
            <w:top w:val="none" w:sz="0" w:space="0" w:color="auto"/>
            <w:left w:val="none" w:sz="0" w:space="0" w:color="auto"/>
            <w:bottom w:val="none" w:sz="0" w:space="0" w:color="auto"/>
            <w:right w:val="none" w:sz="0" w:space="0" w:color="auto"/>
          </w:divBdr>
        </w:div>
        <w:div w:id="1111823361">
          <w:marLeft w:val="480"/>
          <w:marRight w:val="0"/>
          <w:marTop w:val="0"/>
          <w:marBottom w:val="0"/>
          <w:divBdr>
            <w:top w:val="none" w:sz="0" w:space="0" w:color="auto"/>
            <w:left w:val="none" w:sz="0" w:space="0" w:color="auto"/>
            <w:bottom w:val="none" w:sz="0" w:space="0" w:color="auto"/>
            <w:right w:val="none" w:sz="0" w:space="0" w:color="auto"/>
          </w:divBdr>
        </w:div>
        <w:div w:id="1116867835">
          <w:marLeft w:val="480"/>
          <w:marRight w:val="0"/>
          <w:marTop w:val="0"/>
          <w:marBottom w:val="0"/>
          <w:divBdr>
            <w:top w:val="none" w:sz="0" w:space="0" w:color="auto"/>
            <w:left w:val="none" w:sz="0" w:space="0" w:color="auto"/>
            <w:bottom w:val="none" w:sz="0" w:space="0" w:color="auto"/>
            <w:right w:val="none" w:sz="0" w:space="0" w:color="auto"/>
          </w:divBdr>
        </w:div>
        <w:div w:id="1267930770">
          <w:marLeft w:val="480"/>
          <w:marRight w:val="0"/>
          <w:marTop w:val="0"/>
          <w:marBottom w:val="0"/>
          <w:divBdr>
            <w:top w:val="none" w:sz="0" w:space="0" w:color="auto"/>
            <w:left w:val="none" w:sz="0" w:space="0" w:color="auto"/>
            <w:bottom w:val="none" w:sz="0" w:space="0" w:color="auto"/>
            <w:right w:val="none" w:sz="0" w:space="0" w:color="auto"/>
          </w:divBdr>
        </w:div>
        <w:div w:id="1399405843">
          <w:marLeft w:val="480"/>
          <w:marRight w:val="0"/>
          <w:marTop w:val="0"/>
          <w:marBottom w:val="0"/>
          <w:divBdr>
            <w:top w:val="none" w:sz="0" w:space="0" w:color="auto"/>
            <w:left w:val="none" w:sz="0" w:space="0" w:color="auto"/>
            <w:bottom w:val="none" w:sz="0" w:space="0" w:color="auto"/>
            <w:right w:val="none" w:sz="0" w:space="0" w:color="auto"/>
          </w:divBdr>
        </w:div>
        <w:div w:id="1532307033">
          <w:marLeft w:val="480"/>
          <w:marRight w:val="0"/>
          <w:marTop w:val="0"/>
          <w:marBottom w:val="0"/>
          <w:divBdr>
            <w:top w:val="none" w:sz="0" w:space="0" w:color="auto"/>
            <w:left w:val="none" w:sz="0" w:space="0" w:color="auto"/>
            <w:bottom w:val="none" w:sz="0" w:space="0" w:color="auto"/>
            <w:right w:val="none" w:sz="0" w:space="0" w:color="auto"/>
          </w:divBdr>
        </w:div>
        <w:div w:id="1623801890">
          <w:marLeft w:val="480"/>
          <w:marRight w:val="0"/>
          <w:marTop w:val="0"/>
          <w:marBottom w:val="0"/>
          <w:divBdr>
            <w:top w:val="none" w:sz="0" w:space="0" w:color="auto"/>
            <w:left w:val="none" w:sz="0" w:space="0" w:color="auto"/>
            <w:bottom w:val="none" w:sz="0" w:space="0" w:color="auto"/>
            <w:right w:val="none" w:sz="0" w:space="0" w:color="auto"/>
          </w:divBdr>
        </w:div>
        <w:div w:id="2028939649">
          <w:marLeft w:val="480"/>
          <w:marRight w:val="0"/>
          <w:marTop w:val="0"/>
          <w:marBottom w:val="0"/>
          <w:divBdr>
            <w:top w:val="none" w:sz="0" w:space="0" w:color="auto"/>
            <w:left w:val="none" w:sz="0" w:space="0" w:color="auto"/>
            <w:bottom w:val="none" w:sz="0" w:space="0" w:color="auto"/>
            <w:right w:val="none" w:sz="0" w:space="0" w:color="auto"/>
          </w:divBdr>
        </w:div>
        <w:div w:id="2078625308">
          <w:marLeft w:val="480"/>
          <w:marRight w:val="0"/>
          <w:marTop w:val="0"/>
          <w:marBottom w:val="0"/>
          <w:divBdr>
            <w:top w:val="none" w:sz="0" w:space="0" w:color="auto"/>
            <w:left w:val="none" w:sz="0" w:space="0" w:color="auto"/>
            <w:bottom w:val="none" w:sz="0" w:space="0" w:color="auto"/>
            <w:right w:val="none" w:sz="0" w:space="0" w:color="auto"/>
          </w:divBdr>
        </w:div>
      </w:divsChild>
    </w:div>
    <w:div w:id="208029757">
      <w:marLeft w:val="480"/>
      <w:marRight w:val="0"/>
      <w:marTop w:val="0"/>
      <w:marBottom w:val="0"/>
      <w:divBdr>
        <w:top w:val="none" w:sz="0" w:space="0" w:color="auto"/>
        <w:left w:val="none" w:sz="0" w:space="0" w:color="auto"/>
        <w:bottom w:val="none" w:sz="0" w:space="0" w:color="auto"/>
        <w:right w:val="none" w:sz="0" w:space="0" w:color="auto"/>
      </w:divBdr>
    </w:div>
    <w:div w:id="209075546">
      <w:marLeft w:val="480"/>
      <w:marRight w:val="0"/>
      <w:marTop w:val="0"/>
      <w:marBottom w:val="0"/>
      <w:divBdr>
        <w:top w:val="none" w:sz="0" w:space="0" w:color="auto"/>
        <w:left w:val="none" w:sz="0" w:space="0" w:color="auto"/>
        <w:bottom w:val="none" w:sz="0" w:space="0" w:color="auto"/>
        <w:right w:val="none" w:sz="0" w:space="0" w:color="auto"/>
      </w:divBdr>
    </w:div>
    <w:div w:id="209728160">
      <w:marLeft w:val="480"/>
      <w:marRight w:val="0"/>
      <w:marTop w:val="0"/>
      <w:marBottom w:val="0"/>
      <w:divBdr>
        <w:top w:val="none" w:sz="0" w:space="0" w:color="auto"/>
        <w:left w:val="none" w:sz="0" w:space="0" w:color="auto"/>
        <w:bottom w:val="none" w:sz="0" w:space="0" w:color="auto"/>
        <w:right w:val="none" w:sz="0" w:space="0" w:color="auto"/>
      </w:divBdr>
    </w:div>
    <w:div w:id="209999644">
      <w:bodyDiv w:val="1"/>
      <w:marLeft w:val="0"/>
      <w:marRight w:val="0"/>
      <w:marTop w:val="0"/>
      <w:marBottom w:val="0"/>
      <w:divBdr>
        <w:top w:val="none" w:sz="0" w:space="0" w:color="auto"/>
        <w:left w:val="none" w:sz="0" w:space="0" w:color="auto"/>
        <w:bottom w:val="none" w:sz="0" w:space="0" w:color="auto"/>
        <w:right w:val="none" w:sz="0" w:space="0" w:color="auto"/>
      </w:divBdr>
      <w:divsChild>
        <w:div w:id="236326725">
          <w:marLeft w:val="480"/>
          <w:marRight w:val="0"/>
          <w:marTop w:val="0"/>
          <w:marBottom w:val="0"/>
          <w:divBdr>
            <w:top w:val="none" w:sz="0" w:space="0" w:color="auto"/>
            <w:left w:val="none" w:sz="0" w:space="0" w:color="auto"/>
            <w:bottom w:val="none" w:sz="0" w:space="0" w:color="auto"/>
            <w:right w:val="none" w:sz="0" w:space="0" w:color="auto"/>
          </w:divBdr>
        </w:div>
        <w:div w:id="257108113">
          <w:marLeft w:val="480"/>
          <w:marRight w:val="0"/>
          <w:marTop w:val="0"/>
          <w:marBottom w:val="0"/>
          <w:divBdr>
            <w:top w:val="none" w:sz="0" w:space="0" w:color="auto"/>
            <w:left w:val="none" w:sz="0" w:space="0" w:color="auto"/>
            <w:bottom w:val="none" w:sz="0" w:space="0" w:color="auto"/>
            <w:right w:val="none" w:sz="0" w:space="0" w:color="auto"/>
          </w:divBdr>
        </w:div>
        <w:div w:id="850415534">
          <w:marLeft w:val="480"/>
          <w:marRight w:val="0"/>
          <w:marTop w:val="0"/>
          <w:marBottom w:val="0"/>
          <w:divBdr>
            <w:top w:val="none" w:sz="0" w:space="0" w:color="auto"/>
            <w:left w:val="none" w:sz="0" w:space="0" w:color="auto"/>
            <w:bottom w:val="none" w:sz="0" w:space="0" w:color="auto"/>
            <w:right w:val="none" w:sz="0" w:space="0" w:color="auto"/>
          </w:divBdr>
        </w:div>
        <w:div w:id="863060529">
          <w:marLeft w:val="480"/>
          <w:marRight w:val="0"/>
          <w:marTop w:val="0"/>
          <w:marBottom w:val="0"/>
          <w:divBdr>
            <w:top w:val="none" w:sz="0" w:space="0" w:color="auto"/>
            <w:left w:val="none" w:sz="0" w:space="0" w:color="auto"/>
            <w:bottom w:val="none" w:sz="0" w:space="0" w:color="auto"/>
            <w:right w:val="none" w:sz="0" w:space="0" w:color="auto"/>
          </w:divBdr>
        </w:div>
        <w:div w:id="1038622669">
          <w:marLeft w:val="480"/>
          <w:marRight w:val="0"/>
          <w:marTop w:val="0"/>
          <w:marBottom w:val="0"/>
          <w:divBdr>
            <w:top w:val="none" w:sz="0" w:space="0" w:color="auto"/>
            <w:left w:val="none" w:sz="0" w:space="0" w:color="auto"/>
            <w:bottom w:val="none" w:sz="0" w:space="0" w:color="auto"/>
            <w:right w:val="none" w:sz="0" w:space="0" w:color="auto"/>
          </w:divBdr>
        </w:div>
        <w:div w:id="1147164776">
          <w:marLeft w:val="480"/>
          <w:marRight w:val="0"/>
          <w:marTop w:val="0"/>
          <w:marBottom w:val="0"/>
          <w:divBdr>
            <w:top w:val="none" w:sz="0" w:space="0" w:color="auto"/>
            <w:left w:val="none" w:sz="0" w:space="0" w:color="auto"/>
            <w:bottom w:val="none" w:sz="0" w:space="0" w:color="auto"/>
            <w:right w:val="none" w:sz="0" w:space="0" w:color="auto"/>
          </w:divBdr>
        </w:div>
        <w:div w:id="1506898644">
          <w:marLeft w:val="480"/>
          <w:marRight w:val="0"/>
          <w:marTop w:val="0"/>
          <w:marBottom w:val="0"/>
          <w:divBdr>
            <w:top w:val="none" w:sz="0" w:space="0" w:color="auto"/>
            <w:left w:val="none" w:sz="0" w:space="0" w:color="auto"/>
            <w:bottom w:val="none" w:sz="0" w:space="0" w:color="auto"/>
            <w:right w:val="none" w:sz="0" w:space="0" w:color="auto"/>
          </w:divBdr>
        </w:div>
        <w:div w:id="1508251382">
          <w:marLeft w:val="480"/>
          <w:marRight w:val="0"/>
          <w:marTop w:val="0"/>
          <w:marBottom w:val="0"/>
          <w:divBdr>
            <w:top w:val="none" w:sz="0" w:space="0" w:color="auto"/>
            <w:left w:val="none" w:sz="0" w:space="0" w:color="auto"/>
            <w:bottom w:val="none" w:sz="0" w:space="0" w:color="auto"/>
            <w:right w:val="none" w:sz="0" w:space="0" w:color="auto"/>
          </w:divBdr>
        </w:div>
        <w:div w:id="1577471778">
          <w:marLeft w:val="480"/>
          <w:marRight w:val="0"/>
          <w:marTop w:val="0"/>
          <w:marBottom w:val="0"/>
          <w:divBdr>
            <w:top w:val="none" w:sz="0" w:space="0" w:color="auto"/>
            <w:left w:val="none" w:sz="0" w:space="0" w:color="auto"/>
            <w:bottom w:val="none" w:sz="0" w:space="0" w:color="auto"/>
            <w:right w:val="none" w:sz="0" w:space="0" w:color="auto"/>
          </w:divBdr>
        </w:div>
        <w:div w:id="2040666519">
          <w:marLeft w:val="480"/>
          <w:marRight w:val="0"/>
          <w:marTop w:val="0"/>
          <w:marBottom w:val="0"/>
          <w:divBdr>
            <w:top w:val="none" w:sz="0" w:space="0" w:color="auto"/>
            <w:left w:val="none" w:sz="0" w:space="0" w:color="auto"/>
            <w:bottom w:val="none" w:sz="0" w:space="0" w:color="auto"/>
            <w:right w:val="none" w:sz="0" w:space="0" w:color="auto"/>
          </w:divBdr>
        </w:div>
      </w:divsChild>
    </w:div>
    <w:div w:id="210116090">
      <w:marLeft w:val="480"/>
      <w:marRight w:val="0"/>
      <w:marTop w:val="0"/>
      <w:marBottom w:val="0"/>
      <w:divBdr>
        <w:top w:val="none" w:sz="0" w:space="0" w:color="auto"/>
        <w:left w:val="none" w:sz="0" w:space="0" w:color="auto"/>
        <w:bottom w:val="none" w:sz="0" w:space="0" w:color="auto"/>
        <w:right w:val="none" w:sz="0" w:space="0" w:color="auto"/>
      </w:divBdr>
    </w:div>
    <w:div w:id="210770069">
      <w:marLeft w:val="480"/>
      <w:marRight w:val="0"/>
      <w:marTop w:val="0"/>
      <w:marBottom w:val="0"/>
      <w:divBdr>
        <w:top w:val="none" w:sz="0" w:space="0" w:color="auto"/>
        <w:left w:val="none" w:sz="0" w:space="0" w:color="auto"/>
        <w:bottom w:val="none" w:sz="0" w:space="0" w:color="auto"/>
        <w:right w:val="none" w:sz="0" w:space="0" w:color="auto"/>
      </w:divBdr>
    </w:div>
    <w:div w:id="211188998">
      <w:marLeft w:val="480"/>
      <w:marRight w:val="0"/>
      <w:marTop w:val="0"/>
      <w:marBottom w:val="0"/>
      <w:divBdr>
        <w:top w:val="none" w:sz="0" w:space="0" w:color="auto"/>
        <w:left w:val="none" w:sz="0" w:space="0" w:color="auto"/>
        <w:bottom w:val="none" w:sz="0" w:space="0" w:color="auto"/>
        <w:right w:val="none" w:sz="0" w:space="0" w:color="auto"/>
      </w:divBdr>
    </w:div>
    <w:div w:id="211816094">
      <w:bodyDiv w:val="1"/>
      <w:marLeft w:val="0"/>
      <w:marRight w:val="0"/>
      <w:marTop w:val="0"/>
      <w:marBottom w:val="0"/>
      <w:divBdr>
        <w:top w:val="none" w:sz="0" w:space="0" w:color="auto"/>
        <w:left w:val="none" w:sz="0" w:space="0" w:color="auto"/>
        <w:bottom w:val="none" w:sz="0" w:space="0" w:color="auto"/>
        <w:right w:val="none" w:sz="0" w:space="0" w:color="auto"/>
      </w:divBdr>
      <w:divsChild>
        <w:div w:id="230698843">
          <w:marLeft w:val="480"/>
          <w:marRight w:val="0"/>
          <w:marTop w:val="0"/>
          <w:marBottom w:val="0"/>
          <w:divBdr>
            <w:top w:val="none" w:sz="0" w:space="0" w:color="auto"/>
            <w:left w:val="none" w:sz="0" w:space="0" w:color="auto"/>
            <w:bottom w:val="none" w:sz="0" w:space="0" w:color="auto"/>
            <w:right w:val="none" w:sz="0" w:space="0" w:color="auto"/>
          </w:divBdr>
        </w:div>
        <w:div w:id="878057466">
          <w:marLeft w:val="480"/>
          <w:marRight w:val="0"/>
          <w:marTop w:val="0"/>
          <w:marBottom w:val="0"/>
          <w:divBdr>
            <w:top w:val="none" w:sz="0" w:space="0" w:color="auto"/>
            <w:left w:val="none" w:sz="0" w:space="0" w:color="auto"/>
            <w:bottom w:val="none" w:sz="0" w:space="0" w:color="auto"/>
            <w:right w:val="none" w:sz="0" w:space="0" w:color="auto"/>
          </w:divBdr>
        </w:div>
        <w:div w:id="1360159555">
          <w:marLeft w:val="480"/>
          <w:marRight w:val="0"/>
          <w:marTop w:val="0"/>
          <w:marBottom w:val="0"/>
          <w:divBdr>
            <w:top w:val="none" w:sz="0" w:space="0" w:color="auto"/>
            <w:left w:val="none" w:sz="0" w:space="0" w:color="auto"/>
            <w:bottom w:val="none" w:sz="0" w:space="0" w:color="auto"/>
            <w:right w:val="none" w:sz="0" w:space="0" w:color="auto"/>
          </w:divBdr>
        </w:div>
        <w:div w:id="1554655935">
          <w:marLeft w:val="480"/>
          <w:marRight w:val="0"/>
          <w:marTop w:val="0"/>
          <w:marBottom w:val="0"/>
          <w:divBdr>
            <w:top w:val="none" w:sz="0" w:space="0" w:color="auto"/>
            <w:left w:val="none" w:sz="0" w:space="0" w:color="auto"/>
            <w:bottom w:val="none" w:sz="0" w:space="0" w:color="auto"/>
            <w:right w:val="none" w:sz="0" w:space="0" w:color="auto"/>
          </w:divBdr>
        </w:div>
      </w:divsChild>
    </w:div>
    <w:div w:id="212622509">
      <w:marLeft w:val="480"/>
      <w:marRight w:val="0"/>
      <w:marTop w:val="0"/>
      <w:marBottom w:val="0"/>
      <w:divBdr>
        <w:top w:val="none" w:sz="0" w:space="0" w:color="auto"/>
        <w:left w:val="none" w:sz="0" w:space="0" w:color="auto"/>
        <w:bottom w:val="none" w:sz="0" w:space="0" w:color="auto"/>
        <w:right w:val="none" w:sz="0" w:space="0" w:color="auto"/>
      </w:divBdr>
    </w:div>
    <w:div w:id="212666619">
      <w:marLeft w:val="480"/>
      <w:marRight w:val="0"/>
      <w:marTop w:val="0"/>
      <w:marBottom w:val="0"/>
      <w:divBdr>
        <w:top w:val="none" w:sz="0" w:space="0" w:color="auto"/>
        <w:left w:val="none" w:sz="0" w:space="0" w:color="auto"/>
        <w:bottom w:val="none" w:sz="0" w:space="0" w:color="auto"/>
        <w:right w:val="none" w:sz="0" w:space="0" w:color="auto"/>
      </w:divBdr>
    </w:div>
    <w:div w:id="213275501">
      <w:marLeft w:val="480"/>
      <w:marRight w:val="0"/>
      <w:marTop w:val="0"/>
      <w:marBottom w:val="0"/>
      <w:divBdr>
        <w:top w:val="none" w:sz="0" w:space="0" w:color="auto"/>
        <w:left w:val="none" w:sz="0" w:space="0" w:color="auto"/>
        <w:bottom w:val="none" w:sz="0" w:space="0" w:color="auto"/>
        <w:right w:val="none" w:sz="0" w:space="0" w:color="auto"/>
      </w:divBdr>
    </w:div>
    <w:div w:id="213663154">
      <w:marLeft w:val="480"/>
      <w:marRight w:val="0"/>
      <w:marTop w:val="0"/>
      <w:marBottom w:val="0"/>
      <w:divBdr>
        <w:top w:val="none" w:sz="0" w:space="0" w:color="auto"/>
        <w:left w:val="none" w:sz="0" w:space="0" w:color="auto"/>
        <w:bottom w:val="none" w:sz="0" w:space="0" w:color="auto"/>
        <w:right w:val="none" w:sz="0" w:space="0" w:color="auto"/>
      </w:divBdr>
    </w:div>
    <w:div w:id="215821772">
      <w:marLeft w:val="480"/>
      <w:marRight w:val="0"/>
      <w:marTop w:val="0"/>
      <w:marBottom w:val="0"/>
      <w:divBdr>
        <w:top w:val="none" w:sz="0" w:space="0" w:color="auto"/>
        <w:left w:val="none" w:sz="0" w:space="0" w:color="auto"/>
        <w:bottom w:val="none" w:sz="0" w:space="0" w:color="auto"/>
        <w:right w:val="none" w:sz="0" w:space="0" w:color="auto"/>
      </w:divBdr>
    </w:div>
    <w:div w:id="215897132">
      <w:marLeft w:val="480"/>
      <w:marRight w:val="0"/>
      <w:marTop w:val="0"/>
      <w:marBottom w:val="0"/>
      <w:divBdr>
        <w:top w:val="none" w:sz="0" w:space="0" w:color="auto"/>
        <w:left w:val="none" w:sz="0" w:space="0" w:color="auto"/>
        <w:bottom w:val="none" w:sz="0" w:space="0" w:color="auto"/>
        <w:right w:val="none" w:sz="0" w:space="0" w:color="auto"/>
      </w:divBdr>
    </w:div>
    <w:div w:id="217323189">
      <w:marLeft w:val="480"/>
      <w:marRight w:val="0"/>
      <w:marTop w:val="0"/>
      <w:marBottom w:val="0"/>
      <w:divBdr>
        <w:top w:val="none" w:sz="0" w:space="0" w:color="auto"/>
        <w:left w:val="none" w:sz="0" w:space="0" w:color="auto"/>
        <w:bottom w:val="none" w:sz="0" w:space="0" w:color="auto"/>
        <w:right w:val="none" w:sz="0" w:space="0" w:color="auto"/>
      </w:divBdr>
    </w:div>
    <w:div w:id="219488799">
      <w:bodyDiv w:val="1"/>
      <w:marLeft w:val="0"/>
      <w:marRight w:val="0"/>
      <w:marTop w:val="0"/>
      <w:marBottom w:val="0"/>
      <w:divBdr>
        <w:top w:val="none" w:sz="0" w:space="0" w:color="auto"/>
        <w:left w:val="none" w:sz="0" w:space="0" w:color="auto"/>
        <w:bottom w:val="none" w:sz="0" w:space="0" w:color="auto"/>
        <w:right w:val="none" w:sz="0" w:space="0" w:color="auto"/>
      </w:divBdr>
      <w:divsChild>
        <w:div w:id="13192267">
          <w:marLeft w:val="480"/>
          <w:marRight w:val="0"/>
          <w:marTop w:val="0"/>
          <w:marBottom w:val="0"/>
          <w:divBdr>
            <w:top w:val="none" w:sz="0" w:space="0" w:color="auto"/>
            <w:left w:val="none" w:sz="0" w:space="0" w:color="auto"/>
            <w:bottom w:val="none" w:sz="0" w:space="0" w:color="auto"/>
            <w:right w:val="none" w:sz="0" w:space="0" w:color="auto"/>
          </w:divBdr>
        </w:div>
        <w:div w:id="43258093">
          <w:marLeft w:val="480"/>
          <w:marRight w:val="0"/>
          <w:marTop w:val="0"/>
          <w:marBottom w:val="0"/>
          <w:divBdr>
            <w:top w:val="none" w:sz="0" w:space="0" w:color="auto"/>
            <w:left w:val="none" w:sz="0" w:space="0" w:color="auto"/>
            <w:bottom w:val="none" w:sz="0" w:space="0" w:color="auto"/>
            <w:right w:val="none" w:sz="0" w:space="0" w:color="auto"/>
          </w:divBdr>
        </w:div>
        <w:div w:id="89013642">
          <w:marLeft w:val="480"/>
          <w:marRight w:val="0"/>
          <w:marTop w:val="0"/>
          <w:marBottom w:val="0"/>
          <w:divBdr>
            <w:top w:val="none" w:sz="0" w:space="0" w:color="auto"/>
            <w:left w:val="none" w:sz="0" w:space="0" w:color="auto"/>
            <w:bottom w:val="none" w:sz="0" w:space="0" w:color="auto"/>
            <w:right w:val="none" w:sz="0" w:space="0" w:color="auto"/>
          </w:divBdr>
        </w:div>
        <w:div w:id="135463558">
          <w:marLeft w:val="480"/>
          <w:marRight w:val="0"/>
          <w:marTop w:val="0"/>
          <w:marBottom w:val="0"/>
          <w:divBdr>
            <w:top w:val="none" w:sz="0" w:space="0" w:color="auto"/>
            <w:left w:val="none" w:sz="0" w:space="0" w:color="auto"/>
            <w:bottom w:val="none" w:sz="0" w:space="0" w:color="auto"/>
            <w:right w:val="none" w:sz="0" w:space="0" w:color="auto"/>
          </w:divBdr>
        </w:div>
        <w:div w:id="400640378">
          <w:marLeft w:val="480"/>
          <w:marRight w:val="0"/>
          <w:marTop w:val="0"/>
          <w:marBottom w:val="0"/>
          <w:divBdr>
            <w:top w:val="none" w:sz="0" w:space="0" w:color="auto"/>
            <w:left w:val="none" w:sz="0" w:space="0" w:color="auto"/>
            <w:bottom w:val="none" w:sz="0" w:space="0" w:color="auto"/>
            <w:right w:val="none" w:sz="0" w:space="0" w:color="auto"/>
          </w:divBdr>
        </w:div>
        <w:div w:id="405614783">
          <w:marLeft w:val="480"/>
          <w:marRight w:val="0"/>
          <w:marTop w:val="0"/>
          <w:marBottom w:val="0"/>
          <w:divBdr>
            <w:top w:val="none" w:sz="0" w:space="0" w:color="auto"/>
            <w:left w:val="none" w:sz="0" w:space="0" w:color="auto"/>
            <w:bottom w:val="none" w:sz="0" w:space="0" w:color="auto"/>
            <w:right w:val="none" w:sz="0" w:space="0" w:color="auto"/>
          </w:divBdr>
        </w:div>
        <w:div w:id="493225099">
          <w:marLeft w:val="480"/>
          <w:marRight w:val="0"/>
          <w:marTop w:val="0"/>
          <w:marBottom w:val="0"/>
          <w:divBdr>
            <w:top w:val="none" w:sz="0" w:space="0" w:color="auto"/>
            <w:left w:val="none" w:sz="0" w:space="0" w:color="auto"/>
            <w:bottom w:val="none" w:sz="0" w:space="0" w:color="auto"/>
            <w:right w:val="none" w:sz="0" w:space="0" w:color="auto"/>
          </w:divBdr>
        </w:div>
        <w:div w:id="538052671">
          <w:marLeft w:val="480"/>
          <w:marRight w:val="0"/>
          <w:marTop w:val="0"/>
          <w:marBottom w:val="0"/>
          <w:divBdr>
            <w:top w:val="none" w:sz="0" w:space="0" w:color="auto"/>
            <w:left w:val="none" w:sz="0" w:space="0" w:color="auto"/>
            <w:bottom w:val="none" w:sz="0" w:space="0" w:color="auto"/>
            <w:right w:val="none" w:sz="0" w:space="0" w:color="auto"/>
          </w:divBdr>
        </w:div>
        <w:div w:id="773137388">
          <w:marLeft w:val="480"/>
          <w:marRight w:val="0"/>
          <w:marTop w:val="0"/>
          <w:marBottom w:val="0"/>
          <w:divBdr>
            <w:top w:val="none" w:sz="0" w:space="0" w:color="auto"/>
            <w:left w:val="none" w:sz="0" w:space="0" w:color="auto"/>
            <w:bottom w:val="none" w:sz="0" w:space="0" w:color="auto"/>
            <w:right w:val="none" w:sz="0" w:space="0" w:color="auto"/>
          </w:divBdr>
        </w:div>
        <w:div w:id="896010700">
          <w:marLeft w:val="480"/>
          <w:marRight w:val="0"/>
          <w:marTop w:val="0"/>
          <w:marBottom w:val="0"/>
          <w:divBdr>
            <w:top w:val="none" w:sz="0" w:space="0" w:color="auto"/>
            <w:left w:val="none" w:sz="0" w:space="0" w:color="auto"/>
            <w:bottom w:val="none" w:sz="0" w:space="0" w:color="auto"/>
            <w:right w:val="none" w:sz="0" w:space="0" w:color="auto"/>
          </w:divBdr>
        </w:div>
        <w:div w:id="1035080015">
          <w:marLeft w:val="480"/>
          <w:marRight w:val="0"/>
          <w:marTop w:val="0"/>
          <w:marBottom w:val="0"/>
          <w:divBdr>
            <w:top w:val="none" w:sz="0" w:space="0" w:color="auto"/>
            <w:left w:val="none" w:sz="0" w:space="0" w:color="auto"/>
            <w:bottom w:val="none" w:sz="0" w:space="0" w:color="auto"/>
            <w:right w:val="none" w:sz="0" w:space="0" w:color="auto"/>
          </w:divBdr>
        </w:div>
        <w:div w:id="1055003995">
          <w:marLeft w:val="480"/>
          <w:marRight w:val="0"/>
          <w:marTop w:val="0"/>
          <w:marBottom w:val="0"/>
          <w:divBdr>
            <w:top w:val="none" w:sz="0" w:space="0" w:color="auto"/>
            <w:left w:val="none" w:sz="0" w:space="0" w:color="auto"/>
            <w:bottom w:val="none" w:sz="0" w:space="0" w:color="auto"/>
            <w:right w:val="none" w:sz="0" w:space="0" w:color="auto"/>
          </w:divBdr>
        </w:div>
        <w:div w:id="1237328160">
          <w:marLeft w:val="480"/>
          <w:marRight w:val="0"/>
          <w:marTop w:val="0"/>
          <w:marBottom w:val="0"/>
          <w:divBdr>
            <w:top w:val="none" w:sz="0" w:space="0" w:color="auto"/>
            <w:left w:val="none" w:sz="0" w:space="0" w:color="auto"/>
            <w:bottom w:val="none" w:sz="0" w:space="0" w:color="auto"/>
            <w:right w:val="none" w:sz="0" w:space="0" w:color="auto"/>
          </w:divBdr>
        </w:div>
        <w:div w:id="1447043263">
          <w:marLeft w:val="480"/>
          <w:marRight w:val="0"/>
          <w:marTop w:val="0"/>
          <w:marBottom w:val="0"/>
          <w:divBdr>
            <w:top w:val="none" w:sz="0" w:space="0" w:color="auto"/>
            <w:left w:val="none" w:sz="0" w:space="0" w:color="auto"/>
            <w:bottom w:val="none" w:sz="0" w:space="0" w:color="auto"/>
            <w:right w:val="none" w:sz="0" w:space="0" w:color="auto"/>
          </w:divBdr>
        </w:div>
        <w:div w:id="1453206598">
          <w:marLeft w:val="480"/>
          <w:marRight w:val="0"/>
          <w:marTop w:val="0"/>
          <w:marBottom w:val="0"/>
          <w:divBdr>
            <w:top w:val="none" w:sz="0" w:space="0" w:color="auto"/>
            <w:left w:val="none" w:sz="0" w:space="0" w:color="auto"/>
            <w:bottom w:val="none" w:sz="0" w:space="0" w:color="auto"/>
            <w:right w:val="none" w:sz="0" w:space="0" w:color="auto"/>
          </w:divBdr>
        </w:div>
        <w:div w:id="1896617661">
          <w:marLeft w:val="480"/>
          <w:marRight w:val="0"/>
          <w:marTop w:val="0"/>
          <w:marBottom w:val="0"/>
          <w:divBdr>
            <w:top w:val="none" w:sz="0" w:space="0" w:color="auto"/>
            <w:left w:val="none" w:sz="0" w:space="0" w:color="auto"/>
            <w:bottom w:val="none" w:sz="0" w:space="0" w:color="auto"/>
            <w:right w:val="none" w:sz="0" w:space="0" w:color="auto"/>
          </w:divBdr>
        </w:div>
      </w:divsChild>
    </w:div>
    <w:div w:id="220409351">
      <w:marLeft w:val="480"/>
      <w:marRight w:val="0"/>
      <w:marTop w:val="0"/>
      <w:marBottom w:val="0"/>
      <w:divBdr>
        <w:top w:val="none" w:sz="0" w:space="0" w:color="auto"/>
        <w:left w:val="none" w:sz="0" w:space="0" w:color="auto"/>
        <w:bottom w:val="none" w:sz="0" w:space="0" w:color="auto"/>
        <w:right w:val="none" w:sz="0" w:space="0" w:color="auto"/>
      </w:divBdr>
    </w:div>
    <w:div w:id="221260398">
      <w:bodyDiv w:val="1"/>
      <w:marLeft w:val="0"/>
      <w:marRight w:val="0"/>
      <w:marTop w:val="0"/>
      <w:marBottom w:val="0"/>
      <w:divBdr>
        <w:top w:val="none" w:sz="0" w:space="0" w:color="auto"/>
        <w:left w:val="none" w:sz="0" w:space="0" w:color="auto"/>
        <w:bottom w:val="none" w:sz="0" w:space="0" w:color="auto"/>
        <w:right w:val="none" w:sz="0" w:space="0" w:color="auto"/>
      </w:divBdr>
      <w:divsChild>
        <w:div w:id="105513824">
          <w:marLeft w:val="480"/>
          <w:marRight w:val="0"/>
          <w:marTop w:val="0"/>
          <w:marBottom w:val="0"/>
          <w:divBdr>
            <w:top w:val="none" w:sz="0" w:space="0" w:color="auto"/>
            <w:left w:val="none" w:sz="0" w:space="0" w:color="auto"/>
            <w:bottom w:val="none" w:sz="0" w:space="0" w:color="auto"/>
            <w:right w:val="none" w:sz="0" w:space="0" w:color="auto"/>
          </w:divBdr>
        </w:div>
        <w:div w:id="271785553">
          <w:marLeft w:val="480"/>
          <w:marRight w:val="0"/>
          <w:marTop w:val="0"/>
          <w:marBottom w:val="0"/>
          <w:divBdr>
            <w:top w:val="none" w:sz="0" w:space="0" w:color="auto"/>
            <w:left w:val="none" w:sz="0" w:space="0" w:color="auto"/>
            <w:bottom w:val="none" w:sz="0" w:space="0" w:color="auto"/>
            <w:right w:val="none" w:sz="0" w:space="0" w:color="auto"/>
          </w:divBdr>
        </w:div>
        <w:div w:id="320697182">
          <w:marLeft w:val="480"/>
          <w:marRight w:val="0"/>
          <w:marTop w:val="0"/>
          <w:marBottom w:val="0"/>
          <w:divBdr>
            <w:top w:val="none" w:sz="0" w:space="0" w:color="auto"/>
            <w:left w:val="none" w:sz="0" w:space="0" w:color="auto"/>
            <w:bottom w:val="none" w:sz="0" w:space="0" w:color="auto"/>
            <w:right w:val="none" w:sz="0" w:space="0" w:color="auto"/>
          </w:divBdr>
        </w:div>
        <w:div w:id="377515501">
          <w:marLeft w:val="480"/>
          <w:marRight w:val="0"/>
          <w:marTop w:val="0"/>
          <w:marBottom w:val="0"/>
          <w:divBdr>
            <w:top w:val="none" w:sz="0" w:space="0" w:color="auto"/>
            <w:left w:val="none" w:sz="0" w:space="0" w:color="auto"/>
            <w:bottom w:val="none" w:sz="0" w:space="0" w:color="auto"/>
            <w:right w:val="none" w:sz="0" w:space="0" w:color="auto"/>
          </w:divBdr>
        </w:div>
        <w:div w:id="496729618">
          <w:marLeft w:val="480"/>
          <w:marRight w:val="0"/>
          <w:marTop w:val="0"/>
          <w:marBottom w:val="0"/>
          <w:divBdr>
            <w:top w:val="none" w:sz="0" w:space="0" w:color="auto"/>
            <w:left w:val="none" w:sz="0" w:space="0" w:color="auto"/>
            <w:bottom w:val="none" w:sz="0" w:space="0" w:color="auto"/>
            <w:right w:val="none" w:sz="0" w:space="0" w:color="auto"/>
          </w:divBdr>
        </w:div>
        <w:div w:id="545990076">
          <w:marLeft w:val="480"/>
          <w:marRight w:val="0"/>
          <w:marTop w:val="0"/>
          <w:marBottom w:val="0"/>
          <w:divBdr>
            <w:top w:val="none" w:sz="0" w:space="0" w:color="auto"/>
            <w:left w:val="none" w:sz="0" w:space="0" w:color="auto"/>
            <w:bottom w:val="none" w:sz="0" w:space="0" w:color="auto"/>
            <w:right w:val="none" w:sz="0" w:space="0" w:color="auto"/>
          </w:divBdr>
        </w:div>
        <w:div w:id="554315131">
          <w:marLeft w:val="480"/>
          <w:marRight w:val="0"/>
          <w:marTop w:val="0"/>
          <w:marBottom w:val="0"/>
          <w:divBdr>
            <w:top w:val="none" w:sz="0" w:space="0" w:color="auto"/>
            <w:left w:val="none" w:sz="0" w:space="0" w:color="auto"/>
            <w:bottom w:val="none" w:sz="0" w:space="0" w:color="auto"/>
            <w:right w:val="none" w:sz="0" w:space="0" w:color="auto"/>
          </w:divBdr>
        </w:div>
        <w:div w:id="952513875">
          <w:marLeft w:val="480"/>
          <w:marRight w:val="0"/>
          <w:marTop w:val="0"/>
          <w:marBottom w:val="0"/>
          <w:divBdr>
            <w:top w:val="none" w:sz="0" w:space="0" w:color="auto"/>
            <w:left w:val="none" w:sz="0" w:space="0" w:color="auto"/>
            <w:bottom w:val="none" w:sz="0" w:space="0" w:color="auto"/>
            <w:right w:val="none" w:sz="0" w:space="0" w:color="auto"/>
          </w:divBdr>
        </w:div>
        <w:div w:id="1091388252">
          <w:marLeft w:val="480"/>
          <w:marRight w:val="0"/>
          <w:marTop w:val="0"/>
          <w:marBottom w:val="0"/>
          <w:divBdr>
            <w:top w:val="none" w:sz="0" w:space="0" w:color="auto"/>
            <w:left w:val="none" w:sz="0" w:space="0" w:color="auto"/>
            <w:bottom w:val="none" w:sz="0" w:space="0" w:color="auto"/>
            <w:right w:val="none" w:sz="0" w:space="0" w:color="auto"/>
          </w:divBdr>
        </w:div>
        <w:div w:id="1575310015">
          <w:marLeft w:val="480"/>
          <w:marRight w:val="0"/>
          <w:marTop w:val="0"/>
          <w:marBottom w:val="0"/>
          <w:divBdr>
            <w:top w:val="none" w:sz="0" w:space="0" w:color="auto"/>
            <w:left w:val="none" w:sz="0" w:space="0" w:color="auto"/>
            <w:bottom w:val="none" w:sz="0" w:space="0" w:color="auto"/>
            <w:right w:val="none" w:sz="0" w:space="0" w:color="auto"/>
          </w:divBdr>
        </w:div>
        <w:div w:id="1600061627">
          <w:marLeft w:val="480"/>
          <w:marRight w:val="0"/>
          <w:marTop w:val="0"/>
          <w:marBottom w:val="0"/>
          <w:divBdr>
            <w:top w:val="none" w:sz="0" w:space="0" w:color="auto"/>
            <w:left w:val="none" w:sz="0" w:space="0" w:color="auto"/>
            <w:bottom w:val="none" w:sz="0" w:space="0" w:color="auto"/>
            <w:right w:val="none" w:sz="0" w:space="0" w:color="auto"/>
          </w:divBdr>
        </w:div>
        <w:div w:id="1735932890">
          <w:marLeft w:val="480"/>
          <w:marRight w:val="0"/>
          <w:marTop w:val="0"/>
          <w:marBottom w:val="0"/>
          <w:divBdr>
            <w:top w:val="none" w:sz="0" w:space="0" w:color="auto"/>
            <w:left w:val="none" w:sz="0" w:space="0" w:color="auto"/>
            <w:bottom w:val="none" w:sz="0" w:space="0" w:color="auto"/>
            <w:right w:val="none" w:sz="0" w:space="0" w:color="auto"/>
          </w:divBdr>
        </w:div>
        <w:div w:id="1970166224">
          <w:marLeft w:val="480"/>
          <w:marRight w:val="0"/>
          <w:marTop w:val="0"/>
          <w:marBottom w:val="0"/>
          <w:divBdr>
            <w:top w:val="none" w:sz="0" w:space="0" w:color="auto"/>
            <w:left w:val="none" w:sz="0" w:space="0" w:color="auto"/>
            <w:bottom w:val="none" w:sz="0" w:space="0" w:color="auto"/>
            <w:right w:val="none" w:sz="0" w:space="0" w:color="auto"/>
          </w:divBdr>
        </w:div>
        <w:div w:id="1998411971">
          <w:marLeft w:val="480"/>
          <w:marRight w:val="0"/>
          <w:marTop w:val="0"/>
          <w:marBottom w:val="0"/>
          <w:divBdr>
            <w:top w:val="none" w:sz="0" w:space="0" w:color="auto"/>
            <w:left w:val="none" w:sz="0" w:space="0" w:color="auto"/>
            <w:bottom w:val="none" w:sz="0" w:space="0" w:color="auto"/>
            <w:right w:val="none" w:sz="0" w:space="0" w:color="auto"/>
          </w:divBdr>
        </w:div>
        <w:div w:id="2115175445">
          <w:marLeft w:val="480"/>
          <w:marRight w:val="0"/>
          <w:marTop w:val="0"/>
          <w:marBottom w:val="0"/>
          <w:divBdr>
            <w:top w:val="none" w:sz="0" w:space="0" w:color="auto"/>
            <w:left w:val="none" w:sz="0" w:space="0" w:color="auto"/>
            <w:bottom w:val="none" w:sz="0" w:space="0" w:color="auto"/>
            <w:right w:val="none" w:sz="0" w:space="0" w:color="auto"/>
          </w:divBdr>
        </w:div>
        <w:div w:id="2130666077">
          <w:marLeft w:val="480"/>
          <w:marRight w:val="0"/>
          <w:marTop w:val="0"/>
          <w:marBottom w:val="0"/>
          <w:divBdr>
            <w:top w:val="none" w:sz="0" w:space="0" w:color="auto"/>
            <w:left w:val="none" w:sz="0" w:space="0" w:color="auto"/>
            <w:bottom w:val="none" w:sz="0" w:space="0" w:color="auto"/>
            <w:right w:val="none" w:sz="0" w:space="0" w:color="auto"/>
          </w:divBdr>
        </w:div>
      </w:divsChild>
    </w:div>
    <w:div w:id="221793242">
      <w:bodyDiv w:val="1"/>
      <w:marLeft w:val="0"/>
      <w:marRight w:val="0"/>
      <w:marTop w:val="0"/>
      <w:marBottom w:val="0"/>
      <w:divBdr>
        <w:top w:val="none" w:sz="0" w:space="0" w:color="auto"/>
        <w:left w:val="none" w:sz="0" w:space="0" w:color="auto"/>
        <w:bottom w:val="none" w:sz="0" w:space="0" w:color="auto"/>
        <w:right w:val="none" w:sz="0" w:space="0" w:color="auto"/>
      </w:divBdr>
    </w:div>
    <w:div w:id="224073926">
      <w:marLeft w:val="480"/>
      <w:marRight w:val="0"/>
      <w:marTop w:val="0"/>
      <w:marBottom w:val="0"/>
      <w:divBdr>
        <w:top w:val="none" w:sz="0" w:space="0" w:color="auto"/>
        <w:left w:val="none" w:sz="0" w:space="0" w:color="auto"/>
        <w:bottom w:val="none" w:sz="0" w:space="0" w:color="auto"/>
        <w:right w:val="none" w:sz="0" w:space="0" w:color="auto"/>
      </w:divBdr>
    </w:div>
    <w:div w:id="224612081">
      <w:marLeft w:val="480"/>
      <w:marRight w:val="0"/>
      <w:marTop w:val="0"/>
      <w:marBottom w:val="0"/>
      <w:divBdr>
        <w:top w:val="none" w:sz="0" w:space="0" w:color="auto"/>
        <w:left w:val="none" w:sz="0" w:space="0" w:color="auto"/>
        <w:bottom w:val="none" w:sz="0" w:space="0" w:color="auto"/>
        <w:right w:val="none" w:sz="0" w:space="0" w:color="auto"/>
      </w:divBdr>
    </w:div>
    <w:div w:id="224727469">
      <w:marLeft w:val="480"/>
      <w:marRight w:val="0"/>
      <w:marTop w:val="0"/>
      <w:marBottom w:val="0"/>
      <w:divBdr>
        <w:top w:val="none" w:sz="0" w:space="0" w:color="auto"/>
        <w:left w:val="none" w:sz="0" w:space="0" w:color="auto"/>
        <w:bottom w:val="none" w:sz="0" w:space="0" w:color="auto"/>
        <w:right w:val="none" w:sz="0" w:space="0" w:color="auto"/>
      </w:divBdr>
    </w:div>
    <w:div w:id="224879511">
      <w:marLeft w:val="480"/>
      <w:marRight w:val="0"/>
      <w:marTop w:val="0"/>
      <w:marBottom w:val="0"/>
      <w:divBdr>
        <w:top w:val="none" w:sz="0" w:space="0" w:color="auto"/>
        <w:left w:val="none" w:sz="0" w:space="0" w:color="auto"/>
        <w:bottom w:val="none" w:sz="0" w:space="0" w:color="auto"/>
        <w:right w:val="none" w:sz="0" w:space="0" w:color="auto"/>
      </w:divBdr>
    </w:div>
    <w:div w:id="225578027">
      <w:marLeft w:val="480"/>
      <w:marRight w:val="0"/>
      <w:marTop w:val="0"/>
      <w:marBottom w:val="0"/>
      <w:divBdr>
        <w:top w:val="none" w:sz="0" w:space="0" w:color="auto"/>
        <w:left w:val="none" w:sz="0" w:space="0" w:color="auto"/>
        <w:bottom w:val="none" w:sz="0" w:space="0" w:color="auto"/>
        <w:right w:val="none" w:sz="0" w:space="0" w:color="auto"/>
      </w:divBdr>
    </w:div>
    <w:div w:id="225920274">
      <w:marLeft w:val="480"/>
      <w:marRight w:val="0"/>
      <w:marTop w:val="0"/>
      <w:marBottom w:val="0"/>
      <w:divBdr>
        <w:top w:val="none" w:sz="0" w:space="0" w:color="auto"/>
        <w:left w:val="none" w:sz="0" w:space="0" w:color="auto"/>
        <w:bottom w:val="none" w:sz="0" w:space="0" w:color="auto"/>
        <w:right w:val="none" w:sz="0" w:space="0" w:color="auto"/>
      </w:divBdr>
    </w:div>
    <w:div w:id="226037948">
      <w:marLeft w:val="480"/>
      <w:marRight w:val="0"/>
      <w:marTop w:val="0"/>
      <w:marBottom w:val="0"/>
      <w:divBdr>
        <w:top w:val="none" w:sz="0" w:space="0" w:color="auto"/>
        <w:left w:val="none" w:sz="0" w:space="0" w:color="auto"/>
        <w:bottom w:val="none" w:sz="0" w:space="0" w:color="auto"/>
        <w:right w:val="none" w:sz="0" w:space="0" w:color="auto"/>
      </w:divBdr>
    </w:div>
    <w:div w:id="226184565">
      <w:bodyDiv w:val="1"/>
      <w:marLeft w:val="0"/>
      <w:marRight w:val="0"/>
      <w:marTop w:val="0"/>
      <w:marBottom w:val="0"/>
      <w:divBdr>
        <w:top w:val="none" w:sz="0" w:space="0" w:color="auto"/>
        <w:left w:val="none" w:sz="0" w:space="0" w:color="auto"/>
        <w:bottom w:val="none" w:sz="0" w:space="0" w:color="auto"/>
        <w:right w:val="none" w:sz="0" w:space="0" w:color="auto"/>
      </w:divBdr>
      <w:divsChild>
        <w:div w:id="668800397">
          <w:marLeft w:val="480"/>
          <w:marRight w:val="0"/>
          <w:marTop w:val="0"/>
          <w:marBottom w:val="0"/>
          <w:divBdr>
            <w:top w:val="none" w:sz="0" w:space="0" w:color="auto"/>
            <w:left w:val="none" w:sz="0" w:space="0" w:color="auto"/>
            <w:bottom w:val="none" w:sz="0" w:space="0" w:color="auto"/>
            <w:right w:val="none" w:sz="0" w:space="0" w:color="auto"/>
          </w:divBdr>
        </w:div>
        <w:div w:id="1658217790">
          <w:marLeft w:val="480"/>
          <w:marRight w:val="0"/>
          <w:marTop w:val="0"/>
          <w:marBottom w:val="0"/>
          <w:divBdr>
            <w:top w:val="none" w:sz="0" w:space="0" w:color="auto"/>
            <w:left w:val="none" w:sz="0" w:space="0" w:color="auto"/>
            <w:bottom w:val="none" w:sz="0" w:space="0" w:color="auto"/>
            <w:right w:val="none" w:sz="0" w:space="0" w:color="auto"/>
          </w:divBdr>
        </w:div>
        <w:div w:id="2053728417">
          <w:marLeft w:val="480"/>
          <w:marRight w:val="0"/>
          <w:marTop w:val="0"/>
          <w:marBottom w:val="0"/>
          <w:divBdr>
            <w:top w:val="none" w:sz="0" w:space="0" w:color="auto"/>
            <w:left w:val="none" w:sz="0" w:space="0" w:color="auto"/>
            <w:bottom w:val="none" w:sz="0" w:space="0" w:color="auto"/>
            <w:right w:val="none" w:sz="0" w:space="0" w:color="auto"/>
          </w:divBdr>
        </w:div>
        <w:div w:id="2075079745">
          <w:marLeft w:val="480"/>
          <w:marRight w:val="0"/>
          <w:marTop w:val="0"/>
          <w:marBottom w:val="0"/>
          <w:divBdr>
            <w:top w:val="none" w:sz="0" w:space="0" w:color="auto"/>
            <w:left w:val="none" w:sz="0" w:space="0" w:color="auto"/>
            <w:bottom w:val="none" w:sz="0" w:space="0" w:color="auto"/>
            <w:right w:val="none" w:sz="0" w:space="0" w:color="auto"/>
          </w:divBdr>
        </w:div>
      </w:divsChild>
    </w:div>
    <w:div w:id="227686767">
      <w:bodyDiv w:val="1"/>
      <w:marLeft w:val="0"/>
      <w:marRight w:val="0"/>
      <w:marTop w:val="0"/>
      <w:marBottom w:val="0"/>
      <w:divBdr>
        <w:top w:val="none" w:sz="0" w:space="0" w:color="auto"/>
        <w:left w:val="none" w:sz="0" w:space="0" w:color="auto"/>
        <w:bottom w:val="none" w:sz="0" w:space="0" w:color="auto"/>
        <w:right w:val="none" w:sz="0" w:space="0" w:color="auto"/>
      </w:divBdr>
    </w:div>
    <w:div w:id="227688736">
      <w:marLeft w:val="480"/>
      <w:marRight w:val="0"/>
      <w:marTop w:val="0"/>
      <w:marBottom w:val="0"/>
      <w:divBdr>
        <w:top w:val="none" w:sz="0" w:space="0" w:color="auto"/>
        <w:left w:val="none" w:sz="0" w:space="0" w:color="auto"/>
        <w:bottom w:val="none" w:sz="0" w:space="0" w:color="auto"/>
        <w:right w:val="none" w:sz="0" w:space="0" w:color="auto"/>
      </w:divBdr>
    </w:div>
    <w:div w:id="228149585">
      <w:marLeft w:val="480"/>
      <w:marRight w:val="0"/>
      <w:marTop w:val="0"/>
      <w:marBottom w:val="0"/>
      <w:divBdr>
        <w:top w:val="none" w:sz="0" w:space="0" w:color="auto"/>
        <w:left w:val="none" w:sz="0" w:space="0" w:color="auto"/>
        <w:bottom w:val="none" w:sz="0" w:space="0" w:color="auto"/>
        <w:right w:val="none" w:sz="0" w:space="0" w:color="auto"/>
      </w:divBdr>
    </w:div>
    <w:div w:id="228883129">
      <w:bodyDiv w:val="1"/>
      <w:marLeft w:val="0"/>
      <w:marRight w:val="0"/>
      <w:marTop w:val="0"/>
      <w:marBottom w:val="0"/>
      <w:divBdr>
        <w:top w:val="none" w:sz="0" w:space="0" w:color="auto"/>
        <w:left w:val="none" w:sz="0" w:space="0" w:color="auto"/>
        <w:bottom w:val="none" w:sz="0" w:space="0" w:color="auto"/>
        <w:right w:val="none" w:sz="0" w:space="0" w:color="auto"/>
      </w:divBdr>
    </w:div>
    <w:div w:id="229116579">
      <w:marLeft w:val="480"/>
      <w:marRight w:val="0"/>
      <w:marTop w:val="0"/>
      <w:marBottom w:val="0"/>
      <w:divBdr>
        <w:top w:val="none" w:sz="0" w:space="0" w:color="auto"/>
        <w:left w:val="none" w:sz="0" w:space="0" w:color="auto"/>
        <w:bottom w:val="none" w:sz="0" w:space="0" w:color="auto"/>
        <w:right w:val="none" w:sz="0" w:space="0" w:color="auto"/>
      </w:divBdr>
    </w:div>
    <w:div w:id="229774142">
      <w:marLeft w:val="480"/>
      <w:marRight w:val="0"/>
      <w:marTop w:val="0"/>
      <w:marBottom w:val="0"/>
      <w:divBdr>
        <w:top w:val="none" w:sz="0" w:space="0" w:color="auto"/>
        <w:left w:val="none" w:sz="0" w:space="0" w:color="auto"/>
        <w:bottom w:val="none" w:sz="0" w:space="0" w:color="auto"/>
        <w:right w:val="none" w:sz="0" w:space="0" w:color="auto"/>
      </w:divBdr>
    </w:div>
    <w:div w:id="230771288">
      <w:marLeft w:val="480"/>
      <w:marRight w:val="0"/>
      <w:marTop w:val="0"/>
      <w:marBottom w:val="0"/>
      <w:divBdr>
        <w:top w:val="none" w:sz="0" w:space="0" w:color="auto"/>
        <w:left w:val="none" w:sz="0" w:space="0" w:color="auto"/>
        <w:bottom w:val="none" w:sz="0" w:space="0" w:color="auto"/>
        <w:right w:val="none" w:sz="0" w:space="0" w:color="auto"/>
      </w:divBdr>
    </w:div>
    <w:div w:id="233900228">
      <w:marLeft w:val="480"/>
      <w:marRight w:val="0"/>
      <w:marTop w:val="0"/>
      <w:marBottom w:val="0"/>
      <w:divBdr>
        <w:top w:val="none" w:sz="0" w:space="0" w:color="auto"/>
        <w:left w:val="none" w:sz="0" w:space="0" w:color="auto"/>
        <w:bottom w:val="none" w:sz="0" w:space="0" w:color="auto"/>
        <w:right w:val="none" w:sz="0" w:space="0" w:color="auto"/>
      </w:divBdr>
    </w:div>
    <w:div w:id="233929452">
      <w:marLeft w:val="480"/>
      <w:marRight w:val="0"/>
      <w:marTop w:val="0"/>
      <w:marBottom w:val="0"/>
      <w:divBdr>
        <w:top w:val="none" w:sz="0" w:space="0" w:color="auto"/>
        <w:left w:val="none" w:sz="0" w:space="0" w:color="auto"/>
        <w:bottom w:val="none" w:sz="0" w:space="0" w:color="auto"/>
        <w:right w:val="none" w:sz="0" w:space="0" w:color="auto"/>
      </w:divBdr>
    </w:div>
    <w:div w:id="235752795">
      <w:marLeft w:val="480"/>
      <w:marRight w:val="0"/>
      <w:marTop w:val="0"/>
      <w:marBottom w:val="0"/>
      <w:divBdr>
        <w:top w:val="none" w:sz="0" w:space="0" w:color="auto"/>
        <w:left w:val="none" w:sz="0" w:space="0" w:color="auto"/>
        <w:bottom w:val="none" w:sz="0" w:space="0" w:color="auto"/>
        <w:right w:val="none" w:sz="0" w:space="0" w:color="auto"/>
      </w:divBdr>
    </w:div>
    <w:div w:id="237599848">
      <w:marLeft w:val="480"/>
      <w:marRight w:val="0"/>
      <w:marTop w:val="0"/>
      <w:marBottom w:val="0"/>
      <w:divBdr>
        <w:top w:val="none" w:sz="0" w:space="0" w:color="auto"/>
        <w:left w:val="none" w:sz="0" w:space="0" w:color="auto"/>
        <w:bottom w:val="none" w:sz="0" w:space="0" w:color="auto"/>
        <w:right w:val="none" w:sz="0" w:space="0" w:color="auto"/>
      </w:divBdr>
    </w:div>
    <w:div w:id="237787105">
      <w:marLeft w:val="480"/>
      <w:marRight w:val="0"/>
      <w:marTop w:val="0"/>
      <w:marBottom w:val="0"/>
      <w:divBdr>
        <w:top w:val="none" w:sz="0" w:space="0" w:color="auto"/>
        <w:left w:val="none" w:sz="0" w:space="0" w:color="auto"/>
        <w:bottom w:val="none" w:sz="0" w:space="0" w:color="auto"/>
        <w:right w:val="none" w:sz="0" w:space="0" w:color="auto"/>
      </w:divBdr>
    </w:div>
    <w:div w:id="237862741">
      <w:bodyDiv w:val="1"/>
      <w:marLeft w:val="0"/>
      <w:marRight w:val="0"/>
      <w:marTop w:val="0"/>
      <w:marBottom w:val="0"/>
      <w:divBdr>
        <w:top w:val="none" w:sz="0" w:space="0" w:color="auto"/>
        <w:left w:val="none" w:sz="0" w:space="0" w:color="auto"/>
        <w:bottom w:val="none" w:sz="0" w:space="0" w:color="auto"/>
        <w:right w:val="none" w:sz="0" w:space="0" w:color="auto"/>
      </w:divBdr>
      <w:divsChild>
        <w:div w:id="16276911">
          <w:marLeft w:val="480"/>
          <w:marRight w:val="0"/>
          <w:marTop w:val="0"/>
          <w:marBottom w:val="0"/>
          <w:divBdr>
            <w:top w:val="none" w:sz="0" w:space="0" w:color="auto"/>
            <w:left w:val="none" w:sz="0" w:space="0" w:color="auto"/>
            <w:bottom w:val="none" w:sz="0" w:space="0" w:color="auto"/>
            <w:right w:val="none" w:sz="0" w:space="0" w:color="auto"/>
          </w:divBdr>
        </w:div>
        <w:div w:id="123624314">
          <w:marLeft w:val="480"/>
          <w:marRight w:val="0"/>
          <w:marTop w:val="0"/>
          <w:marBottom w:val="0"/>
          <w:divBdr>
            <w:top w:val="none" w:sz="0" w:space="0" w:color="auto"/>
            <w:left w:val="none" w:sz="0" w:space="0" w:color="auto"/>
            <w:bottom w:val="none" w:sz="0" w:space="0" w:color="auto"/>
            <w:right w:val="none" w:sz="0" w:space="0" w:color="auto"/>
          </w:divBdr>
        </w:div>
        <w:div w:id="126702945">
          <w:marLeft w:val="480"/>
          <w:marRight w:val="0"/>
          <w:marTop w:val="0"/>
          <w:marBottom w:val="0"/>
          <w:divBdr>
            <w:top w:val="none" w:sz="0" w:space="0" w:color="auto"/>
            <w:left w:val="none" w:sz="0" w:space="0" w:color="auto"/>
            <w:bottom w:val="none" w:sz="0" w:space="0" w:color="auto"/>
            <w:right w:val="none" w:sz="0" w:space="0" w:color="auto"/>
          </w:divBdr>
        </w:div>
        <w:div w:id="267930557">
          <w:marLeft w:val="480"/>
          <w:marRight w:val="0"/>
          <w:marTop w:val="0"/>
          <w:marBottom w:val="0"/>
          <w:divBdr>
            <w:top w:val="none" w:sz="0" w:space="0" w:color="auto"/>
            <w:left w:val="none" w:sz="0" w:space="0" w:color="auto"/>
            <w:bottom w:val="none" w:sz="0" w:space="0" w:color="auto"/>
            <w:right w:val="none" w:sz="0" w:space="0" w:color="auto"/>
          </w:divBdr>
        </w:div>
        <w:div w:id="371730310">
          <w:marLeft w:val="480"/>
          <w:marRight w:val="0"/>
          <w:marTop w:val="0"/>
          <w:marBottom w:val="0"/>
          <w:divBdr>
            <w:top w:val="none" w:sz="0" w:space="0" w:color="auto"/>
            <w:left w:val="none" w:sz="0" w:space="0" w:color="auto"/>
            <w:bottom w:val="none" w:sz="0" w:space="0" w:color="auto"/>
            <w:right w:val="none" w:sz="0" w:space="0" w:color="auto"/>
          </w:divBdr>
        </w:div>
        <w:div w:id="484250427">
          <w:marLeft w:val="480"/>
          <w:marRight w:val="0"/>
          <w:marTop w:val="0"/>
          <w:marBottom w:val="0"/>
          <w:divBdr>
            <w:top w:val="none" w:sz="0" w:space="0" w:color="auto"/>
            <w:left w:val="none" w:sz="0" w:space="0" w:color="auto"/>
            <w:bottom w:val="none" w:sz="0" w:space="0" w:color="auto"/>
            <w:right w:val="none" w:sz="0" w:space="0" w:color="auto"/>
          </w:divBdr>
        </w:div>
        <w:div w:id="808400742">
          <w:marLeft w:val="480"/>
          <w:marRight w:val="0"/>
          <w:marTop w:val="0"/>
          <w:marBottom w:val="0"/>
          <w:divBdr>
            <w:top w:val="none" w:sz="0" w:space="0" w:color="auto"/>
            <w:left w:val="none" w:sz="0" w:space="0" w:color="auto"/>
            <w:bottom w:val="none" w:sz="0" w:space="0" w:color="auto"/>
            <w:right w:val="none" w:sz="0" w:space="0" w:color="auto"/>
          </w:divBdr>
        </w:div>
        <w:div w:id="865412778">
          <w:marLeft w:val="480"/>
          <w:marRight w:val="0"/>
          <w:marTop w:val="0"/>
          <w:marBottom w:val="0"/>
          <w:divBdr>
            <w:top w:val="none" w:sz="0" w:space="0" w:color="auto"/>
            <w:left w:val="none" w:sz="0" w:space="0" w:color="auto"/>
            <w:bottom w:val="none" w:sz="0" w:space="0" w:color="auto"/>
            <w:right w:val="none" w:sz="0" w:space="0" w:color="auto"/>
          </w:divBdr>
        </w:div>
        <w:div w:id="1320884144">
          <w:marLeft w:val="480"/>
          <w:marRight w:val="0"/>
          <w:marTop w:val="0"/>
          <w:marBottom w:val="0"/>
          <w:divBdr>
            <w:top w:val="none" w:sz="0" w:space="0" w:color="auto"/>
            <w:left w:val="none" w:sz="0" w:space="0" w:color="auto"/>
            <w:bottom w:val="none" w:sz="0" w:space="0" w:color="auto"/>
            <w:right w:val="none" w:sz="0" w:space="0" w:color="auto"/>
          </w:divBdr>
        </w:div>
        <w:div w:id="1441143037">
          <w:marLeft w:val="480"/>
          <w:marRight w:val="0"/>
          <w:marTop w:val="0"/>
          <w:marBottom w:val="0"/>
          <w:divBdr>
            <w:top w:val="none" w:sz="0" w:space="0" w:color="auto"/>
            <w:left w:val="none" w:sz="0" w:space="0" w:color="auto"/>
            <w:bottom w:val="none" w:sz="0" w:space="0" w:color="auto"/>
            <w:right w:val="none" w:sz="0" w:space="0" w:color="auto"/>
          </w:divBdr>
        </w:div>
        <w:div w:id="1537160547">
          <w:marLeft w:val="480"/>
          <w:marRight w:val="0"/>
          <w:marTop w:val="0"/>
          <w:marBottom w:val="0"/>
          <w:divBdr>
            <w:top w:val="none" w:sz="0" w:space="0" w:color="auto"/>
            <w:left w:val="none" w:sz="0" w:space="0" w:color="auto"/>
            <w:bottom w:val="none" w:sz="0" w:space="0" w:color="auto"/>
            <w:right w:val="none" w:sz="0" w:space="0" w:color="auto"/>
          </w:divBdr>
        </w:div>
        <w:div w:id="1644191388">
          <w:marLeft w:val="480"/>
          <w:marRight w:val="0"/>
          <w:marTop w:val="0"/>
          <w:marBottom w:val="0"/>
          <w:divBdr>
            <w:top w:val="none" w:sz="0" w:space="0" w:color="auto"/>
            <w:left w:val="none" w:sz="0" w:space="0" w:color="auto"/>
            <w:bottom w:val="none" w:sz="0" w:space="0" w:color="auto"/>
            <w:right w:val="none" w:sz="0" w:space="0" w:color="auto"/>
          </w:divBdr>
        </w:div>
        <w:div w:id="1738437018">
          <w:marLeft w:val="480"/>
          <w:marRight w:val="0"/>
          <w:marTop w:val="0"/>
          <w:marBottom w:val="0"/>
          <w:divBdr>
            <w:top w:val="none" w:sz="0" w:space="0" w:color="auto"/>
            <w:left w:val="none" w:sz="0" w:space="0" w:color="auto"/>
            <w:bottom w:val="none" w:sz="0" w:space="0" w:color="auto"/>
            <w:right w:val="none" w:sz="0" w:space="0" w:color="auto"/>
          </w:divBdr>
        </w:div>
        <w:div w:id="2142768934">
          <w:marLeft w:val="480"/>
          <w:marRight w:val="0"/>
          <w:marTop w:val="0"/>
          <w:marBottom w:val="0"/>
          <w:divBdr>
            <w:top w:val="none" w:sz="0" w:space="0" w:color="auto"/>
            <w:left w:val="none" w:sz="0" w:space="0" w:color="auto"/>
            <w:bottom w:val="none" w:sz="0" w:space="0" w:color="auto"/>
            <w:right w:val="none" w:sz="0" w:space="0" w:color="auto"/>
          </w:divBdr>
        </w:div>
      </w:divsChild>
    </w:div>
    <w:div w:id="238056972">
      <w:marLeft w:val="480"/>
      <w:marRight w:val="0"/>
      <w:marTop w:val="0"/>
      <w:marBottom w:val="0"/>
      <w:divBdr>
        <w:top w:val="none" w:sz="0" w:space="0" w:color="auto"/>
        <w:left w:val="none" w:sz="0" w:space="0" w:color="auto"/>
        <w:bottom w:val="none" w:sz="0" w:space="0" w:color="auto"/>
        <w:right w:val="none" w:sz="0" w:space="0" w:color="auto"/>
      </w:divBdr>
    </w:div>
    <w:div w:id="239340141">
      <w:marLeft w:val="480"/>
      <w:marRight w:val="0"/>
      <w:marTop w:val="0"/>
      <w:marBottom w:val="0"/>
      <w:divBdr>
        <w:top w:val="none" w:sz="0" w:space="0" w:color="auto"/>
        <w:left w:val="none" w:sz="0" w:space="0" w:color="auto"/>
        <w:bottom w:val="none" w:sz="0" w:space="0" w:color="auto"/>
        <w:right w:val="none" w:sz="0" w:space="0" w:color="auto"/>
      </w:divBdr>
    </w:div>
    <w:div w:id="239603564">
      <w:marLeft w:val="480"/>
      <w:marRight w:val="0"/>
      <w:marTop w:val="0"/>
      <w:marBottom w:val="0"/>
      <w:divBdr>
        <w:top w:val="none" w:sz="0" w:space="0" w:color="auto"/>
        <w:left w:val="none" w:sz="0" w:space="0" w:color="auto"/>
        <w:bottom w:val="none" w:sz="0" w:space="0" w:color="auto"/>
        <w:right w:val="none" w:sz="0" w:space="0" w:color="auto"/>
      </w:divBdr>
    </w:div>
    <w:div w:id="240023124">
      <w:marLeft w:val="480"/>
      <w:marRight w:val="0"/>
      <w:marTop w:val="0"/>
      <w:marBottom w:val="0"/>
      <w:divBdr>
        <w:top w:val="none" w:sz="0" w:space="0" w:color="auto"/>
        <w:left w:val="none" w:sz="0" w:space="0" w:color="auto"/>
        <w:bottom w:val="none" w:sz="0" w:space="0" w:color="auto"/>
        <w:right w:val="none" w:sz="0" w:space="0" w:color="auto"/>
      </w:divBdr>
    </w:div>
    <w:div w:id="240142835">
      <w:marLeft w:val="480"/>
      <w:marRight w:val="0"/>
      <w:marTop w:val="0"/>
      <w:marBottom w:val="0"/>
      <w:divBdr>
        <w:top w:val="none" w:sz="0" w:space="0" w:color="auto"/>
        <w:left w:val="none" w:sz="0" w:space="0" w:color="auto"/>
        <w:bottom w:val="none" w:sz="0" w:space="0" w:color="auto"/>
        <w:right w:val="none" w:sz="0" w:space="0" w:color="auto"/>
      </w:divBdr>
    </w:div>
    <w:div w:id="242034294">
      <w:marLeft w:val="480"/>
      <w:marRight w:val="0"/>
      <w:marTop w:val="0"/>
      <w:marBottom w:val="0"/>
      <w:divBdr>
        <w:top w:val="none" w:sz="0" w:space="0" w:color="auto"/>
        <w:left w:val="none" w:sz="0" w:space="0" w:color="auto"/>
        <w:bottom w:val="none" w:sz="0" w:space="0" w:color="auto"/>
        <w:right w:val="none" w:sz="0" w:space="0" w:color="auto"/>
      </w:divBdr>
    </w:div>
    <w:div w:id="242228687">
      <w:bodyDiv w:val="1"/>
      <w:marLeft w:val="0"/>
      <w:marRight w:val="0"/>
      <w:marTop w:val="0"/>
      <w:marBottom w:val="0"/>
      <w:divBdr>
        <w:top w:val="none" w:sz="0" w:space="0" w:color="auto"/>
        <w:left w:val="none" w:sz="0" w:space="0" w:color="auto"/>
        <w:bottom w:val="none" w:sz="0" w:space="0" w:color="auto"/>
        <w:right w:val="none" w:sz="0" w:space="0" w:color="auto"/>
      </w:divBdr>
    </w:div>
    <w:div w:id="243154068">
      <w:bodyDiv w:val="1"/>
      <w:marLeft w:val="0"/>
      <w:marRight w:val="0"/>
      <w:marTop w:val="0"/>
      <w:marBottom w:val="0"/>
      <w:divBdr>
        <w:top w:val="none" w:sz="0" w:space="0" w:color="auto"/>
        <w:left w:val="none" w:sz="0" w:space="0" w:color="auto"/>
        <w:bottom w:val="none" w:sz="0" w:space="0" w:color="auto"/>
        <w:right w:val="none" w:sz="0" w:space="0" w:color="auto"/>
      </w:divBdr>
    </w:div>
    <w:div w:id="244459949">
      <w:marLeft w:val="480"/>
      <w:marRight w:val="0"/>
      <w:marTop w:val="0"/>
      <w:marBottom w:val="0"/>
      <w:divBdr>
        <w:top w:val="none" w:sz="0" w:space="0" w:color="auto"/>
        <w:left w:val="none" w:sz="0" w:space="0" w:color="auto"/>
        <w:bottom w:val="none" w:sz="0" w:space="0" w:color="auto"/>
        <w:right w:val="none" w:sz="0" w:space="0" w:color="auto"/>
      </w:divBdr>
    </w:div>
    <w:div w:id="247619279">
      <w:marLeft w:val="480"/>
      <w:marRight w:val="0"/>
      <w:marTop w:val="0"/>
      <w:marBottom w:val="0"/>
      <w:divBdr>
        <w:top w:val="none" w:sz="0" w:space="0" w:color="auto"/>
        <w:left w:val="none" w:sz="0" w:space="0" w:color="auto"/>
        <w:bottom w:val="none" w:sz="0" w:space="0" w:color="auto"/>
        <w:right w:val="none" w:sz="0" w:space="0" w:color="auto"/>
      </w:divBdr>
    </w:div>
    <w:div w:id="247739238">
      <w:marLeft w:val="480"/>
      <w:marRight w:val="0"/>
      <w:marTop w:val="0"/>
      <w:marBottom w:val="0"/>
      <w:divBdr>
        <w:top w:val="none" w:sz="0" w:space="0" w:color="auto"/>
        <w:left w:val="none" w:sz="0" w:space="0" w:color="auto"/>
        <w:bottom w:val="none" w:sz="0" w:space="0" w:color="auto"/>
        <w:right w:val="none" w:sz="0" w:space="0" w:color="auto"/>
      </w:divBdr>
    </w:div>
    <w:div w:id="249122539">
      <w:marLeft w:val="480"/>
      <w:marRight w:val="0"/>
      <w:marTop w:val="0"/>
      <w:marBottom w:val="0"/>
      <w:divBdr>
        <w:top w:val="none" w:sz="0" w:space="0" w:color="auto"/>
        <w:left w:val="none" w:sz="0" w:space="0" w:color="auto"/>
        <w:bottom w:val="none" w:sz="0" w:space="0" w:color="auto"/>
        <w:right w:val="none" w:sz="0" w:space="0" w:color="auto"/>
      </w:divBdr>
    </w:div>
    <w:div w:id="249237245">
      <w:marLeft w:val="480"/>
      <w:marRight w:val="0"/>
      <w:marTop w:val="0"/>
      <w:marBottom w:val="0"/>
      <w:divBdr>
        <w:top w:val="none" w:sz="0" w:space="0" w:color="auto"/>
        <w:left w:val="none" w:sz="0" w:space="0" w:color="auto"/>
        <w:bottom w:val="none" w:sz="0" w:space="0" w:color="auto"/>
        <w:right w:val="none" w:sz="0" w:space="0" w:color="auto"/>
      </w:divBdr>
    </w:div>
    <w:div w:id="249389052">
      <w:marLeft w:val="480"/>
      <w:marRight w:val="0"/>
      <w:marTop w:val="0"/>
      <w:marBottom w:val="0"/>
      <w:divBdr>
        <w:top w:val="none" w:sz="0" w:space="0" w:color="auto"/>
        <w:left w:val="none" w:sz="0" w:space="0" w:color="auto"/>
        <w:bottom w:val="none" w:sz="0" w:space="0" w:color="auto"/>
        <w:right w:val="none" w:sz="0" w:space="0" w:color="auto"/>
      </w:divBdr>
    </w:div>
    <w:div w:id="250428847">
      <w:marLeft w:val="480"/>
      <w:marRight w:val="0"/>
      <w:marTop w:val="0"/>
      <w:marBottom w:val="0"/>
      <w:divBdr>
        <w:top w:val="none" w:sz="0" w:space="0" w:color="auto"/>
        <w:left w:val="none" w:sz="0" w:space="0" w:color="auto"/>
        <w:bottom w:val="none" w:sz="0" w:space="0" w:color="auto"/>
        <w:right w:val="none" w:sz="0" w:space="0" w:color="auto"/>
      </w:divBdr>
    </w:div>
    <w:div w:id="250937621">
      <w:marLeft w:val="480"/>
      <w:marRight w:val="0"/>
      <w:marTop w:val="0"/>
      <w:marBottom w:val="0"/>
      <w:divBdr>
        <w:top w:val="none" w:sz="0" w:space="0" w:color="auto"/>
        <w:left w:val="none" w:sz="0" w:space="0" w:color="auto"/>
        <w:bottom w:val="none" w:sz="0" w:space="0" w:color="auto"/>
        <w:right w:val="none" w:sz="0" w:space="0" w:color="auto"/>
      </w:divBdr>
    </w:div>
    <w:div w:id="251162239">
      <w:marLeft w:val="480"/>
      <w:marRight w:val="0"/>
      <w:marTop w:val="0"/>
      <w:marBottom w:val="0"/>
      <w:divBdr>
        <w:top w:val="none" w:sz="0" w:space="0" w:color="auto"/>
        <w:left w:val="none" w:sz="0" w:space="0" w:color="auto"/>
        <w:bottom w:val="none" w:sz="0" w:space="0" w:color="auto"/>
        <w:right w:val="none" w:sz="0" w:space="0" w:color="auto"/>
      </w:divBdr>
    </w:div>
    <w:div w:id="251399036">
      <w:marLeft w:val="480"/>
      <w:marRight w:val="0"/>
      <w:marTop w:val="0"/>
      <w:marBottom w:val="0"/>
      <w:divBdr>
        <w:top w:val="none" w:sz="0" w:space="0" w:color="auto"/>
        <w:left w:val="none" w:sz="0" w:space="0" w:color="auto"/>
        <w:bottom w:val="none" w:sz="0" w:space="0" w:color="auto"/>
        <w:right w:val="none" w:sz="0" w:space="0" w:color="auto"/>
      </w:divBdr>
    </w:div>
    <w:div w:id="252393663">
      <w:marLeft w:val="480"/>
      <w:marRight w:val="0"/>
      <w:marTop w:val="0"/>
      <w:marBottom w:val="0"/>
      <w:divBdr>
        <w:top w:val="none" w:sz="0" w:space="0" w:color="auto"/>
        <w:left w:val="none" w:sz="0" w:space="0" w:color="auto"/>
        <w:bottom w:val="none" w:sz="0" w:space="0" w:color="auto"/>
        <w:right w:val="none" w:sz="0" w:space="0" w:color="auto"/>
      </w:divBdr>
    </w:div>
    <w:div w:id="252592819">
      <w:marLeft w:val="480"/>
      <w:marRight w:val="0"/>
      <w:marTop w:val="0"/>
      <w:marBottom w:val="0"/>
      <w:divBdr>
        <w:top w:val="none" w:sz="0" w:space="0" w:color="auto"/>
        <w:left w:val="none" w:sz="0" w:space="0" w:color="auto"/>
        <w:bottom w:val="none" w:sz="0" w:space="0" w:color="auto"/>
        <w:right w:val="none" w:sz="0" w:space="0" w:color="auto"/>
      </w:divBdr>
    </w:div>
    <w:div w:id="255596273">
      <w:marLeft w:val="480"/>
      <w:marRight w:val="0"/>
      <w:marTop w:val="0"/>
      <w:marBottom w:val="0"/>
      <w:divBdr>
        <w:top w:val="none" w:sz="0" w:space="0" w:color="auto"/>
        <w:left w:val="none" w:sz="0" w:space="0" w:color="auto"/>
        <w:bottom w:val="none" w:sz="0" w:space="0" w:color="auto"/>
        <w:right w:val="none" w:sz="0" w:space="0" w:color="auto"/>
      </w:divBdr>
    </w:div>
    <w:div w:id="255946051">
      <w:marLeft w:val="480"/>
      <w:marRight w:val="0"/>
      <w:marTop w:val="0"/>
      <w:marBottom w:val="0"/>
      <w:divBdr>
        <w:top w:val="none" w:sz="0" w:space="0" w:color="auto"/>
        <w:left w:val="none" w:sz="0" w:space="0" w:color="auto"/>
        <w:bottom w:val="none" w:sz="0" w:space="0" w:color="auto"/>
        <w:right w:val="none" w:sz="0" w:space="0" w:color="auto"/>
      </w:divBdr>
    </w:div>
    <w:div w:id="255947791">
      <w:marLeft w:val="480"/>
      <w:marRight w:val="0"/>
      <w:marTop w:val="0"/>
      <w:marBottom w:val="0"/>
      <w:divBdr>
        <w:top w:val="none" w:sz="0" w:space="0" w:color="auto"/>
        <w:left w:val="none" w:sz="0" w:space="0" w:color="auto"/>
        <w:bottom w:val="none" w:sz="0" w:space="0" w:color="auto"/>
        <w:right w:val="none" w:sz="0" w:space="0" w:color="auto"/>
      </w:divBdr>
    </w:div>
    <w:div w:id="255989864">
      <w:marLeft w:val="480"/>
      <w:marRight w:val="0"/>
      <w:marTop w:val="0"/>
      <w:marBottom w:val="0"/>
      <w:divBdr>
        <w:top w:val="none" w:sz="0" w:space="0" w:color="auto"/>
        <w:left w:val="none" w:sz="0" w:space="0" w:color="auto"/>
        <w:bottom w:val="none" w:sz="0" w:space="0" w:color="auto"/>
        <w:right w:val="none" w:sz="0" w:space="0" w:color="auto"/>
      </w:divBdr>
    </w:div>
    <w:div w:id="256132260">
      <w:marLeft w:val="480"/>
      <w:marRight w:val="0"/>
      <w:marTop w:val="0"/>
      <w:marBottom w:val="0"/>
      <w:divBdr>
        <w:top w:val="none" w:sz="0" w:space="0" w:color="auto"/>
        <w:left w:val="none" w:sz="0" w:space="0" w:color="auto"/>
        <w:bottom w:val="none" w:sz="0" w:space="0" w:color="auto"/>
        <w:right w:val="none" w:sz="0" w:space="0" w:color="auto"/>
      </w:divBdr>
    </w:div>
    <w:div w:id="256208300">
      <w:marLeft w:val="480"/>
      <w:marRight w:val="0"/>
      <w:marTop w:val="0"/>
      <w:marBottom w:val="0"/>
      <w:divBdr>
        <w:top w:val="none" w:sz="0" w:space="0" w:color="auto"/>
        <w:left w:val="none" w:sz="0" w:space="0" w:color="auto"/>
        <w:bottom w:val="none" w:sz="0" w:space="0" w:color="auto"/>
        <w:right w:val="none" w:sz="0" w:space="0" w:color="auto"/>
      </w:divBdr>
    </w:div>
    <w:div w:id="256210203">
      <w:marLeft w:val="480"/>
      <w:marRight w:val="0"/>
      <w:marTop w:val="0"/>
      <w:marBottom w:val="0"/>
      <w:divBdr>
        <w:top w:val="none" w:sz="0" w:space="0" w:color="auto"/>
        <w:left w:val="none" w:sz="0" w:space="0" w:color="auto"/>
        <w:bottom w:val="none" w:sz="0" w:space="0" w:color="auto"/>
        <w:right w:val="none" w:sz="0" w:space="0" w:color="auto"/>
      </w:divBdr>
    </w:div>
    <w:div w:id="256788479">
      <w:marLeft w:val="480"/>
      <w:marRight w:val="0"/>
      <w:marTop w:val="0"/>
      <w:marBottom w:val="0"/>
      <w:divBdr>
        <w:top w:val="none" w:sz="0" w:space="0" w:color="auto"/>
        <w:left w:val="none" w:sz="0" w:space="0" w:color="auto"/>
        <w:bottom w:val="none" w:sz="0" w:space="0" w:color="auto"/>
        <w:right w:val="none" w:sz="0" w:space="0" w:color="auto"/>
      </w:divBdr>
    </w:div>
    <w:div w:id="258100154">
      <w:marLeft w:val="480"/>
      <w:marRight w:val="0"/>
      <w:marTop w:val="0"/>
      <w:marBottom w:val="0"/>
      <w:divBdr>
        <w:top w:val="none" w:sz="0" w:space="0" w:color="auto"/>
        <w:left w:val="none" w:sz="0" w:space="0" w:color="auto"/>
        <w:bottom w:val="none" w:sz="0" w:space="0" w:color="auto"/>
        <w:right w:val="none" w:sz="0" w:space="0" w:color="auto"/>
      </w:divBdr>
    </w:div>
    <w:div w:id="259140657">
      <w:marLeft w:val="480"/>
      <w:marRight w:val="0"/>
      <w:marTop w:val="0"/>
      <w:marBottom w:val="0"/>
      <w:divBdr>
        <w:top w:val="none" w:sz="0" w:space="0" w:color="auto"/>
        <w:left w:val="none" w:sz="0" w:space="0" w:color="auto"/>
        <w:bottom w:val="none" w:sz="0" w:space="0" w:color="auto"/>
        <w:right w:val="none" w:sz="0" w:space="0" w:color="auto"/>
      </w:divBdr>
    </w:div>
    <w:div w:id="259143464">
      <w:marLeft w:val="480"/>
      <w:marRight w:val="0"/>
      <w:marTop w:val="0"/>
      <w:marBottom w:val="0"/>
      <w:divBdr>
        <w:top w:val="none" w:sz="0" w:space="0" w:color="auto"/>
        <w:left w:val="none" w:sz="0" w:space="0" w:color="auto"/>
        <w:bottom w:val="none" w:sz="0" w:space="0" w:color="auto"/>
        <w:right w:val="none" w:sz="0" w:space="0" w:color="auto"/>
      </w:divBdr>
    </w:div>
    <w:div w:id="259219574">
      <w:marLeft w:val="480"/>
      <w:marRight w:val="0"/>
      <w:marTop w:val="0"/>
      <w:marBottom w:val="0"/>
      <w:divBdr>
        <w:top w:val="none" w:sz="0" w:space="0" w:color="auto"/>
        <w:left w:val="none" w:sz="0" w:space="0" w:color="auto"/>
        <w:bottom w:val="none" w:sz="0" w:space="0" w:color="auto"/>
        <w:right w:val="none" w:sz="0" w:space="0" w:color="auto"/>
      </w:divBdr>
    </w:div>
    <w:div w:id="259262725">
      <w:marLeft w:val="480"/>
      <w:marRight w:val="0"/>
      <w:marTop w:val="0"/>
      <w:marBottom w:val="0"/>
      <w:divBdr>
        <w:top w:val="none" w:sz="0" w:space="0" w:color="auto"/>
        <w:left w:val="none" w:sz="0" w:space="0" w:color="auto"/>
        <w:bottom w:val="none" w:sz="0" w:space="0" w:color="auto"/>
        <w:right w:val="none" w:sz="0" w:space="0" w:color="auto"/>
      </w:divBdr>
    </w:div>
    <w:div w:id="259529710">
      <w:marLeft w:val="480"/>
      <w:marRight w:val="0"/>
      <w:marTop w:val="0"/>
      <w:marBottom w:val="0"/>
      <w:divBdr>
        <w:top w:val="none" w:sz="0" w:space="0" w:color="auto"/>
        <w:left w:val="none" w:sz="0" w:space="0" w:color="auto"/>
        <w:bottom w:val="none" w:sz="0" w:space="0" w:color="auto"/>
        <w:right w:val="none" w:sz="0" w:space="0" w:color="auto"/>
      </w:divBdr>
    </w:div>
    <w:div w:id="260839855">
      <w:marLeft w:val="480"/>
      <w:marRight w:val="0"/>
      <w:marTop w:val="0"/>
      <w:marBottom w:val="0"/>
      <w:divBdr>
        <w:top w:val="none" w:sz="0" w:space="0" w:color="auto"/>
        <w:left w:val="none" w:sz="0" w:space="0" w:color="auto"/>
        <w:bottom w:val="none" w:sz="0" w:space="0" w:color="auto"/>
        <w:right w:val="none" w:sz="0" w:space="0" w:color="auto"/>
      </w:divBdr>
    </w:div>
    <w:div w:id="260921176">
      <w:bodyDiv w:val="1"/>
      <w:marLeft w:val="0"/>
      <w:marRight w:val="0"/>
      <w:marTop w:val="0"/>
      <w:marBottom w:val="0"/>
      <w:divBdr>
        <w:top w:val="none" w:sz="0" w:space="0" w:color="auto"/>
        <w:left w:val="none" w:sz="0" w:space="0" w:color="auto"/>
        <w:bottom w:val="none" w:sz="0" w:space="0" w:color="auto"/>
        <w:right w:val="none" w:sz="0" w:space="0" w:color="auto"/>
      </w:divBdr>
    </w:div>
    <w:div w:id="261763848">
      <w:marLeft w:val="480"/>
      <w:marRight w:val="0"/>
      <w:marTop w:val="0"/>
      <w:marBottom w:val="0"/>
      <w:divBdr>
        <w:top w:val="none" w:sz="0" w:space="0" w:color="auto"/>
        <w:left w:val="none" w:sz="0" w:space="0" w:color="auto"/>
        <w:bottom w:val="none" w:sz="0" w:space="0" w:color="auto"/>
        <w:right w:val="none" w:sz="0" w:space="0" w:color="auto"/>
      </w:divBdr>
    </w:div>
    <w:div w:id="262223218">
      <w:marLeft w:val="480"/>
      <w:marRight w:val="0"/>
      <w:marTop w:val="0"/>
      <w:marBottom w:val="0"/>
      <w:divBdr>
        <w:top w:val="none" w:sz="0" w:space="0" w:color="auto"/>
        <w:left w:val="none" w:sz="0" w:space="0" w:color="auto"/>
        <w:bottom w:val="none" w:sz="0" w:space="0" w:color="auto"/>
        <w:right w:val="none" w:sz="0" w:space="0" w:color="auto"/>
      </w:divBdr>
    </w:div>
    <w:div w:id="263197939">
      <w:marLeft w:val="480"/>
      <w:marRight w:val="0"/>
      <w:marTop w:val="0"/>
      <w:marBottom w:val="0"/>
      <w:divBdr>
        <w:top w:val="none" w:sz="0" w:space="0" w:color="auto"/>
        <w:left w:val="none" w:sz="0" w:space="0" w:color="auto"/>
        <w:bottom w:val="none" w:sz="0" w:space="0" w:color="auto"/>
        <w:right w:val="none" w:sz="0" w:space="0" w:color="auto"/>
      </w:divBdr>
    </w:div>
    <w:div w:id="263732116">
      <w:bodyDiv w:val="1"/>
      <w:marLeft w:val="0"/>
      <w:marRight w:val="0"/>
      <w:marTop w:val="0"/>
      <w:marBottom w:val="0"/>
      <w:divBdr>
        <w:top w:val="none" w:sz="0" w:space="0" w:color="auto"/>
        <w:left w:val="none" w:sz="0" w:space="0" w:color="auto"/>
        <w:bottom w:val="none" w:sz="0" w:space="0" w:color="auto"/>
        <w:right w:val="none" w:sz="0" w:space="0" w:color="auto"/>
      </w:divBdr>
    </w:div>
    <w:div w:id="264391506">
      <w:marLeft w:val="480"/>
      <w:marRight w:val="0"/>
      <w:marTop w:val="0"/>
      <w:marBottom w:val="0"/>
      <w:divBdr>
        <w:top w:val="none" w:sz="0" w:space="0" w:color="auto"/>
        <w:left w:val="none" w:sz="0" w:space="0" w:color="auto"/>
        <w:bottom w:val="none" w:sz="0" w:space="0" w:color="auto"/>
        <w:right w:val="none" w:sz="0" w:space="0" w:color="auto"/>
      </w:divBdr>
    </w:div>
    <w:div w:id="264846922">
      <w:marLeft w:val="480"/>
      <w:marRight w:val="0"/>
      <w:marTop w:val="0"/>
      <w:marBottom w:val="0"/>
      <w:divBdr>
        <w:top w:val="none" w:sz="0" w:space="0" w:color="auto"/>
        <w:left w:val="none" w:sz="0" w:space="0" w:color="auto"/>
        <w:bottom w:val="none" w:sz="0" w:space="0" w:color="auto"/>
        <w:right w:val="none" w:sz="0" w:space="0" w:color="auto"/>
      </w:divBdr>
    </w:div>
    <w:div w:id="265118816">
      <w:bodyDiv w:val="1"/>
      <w:marLeft w:val="0"/>
      <w:marRight w:val="0"/>
      <w:marTop w:val="0"/>
      <w:marBottom w:val="0"/>
      <w:divBdr>
        <w:top w:val="none" w:sz="0" w:space="0" w:color="auto"/>
        <w:left w:val="none" w:sz="0" w:space="0" w:color="auto"/>
        <w:bottom w:val="none" w:sz="0" w:space="0" w:color="auto"/>
        <w:right w:val="none" w:sz="0" w:space="0" w:color="auto"/>
      </w:divBdr>
    </w:div>
    <w:div w:id="265233360">
      <w:marLeft w:val="480"/>
      <w:marRight w:val="0"/>
      <w:marTop w:val="0"/>
      <w:marBottom w:val="0"/>
      <w:divBdr>
        <w:top w:val="none" w:sz="0" w:space="0" w:color="auto"/>
        <w:left w:val="none" w:sz="0" w:space="0" w:color="auto"/>
        <w:bottom w:val="none" w:sz="0" w:space="0" w:color="auto"/>
        <w:right w:val="none" w:sz="0" w:space="0" w:color="auto"/>
      </w:divBdr>
    </w:div>
    <w:div w:id="265964224">
      <w:marLeft w:val="480"/>
      <w:marRight w:val="0"/>
      <w:marTop w:val="0"/>
      <w:marBottom w:val="0"/>
      <w:divBdr>
        <w:top w:val="none" w:sz="0" w:space="0" w:color="auto"/>
        <w:left w:val="none" w:sz="0" w:space="0" w:color="auto"/>
        <w:bottom w:val="none" w:sz="0" w:space="0" w:color="auto"/>
        <w:right w:val="none" w:sz="0" w:space="0" w:color="auto"/>
      </w:divBdr>
    </w:div>
    <w:div w:id="266427744">
      <w:bodyDiv w:val="1"/>
      <w:marLeft w:val="0"/>
      <w:marRight w:val="0"/>
      <w:marTop w:val="0"/>
      <w:marBottom w:val="0"/>
      <w:divBdr>
        <w:top w:val="none" w:sz="0" w:space="0" w:color="auto"/>
        <w:left w:val="none" w:sz="0" w:space="0" w:color="auto"/>
        <w:bottom w:val="none" w:sz="0" w:space="0" w:color="auto"/>
        <w:right w:val="none" w:sz="0" w:space="0" w:color="auto"/>
      </w:divBdr>
    </w:div>
    <w:div w:id="268703416">
      <w:bodyDiv w:val="1"/>
      <w:marLeft w:val="0"/>
      <w:marRight w:val="0"/>
      <w:marTop w:val="0"/>
      <w:marBottom w:val="0"/>
      <w:divBdr>
        <w:top w:val="none" w:sz="0" w:space="0" w:color="auto"/>
        <w:left w:val="none" w:sz="0" w:space="0" w:color="auto"/>
        <w:bottom w:val="none" w:sz="0" w:space="0" w:color="auto"/>
        <w:right w:val="none" w:sz="0" w:space="0" w:color="auto"/>
      </w:divBdr>
      <w:divsChild>
        <w:div w:id="58401278">
          <w:marLeft w:val="480"/>
          <w:marRight w:val="0"/>
          <w:marTop w:val="0"/>
          <w:marBottom w:val="0"/>
          <w:divBdr>
            <w:top w:val="none" w:sz="0" w:space="0" w:color="auto"/>
            <w:left w:val="none" w:sz="0" w:space="0" w:color="auto"/>
            <w:bottom w:val="none" w:sz="0" w:space="0" w:color="auto"/>
            <w:right w:val="none" w:sz="0" w:space="0" w:color="auto"/>
          </w:divBdr>
        </w:div>
        <w:div w:id="161239501">
          <w:marLeft w:val="480"/>
          <w:marRight w:val="0"/>
          <w:marTop w:val="0"/>
          <w:marBottom w:val="0"/>
          <w:divBdr>
            <w:top w:val="none" w:sz="0" w:space="0" w:color="auto"/>
            <w:left w:val="none" w:sz="0" w:space="0" w:color="auto"/>
            <w:bottom w:val="none" w:sz="0" w:space="0" w:color="auto"/>
            <w:right w:val="none" w:sz="0" w:space="0" w:color="auto"/>
          </w:divBdr>
        </w:div>
        <w:div w:id="347802107">
          <w:marLeft w:val="480"/>
          <w:marRight w:val="0"/>
          <w:marTop w:val="0"/>
          <w:marBottom w:val="0"/>
          <w:divBdr>
            <w:top w:val="none" w:sz="0" w:space="0" w:color="auto"/>
            <w:left w:val="none" w:sz="0" w:space="0" w:color="auto"/>
            <w:bottom w:val="none" w:sz="0" w:space="0" w:color="auto"/>
            <w:right w:val="none" w:sz="0" w:space="0" w:color="auto"/>
          </w:divBdr>
        </w:div>
        <w:div w:id="475494440">
          <w:marLeft w:val="480"/>
          <w:marRight w:val="0"/>
          <w:marTop w:val="0"/>
          <w:marBottom w:val="0"/>
          <w:divBdr>
            <w:top w:val="none" w:sz="0" w:space="0" w:color="auto"/>
            <w:left w:val="none" w:sz="0" w:space="0" w:color="auto"/>
            <w:bottom w:val="none" w:sz="0" w:space="0" w:color="auto"/>
            <w:right w:val="none" w:sz="0" w:space="0" w:color="auto"/>
          </w:divBdr>
        </w:div>
        <w:div w:id="858736849">
          <w:marLeft w:val="480"/>
          <w:marRight w:val="0"/>
          <w:marTop w:val="0"/>
          <w:marBottom w:val="0"/>
          <w:divBdr>
            <w:top w:val="none" w:sz="0" w:space="0" w:color="auto"/>
            <w:left w:val="none" w:sz="0" w:space="0" w:color="auto"/>
            <w:bottom w:val="none" w:sz="0" w:space="0" w:color="auto"/>
            <w:right w:val="none" w:sz="0" w:space="0" w:color="auto"/>
          </w:divBdr>
        </w:div>
        <w:div w:id="1024936142">
          <w:marLeft w:val="480"/>
          <w:marRight w:val="0"/>
          <w:marTop w:val="0"/>
          <w:marBottom w:val="0"/>
          <w:divBdr>
            <w:top w:val="none" w:sz="0" w:space="0" w:color="auto"/>
            <w:left w:val="none" w:sz="0" w:space="0" w:color="auto"/>
            <w:bottom w:val="none" w:sz="0" w:space="0" w:color="auto"/>
            <w:right w:val="none" w:sz="0" w:space="0" w:color="auto"/>
          </w:divBdr>
        </w:div>
        <w:div w:id="1106730595">
          <w:marLeft w:val="480"/>
          <w:marRight w:val="0"/>
          <w:marTop w:val="0"/>
          <w:marBottom w:val="0"/>
          <w:divBdr>
            <w:top w:val="none" w:sz="0" w:space="0" w:color="auto"/>
            <w:left w:val="none" w:sz="0" w:space="0" w:color="auto"/>
            <w:bottom w:val="none" w:sz="0" w:space="0" w:color="auto"/>
            <w:right w:val="none" w:sz="0" w:space="0" w:color="auto"/>
          </w:divBdr>
        </w:div>
        <w:div w:id="1376809583">
          <w:marLeft w:val="480"/>
          <w:marRight w:val="0"/>
          <w:marTop w:val="0"/>
          <w:marBottom w:val="0"/>
          <w:divBdr>
            <w:top w:val="none" w:sz="0" w:space="0" w:color="auto"/>
            <w:left w:val="none" w:sz="0" w:space="0" w:color="auto"/>
            <w:bottom w:val="none" w:sz="0" w:space="0" w:color="auto"/>
            <w:right w:val="none" w:sz="0" w:space="0" w:color="auto"/>
          </w:divBdr>
        </w:div>
        <w:div w:id="1431272753">
          <w:marLeft w:val="480"/>
          <w:marRight w:val="0"/>
          <w:marTop w:val="0"/>
          <w:marBottom w:val="0"/>
          <w:divBdr>
            <w:top w:val="none" w:sz="0" w:space="0" w:color="auto"/>
            <w:left w:val="none" w:sz="0" w:space="0" w:color="auto"/>
            <w:bottom w:val="none" w:sz="0" w:space="0" w:color="auto"/>
            <w:right w:val="none" w:sz="0" w:space="0" w:color="auto"/>
          </w:divBdr>
        </w:div>
        <w:div w:id="1450125301">
          <w:marLeft w:val="480"/>
          <w:marRight w:val="0"/>
          <w:marTop w:val="0"/>
          <w:marBottom w:val="0"/>
          <w:divBdr>
            <w:top w:val="none" w:sz="0" w:space="0" w:color="auto"/>
            <w:left w:val="none" w:sz="0" w:space="0" w:color="auto"/>
            <w:bottom w:val="none" w:sz="0" w:space="0" w:color="auto"/>
            <w:right w:val="none" w:sz="0" w:space="0" w:color="auto"/>
          </w:divBdr>
        </w:div>
        <w:div w:id="1649437846">
          <w:marLeft w:val="480"/>
          <w:marRight w:val="0"/>
          <w:marTop w:val="0"/>
          <w:marBottom w:val="0"/>
          <w:divBdr>
            <w:top w:val="none" w:sz="0" w:space="0" w:color="auto"/>
            <w:left w:val="none" w:sz="0" w:space="0" w:color="auto"/>
            <w:bottom w:val="none" w:sz="0" w:space="0" w:color="auto"/>
            <w:right w:val="none" w:sz="0" w:space="0" w:color="auto"/>
          </w:divBdr>
        </w:div>
        <w:div w:id="1737435579">
          <w:marLeft w:val="480"/>
          <w:marRight w:val="0"/>
          <w:marTop w:val="0"/>
          <w:marBottom w:val="0"/>
          <w:divBdr>
            <w:top w:val="none" w:sz="0" w:space="0" w:color="auto"/>
            <w:left w:val="none" w:sz="0" w:space="0" w:color="auto"/>
            <w:bottom w:val="none" w:sz="0" w:space="0" w:color="auto"/>
            <w:right w:val="none" w:sz="0" w:space="0" w:color="auto"/>
          </w:divBdr>
        </w:div>
        <w:div w:id="1796556643">
          <w:marLeft w:val="480"/>
          <w:marRight w:val="0"/>
          <w:marTop w:val="0"/>
          <w:marBottom w:val="0"/>
          <w:divBdr>
            <w:top w:val="none" w:sz="0" w:space="0" w:color="auto"/>
            <w:left w:val="none" w:sz="0" w:space="0" w:color="auto"/>
            <w:bottom w:val="none" w:sz="0" w:space="0" w:color="auto"/>
            <w:right w:val="none" w:sz="0" w:space="0" w:color="auto"/>
          </w:divBdr>
        </w:div>
        <w:div w:id="2004315447">
          <w:marLeft w:val="480"/>
          <w:marRight w:val="0"/>
          <w:marTop w:val="0"/>
          <w:marBottom w:val="0"/>
          <w:divBdr>
            <w:top w:val="none" w:sz="0" w:space="0" w:color="auto"/>
            <w:left w:val="none" w:sz="0" w:space="0" w:color="auto"/>
            <w:bottom w:val="none" w:sz="0" w:space="0" w:color="auto"/>
            <w:right w:val="none" w:sz="0" w:space="0" w:color="auto"/>
          </w:divBdr>
        </w:div>
        <w:div w:id="2004694764">
          <w:marLeft w:val="480"/>
          <w:marRight w:val="0"/>
          <w:marTop w:val="0"/>
          <w:marBottom w:val="0"/>
          <w:divBdr>
            <w:top w:val="none" w:sz="0" w:space="0" w:color="auto"/>
            <w:left w:val="none" w:sz="0" w:space="0" w:color="auto"/>
            <w:bottom w:val="none" w:sz="0" w:space="0" w:color="auto"/>
            <w:right w:val="none" w:sz="0" w:space="0" w:color="auto"/>
          </w:divBdr>
        </w:div>
        <w:div w:id="2060399265">
          <w:marLeft w:val="480"/>
          <w:marRight w:val="0"/>
          <w:marTop w:val="0"/>
          <w:marBottom w:val="0"/>
          <w:divBdr>
            <w:top w:val="none" w:sz="0" w:space="0" w:color="auto"/>
            <w:left w:val="none" w:sz="0" w:space="0" w:color="auto"/>
            <w:bottom w:val="none" w:sz="0" w:space="0" w:color="auto"/>
            <w:right w:val="none" w:sz="0" w:space="0" w:color="auto"/>
          </w:divBdr>
        </w:div>
      </w:divsChild>
    </w:div>
    <w:div w:id="268859672">
      <w:marLeft w:val="480"/>
      <w:marRight w:val="0"/>
      <w:marTop w:val="0"/>
      <w:marBottom w:val="0"/>
      <w:divBdr>
        <w:top w:val="none" w:sz="0" w:space="0" w:color="auto"/>
        <w:left w:val="none" w:sz="0" w:space="0" w:color="auto"/>
        <w:bottom w:val="none" w:sz="0" w:space="0" w:color="auto"/>
        <w:right w:val="none" w:sz="0" w:space="0" w:color="auto"/>
      </w:divBdr>
    </w:div>
    <w:div w:id="269045184">
      <w:marLeft w:val="480"/>
      <w:marRight w:val="0"/>
      <w:marTop w:val="0"/>
      <w:marBottom w:val="0"/>
      <w:divBdr>
        <w:top w:val="none" w:sz="0" w:space="0" w:color="auto"/>
        <w:left w:val="none" w:sz="0" w:space="0" w:color="auto"/>
        <w:bottom w:val="none" w:sz="0" w:space="0" w:color="auto"/>
        <w:right w:val="none" w:sz="0" w:space="0" w:color="auto"/>
      </w:divBdr>
    </w:div>
    <w:div w:id="270357253">
      <w:marLeft w:val="480"/>
      <w:marRight w:val="0"/>
      <w:marTop w:val="0"/>
      <w:marBottom w:val="0"/>
      <w:divBdr>
        <w:top w:val="none" w:sz="0" w:space="0" w:color="auto"/>
        <w:left w:val="none" w:sz="0" w:space="0" w:color="auto"/>
        <w:bottom w:val="none" w:sz="0" w:space="0" w:color="auto"/>
        <w:right w:val="none" w:sz="0" w:space="0" w:color="auto"/>
      </w:divBdr>
    </w:div>
    <w:div w:id="273177763">
      <w:marLeft w:val="480"/>
      <w:marRight w:val="0"/>
      <w:marTop w:val="0"/>
      <w:marBottom w:val="0"/>
      <w:divBdr>
        <w:top w:val="none" w:sz="0" w:space="0" w:color="auto"/>
        <w:left w:val="none" w:sz="0" w:space="0" w:color="auto"/>
        <w:bottom w:val="none" w:sz="0" w:space="0" w:color="auto"/>
        <w:right w:val="none" w:sz="0" w:space="0" w:color="auto"/>
      </w:divBdr>
    </w:div>
    <w:div w:id="273246956">
      <w:marLeft w:val="480"/>
      <w:marRight w:val="0"/>
      <w:marTop w:val="0"/>
      <w:marBottom w:val="0"/>
      <w:divBdr>
        <w:top w:val="none" w:sz="0" w:space="0" w:color="auto"/>
        <w:left w:val="none" w:sz="0" w:space="0" w:color="auto"/>
        <w:bottom w:val="none" w:sz="0" w:space="0" w:color="auto"/>
        <w:right w:val="none" w:sz="0" w:space="0" w:color="auto"/>
      </w:divBdr>
    </w:div>
    <w:div w:id="273287597">
      <w:marLeft w:val="480"/>
      <w:marRight w:val="0"/>
      <w:marTop w:val="0"/>
      <w:marBottom w:val="0"/>
      <w:divBdr>
        <w:top w:val="none" w:sz="0" w:space="0" w:color="auto"/>
        <w:left w:val="none" w:sz="0" w:space="0" w:color="auto"/>
        <w:bottom w:val="none" w:sz="0" w:space="0" w:color="auto"/>
        <w:right w:val="none" w:sz="0" w:space="0" w:color="auto"/>
      </w:divBdr>
    </w:div>
    <w:div w:id="273481923">
      <w:marLeft w:val="480"/>
      <w:marRight w:val="0"/>
      <w:marTop w:val="0"/>
      <w:marBottom w:val="0"/>
      <w:divBdr>
        <w:top w:val="none" w:sz="0" w:space="0" w:color="auto"/>
        <w:left w:val="none" w:sz="0" w:space="0" w:color="auto"/>
        <w:bottom w:val="none" w:sz="0" w:space="0" w:color="auto"/>
        <w:right w:val="none" w:sz="0" w:space="0" w:color="auto"/>
      </w:divBdr>
    </w:div>
    <w:div w:id="275601138">
      <w:marLeft w:val="480"/>
      <w:marRight w:val="0"/>
      <w:marTop w:val="0"/>
      <w:marBottom w:val="0"/>
      <w:divBdr>
        <w:top w:val="none" w:sz="0" w:space="0" w:color="auto"/>
        <w:left w:val="none" w:sz="0" w:space="0" w:color="auto"/>
        <w:bottom w:val="none" w:sz="0" w:space="0" w:color="auto"/>
        <w:right w:val="none" w:sz="0" w:space="0" w:color="auto"/>
      </w:divBdr>
    </w:div>
    <w:div w:id="275716158">
      <w:bodyDiv w:val="1"/>
      <w:marLeft w:val="0"/>
      <w:marRight w:val="0"/>
      <w:marTop w:val="0"/>
      <w:marBottom w:val="0"/>
      <w:divBdr>
        <w:top w:val="none" w:sz="0" w:space="0" w:color="auto"/>
        <w:left w:val="none" w:sz="0" w:space="0" w:color="auto"/>
        <w:bottom w:val="none" w:sz="0" w:space="0" w:color="auto"/>
        <w:right w:val="none" w:sz="0" w:space="0" w:color="auto"/>
      </w:divBdr>
    </w:div>
    <w:div w:id="275792659">
      <w:marLeft w:val="480"/>
      <w:marRight w:val="0"/>
      <w:marTop w:val="0"/>
      <w:marBottom w:val="0"/>
      <w:divBdr>
        <w:top w:val="none" w:sz="0" w:space="0" w:color="auto"/>
        <w:left w:val="none" w:sz="0" w:space="0" w:color="auto"/>
        <w:bottom w:val="none" w:sz="0" w:space="0" w:color="auto"/>
        <w:right w:val="none" w:sz="0" w:space="0" w:color="auto"/>
      </w:divBdr>
    </w:div>
    <w:div w:id="275867327">
      <w:marLeft w:val="480"/>
      <w:marRight w:val="0"/>
      <w:marTop w:val="0"/>
      <w:marBottom w:val="0"/>
      <w:divBdr>
        <w:top w:val="none" w:sz="0" w:space="0" w:color="auto"/>
        <w:left w:val="none" w:sz="0" w:space="0" w:color="auto"/>
        <w:bottom w:val="none" w:sz="0" w:space="0" w:color="auto"/>
        <w:right w:val="none" w:sz="0" w:space="0" w:color="auto"/>
      </w:divBdr>
    </w:div>
    <w:div w:id="276184097">
      <w:marLeft w:val="480"/>
      <w:marRight w:val="0"/>
      <w:marTop w:val="0"/>
      <w:marBottom w:val="0"/>
      <w:divBdr>
        <w:top w:val="none" w:sz="0" w:space="0" w:color="auto"/>
        <w:left w:val="none" w:sz="0" w:space="0" w:color="auto"/>
        <w:bottom w:val="none" w:sz="0" w:space="0" w:color="auto"/>
        <w:right w:val="none" w:sz="0" w:space="0" w:color="auto"/>
      </w:divBdr>
    </w:div>
    <w:div w:id="276452106">
      <w:marLeft w:val="480"/>
      <w:marRight w:val="0"/>
      <w:marTop w:val="0"/>
      <w:marBottom w:val="0"/>
      <w:divBdr>
        <w:top w:val="none" w:sz="0" w:space="0" w:color="auto"/>
        <w:left w:val="none" w:sz="0" w:space="0" w:color="auto"/>
        <w:bottom w:val="none" w:sz="0" w:space="0" w:color="auto"/>
        <w:right w:val="none" w:sz="0" w:space="0" w:color="auto"/>
      </w:divBdr>
    </w:div>
    <w:div w:id="277416264">
      <w:marLeft w:val="480"/>
      <w:marRight w:val="0"/>
      <w:marTop w:val="0"/>
      <w:marBottom w:val="0"/>
      <w:divBdr>
        <w:top w:val="none" w:sz="0" w:space="0" w:color="auto"/>
        <w:left w:val="none" w:sz="0" w:space="0" w:color="auto"/>
        <w:bottom w:val="none" w:sz="0" w:space="0" w:color="auto"/>
        <w:right w:val="none" w:sz="0" w:space="0" w:color="auto"/>
      </w:divBdr>
    </w:div>
    <w:div w:id="277762861">
      <w:marLeft w:val="480"/>
      <w:marRight w:val="0"/>
      <w:marTop w:val="0"/>
      <w:marBottom w:val="0"/>
      <w:divBdr>
        <w:top w:val="none" w:sz="0" w:space="0" w:color="auto"/>
        <w:left w:val="none" w:sz="0" w:space="0" w:color="auto"/>
        <w:bottom w:val="none" w:sz="0" w:space="0" w:color="auto"/>
        <w:right w:val="none" w:sz="0" w:space="0" w:color="auto"/>
      </w:divBdr>
    </w:div>
    <w:div w:id="278027688">
      <w:marLeft w:val="480"/>
      <w:marRight w:val="0"/>
      <w:marTop w:val="0"/>
      <w:marBottom w:val="0"/>
      <w:divBdr>
        <w:top w:val="none" w:sz="0" w:space="0" w:color="auto"/>
        <w:left w:val="none" w:sz="0" w:space="0" w:color="auto"/>
        <w:bottom w:val="none" w:sz="0" w:space="0" w:color="auto"/>
        <w:right w:val="none" w:sz="0" w:space="0" w:color="auto"/>
      </w:divBdr>
    </w:div>
    <w:div w:id="278420838">
      <w:bodyDiv w:val="1"/>
      <w:marLeft w:val="0"/>
      <w:marRight w:val="0"/>
      <w:marTop w:val="0"/>
      <w:marBottom w:val="0"/>
      <w:divBdr>
        <w:top w:val="none" w:sz="0" w:space="0" w:color="auto"/>
        <w:left w:val="none" w:sz="0" w:space="0" w:color="auto"/>
        <w:bottom w:val="none" w:sz="0" w:space="0" w:color="auto"/>
        <w:right w:val="none" w:sz="0" w:space="0" w:color="auto"/>
      </w:divBdr>
      <w:divsChild>
        <w:div w:id="45767507">
          <w:marLeft w:val="480"/>
          <w:marRight w:val="0"/>
          <w:marTop w:val="0"/>
          <w:marBottom w:val="0"/>
          <w:divBdr>
            <w:top w:val="none" w:sz="0" w:space="0" w:color="auto"/>
            <w:left w:val="none" w:sz="0" w:space="0" w:color="auto"/>
            <w:bottom w:val="none" w:sz="0" w:space="0" w:color="auto"/>
            <w:right w:val="none" w:sz="0" w:space="0" w:color="auto"/>
          </w:divBdr>
        </w:div>
        <w:div w:id="65031413">
          <w:marLeft w:val="480"/>
          <w:marRight w:val="0"/>
          <w:marTop w:val="0"/>
          <w:marBottom w:val="0"/>
          <w:divBdr>
            <w:top w:val="none" w:sz="0" w:space="0" w:color="auto"/>
            <w:left w:val="none" w:sz="0" w:space="0" w:color="auto"/>
            <w:bottom w:val="none" w:sz="0" w:space="0" w:color="auto"/>
            <w:right w:val="none" w:sz="0" w:space="0" w:color="auto"/>
          </w:divBdr>
        </w:div>
        <w:div w:id="66849676">
          <w:marLeft w:val="480"/>
          <w:marRight w:val="0"/>
          <w:marTop w:val="0"/>
          <w:marBottom w:val="0"/>
          <w:divBdr>
            <w:top w:val="none" w:sz="0" w:space="0" w:color="auto"/>
            <w:left w:val="none" w:sz="0" w:space="0" w:color="auto"/>
            <w:bottom w:val="none" w:sz="0" w:space="0" w:color="auto"/>
            <w:right w:val="none" w:sz="0" w:space="0" w:color="auto"/>
          </w:divBdr>
        </w:div>
        <w:div w:id="82727234">
          <w:marLeft w:val="480"/>
          <w:marRight w:val="0"/>
          <w:marTop w:val="0"/>
          <w:marBottom w:val="0"/>
          <w:divBdr>
            <w:top w:val="none" w:sz="0" w:space="0" w:color="auto"/>
            <w:left w:val="none" w:sz="0" w:space="0" w:color="auto"/>
            <w:bottom w:val="none" w:sz="0" w:space="0" w:color="auto"/>
            <w:right w:val="none" w:sz="0" w:space="0" w:color="auto"/>
          </w:divBdr>
        </w:div>
        <w:div w:id="159468714">
          <w:marLeft w:val="480"/>
          <w:marRight w:val="0"/>
          <w:marTop w:val="0"/>
          <w:marBottom w:val="0"/>
          <w:divBdr>
            <w:top w:val="none" w:sz="0" w:space="0" w:color="auto"/>
            <w:left w:val="none" w:sz="0" w:space="0" w:color="auto"/>
            <w:bottom w:val="none" w:sz="0" w:space="0" w:color="auto"/>
            <w:right w:val="none" w:sz="0" w:space="0" w:color="auto"/>
          </w:divBdr>
        </w:div>
        <w:div w:id="174075097">
          <w:marLeft w:val="480"/>
          <w:marRight w:val="0"/>
          <w:marTop w:val="0"/>
          <w:marBottom w:val="0"/>
          <w:divBdr>
            <w:top w:val="none" w:sz="0" w:space="0" w:color="auto"/>
            <w:left w:val="none" w:sz="0" w:space="0" w:color="auto"/>
            <w:bottom w:val="none" w:sz="0" w:space="0" w:color="auto"/>
            <w:right w:val="none" w:sz="0" w:space="0" w:color="auto"/>
          </w:divBdr>
        </w:div>
        <w:div w:id="200948142">
          <w:marLeft w:val="480"/>
          <w:marRight w:val="0"/>
          <w:marTop w:val="0"/>
          <w:marBottom w:val="0"/>
          <w:divBdr>
            <w:top w:val="none" w:sz="0" w:space="0" w:color="auto"/>
            <w:left w:val="none" w:sz="0" w:space="0" w:color="auto"/>
            <w:bottom w:val="none" w:sz="0" w:space="0" w:color="auto"/>
            <w:right w:val="none" w:sz="0" w:space="0" w:color="auto"/>
          </w:divBdr>
        </w:div>
        <w:div w:id="582104425">
          <w:marLeft w:val="480"/>
          <w:marRight w:val="0"/>
          <w:marTop w:val="0"/>
          <w:marBottom w:val="0"/>
          <w:divBdr>
            <w:top w:val="none" w:sz="0" w:space="0" w:color="auto"/>
            <w:left w:val="none" w:sz="0" w:space="0" w:color="auto"/>
            <w:bottom w:val="none" w:sz="0" w:space="0" w:color="auto"/>
            <w:right w:val="none" w:sz="0" w:space="0" w:color="auto"/>
          </w:divBdr>
        </w:div>
        <w:div w:id="663627226">
          <w:marLeft w:val="480"/>
          <w:marRight w:val="0"/>
          <w:marTop w:val="0"/>
          <w:marBottom w:val="0"/>
          <w:divBdr>
            <w:top w:val="none" w:sz="0" w:space="0" w:color="auto"/>
            <w:left w:val="none" w:sz="0" w:space="0" w:color="auto"/>
            <w:bottom w:val="none" w:sz="0" w:space="0" w:color="auto"/>
            <w:right w:val="none" w:sz="0" w:space="0" w:color="auto"/>
          </w:divBdr>
        </w:div>
        <w:div w:id="666250986">
          <w:marLeft w:val="480"/>
          <w:marRight w:val="0"/>
          <w:marTop w:val="0"/>
          <w:marBottom w:val="0"/>
          <w:divBdr>
            <w:top w:val="none" w:sz="0" w:space="0" w:color="auto"/>
            <w:left w:val="none" w:sz="0" w:space="0" w:color="auto"/>
            <w:bottom w:val="none" w:sz="0" w:space="0" w:color="auto"/>
            <w:right w:val="none" w:sz="0" w:space="0" w:color="auto"/>
          </w:divBdr>
        </w:div>
        <w:div w:id="894898327">
          <w:marLeft w:val="480"/>
          <w:marRight w:val="0"/>
          <w:marTop w:val="0"/>
          <w:marBottom w:val="0"/>
          <w:divBdr>
            <w:top w:val="none" w:sz="0" w:space="0" w:color="auto"/>
            <w:left w:val="none" w:sz="0" w:space="0" w:color="auto"/>
            <w:bottom w:val="none" w:sz="0" w:space="0" w:color="auto"/>
            <w:right w:val="none" w:sz="0" w:space="0" w:color="auto"/>
          </w:divBdr>
        </w:div>
        <w:div w:id="1471435197">
          <w:marLeft w:val="480"/>
          <w:marRight w:val="0"/>
          <w:marTop w:val="0"/>
          <w:marBottom w:val="0"/>
          <w:divBdr>
            <w:top w:val="none" w:sz="0" w:space="0" w:color="auto"/>
            <w:left w:val="none" w:sz="0" w:space="0" w:color="auto"/>
            <w:bottom w:val="none" w:sz="0" w:space="0" w:color="auto"/>
            <w:right w:val="none" w:sz="0" w:space="0" w:color="auto"/>
          </w:divBdr>
        </w:div>
        <w:div w:id="1480726821">
          <w:marLeft w:val="480"/>
          <w:marRight w:val="0"/>
          <w:marTop w:val="0"/>
          <w:marBottom w:val="0"/>
          <w:divBdr>
            <w:top w:val="none" w:sz="0" w:space="0" w:color="auto"/>
            <w:left w:val="none" w:sz="0" w:space="0" w:color="auto"/>
            <w:bottom w:val="none" w:sz="0" w:space="0" w:color="auto"/>
            <w:right w:val="none" w:sz="0" w:space="0" w:color="auto"/>
          </w:divBdr>
        </w:div>
        <w:div w:id="1645893900">
          <w:marLeft w:val="480"/>
          <w:marRight w:val="0"/>
          <w:marTop w:val="0"/>
          <w:marBottom w:val="0"/>
          <w:divBdr>
            <w:top w:val="none" w:sz="0" w:space="0" w:color="auto"/>
            <w:left w:val="none" w:sz="0" w:space="0" w:color="auto"/>
            <w:bottom w:val="none" w:sz="0" w:space="0" w:color="auto"/>
            <w:right w:val="none" w:sz="0" w:space="0" w:color="auto"/>
          </w:divBdr>
        </w:div>
        <w:div w:id="1895311303">
          <w:marLeft w:val="480"/>
          <w:marRight w:val="0"/>
          <w:marTop w:val="0"/>
          <w:marBottom w:val="0"/>
          <w:divBdr>
            <w:top w:val="none" w:sz="0" w:space="0" w:color="auto"/>
            <w:left w:val="none" w:sz="0" w:space="0" w:color="auto"/>
            <w:bottom w:val="none" w:sz="0" w:space="0" w:color="auto"/>
            <w:right w:val="none" w:sz="0" w:space="0" w:color="auto"/>
          </w:divBdr>
        </w:div>
        <w:div w:id="1961186636">
          <w:marLeft w:val="480"/>
          <w:marRight w:val="0"/>
          <w:marTop w:val="0"/>
          <w:marBottom w:val="0"/>
          <w:divBdr>
            <w:top w:val="none" w:sz="0" w:space="0" w:color="auto"/>
            <w:left w:val="none" w:sz="0" w:space="0" w:color="auto"/>
            <w:bottom w:val="none" w:sz="0" w:space="0" w:color="auto"/>
            <w:right w:val="none" w:sz="0" w:space="0" w:color="auto"/>
          </w:divBdr>
        </w:div>
      </w:divsChild>
    </w:div>
    <w:div w:id="278727840">
      <w:bodyDiv w:val="1"/>
      <w:marLeft w:val="0"/>
      <w:marRight w:val="0"/>
      <w:marTop w:val="0"/>
      <w:marBottom w:val="0"/>
      <w:divBdr>
        <w:top w:val="none" w:sz="0" w:space="0" w:color="auto"/>
        <w:left w:val="none" w:sz="0" w:space="0" w:color="auto"/>
        <w:bottom w:val="none" w:sz="0" w:space="0" w:color="auto"/>
        <w:right w:val="none" w:sz="0" w:space="0" w:color="auto"/>
      </w:divBdr>
    </w:div>
    <w:div w:id="279577372">
      <w:marLeft w:val="480"/>
      <w:marRight w:val="0"/>
      <w:marTop w:val="0"/>
      <w:marBottom w:val="0"/>
      <w:divBdr>
        <w:top w:val="none" w:sz="0" w:space="0" w:color="auto"/>
        <w:left w:val="none" w:sz="0" w:space="0" w:color="auto"/>
        <w:bottom w:val="none" w:sz="0" w:space="0" w:color="auto"/>
        <w:right w:val="none" w:sz="0" w:space="0" w:color="auto"/>
      </w:divBdr>
    </w:div>
    <w:div w:id="280649788">
      <w:marLeft w:val="480"/>
      <w:marRight w:val="0"/>
      <w:marTop w:val="0"/>
      <w:marBottom w:val="0"/>
      <w:divBdr>
        <w:top w:val="none" w:sz="0" w:space="0" w:color="auto"/>
        <w:left w:val="none" w:sz="0" w:space="0" w:color="auto"/>
        <w:bottom w:val="none" w:sz="0" w:space="0" w:color="auto"/>
        <w:right w:val="none" w:sz="0" w:space="0" w:color="auto"/>
      </w:divBdr>
    </w:div>
    <w:div w:id="280652305">
      <w:bodyDiv w:val="1"/>
      <w:marLeft w:val="0"/>
      <w:marRight w:val="0"/>
      <w:marTop w:val="0"/>
      <w:marBottom w:val="0"/>
      <w:divBdr>
        <w:top w:val="none" w:sz="0" w:space="0" w:color="auto"/>
        <w:left w:val="none" w:sz="0" w:space="0" w:color="auto"/>
        <w:bottom w:val="none" w:sz="0" w:space="0" w:color="auto"/>
        <w:right w:val="none" w:sz="0" w:space="0" w:color="auto"/>
      </w:divBdr>
    </w:div>
    <w:div w:id="280765641">
      <w:marLeft w:val="480"/>
      <w:marRight w:val="0"/>
      <w:marTop w:val="0"/>
      <w:marBottom w:val="0"/>
      <w:divBdr>
        <w:top w:val="none" w:sz="0" w:space="0" w:color="auto"/>
        <w:left w:val="none" w:sz="0" w:space="0" w:color="auto"/>
        <w:bottom w:val="none" w:sz="0" w:space="0" w:color="auto"/>
        <w:right w:val="none" w:sz="0" w:space="0" w:color="auto"/>
      </w:divBdr>
    </w:div>
    <w:div w:id="281040091">
      <w:bodyDiv w:val="1"/>
      <w:marLeft w:val="0"/>
      <w:marRight w:val="0"/>
      <w:marTop w:val="0"/>
      <w:marBottom w:val="0"/>
      <w:divBdr>
        <w:top w:val="none" w:sz="0" w:space="0" w:color="auto"/>
        <w:left w:val="none" w:sz="0" w:space="0" w:color="auto"/>
        <w:bottom w:val="none" w:sz="0" w:space="0" w:color="auto"/>
        <w:right w:val="none" w:sz="0" w:space="0" w:color="auto"/>
      </w:divBdr>
    </w:div>
    <w:div w:id="284242734">
      <w:marLeft w:val="480"/>
      <w:marRight w:val="0"/>
      <w:marTop w:val="0"/>
      <w:marBottom w:val="0"/>
      <w:divBdr>
        <w:top w:val="none" w:sz="0" w:space="0" w:color="auto"/>
        <w:left w:val="none" w:sz="0" w:space="0" w:color="auto"/>
        <w:bottom w:val="none" w:sz="0" w:space="0" w:color="auto"/>
        <w:right w:val="none" w:sz="0" w:space="0" w:color="auto"/>
      </w:divBdr>
    </w:div>
    <w:div w:id="284581650">
      <w:marLeft w:val="480"/>
      <w:marRight w:val="0"/>
      <w:marTop w:val="0"/>
      <w:marBottom w:val="0"/>
      <w:divBdr>
        <w:top w:val="none" w:sz="0" w:space="0" w:color="auto"/>
        <w:left w:val="none" w:sz="0" w:space="0" w:color="auto"/>
        <w:bottom w:val="none" w:sz="0" w:space="0" w:color="auto"/>
        <w:right w:val="none" w:sz="0" w:space="0" w:color="auto"/>
      </w:divBdr>
    </w:div>
    <w:div w:id="286543484">
      <w:marLeft w:val="480"/>
      <w:marRight w:val="0"/>
      <w:marTop w:val="0"/>
      <w:marBottom w:val="0"/>
      <w:divBdr>
        <w:top w:val="none" w:sz="0" w:space="0" w:color="auto"/>
        <w:left w:val="none" w:sz="0" w:space="0" w:color="auto"/>
        <w:bottom w:val="none" w:sz="0" w:space="0" w:color="auto"/>
        <w:right w:val="none" w:sz="0" w:space="0" w:color="auto"/>
      </w:divBdr>
    </w:div>
    <w:div w:id="287779889">
      <w:marLeft w:val="480"/>
      <w:marRight w:val="0"/>
      <w:marTop w:val="0"/>
      <w:marBottom w:val="0"/>
      <w:divBdr>
        <w:top w:val="none" w:sz="0" w:space="0" w:color="auto"/>
        <w:left w:val="none" w:sz="0" w:space="0" w:color="auto"/>
        <w:bottom w:val="none" w:sz="0" w:space="0" w:color="auto"/>
        <w:right w:val="none" w:sz="0" w:space="0" w:color="auto"/>
      </w:divBdr>
    </w:div>
    <w:div w:id="288438921">
      <w:marLeft w:val="480"/>
      <w:marRight w:val="0"/>
      <w:marTop w:val="0"/>
      <w:marBottom w:val="0"/>
      <w:divBdr>
        <w:top w:val="none" w:sz="0" w:space="0" w:color="auto"/>
        <w:left w:val="none" w:sz="0" w:space="0" w:color="auto"/>
        <w:bottom w:val="none" w:sz="0" w:space="0" w:color="auto"/>
        <w:right w:val="none" w:sz="0" w:space="0" w:color="auto"/>
      </w:divBdr>
    </w:div>
    <w:div w:id="288509154">
      <w:marLeft w:val="480"/>
      <w:marRight w:val="0"/>
      <w:marTop w:val="0"/>
      <w:marBottom w:val="0"/>
      <w:divBdr>
        <w:top w:val="none" w:sz="0" w:space="0" w:color="auto"/>
        <w:left w:val="none" w:sz="0" w:space="0" w:color="auto"/>
        <w:bottom w:val="none" w:sz="0" w:space="0" w:color="auto"/>
        <w:right w:val="none" w:sz="0" w:space="0" w:color="auto"/>
      </w:divBdr>
    </w:div>
    <w:div w:id="290940536">
      <w:marLeft w:val="480"/>
      <w:marRight w:val="0"/>
      <w:marTop w:val="0"/>
      <w:marBottom w:val="0"/>
      <w:divBdr>
        <w:top w:val="none" w:sz="0" w:space="0" w:color="auto"/>
        <w:left w:val="none" w:sz="0" w:space="0" w:color="auto"/>
        <w:bottom w:val="none" w:sz="0" w:space="0" w:color="auto"/>
        <w:right w:val="none" w:sz="0" w:space="0" w:color="auto"/>
      </w:divBdr>
    </w:div>
    <w:div w:id="291788675">
      <w:marLeft w:val="480"/>
      <w:marRight w:val="0"/>
      <w:marTop w:val="0"/>
      <w:marBottom w:val="0"/>
      <w:divBdr>
        <w:top w:val="none" w:sz="0" w:space="0" w:color="auto"/>
        <w:left w:val="none" w:sz="0" w:space="0" w:color="auto"/>
        <w:bottom w:val="none" w:sz="0" w:space="0" w:color="auto"/>
        <w:right w:val="none" w:sz="0" w:space="0" w:color="auto"/>
      </w:divBdr>
    </w:div>
    <w:div w:id="291860629">
      <w:marLeft w:val="480"/>
      <w:marRight w:val="0"/>
      <w:marTop w:val="0"/>
      <w:marBottom w:val="0"/>
      <w:divBdr>
        <w:top w:val="none" w:sz="0" w:space="0" w:color="auto"/>
        <w:left w:val="none" w:sz="0" w:space="0" w:color="auto"/>
        <w:bottom w:val="none" w:sz="0" w:space="0" w:color="auto"/>
        <w:right w:val="none" w:sz="0" w:space="0" w:color="auto"/>
      </w:divBdr>
    </w:div>
    <w:div w:id="292251465">
      <w:bodyDiv w:val="1"/>
      <w:marLeft w:val="0"/>
      <w:marRight w:val="0"/>
      <w:marTop w:val="0"/>
      <w:marBottom w:val="0"/>
      <w:divBdr>
        <w:top w:val="none" w:sz="0" w:space="0" w:color="auto"/>
        <w:left w:val="none" w:sz="0" w:space="0" w:color="auto"/>
        <w:bottom w:val="none" w:sz="0" w:space="0" w:color="auto"/>
        <w:right w:val="none" w:sz="0" w:space="0" w:color="auto"/>
      </w:divBdr>
      <w:divsChild>
        <w:div w:id="52124365">
          <w:marLeft w:val="480"/>
          <w:marRight w:val="0"/>
          <w:marTop w:val="0"/>
          <w:marBottom w:val="0"/>
          <w:divBdr>
            <w:top w:val="none" w:sz="0" w:space="0" w:color="auto"/>
            <w:left w:val="none" w:sz="0" w:space="0" w:color="auto"/>
            <w:bottom w:val="none" w:sz="0" w:space="0" w:color="auto"/>
            <w:right w:val="none" w:sz="0" w:space="0" w:color="auto"/>
          </w:divBdr>
        </w:div>
        <w:div w:id="135756748">
          <w:marLeft w:val="480"/>
          <w:marRight w:val="0"/>
          <w:marTop w:val="0"/>
          <w:marBottom w:val="0"/>
          <w:divBdr>
            <w:top w:val="none" w:sz="0" w:space="0" w:color="auto"/>
            <w:left w:val="none" w:sz="0" w:space="0" w:color="auto"/>
            <w:bottom w:val="none" w:sz="0" w:space="0" w:color="auto"/>
            <w:right w:val="none" w:sz="0" w:space="0" w:color="auto"/>
          </w:divBdr>
        </w:div>
        <w:div w:id="285160021">
          <w:marLeft w:val="480"/>
          <w:marRight w:val="0"/>
          <w:marTop w:val="0"/>
          <w:marBottom w:val="0"/>
          <w:divBdr>
            <w:top w:val="none" w:sz="0" w:space="0" w:color="auto"/>
            <w:left w:val="none" w:sz="0" w:space="0" w:color="auto"/>
            <w:bottom w:val="none" w:sz="0" w:space="0" w:color="auto"/>
            <w:right w:val="none" w:sz="0" w:space="0" w:color="auto"/>
          </w:divBdr>
        </w:div>
        <w:div w:id="352419166">
          <w:marLeft w:val="480"/>
          <w:marRight w:val="0"/>
          <w:marTop w:val="0"/>
          <w:marBottom w:val="0"/>
          <w:divBdr>
            <w:top w:val="none" w:sz="0" w:space="0" w:color="auto"/>
            <w:left w:val="none" w:sz="0" w:space="0" w:color="auto"/>
            <w:bottom w:val="none" w:sz="0" w:space="0" w:color="auto"/>
            <w:right w:val="none" w:sz="0" w:space="0" w:color="auto"/>
          </w:divBdr>
        </w:div>
        <w:div w:id="530148430">
          <w:marLeft w:val="480"/>
          <w:marRight w:val="0"/>
          <w:marTop w:val="0"/>
          <w:marBottom w:val="0"/>
          <w:divBdr>
            <w:top w:val="none" w:sz="0" w:space="0" w:color="auto"/>
            <w:left w:val="none" w:sz="0" w:space="0" w:color="auto"/>
            <w:bottom w:val="none" w:sz="0" w:space="0" w:color="auto"/>
            <w:right w:val="none" w:sz="0" w:space="0" w:color="auto"/>
          </w:divBdr>
        </w:div>
        <w:div w:id="601187528">
          <w:marLeft w:val="480"/>
          <w:marRight w:val="0"/>
          <w:marTop w:val="0"/>
          <w:marBottom w:val="0"/>
          <w:divBdr>
            <w:top w:val="none" w:sz="0" w:space="0" w:color="auto"/>
            <w:left w:val="none" w:sz="0" w:space="0" w:color="auto"/>
            <w:bottom w:val="none" w:sz="0" w:space="0" w:color="auto"/>
            <w:right w:val="none" w:sz="0" w:space="0" w:color="auto"/>
          </w:divBdr>
        </w:div>
        <w:div w:id="645009471">
          <w:marLeft w:val="480"/>
          <w:marRight w:val="0"/>
          <w:marTop w:val="0"/>
          <w:marBottom w:val="0"/>
          <w:divBdr>
            <w:top w:val="none" w:sz="0" w:space="0" w:color="auto"/>
            <w:left w:val="none" w:sz="0" w:space="0" w:color="auto"/>
            <w:bottom w:val="none" w:sz="0" w:space="0" w:color="auto"/>
            <w:right w:val="none" w:sz="0" w:space="0" w:color="auto"/>
          </w:divBdr>
        </w:div>
        <w:div w:id="726143463">
          <w:marLeft w:val="480"/>
          <w:marRight w:val="0"/>
          <w:marTop w:val="0"/>
          <w:marBottom w:val="0"/>
          <w:divBdr>
            <w:top w:val="none" w:sz="0" w:space="0" w:color="auto"/>
            <w:left w:val="none" w:sz="0" w:space="0" w:color="auto"/>
            <w:bottom w:val="none" w:sz="0" w:space="0" w:color="auto"/>
            <w:right w:val="none" w:sz="0" w:space="0" w:color="auto"/>
          </w:divBdr>
        </w:div>
        <w:div w:id="978150491">
          <w:marLeft w:val="480"/>
          <w:marRight w:val="0"/>
          <w:marTop w:val="0"/>
          <w:marBottom w:val="0"/>
          <w:divBdr>
            <w:top w:val="none" w:sz="0" w:space="0" w:color="auto"/>
            <w:left w:val="none" w:sz="0" w:space="0" w:color="auto"/>
            <w:bottom w:val="none" w:sz="0" w:space="0" w:color="auto"/>
            <w:right w:val="none" w:sz="0" w:space="0" w:color="auto"/>
          </w:divBdr>
        </w:div>
        <w:div w:id="1554466149">
          <w:marLeft w:val="480"/>
          <w:marRight w:val="0"/>
          <w:marTop w:val="0"/>
          <w:marBottom w:val="0"/>
          <w:divBdr>
            <w:top w:val="none" w:sz="0" w:space="0" w:color="auto"/>
            <w:left w:val="none" w:sz="0" w:space="0" w:color="auto"/>
            <w:bottom w:val="none" w:sz="0" w:space="0" w:color="auto"/>
            <w:right w:val="none" w:sz="0" w:space="0" w:color="auto"/>
          </w:divBdr>
        </w:div>
        <w:div w:id="1632058841">
          <w:marLeft w:val="480"/>
          <w:marRight w:val="0"/>
          <w:marTop w:val="0"/>
          <w:marBottom w:val="0"/>
          <w:divBdr>
            <w:top w:val="none" w:sz="0" w:space="0" w:color="auto"/>
            <w:left w:val="none" w:sz="0" w:space="0" w:color="auto"/>
            <w:bottom w:val="none" w:sz="0" w:space="0" w:color="auto"/>
            <w:right w:val="none" w:sz="0" w:space="0" w:color="auto"/>
          </w:divBdr>
        </w:div>
        <w:div w:id="1782189135">
          <w:marLeft w:val="480"/>
          <w:marRight w:val="0"/>
          <w:marTop w:val="0"/>
          <w:marBottom w:val="0"/>
          <w:divBdr>
            <w:top w:val="none" w:sz="0" w:space="0" w:color="auto"/>
            <w:left w:val="none" w:sz="0" w:space="0" w:color="auto"/>
            <w:bottom w:val="none" w:sz="0" w:space="0" w:color="auto"/>
            <w:right w:val="none" w:sz="0" w:space="0" w:color="auto"/>
          </w:divBdr>
        </w:div>
        <w:div w:id="1840382453">
          <w:marLeft w:val="480"/>
          <w:marRight w:val="0"/>
          <w:marTop w:val="0"/>
          <w:marBottom w:val="0"/>
          <w:divBdr>
            <w:top w:val="none" w:sz="0" w:space="0" w:color="auto"/>
            <w:left w:val="none" w:sz="0" w:space="0" w:color="auto"/>
            <w:bottom w:val="none" w:sz="0" w:space="0" w:color="auto"/>
            <w:right w:val="none" w:sz="0" w:space="0" w:color="auto"/>
          </w:divBdr>
        </w:div>
        <w:div w:id="1891576023">
          <w:marLeft w:val="480"/>
          <w:marRight w:val="0"/>
          <w:marTop w:val="0"/>
          <w:marBottom w:val="0"/>
          <w:divBdr>
            <w:top w:val="none" w:sz="0" w:space="0" w:color="auto"/>
            <w:left w:val="none" w:sz="0" w:space="0" w:color="auto"/>
            <w:bottom w:val="none" w:sz="0" w:space="0" w:color="auto"/>
            <w:right w:val="none" w:sz="0" w:space="0" w:color="auto"/>
          </w:divBdr>
        </w:div>
        <w:div w:id="2031183438">
          <w:marLeft w:val="480"/>
          <w:marRight w:val="0"/>
          <w:marTop w:val="0"/>
          <w:marBottom w:val="0"/>
          <w:divBdr>
            <w:top w:val="none" w:sz="0" w:space="0" w:color="auto"/>
            <w:left w:val="none" w:sz="0" w:space="0" w:color="auto"/>
            <w:bottom w:val="none" w:sz="0" w:space="0" w:color="auto"/>
            <w:right w:val="none" w:sz="0" w:space="0" w:color="auto"/>
          </w:divBdr>
        </w:div>
        <w:div w:id="2064672036">
          <w:marLeft w:val="480"/>
          <w:marRight w:val="0"/>
          <w:marTop w:val="0"/>
          <w:marBottom w:val="0"/>
          <w:divBdr>
            <w:top w:val="none" w:sz="0" w:space="0" w:color="auto"/>
            <w:left w:val="none" w:sz="0" w:space="0" w:color="auto"/>
            <w:bottom w:val="none" w:sz="0" w:space="0" w:color="auto"/>
            <w:right w:val="none" w:sz="0" w:space="0" w:color="auto"/>
          </w:divBdr>
        </w:div>
      </w:divsChild>
    </w:div>
    <w:div w:id="293215578">
      <w:marLeft w:val="480"/>
      <w:marRight w:val="0"/>
      <w:marTop w:val="0"/>
      <w:marBottom w:val="0"/>
      <w:divBdr>
        <w:top w:val="none" w:sz="0" w:space="0" w:color="auto"/>
        <w:left w:val="none" w:sz="0" w:space="0" w:color="auto"/>
        <w:bottom w:val="none" w:sz="0" w:space="0" w:color="auto"/>
        <w:right w:val="none" w:sz="0" w:space="0" w:color="auto"/>
      </w:divBdr>
    </w:div>
    <w:div w:id="293218296">
      <w:bodyDiv w:val="1"/>
      <w:marLeft w:val="0"/>
      <w:marRight w:val="0"/>
      <w:marTop w:val="0"/>
      <w:marBottom w:val="0"/>
      <w:divBdr>
        <w:top w:val="none" w:sz="0" w:space="0" w:color="auto"/>
        <w:left w:val="none" w:sz="0" w:space="0" w:color="auto"/>
        <w:bottom w:val="none" w:sz="0" w:space="0" w:color="auto"/>
        <w:right w:val="none" w:sz="0" w:space="0" w:color="auto"/>
      </w:divBdr>
    </w:div>
    <w:div w:id="293406979">
      <w:marLeft w:val="480"/>
      <w:marRight w:val="0"/>
      <w:marTop w:val="0"/>
      <w:marBottom w:val="0"/>
      <w:divBdr>
        <w:top w:val="none" w:sz="0" w:space="0" w:color="auto"/>
        <w:left w:val="none" w:sz="0" w:space="0" w:color="auto"/>
        <w:bottom w:val="none" w:sz="0" w:space="0" w:color="auto"/>
        <w:right w:val="none" w:sz="0" w:space="0" w:color="auto"/>
      </w:divBdr>
    </w:div>
    <w:div w:id="295767862">
      <w:marLeft w:val="480"/>
      <w:marRight w:val="0"/>
      <w:marTop w:val="0"/>
      <w:marBottom w:val="0"/>
      <w:divBdr>
        <w:top w:val="none" w:sz="0" w:space="0" w:color="auto"/>
        <w:left w:val="none" w:sz="0" w:space="0" w:color="auto"/>
        <w:bottom w:val="none" w:sz="0" w:space="0" w:color="auto"/>
        <w:right w:val="none" w:sz="0" w:space="0" w:color="auto"/>
      </w:divBdr>
    </w:div>
    <w:div w:id="295917525">
      <w:marLeft w:val="480"/>
      <w:marRight w:val="0"/>
      <w:marTop w:val="0"/>
      <w:marBottom w:val="0"/>
      <w:divBdr>
        <w:top w:val="none" w:sz="0" w:space="0" w:color="auto"/>
        <w:left w:val="none" w:sz="0" w:space="0" w:color="auto"/>
        <w:bottom w:val="none" w:sz="0" w:space="0" w:color="auto"/>
        <w:right w:val="none" w:sz="0" w:space="0" w:color="auto"/>
      </w:divBdr>
    </w:div>
    <w:div w:id="296182721">
      <w:marLeft w:val="480"/>
      <w:marRight w:val="0"/>
      <w:marTop w:val="0"/>
      <w:marBottom w:val="0"/>
      <w:divBdr>
        <w:top w:val="none" w:sz="0" w:space="0" w:color="auto"/>
        <w:left w:val="none" w:sz="0" w:space="0" w:color="auto"/>
        <w:bottom w:val="none" w:sz="0" w:space="0" w:color="auto"/>
        <w:right w:val="none" w:sz="0" w:space="0" w:color="auto"/>
      </w:divBdr>
    </w:div>
    <w:div w:id="296377975">
      <w:marLeft w:val="480"/>
      <w:marRight w:val="0"/>
      <w:marTop w:val="0"/>
      <w:marBottom w:val="0"/>
      <w:divBdr>
        <w:top w:val="none" w:sz="0" w:space="0" w:color="auto"/>
        <w:left w:val="none" w:sz="0" w:space="0" w:color="auto"/>
        <w:bottom w:val="none" w:sz="0" w:space="0" w:color="auto"/>
        <w:right w:val="none" w:sz="0" w:space="0" w:color="auto"/>
      </w:divBdr>
    </w:div>
    <w:div w:id="298388497">
      <w:marLeft w:val="480"/>
      <w:marRight w:val="0"/>
      <w:marTop w:val="0"/>
      <w:marBottom w:val="0"/>
      <w:divBdr>
        <w:top w:val="none" w:sz="0" w:space="0" w:color="auto"/>
        <w:left w:val="none" w:sz="0" w:space="0" w:color="auto"/>
        <w:bottom w:val="none" w:sz="0" w:space="0" w:color="auto"/>
        <w:right w:val="none" w:sz="0" w:space="0" w:color="auto"/>
      </w:divBdr>
    </w:div>
    <w:div w:id="300351712">
      <w:marLeft w:val="480"/>
      <w:marRight w:val="0"/>
      <w:marTop w:val="0"/>
      <w:marBottom w:val="0"/>
      <w:divBdr>
        <w:top w:val="none" w:sz="0" w:space="0" w:color="auto"/>
        <w:left w:val="none" w:sz="0" w:space="0" w:color="auto"/>
        <w:bottom w:val="none" w:sz="0" w:space="0" w:color="auto"/>
        <w:right w:val="none" w:sz="0" w:space="0" w:color="auto"/>
      </w:divBdr>
    </w:div>
    <w:div w:id="301883566">
      <w:marLeft w:val="480"/>
      <w:marRight w:val="0"/>
      <w:marTop w:val="0"/>
      <w:marBottom w:val="0"/>
      <w:divBdr>
        <w:top w:val="none" w:sz="0" w:space="0" w:color="auto"/>
        <w:left w:val="none" w:sz="0" w:space="0" w:color="auto"/>
        <w:bottom w:val="none" w:sz="0" w:space="0" w:color="auto"/>
        <w:right w:val="none" w:sz="0" w:space="0" w:color="auto"/>
      </w:divBdr>
    </w:div>
    <w:div w:id="302465172">
      <w:marLeft w:val="480"/>
      <w:marRight w:val="0"/>
      <w:marTop w:val="0"/>
      <w:marBottom w:val="0"/>
      <w:divBdr>
        <w:top w:val="none" w:sz="0" w:space="0" w:color="auto"/>
        <w:left w:val="none" w:sz="0" w:space="0" w:color="auto"/>
        <w:bottom w:val="none" w:sz="0" w:space="0" w:color="auto"/>
        <w:right w:val="none" w:sz="0" w:space="0" w:color="auto"/>
      </w:divBdr>
    </w:div>
    <w:div w:id="302470132">
      <w:marLeft w:val="480"/>
      <w:marRight w:val="0"/>
      <w:marTop w:val="0"/>
      <w:marBottom w:val="0"/>
      <w:divBdr>
        <w:top w:val="none" w:sz="0" w:space="0" w:color="auto"/>
        <w:left w:val="none" w:sz="0" w:space="0" w:color="auto"/>
        <w:bottom w:val="none" w:sz="0" w:space="0" w:color="auto"/>
        <w:right w:val="none" w:sz="0" w:space="0" w:color="auto"/>
      </w:divBdr>
    </w:div>
    <w:div w:id="302583874">
      <w:marLeft w:val="480"/>
      <w:marRight w:val="0"/>
      <w:marTop w:val="0"/>
      <w:marBottom w:val="0"/>
      <w:divBdr>
        <w:top w:val="none" w:sz="0" w:space="0" w:color="auto"/>
        <w:left w:val="none" w:sz="0" w:space="0" w:color="auto"/>
        <w:bottom w:val="none" w:sz="0" w:space="0" w:color="auto"/>
        <w:right w:val="none" w:sz="0" w:space="0" w:color="auto"/>
      </w:divBdr>
    </w:div>
    <w:div w:id="303701685">
      <w:bodyDiv w:val="1"/>
      <w:marLeft w:val="0"/>
      <w:marRight w:val="0"/>
      <w:marTop w:val="0"/>
      <w:marBottom w:val="0"/>
      <w:divBdr>
        <w:top w:val="none" w:sz="0" w:space="0" w:color="auto"/>
        <w:left w:val="none" w:sz="0" w:space="0" w:color="auto"/>
        <w:bottom w:val="none" w:sz="0" w:space="0" w:color="auto"/>
        <w:right w:val="none" w:sz="0" w:space="0" w:color="auto"/>
      </w:divBdr>
    </w:div>
    <w:div w:id="304244401">
      <w:marLeft w:val="480"/>
      <w:marRight w:val="0"/>
      <w:marTop w:val="0"/>
      <w:marBottom w:val="0"/>
      <w:divBdr>
        <w:top w:val="none" w:sz="0" w:space="0" w:color="auto"/>
        <w:left w:val="none" w:sz="0" w:space="0" w:color="auto"/>
        <w:bottom w:val="none" w:sz="0" w:space="0" w:color="auto"/>
        <w:right w:val="none" w:sz="0" w:space="0" w:color="auto"/>
      </w:divBdr>
    </w:div>
    <w:div w:id="304428778">
      <w:marLeft w:val="480"/>
      <w:marRight w:val="0"/>
      <w:marTop w:val="0"/>
      <w:marBottom w:val="0"/>
      <w:divBdr>
        <w:top w:val="none" w:sz="0" w:space="0" w:color="auto"/>
        <w:left w:val="none" w:sz="0" w:space="0" w:color="auto"/>
        <w:bottom w:val="none" w:sz="0" w:space="0" w:color="auto"/>
        <w:right w:val="none" w:sz="0" w:space="0" w:color="auto"/>
      </w:divBdr>
    </w:div>
    <w:div w:id="306129225">
      <w:marLeft w:val="480"/>
      <w:marRight w:val="0"/>
      <w:marTop w:val="0"/>
      <w:marBottom w:val="0"/>
      <w:divBdr>
        <w:top w:val="none" w:sz="0" w:space="0" w:color="auto"/>
        <w:left w:val="none" w:sz="0" w:space="0" w:color="auto"/>
        <w:bottom w:val="none" w:sz="0" w:space="0" w:color="auto"/>
        <w:right w:val="none" w:sz="0" w:space="0" w:color="auto"/>
      </w:divBdr>
    </w:div>
    <w:div w:id="308174316">
      <w:marLeft w:val="480"/>
      <w:marRight w:val="0"/>
      <w:marTop w:val="0"/>
      <w:marBottom w:val="0"/>
      <w:divBdr>
        <w:top w:val="none" w:sz="0" w:space="0" w:color="auto"/>
        <w:left w:val="none" w:sz="0" w:space="0" w:color="auto"/>
        <w:bottom w:val="none" w:sz="0" w:space="0" w:color="auto"/>
        <w:right w:val="none" w:sz="0" w:space="0" w:color="auto"/>
      </w:divBdr>
    </w:div>
    <w:div w:id="308746821">
      <w:marLeft w:val="480"/>
      <w:marRight w:val="0"/>
      <w:marTop w:val="0"/>
      <w:marBottom w:val="0"/>
      <w:divBdr>
        <w:top w:val="none" w:sz="0" w:space="0" w:color="auto"/>
        <w:left w:val="none" w:sz="0" w:space="0" w:color="auto"/>
        <w:bottom w:val="none" w:sz="0" w:space="0" w:color="auto"/>
        <w:right w:val="none" w:sz="0" w:space="0" w:color="auto"/>
      </w:divBdr>
    </w:div>
    <w:div w:id="308748189">
      <w:marLeft w:val="480"/>
      <w:marRight w:val="0"/>
      <w:marTop w:val="0"/>
      <w:marBottom w:val="0"/>
      <w:divBdr>
        <w:top w:val="none" w:sz="0" w:space="0" w:color="auto"/>
        <w:left w:val="none" w:sz="0" w:space="0" w:color="auto"/>
        <w:bottom w:val="none" w:sz="0" w:space="0" w:color="auto"/>
        <w:right w:val="none" w:sz="0" w:space="0" w:color="auto"/>
      </w:divBdr>
    </w:div>
    <w:div w:id="309678363">
      <w:marLeft w:val="480"/>
      <w:marRight w:val="0"/>
      <w:marTop w:val="0"/>
      <w:marBottom w:val="0"/>
      <w:divBdr>
        <w:top w:val="none" w:sz="0" w:space="0" w:color="auto"/>
        <w:left w:val="none" w:sz="0" w:space="0" w:color="auto"/>
        <w:bottom w:val="none" w:sz="0" w:space="0" w:color="auto"/>
        <w:right w:val="none" w:sz="0" w:space="0" w:color="auto"/>
      </w:divBdr>
    </w:div>
    <w:div w:id="310603940">
      <w:marLeft w:val="480"/>
      <w:marRight w:val="0"/>
      <w:marTop w:val="0"/>
      <w:marBottom w:val="0"/>
      <w:divBdr>
        <w:top w:val="none" w:sz="0" w:space="0" w:color="auto"/>
        <w:left w:val="none" w:sz="0" w:space="0" w:color="auto"/>
        <w:bottom w:val="none" w:sz="0" w:space="0" w:color="auto"/>
        <w:right w:val="none" w:sz="0" w:space="0" w:color="auto"/>
      </w:divBdr>
    </w:div>
    <w:div w:id="311446705">
      <w:bodyDiv w:val="1"/>
      <w:marLeft w:val="0"/>
      <w:marRight w:val="0"/>
      <w:marTop w:val="0"/>
      <w:marBottom w:val="0"/>
      <w:divBdr>
        <w:top w:val="none" w:sz="0" w:space="0" w:color="auto"/>
        <w:left w:val="none" w:sz="0" w:space="0" w:color="auto"/>
        <w:bottom w:val="none" w:sz="0" w:space="0" w:color="auto"/>
        <w:right w:val="none" w:sz="0" w:space="0" w:color="auto"/>
      </w:divBdr>
      <w:divsChild>
        <w:div w:id="113015360">
          <w:marLeft w:val="480"/>
          <w:marRight w:val="0"/>
          <w:marTop w:val="0"/>
          <w:marBottom w:val="0"/>
          <w:divBdr>
            <w:top w:val="none" w:sz="0" w:space="0" w:color="auto"/>
            <w:left w:val="none" w:sz="0" w:space="0" w:color="auto"/>
            <w:bottom w:val="none" w:sz="0" w:space="0" w:color="auto"/>
            <w:right w:val="none" w:sz="0" w:space="0" w:color="auto"/>
          </w:divBdr>
        </w:div>
        <w:div w:id="348917519">
          <w:marLeft w:val="480"/>
          <w:marRight w:val="0"/>
          <w:marTop w:val="0"/>
          <w:marBottom w:val="0"/>
          <w:divBdr>
            <w:top w:val="none" w:sz="0" w:space="0" w:color="auto"/>
            <w:left w:val="none" w:sz="0" w:space="0" w:color="auto"/>
            <w:bottom w:val="none" w:sz="0" w:space="0" w:color="auto"/>
            <w:right w:val="none" w:sz="0" w:space="0" w:color="auto"/>
          </w:divBdr>
        </w:div>
        <w:div w:id="357194615">
          <w:marLeft w:val="480"/>
          <w:marRight w:val="0"/>
          <w:marTop w:val="0"/>
          <w:marBottom w:val="0"/>
          <w:divBdr>
            <w:top w:val="none" w:sz="0" w:space="0" w:color="auto"/>
            <w:left w:val="none" w:sz="0" w:space="0" w:color="auto"/>
            <w:bottom w:val="none" w:sz="0" w:space="0" w:color="auto"/>
            <w:right w:val="none" w:sz="0" w:space="0" w:color="auto"/>
          </w:divBdr>
        </w:div>
        <w:div w:id="358237782">
          <w:marLeft w:val="480"/>
          <w:marRight w:val="0"/>
          <w:marTop w:val="0"/>
          <w:marBottom w:val="0"/>
          <w:divBdr>
            <w:top w:val="none" w:sz="0" w:space="0" w:color="auto"/>
            <w:left w:val="none" w:sz="0" w:space="0" w:color="auto"/>
            <w:bottom w:val="none" w:sz="0" w:space="0" w:color="auto"/>
            <w:right w:val="none" w:sz="0" w:space="0" w:color="auto"/>
          </w:divBdr>
        </w:div>
        <w:div w:id="369886506">
          <w:marLeft w:val="480"/>
          <w:marRight w:val="0"/>
          <w:marTop w:val="0"/>
          <w:marBottom w:val="0"/>
          <w:divBdr>
            <w:top w:val="none" w:sz="0" w:space="0" w:color="auto"/>
            <w:left w:val="none" w:sz="0" w:space="0" w:color="auto"/>
            <w:bottom w:val="none" w:sz="0" w:space="0" w:color="auto"/>
            <w:right w:val="none" w:sz="0" w:space="0" w:color="auto"/>
          </w:divBdr>
        </w:div>
        <w:div w:id="672073437">
          <w:marLeft w:val="480"/>
          <w:marRight w:val="0"/>
          <w:marTop w:val="0"/>
          <w:marBottom w:val="0"/>
          <w:divBdr>
            <w:top w:val="none" w:sz="0" w:space="0" w:color="auto"/>
            <w:left w:val="none" w:sz="0" w:space="0" w:color="auto"/>
            <w:bottom w:val="none" w:sz="0" w:space="0" w:color="auto"/>
            <w:right w:val="none" w:sz="0" w:space="0" w:color="auto"/>
          </w:divBdr>
        </w:div>
        <w:div w:id="706295914">
          <w:marLeft w:val="480"/>
          <w:marRight w:val="0"/>
          <w:marTop w:val="0"/>
          <w:marBottom w:val="0"/>
          <w:divBdr>
            <w:top w:val="none" w:sz="0" w:space="0" w:color="auto"/>
            <w:left w:val="none" w:sz="0" w:space="0" w:color="auto"/>
            <w:bottom w:val="none" w:sz="0" w:space="0" w:color="auto"/>
            <w:right w:val="none" w:sz="0" w:space="0" w:color="auto"/>
          </w:divBdr>
        </w:div>
        <w:div w:id="756512718">
          <w:marLeft w:val="480"/>
          <w:marRight w:val="0"/>
          <w:marTop w:val="0"/>
          <w:marBottom w:val="0"/>
          <w:divBdr>
            <w:top w:val="none" w:sz="0" w:space="0" w:color="auto"/>
            <w:left w:val="none" w:sz="0" w:space="0" w:color="auto"/>
            <w:bottom w:val="none" w:sz="0" w:space="0" w:color="auto"/>
            <w:right w:val="none" w:sz="0" w:space="0" w:color="auto"/>
          </w:divBdr>
        </w:div>
        <w:div w:id="1058668799">
          <w:marLeft w:val="480"/>
          <w:marRight w:val="0"/>
          <w:marTop w:val="0"/>
          <w:marBottom w:val="0"/>
          <w:divBdr>
            <w:top w:val="none" w:sz="0" w:space="0" w:color="auto"/>
            <w:left w:val="none" w:sz="0" w:space="0" w:color="auto"/>
            <w:bottom w:val="none" w:sz="0" w:space="0" w:color="auto"/>
            <w:right w:val="none" w:sz="0" w:space="0" w:color="auto"/>
          </w:divBdr>
        </w:div>
        <w:div w:id="1227761026">
          <w:marLeft w:val="480"/>
          <w:marRight w:val="0"/>
          <w:marTop w:val="0"/>
          <w:marBottom w:val="0"/>
          <w:divBdr>
            <w:top w:val="none" w:sz="0" w:space="0" w:color="auto"/>
            <w:left w:val="none" w:sz="0" w:space="0" w:color="auto"/>
            <w:bottom w:val="none" w:sz="0" w:space="0" w:color="auto"/>
            <w:right w:val="none" w:sz="0" w:space="0" w:color="auto"/>
          </w:divBdr>
        </w:div>
        <w:div w:id="1262034444">
          <w:marLeft w:val="480"/>
          <w:marRight w:val="0"/>
          <w:marTop w:val="0"/>
          <w:marBottom w:val="0"/>
          <w:divBdr>
            <w:top w:val="none" w:sz="0" w:space="0" w:color="auto"/>
            <w:left w:val="none" w:sz="0" w:space="0" w:color="auto"/>
            <w:bottom w:val="none" w:sz="0" w:space="0" w:color="auto"/>
            <w:right w:val="none" w:sz="0" w:space="0" w:color="auto"/>
          </w:divBdr>
        </w:div>
        <w:div w:id="1363435693">
          <w:marLeft w:val="480"/>
          <w:marRight w:val="0"/>
          <w:marTop w:val="0"/>
          <w:marBottom w:val="0"/>
          <w:divBdr>
            <w:top w:val="none" w:sz="0" w:space="0" w:color="auto"/>
            <w:left w:val="none" w:sz="0" w:space="0" w:color="auto"/>
            <w:bottom w:val="none" w:sz="0" w:space="0" w:color="auto"/>
            <w:right w:val="none" w:sz="0" w:space="0" w:color="auto"/>
          </w:divBdr>
        </w:div>
        <w:div w:id="1459180155">
          <w:marLeft w:val="480"/>
          <w:marRight w:val="0"/>
          <w:marTop w:val="0"/>
          <w:marBottom w:val="0"/>
          <w:divBdr>
            <w:top w:val="none" w:sz="0" w:space="0" w:color="auto"/>
            <w:left w:val="none" w:sz="0" w:space="0" w:color="auto"/>
            <w:bottom w:val="none" w:sz="0" w:space="0" w:color="auto"/>
            <w:right w:val="none" w:sz="0" w:space="0" w:color="auto"/>
          </w:divBdr>
        </w:div>
        <w:div w:id="1688752556">
          <w:marLeft w:val="480"/>
          <w:marRight w:val="0"/>
          <w:marTop w:val="0"/>
          <w:marBottom w:val="0"/>
          <w:divBdr>
            <w:top w:val="none" w:sz="0" w:space="0" w:color="auto"/>
            <w:left w:val="none" w:sz="0" w:space="0" w:color="auto"/>
            <w:bottom w:val="none" w:sz="0" w:space="0" w:color="auto"/>
            <w:right w:val="none" w:sz="0" w:space="0" w:color="auto"/>
          </w:divBdr>
        </w:div>
        <w:div w:id="1732145444">
          <w:marLeft w:val="480"/>
          <w:marRight w:val="0"/>
          <w:marTop w:val="0"/>
          <w:marBottom w:val="0"/>
          <w:divBdr>
            <w:top w:val="none" w:sz="0" w:space="0" w:color="auto"/>
            <w:left w:val="none" w:sz="0" w:space="0" w:color="auto"/>
            <w:bottom w:val="none" w:sz="0" w:space="0" w:color="auto"/>
            <w:right w:val="none" w:sz="0" w:space="0" w:color="auto"/>
          </w:divBdr>
        </w:div>
        <w:div w:id="2027635215">
          <w:marLeft w:val="480"/>
          <w:marRight w:val="0"/>
          <w:marTop w:val="0"/>
          <w:marBottom w:val="0"/>
          <w:divBdr>
            <w:top w:val="none" w:sz="0" w:space="0" w:color="auto"/>
            <w:left w:val="none" w:sz="0" w:space="0" w:color="auto"/>
            <w:bottom w:val="none" w:sz="0" w:space="0" w:color="auto"/>
            <w:right w:val="none" w:sz="0" w:space="0" w:color="auto"/>
          </w:divBdr>
        </w:div>
      </w:divsChild>
    </w:div>
    <w:div w:id="313920904">
      <w:marLeft w:val="480"/>
      <w:marRight w:val="0"/>
      <w:marTop w:val="0"/>
      <w:marBottom w:val="0"/>
      <w:divBdr>
        <w:top w:val="none" w:sz="0" w:space="0" w:color="auto"/>
        <w:left w:val="none" w:sz="0" w:space="0" w:color="auto"/>
        <w:bottom w:val="none" w:sz="0" w:space="0" w:color="auto"/>
        <w:right w:val="none" w:sz="0" w:space="0" w:color="auto"/>
      </w:divBdr>
    </w:div>
    <w:div w:id="314728390">
      <w:marLeft w:val="480"/>
      <w:marRight w:val="0"/>
      <w:marTop w:val="0"/>
      <w:marBottom w:val="0"/>
      <w:divBdr>
        <w:top w:val="none" w:sz="0" w:space="0" w:color="auto"/>
        <w:left w:val="none" w:sz="0" w:space="0" w:color="auto"/>
        <w:bottom w:val="none" w:sz="0" w:space="0" w:color="auto"/>
        <w:right w:val="none" w:sz="0" w:space="0" w:color="auto"/>
      </w:divBdr>
    </w:div>
    <w:div w:id="314838736">
      <w:marLeft w:val="480"/>
      <w:marRight w:val="0"/>
      <w:marTop w:val="0"/>
      <w:marBottom w:val="0"/>
      <w:divBdr>
        <w:top w:val="none" w:sz="0" w:space="0" w:color="auto"/>
        <w:left w:val="none" w:sz="0" w:space="0" w:color="auto"/>
        <w:bottom w:val="none" w:sz="0" w:space="0" w:color="auto"/>
        <w:right w:val="none" w:sz="0" w:space="0" w:color="auto"/>
      </w:divBdr>
    </w:div>
    <w:div w:id="315649539">
      <w:marLeft w:val="480"/>
      <w:marRight w:val="0"/>
      <w:marTop w:val="0"/>
      <w:marBottom w:val="0"/>
      <w:divBdr>
        <w:top w:val="none" w:sz="0" w:space="0" w:color="auto"/>
        <w:left w:val="none" w:sz="0" w:space="0" w:color="auto"/>
        <w:bottom w:val="none" w:sz="0" w:space="0" w:color="auto"/>
        <w:right w:val="none" w:sz="0" w:space="0" w:color="auto"/>
      </w:divBdr>
    </w:div>
    <w:div w:id="316762982">
      <w:marLeft w:val="480"/>
      <w:marRight w:val="0"/>
      <w:marTop w:val="0"/>
      <w:marBottom w:val="0"/>
      <w:divBdr>
        <w:top w:val="none" w:sz="0" w:space="0" w:color="auto"/>
        <w:left w:val="none" w:sz="0" w:space="0" w:color="auto"/>
        <w:bottom w:val="none" w:sz="0" w:space="0" w:color="auto"/>
        <w:right w:val="none" w:sz="0" w:space="0" w:color="auto"/>
      </w:divBdr>
    </w:div>
    <w:div w:id="317805459">
      <w:marLeft w:val="480"/>
      <w:marRight w:val="0"/>
      <w:marTop w:val="0"/>
      <w:marBottom w:val="0"/>
      <w:divBdr>
        <w:top w:val="none" w:sz="0" w:space="0" w:color="auto"/>
        <w:left w:val="none" w:sz="0" w:space="0" w:color="auto"/>
        <w:bottom w:val="none" w:sz="0" w:space="0" w:color="auto"/>
        <w:right w:val="none" w:sz="0" w:space="0" w:color="auto"/>
      </w:divBdr>
    </w:div>
    <w:div w:id="318387987">
      <w:marLeft w:val="480"/>
      <w:marRight w:val="0"/>
      <w:marTop w:val="0"/>
      <w:marBottom w:val="0"/>
      <w:divBdr>
        <w:top w:val="none" w:sz="0" w:space="0" w:color="auto"/>
        <w:left w:val="none" w:sz="0" w:space="0" w:color="auto"/>
        <w:bottom w:val="none" w:sz="0" w:space="0" w:color="auto"/>
        <w:right w:val="none" w:sz="0" w:space="0" w:color="auto"/>
      </w:divBdr>
    </w:div>
    <w:div w:id="318658177">
      <w:marLeft w:val="480"/>
      <w:marRight w:val="0"/>
      <w:marTop w:val="0"/>
      <w:marBottom w:val="0"/>
      <w:divBdr>
        <w:top w:val="none" w:sz="0" w:space="0" w:color="auto"/>
        <w:left w:val="none" w:sz="0" w:space="0" w:color="auto"/>
        <w:bottom w:val="none" w:sz="0" w:space="0" w:color="auto"/>
        <w:right w:val="none" w:sz="0" w:space="0" w:color="auto"/>
      </w:divBdr>
    </w:div>
    <w:div w:id="318966232">
      <w:marLeft w:val="480"/>
      <w:marRight w:val="0"/>
      <w:marTop w:val="0"/>
      <w:marBottom w:val="0"/>
      <w:divBdr>
        <w:top w:val="none" w:sz="0" w:space="0" w:color="auto"/>
        <w:left w:val="none" w:sz="0" w:space="0" w:color="auto"/>
        <w:bottom w:val="none" w:sz="0" w:space="0" w:color="auto"/>
        <w:right w:val="none" w:sz="0" w:space="0" w:color="auto"/>
      </w:divBdr>
    </w:div>
    <w:div w:id="319504154">
      <w:marLeft w:val="480"/>
      <w:marRight w:val="0"/>
      <w:marTop w:val="0"/>
      <w:marBottom w:val="0"/>
      <w:divBdr>
        <w:top w:val="none" w:sz="0" w:space="0" w:color="auto"/>
        <w:left w:val="none" w:sz="0" w:space="0" w:color="auto"/>
        <w:bottom w:val="none" w:sz="0" w:space="0" w:color="auto"/>
        <w:right w:val="none" w:sz="0" w:space="0" w:color="auto"/>
      </w:divBdr>
    </w:div>
    <w:div w:id="321199431">
      <w:marLeft w:val="480"/>
      <w:marRight w:val="0"/>
      <w:marTop w:val="0"/>
      <w:marBottom w:val="0"/>
      <w:divBdr>
        <w:top w:val="none" w:sz="0" w:space="0" w:color="auto"/>
        <w:left w:val="none" w:sz="0" w:space="0" w:color="auto"/>
        <w:bottom w:val="none" w:sz="0" w:space="0" w:color="auto"/>
        <w:right w:val="none" w:sz="0" w:space="0" w:color="auto"/>
      </w:divBdr>
    </w:div>
    <w:div w:id="321392650">
      <w:marLeft w:val="480"/>
      <w:marRight w:val="0"/>
      <w:marTop w:val="0"/>
      <w:marBottom w:val="0"/>
      <w:divBdr>
        <w:top w:val="none" w:sz="0" w:space="0" w:color="auto"/>
        <w:left w:val="none" w:sz="0" w:space="0" w:color="auto"/>
        <w:bottom w:val="none" w:sz="0" w:space="0" w:color="auto"/>
        <w:right w:val="none" w:sz="0" w:space="0" w:color="auto"/>
      </w:divBdr>
    </w:div>
    <w:div w:id="321473696">
      <w:marLeft w:val="480"/>
      <w:marRight w:val="0"/>
      <w:marTop w:val="0"/>
      <w:marBottom w:val="0"/>
      <w:divBdr>
        <w:top w:val="none" w:sz="0" w:space="0" w:color="auto"/>
        <w:left w:val="none" w:sz="0" w:space="0" w:color="auto"/>
        <w:bottom w:val="none" w:sz="0" w:space="0" w:color="auto"/>
        <w:right w:val="none" w:sz="0" w:space="0" w:color="auto"/>
      </w:divBdr>
    </w:div>
    <w:div w:id="322782195">
      <w:marLeft w:val="480"/>
      <w:marRight w:val="0"/>
      <w:marTop w:val="0"/>
      <w:marBottom w:val="0"/>
      <w:divBdr>
        <w:top w:val="none" w:sz="0" w:space="0" w:color="auto"/>
        <w:left w:val="none" w:sz="0" w:space="0" w:color="auto"/>
        <w:bottom w:val="none" w:sz="0" w:space="0" w:color="auto"/>
        <w:right w:val="none" w:sz="0" w:space="0" w:color="auto"/>
      </w:divBdr>
    </w:div>
    <w:div w:id="323044814">
      <w:bodyDiv w:val="1"/>
      <w:marLeft w:val="0"/>
      <w:marRight w:val="0"/>
      <w:marTop w:val="0"/>
      <w:marBottom w:val="0"/>
      <w:divBdr>
        <w:top w:val="none" w:sz="0" w:space="0" w:color="auto"/>
        <w:left w:val="none" w:sz="0" w:space="0" w:color="auto"/>
        <w:bottom w:val="none" w:sz="0" w:space="0" w:color="auto"/>
        <w:right w:val="none" w:sz="0" w:space="0" w:color="auto"/>
      </w:divBdr>
      <w:divsChild>
        <w:div w:id="91783076">
          <w:marLeft w:val="480"/>
          <w:marRight w:val="0"/>
          <w:marTop w:val="0"/>
          <w:marBottom w:val="0"/>
          <w:divBdr>
            <w:top w:val="none" w:sz="0" w:space="0" w:color="auto"/>
            <w:left w:val="none" w:sz="0" w:space="0" w:color="auto"/>
            <w:bottom w:val="none" w:sz="0" w:space="0" w:color="auto"/>
            <w:right w:val="none" w:sz="0" w:space="0" w:color="auto"/>
          </w:divBdr>
        </w:div>
        <w:div w:id="329140357">
          <w:marLeft w:val="480"/>
          <w:marRight w:val="0"/>
          <w:marTop w:val="0"/>
          <w:marBottom w:val="0"/>
          <w:divBdr>
            <w:top w:val="none" w:sz="0" w:space="0" w:color="auto"/>
            <w:left w:val="none" w:sz="0" w:space="0" w:color="auto"/>
            <w:bottom w:val="none" w:sz="0" w:space="0" w:color="auto"/>
            <w:right w:val="none" w:sz="0" w:space="0" w:color="auto"/>
          </w:divBdr>
        </w:div>
        <w:div w:id="404257539">
          <w:marLeft w:val="480"/>
          <w:marRight w:val="0"/>
          <w:marTop w:val="0"/>
          <w:marBottom w:val="0"/>
          <w:divBdr>
            <w:top w:val="none" w:sz="0" w:space="0" w:color="auto"/>
            <w:left w:val="none" w:sz="0" w:space="0" w:color="auto"/>
            <w:bottom w:val="none" w:sz="0" w:space="0" w:color="auto"/>
            <w:right w:val="none" w:sz="0" w:space="0" w:color="auto"/>
          </w:divBdr>
        </w:div>
        <w:div w:id="612782454">
          <w:marLeft w:val="480"/>
          <w:marRight w:val="0"/>
          <w:marTop w:val="0"/>
          <w:marBottom w:val="0"/>
          <w:divBdr>
            <w:top w:val="none" w:sz="0" w:space="0" w:color="auto"/>
            <w:left w:val="none" w:sz="0" w:space="0" w:color="auto"/>
            <w:bottom w:val="none" w:sz="0" w:space="0" w:color="auto"/>
            <w:right w:val="none" w:sz="0" w:space="0" w:color="auto"/>
          </w:divBdr>
        </w:div>
        <w:div w:id="807671400">
          <w:marLeft w:val="480"/>
          <w:marRight w:val="0"/>
          <w:marTop w:val="0"/>
          <w:marBottom w:val="0"/>
          <w:divBdr>
            <w:top w:val="none" w:sz="0" w:space="0" w:color="auto"/>
            <w:left w:val="none" w:sz="0" w:space="0" w:color="auto"/>
            <w:bottom w:val="none" w:sz="0" w:space="0" w:color="auto"/>
            <w:right w:val="none" w:sz="0" w:space="0" w:color="auto"/>
          </w:divBdr>
        </w:div>
        <w:div w:id="829639027">
          <w:marLeft w:val="480"/>
          <w:marRight w:val="0"/>
          <w:marTop w:val="0"/>
          <w:marBottom w:val="0"/>
          <w:divBdr>
            <w:top w:val="none" w:sz="0" w:space="0" w:color="auto"/>
            <w:left w:val="none" w:sz="0" w:space="0" w:color="auto"/>
            <w:bottom w:val="none" w:sz="0" w:space="0" w:color="auto"/>
            <w:right w:val="none" w:sz="0" w:space="0" w:color="auto"/>
          </w:divBdr>
        </w:div>
        <w:div w:id="875430016">
          <w:marLeft w:val="480"/>
          <w:marRight w:val="0"/>
          <w:marTop w:val="0"/>
          <w:marBottom w:val="0"/>
          <w:divBdr>
            <w:top w:val="none" w:sz="0" w:space="0" w:color="auto"/>
            <w:left w:val="none" w:sz="0" w:space="0" w:color="auto"/>
            <w:bottom w:val="none" w:sz="0" w:space="0" w:color="auto"/>
            <w:right w:val="none" w:sz="0" w:space="0" w:color="auto"/>
          </w:divBdr>
        </w:div>
        <w:div w:id="953557797">
          <w:marLeft w:val="480"/>
          <w:marRight w:val="0"/>
          <w:marTop w:val="0"/>
          <w:marBottom w:val="0"/>
          <w:divBdr>
            <w:top w:val="none" w:sz="0" w:space="0" w:color="auto"/>
            <w:left w:val="none" w:sz="0" w:space="0" w:color="auto"/>
            <w:bottom w:val="none" w:sz="0" w:space="0" w:color="auto"/>
            <w:right w:val="none" w:sz="0" w:space="0" w:color="auto"/>
          </w:divBdr>
        </w:div>
        <w:div w:id="1115372200">
          <w:marLeft w:val="480"/>
          <w:marRight w:val="0"/>
          <w:marTop w:val="0"/>
          <w:marBottom w:val="0"/>
          <w:divBdr>
            <w:top w:val="none" w:sz="0" w:space="0" w:color="auto"/>
            <w:left w:val="none" w:sz="0" w:space="0" w:color="auto"/>
            <w:bottom w:val="none" w:sz="0" w:space="0" w:color="auto"/>
            <w:right w:val="none" w:sz="0" w:space="0" w:color="auto"/>
          </w:divBdr>
        </w:div>
        <w:div w:id="1145124979">
          <w:marLeft w:val="480"/>
          <w:marRight w:val="0"/>
          <w:marTop w:val="0"/>
          <w:marBottom w:val="0"/>
          <w:divBdr>
            <w:top w:val="none" w:sz="0" w:space="0" w:color="auto"/>
            <w:left w:val="none" w:sz="0" w:space="0" w:color="auto"/>
            <w:bottom w:val="none" w:sz="0" w:space="0" w:color="auto"/>
            <w:right w:val="none" w:sz="0" w:space="0" w:color="auto"/>
          </w:divBdr>
        </w:div>
        <w:div w:id="1304772538">
          <w:marLeft w:val="480"/>
          <w:marRight w:val="0"/>
          <w:marTop w:val="0"/>
          <w:marBottom w:val="0"/>
          <w:divBdr>
            <w:top w:val="none" w:sz="0" w:space="0" w:color="auto"/>
            <w:left w:val="none" w:sz="0" w:space="0" w:color="auto"/>
            <w:bottom w:val="none" w:sz="0" w:space="0" w:color="auto"/>
            <w:right w:val="none" w:sz="0" w:space="0" w:color="auto"/>
          </w:divBdr>
        </w:div>
        <w:div w:id="1357660550">
          <w:marLeft w:val="480"/>
          <w:marRight w:val="0"/>
          <w:marTop w:val="0"/>
          <w:marBottom w:val="0"/>
          <w:divBdr>
            <w:top w:val="none" w:sz="0" w:space="0" w:color="auto"/>
            <w:left w:val="none" w:sz="0" w:space="0" w:color="auto"/>
            <w:bottom w:val="none" w:sz="0" w:space="0" w:color="auto"/>
            <w:right w:val="none" w:sz="0" w:space="0" w:color="auto"/>
          </w:divBdr>
        </w:div>
        <w:div w:id="1605458862">
          <w:marLeft w:val="480"/>
          <w:marRight w:val="0"/>
          <w:marTop w:val="0"/>
          <w:marBottom w:val="0"/>
          <w:divBdr>
            <w:top w:val="none" w:sz="0" w:space="0" w:color="auto"/>
            <w:left w:val="none" w:sz="0" w:space="0" w:color="auto"/>
            <w:bottom w:val="none" w:sz="0" w:space="0" w:color="auto"/>
            <w:right w:val="none" w:sz="0" w:space="0" w:color="auto"/>
          </w:divBdr>
        </w:div>
        <w:div w:id="1841891630">
          <w:marLeft w:val="480"/>
          <w:marRight w:val="0"/>
          <w:marTop w:val="0"/>
          <w:marBottom w:val="0"/>
          <w:divBdr>
            <w:top w:val="none" w:sz="0" w:space="0" w:color="auto"/>
            <w:left w:val="none" w:sz="0" w:space="0" w:color="auto"/>
            <w:bottom w:val="none" w:sz="0" w:space="0" w:color="auto"/>
            <w:right w:val="none" w:sz="0" w:space="0" w:color="auto"/>
          </w:divBdr>
        </w:div>
        <w:div w:id="1910919691">
          <w:marLeft w:val="480"/>
          <w:marRight w:val="0"/>
          <w:marTop w:val="0"/>
          <w:marBottom w:val="0"/>
          <w:divBdr>
            <w:top w:val="none" w:sz="0" w:space="0" w:color="auto"/>
            <w:left w:val="none" w:sz="0" w:space="0" w:color="auto"/>
            <w:bottom w:val="none" w:sz="0" w:space="0" w:color="auto"/>
            <w:right w:val="none" w:sz="0" w:space="0" w:color="auto"/>
          </w:divBdr>
        </w:div>
        <w:div w:id="2032341717">
          <w:marLeft w:val="480"/>
          <w:marRight w:val="0"/>
          <w:marTop w:val="0"/>
          <w:marBottom w:val="0"/>
          <w:divBdr>
            <w:top w:val="none" w:sz="0" w:space="0" w:color="auto"/>
            <w:left w:val="none" w:sz="0" w:space="0" w:color="auto"/>
            <w:bottom w:val="none" w:sz="0" w:space="0" w:color="auto"/>
            <w:right w:val="none" w:sz="0" w:space="0" w:color="auto"/>
          </w:divBdr>
        </w:div>
      </w:divsChild>
    </w:div>
    <w:div w:id="324355956">
      <w:marLeft w:val="480"/>
      <w:marRight w:val="0"/>
      <w:marTop w:val="0"/>
      <w:marBottom w:val="0"/>
      <w:divBdr>
        <w:top w:val="none" w:sz="0" w:space="0" w:color="auto"/>
        <w:left w:val="none" w:sz="0" w:space="0" w:color="auto"/>
        <w:bottom w:val="none" w:sz="0" w:space="0" w:color="auto"/>
        <w:right w:val="none" w:sz="0" w:space="0" w:color="auto"/>
      </w:divBdr>
    </w:div>
    <w:div w:id="324431162">
      <w:marLeft w:val="480"/>
      <w:marRight w:val="0"/>
      <w:marTop w:val="0"/>
      <w:marBottom w:val="0"/>
      <w:divBdr>
        <w:top w:val="none" w:sz="0" w:space="0" w:color="auto"/>
        <w:left w:val="none" w:sz="0" w:space="0" w:color="auto"/>
        <w:bottom w:val="none" w:sz="0" w:space="0" w:color="auto"/>
        <w:right w:val="none" w:sz="0" w:space="0" w:color="auto"/>
      </w:divBdr>
    </w:div>
    <w:div w:id="324628834">
      <w:bodyDiv w:val="1"/>
      <w:marLeft w:val="0"/>
      <w:marRight w:val="0"/>
      <w:marTop w:val="0"/>
      <w:marBottom w:val="0"/>
      <w:divBdr>
        <w:top w:val="none" w:sz="0" w:space="0" w:color="auto"/>
        <w:left w:val="none" w:sz="0" w:space="0" w:color="auto"/>
        <w:bottom w:val="none" w:sz="0" w:space="0" w:color="auto"/>
        <w:right w:val="none" w:sz="0" w:space="0" w:color="auto"/>
      </w:divBdr>
      <w:divsChild>
        <w:div w:id="13699108">
          <w:marLeft w:val="480"/>
          <w:marRight w:val="0"/>
          <w:marTop w:val="0"/>
          <w:marBottom w:val="0"/>
          <w:divBdr>
            <w:top w:val="none" w:sz="0" w:space="0" w:color="auto"/>
            <w:left w:val="none" w:sz="0" w:space="0" w:color="auto"/>
            <w:bottom w:val="none" w:sz="0" w:space="0" w:color="auto"/>
            <w:right w:val="none" w:sz="0" w:space="0" w:color="auto"/>
          </w:divBdr>
        </w:div>
        <w:div w:id="386223382">
          <w:marLeft w:val="480"/>
          <w:marRight w:val="0"/>
          <w:marTop w:val="0"/>
          <w:marBottom w:val="0"/>
          <w:divBdr>
            <w:top w:val="none" w:sz="0" w:space="0" w:color="auto"/>
            <w:left w:val="none" w:sz="0" w:space="0" w:color="auto"/>
            <w:bottom w:val="none" w:sz="0" w:space="0" w:color="auto"/>
            <w:right w:val="none" w:sz="0" w:space="0" w:color="auto"/>
          </w:divBdr>
        </w:div>
        <w:div w:id="388959645">
          <w:marLeft w:val="480"/>
          <w:marRight w:val="0"/>
          <w:marTop w:val="0"/>
          <w:marBottom w:val="0"/>
          <w:divBdr>
            <w:top w:val="none" w:sz="0" w:space="0" w:color="auto"/>
            <w:left w:val="none" w:sz="0" w:space="0" w:color="auto"/>
            <w:bottom w:val="none" w:sz="0" w:space="0" w:color="auto"/>
            <w:right w:val="none" w:sz="0" w:space="0" w:color="auto"/>
          </w:divBdr>
        </w:div>
        <w:div w:id="501088445">
          <w:marLeft w:val="480"/>
          <w:marRight w:val="0"/>
          <w:marTop w:val="0"/>
          <w:marBottom w:val="0"/>
          <w:divBdr>
            <w:top w:val="none" w:sz="0" w:space="0" w:color="auto"/>
            <w:left w:val="none" w:sz="0" w:space="0" w:color="auto"/>
            <w:bottom w:val="none" w:sz="0" w:space="0" w:color="auto"/>
            <w:right w:val="none" w:sz="0" w:space="0" w:color="auto"/>
          </w:divBdr>
        </w:div>
        <w:div w:id="740831691">
          <w:marLeft w:val="480"/>
          <w:marRight w:val="0"/>
          <w:marTop w:val="0"/>
          <w:marBottom w:val="0"/>
          <w:divBdr>
            <w:top w:val="none" w:sz="0" w:space="0" w:color="auto"/>
            <w:left w:val="none" w:sz="0" w:space="0" w:color="auto"/>
            <w:bottom w:val="none" w:sz="0" w:space="0" w:color="auto"/>
            <w:right w:val="none" w:sz="0" w:space="0" w:color="auto"/>
          </w:divBdr>
        </w:div>
        <w:div w:id="796023683">
          <w:marLeft w:val="480"/>
          <w:marRight w:val="0"/>
          <w:marTop w:val="0"/>
          <w:marBottom w:val="0"/>
          <w:divBdr>
            <w:top w:val="none" w:sz="0" w:space="0" w:color="auto"/>
            <w:left w:val="none" w:sz="0" w:space="0" w:color="auto"/>
            <w:bottom w:val="none" w:sz="0" w:space="0" w:color="auto"/>
            <w:right w:val="none" w:sz="0" w:space="0" w:color="auto"/>
          </w:divBdr>
        </w:div>
        <w:div w:id="947391989">
          <w:marLeft w:val="480"/>
          <w:marRight w:val="0"/>
          <w:marTop w:val="0"/>
          <w:marBottom w:val="0"/>
          <w:divBdr>
            <w:top w:val="none" w:sz="0" w:space="0" w:color="auto"/>
            <w:left w:val="none" w:sz="0" w:space="0" w:color="auto"/>
            <w:bottom w:val="none" w:sz="0" w:space="0" w:color="auto"/>
            <w:right w:val="none" w:sz="0" w:space="0" w:color="auto"/>
          </w:divBdr>
        </w:div>
        <w:div w:id="1061056805">
          <w:marLeft w:val="480"/>
          <w:marRight w:val="0"/>
          <w:marTop w:val="0"/>
          <w:marBottom w:val="0"/>
          <w:divBdr>
            <w:top w:val="none" w:sz="0" w:space="0" w:color="auto"/>
            <w:left w:val="none" w:sz="0" w:space="0" w:color="auto"/>
            <w:bottom w:val="none" w:sz="0" w:space="0" w:color="auto"/>
            <w:right w:val="none" w:sz="0" w:space="0" w:color="auto"/>
          </w:divBdr>
        </w:div>
        <w:div w:id="1336572621">
          <w:marLeft w:val="480"/>
          <w:marRight w:val="0"/>
          <w:marTop w:val="0"/>
          <w:marBottom w:val="0"/>
          <w:divBdr>
            <w:top w:val="none" w:sz="0" w:space="0" w:color="auto"/>
            <w:left w:val="none" w:sz="0" w:space="0" w:color="auto"/>
            <w:bottom w:val="none" w:sz="0" w:space="0" w:color="auto"/>
            <w:right w:val="none" w:sz="0" w:space="0" w:color="auto"/>
          </w:divBdr>
        </w:div>
        <w:div w:id="1420055059">
          <w:marLeft w:val="480"/>
          <w:marRight w:val="0"/>
          <w:marTop w:val="0"/>
          <w:marBottom w:val="0"/>
          <w:divBdr>
            <w:top w:val="none" w:sz="0" w:space="0" w:color="auto"/>
            <w:left w:val="none" w:sz="0" w:space="0" w:color="auto"/>
            <w:bottom w:val="none" w:sz="0" w:space="0" w:color="auto"/>
            <w:right w:val="none" w:sz="0" w:space="0" w:color="auto"/>
          </w:divBdr>
        </w:div>
        <w:div w:id="1461533906">
          <w:marLeft w:val="480"/>
          <w:marRight w:val="0"/>
          <w:marTop w:val="0"/>
          <w:marBottom w:val="0"/>
          <w:divBdr>
            <w:top w:val="none" w:sz="0" w:space="0" w:color="auto"/>
            <w:left w:val="none" w:sz="0" w:space="0" w:color="auto"/>
            <w:bottom w:val="none" w:sz="0" w:space="0" w:color="auto"/>
            <w:right w:val="none" w:sz="0" w:space="0" w:color="auto"/>
          </w:divBdr>
        </w:div>
        <w:div w:id="1743218239">
          <w:marLeft w:val="480"/>
          <w:marRight w:val="0"/>
          <w:marTop w:val="0"/>
          <w:marBottom w:val="0"/>
          <w:divBdr>
            <w:top w:val="none" w:sz="0" w:space="0" w:color="auto"/>
            <w:left w:val="none" w:sz="0" w:space="0" w:color="auto"/>
            <w:bottom w:val="none" w:sz="0" w:space="0" w:color="auto"/>
            <w:right w:val="none" w:sz="0" w:space="0" w:color="auto"/>
          </w:divBdr>
        </w:div>
        <w:div w:id="1818298033">
          <w:marLeft w:val="480"/>
          <w:marRight w:val="0"/>
          <w:marTop w:val="0"/>
          <w:marBottom w:val="0"/>
          <w:divBdr>
            <w:top w:val="none" w:sz="0" w:space="0" w:color="auto"/>
            <w:left w:val="none" w:sz="0" w:space="0" w:color="auto"/>
            <w:bottom w:val="none" w:sz="0" w:space="0" w:color="auto"/>
            <w:right w:val="none" w:sz="0" w:space="0" w:color="auto"/>
          </w:divBdr>
        </w:div>
        <w:div w:id="1844541034">
          <w:marLeft w:val="480"/>
          <w:marRight w:val="0"/>
          <w:marTop w:val="0"/>
          <w:marBottom w:val="0"/>
          <w:divBdr>
            <w:top w:val="none" w:sz="0" w:space="0" w:color="auto"/>
            <w:left w:val="none" w:sz="0" w:space="0" w:color="auto"/>
            <w:bottom w:val="none" w:sz="0" w:space="0" w:color="auto"/>
            <w:right w:val="none" w:sz="0" w:space="0" w:color="auto"/>
          </w:divBdr>
        </w:div>
        <w:div w:id="2041010129">
          <w:marLeft w:val="480"/>
          <w:marRight w:val="0"/>
          <w:marTop w:val="0"/>
          <w:marBottom w:val="0"/>
          <w:divBdr>
            <w:top w:val="none" w:sz="0" w:space="0" w:color="auto"/>
            <w:left w:val="none" w:sz="0" w:space="0" w:color="auto"/>
            <w:bottom w:val="none" w:sz="0" w:space="0" w:color="auto"/>
            <w:right w:val="none" w:sz="0" w:space="0" w:color="auto"/>
          </w:divBdr>
        </w:div>
        <w:div w:id="2056736171">
          <w:marLeft w:val="480"/>
          <w:marRight w:val="0"/>
          <w:marTop w:val="0"/>
          <w:marBottom w:val="0"/>
          <w:divBdr>
            <w:top w:val="none" w:sz="0" w:space="0" w:color="auto"/>
            <w:left w:val="none" w:sz="0" w:space="0" w:color="auto"/>
            <w:bottom w:val="none" w:sz="0" w:space="0" w:color="auto"/>
            <w:right w:val="none" w:sz="0" w:space="0" w:color="auto"/>
          </w:divBdr>
        </w:div>
      </w:divsChild>
    </w:div>
    <w:div w:id="324747911">
      <w:bodyDiv w:val="1"/>
      <w:marLeft w:val="0"/>
      <w:marRight w:val="0"/>
      <w:marTop w:val="0"/>
      <w:marBottom w:val="0"/>
      <w:divBdr>
        <w:top w:val="none" w:sz="0" w:space="0" w:color="auto"/>
        <w:left w:val="none" w:sz="0" w:space="0" w:color="auto"/>
        <w:bottom w:val="none" w:sz="0" w:space="0" w:color="auto"/>
        <w:right w:val="none" w:sz="0" w:space="0" w:color="auto"/>
      </w:divBdr>
    </w:div>
    <w:div w:id="325282729">
      <w:marLeft w:val="480"/>
      <w:marRight w:val="0"/>
      <w:marTop w:val="0"/>
      <w:marBottom w:val="0"/>
      <w:divBdr>
        <w:top w:val="none" w:sz="0" w:space="0" w:color="auto"/>
        <w:left w:val="none" w:sz="0" w:space="0" w:color="auto"/>
        <w:bottom w:val="none" w:sz="0" w:space="0" w:color="auto"/>
        <w:right w:val="none" w:sz="0" w:space="0" w:color="auto"/>
      </w:divBdr>
    </w:div>
    <w:div w:id="325598603">
      <w:marLeft w:val="480"/>
      <w:marRight w:val="0"/>
      <w:marTop w:val="0"/>
      <w:marBottom w:val="0"/>
      <w:divBdr>
        <w:top w:val="none" w:sz="0" w:space="0" w:color="auto"/>
        <w:left w:val="none" w:sz="0" w:space="0" w:color="auto"/>
        <w:bottom w:val="none" w:sz="0" w:space="0" w:color="auto"/>
        <w:right w:val="none" w:sz="0" w:space="0" w:color="auto"/>
      </w:divBdr>
    </w:div>
    <w:div w:id="326980764">
      <w:marLeft w:val="480"/>
      <w:marRight w:val="0"/>
      <w:marTop w:val="0"/>
      <w:marBottom w:val="0"/>
      <w:divBdr>
        <w:top w:val="none" w:sz="0" w:space="0" w:color="auto"/>
        <w:left w:val="none" w:sz="0" w:space="0" w:color="auto"/>
        <w:bottom w:val="none" w:sz="0" w:space="0" w:color="auto"/>
        <w:right w:val="none" w:sz="0" w:space="0" w:color="auto"/>
      </w:divBdr>
    </w:div>
    <w:div w:id="327052819">
      <w:marLeft w:val="480"/>
      <w:marRight w:val="0"/>
      <w:marTop w:val="0"/>
      <w:marBottom w:val="0"/>
      <w:divBdr>
        <w:top w:val="none" w:sz="0" w:space="0" w:color="auto"/>
        <w:left w:val="none" w:sz="0" w:space="0" w:color="auto"/>
        <w:bottom w:val="none" w:sz="0" w:space="0" w:color="auto"/>
        <w:right w:val="none" w:sz="0" w:space="0" w:color="auto"/>
      </w:divBdr>
    </w:div>
    <w:div w:id="328483714">
      <w:marLeft w:val="480"/>
      <w:marRight w:val="0"/>
      <w:marTop w:val="0"/>
      <w:marBottom w:val="0"/>
      <w:divBdr>
        <w:top w:val="none" w:sz="0" w:space="0" w:color="auto"/>
        <w:left w:val="none" w:sz="0" w:space="0" w:color="auto"/>
        <w:bottom w:val="none" w:sz="0" w:space="0" w:color="auto"/>
        <w:right w:val="none" w:sz="0" w:space="0" w:color="auto"/>
      </w:divBdr>
    </w:div>
    <w:div w:id="328870472">
      <w:marLeft w:val="480"/>
      <w:marRight w:val="0"/>
      <w:marTop w:val="0"/>
      <w:marBottom w:val="0"/>
      <w:divBdr>
        <w:top w:val="none" w:sz="0" w:space="0" w:color="auto"/>
        <w:left w:val="none" w:sz="0" w:space="0" w:color="auto"/>
        <w:bottom w:val="none" w:sz="0" w:space="0" w:color="auto"/>
        <w:right w:val="none" w:sz="0" w:space="0" w:color="auto"/>
      </w:divBdr>
    </w:div>
    <w:div w:id="330957288">
      <w:marLeft w:val="480"/>
      <w:marRight w:val="0"/>
      <w:marTop w:val="0"/>
      <w:marBottom w:val="0"/>
      <w:divBdr>
        <w:top w:val="none" w:sz="0" w:space="0" w:color="auto"/>
        <w:left w:val="none" w:sz="0" w:space="0" w:color="auto"/>
        <w:bottom w:val="none" w:sz="0" w:space="0" w:color="auto"/>
        <w:right w:val="none" w:sz="0" w:space="0" w:color="auto"/>
      </w:divBdr>
    </w:div>
    <w:div w:id="332151641">
      <w:marLeft w:val="480"/>
      <w:marRight w:val="0"/>
      <w:marTop w:val="0"/>
      <w:marBottom w:val="0"/>
      <w:divBdr>
        <w:top w:val="none" w:sz="0" w:space="0" w:color="auto"/>
        <w:left w:val="none" w:sz="0" w:space="0" w:color="auto"/>
        <w:bottom w:val="none" w:sz="0" w:space="0" w:color="auto"/>
        <w:right w:val="none" w:sz="0" w:space="0" w:color="auto"/>
      </w:divBdr>
    </w:div>
    <w:div w:id="333076243">
      <w:marLeft w:val="480"/>
      <w:marRight w:val="0"/>
      <w:marTop w:val="0"/>
      <w:marBottom w:val="0"/>
      <w:divBdr>
        <w:top w:val="none" w:sz="0" w:space="0" w:color="auto"/>
        <w:left w:val="none" w:sz="0" w:space="0" w:color="auto"/>
        <w:bottom w:val="none" w:sz="0" w:space="0" w:color="auto"/>
        <w:right w:val="none" w:sz="0" w:space="0" w:color="auto"/>
      </w:divBdr>
    </w:div>
    <w:div w:id="336274362">
      <w:marLeft w:val="480"/>
      <w:marRight w:val="0"/>
      <w:marTop w:val="0"/>
      <w:marBottom w:val="0"/>
      <w:divBdr>
        <w:top w:val="none" w:sz="0" w:space="0" w:color="auto"/>
        <w:left w:val="none" w:sz="0" w:space="0" w:color="auto"/>
        <w:bottom w:val="none" w:sz="0" w:space="0" w:color="auto"/>
        <w:right w:val="none" w:sz="0" w:space="0" w:color="auto"/>
      </w:divBdr>
    </w:div>
    <w:div w:id="336349414">
      <w:marLeft w:val="480"/>
      <w:marRight w:val="0"/>
      <w:marTop w:val="0"/>
      <w:marBottom w:val="0"/>
      <w:divBdr>
        <w:top w:val="none" w:sz="0" w:space="0" w:color="auto"/>
        <w:left w:val="none" w:sz="0" w:space="0" w:color="auto"/>
        <w:bottom w:val="none" w:sz="0" w:space="0" w:color="auto"/>
        <w:right w:val="none" w:sz="0" w:space="0" w:color="auto"/>
      </w:divBdr>
    </w:div>
    <w:div w:id="337270067">
      <w:marLeft w:val="480"/>
      <w:marRight w:val="0"/>
      <w:marTop w:val="0"/>
      <w:marBottom w:val="0"/>
      <w:divBdr>
        <w:top w:val="none" w:sz="0" w:space="0" w:color="auto"/>
        <w:left w:val="none" w:sz="0" w:space="0" w:color="auto"/>
        <w:bottom w:val="none" w:sz="0" w:space="0" w:color="auto"/>
        <w:right w:val="none" w:sz="0" w:space="0" w:color="auto"/>
      </w:divBdr>
    </w:div>
    <w:div w:id="337314764">
      <w:marLeft w:val="480"/>
      <w:marRight w:val="0"/>
      <w:marTop w:val="0"/>
      <w:marBottom w:val="0"/>
      <w:divBdr>
        <w:top w:val="none" w:sz="0" w:space="0" w:color="auto"/>
        <w:left w:val="none" w:sz="0" w:space="0" w:color="auto"/>
        <w:bottom w:val="none" w:sz="0" w:space="0" w:color="auto"/>
        <w:right w:val="none" w:sz="0" w:space="0" w:color="auto"/>
      </w:divBdr>
    </w:div>
    <w:div w:id="338001494">
      <w:marLeft w:val="480"/>
      <w:marRight w:val="0"/>
      <w:marTop w:val="0"/>
      <w:marBottom w:val="0"/>
      <w:divBdr>
        <w:top w:val="none" w:sz="0" w:space="0" w:color="auto"/>
        <w:left w:val="none" w:sz="0" w:space="0" w:color="auto"/>
        <w:bottom w:val="none" w:sz="0" w:space="0" w:color="auto"/>
        <w:right w:val="none" w:sz="0" w:space="0" w:color="auto"/>
      </w:divBdr>
    </w:div>
    <w:div w:id="338193411">
      <w:marLeft w:val="480"/>
      <w:marRight w:val="0"/>
      <w:marTop w:val="0"/>
      <w:marBottom w:val="0"/>
      <w:divBdr>
        <w:top w:val="none" w:sz="0" w:space="0" w:color="auto"/>
        <w:left w:val="none" w:sz="0" w:space="0" w:color="auto"/>
        <w:bottom w:val="none" w:sz="0" w:space="0" w:color="auto"/>
        <w:right w:val="none" w:sz="0" w:space="0" w:color="auto"/>
      </w:divBdr>
    </w:div>
    <w:div w:id="340082784">
      <w:marLeft w:val="480"/>
      <w:marRight w:val="0"/>
      <w:marTop w:val="0"/>
      <w:marBottom w:val="0"/>
      <w:divBdr>
        <w:top w:val="none" w:sz="0" w:space="0" w:color="auto"/>
        <w:left w:val="none" w:sz="0" w:space="0" w:color="auto"/>
        <w:bottom w:val="none" w:sz="0" w:space="0" w:color="auto"/>
        <w:right w:val="none" w:sz="0" w:space="0" w:color="auto"/>
      </w:divBdr>
    </w:div>
    <w:div w:id="340394375">
      <w:marLeft w:val="480"/>
      <w:marRight w:val="0"/>
      <w:marTop w:val="0"/>
      <w:marBottom w:val="0"/>
      <w:divBdr>
        <w:top w:val="none" w:sz="0" w:space="0" w:color="auto"/>
        <w:left w:val="none" w:sz="0" w:space="0" w:color="auto"/>
        <w:bottom w:val="none" w:sz="0" w:space="0" w:color="auto"/>
        <w:right w:val="none" w:sz="0" w:space="0" w:color="auto"/>
      </w:divBdr>
    </w:div>
    <w:div w:id="341588367">
      <w:marLeft w:val="480"/>
      <w:marRight w:val="0"/>
      <w:marTop w:val="0"/>
      <w:marBottom w:val="0"/>
      <w:divBdr>
        <w:top w:val="none" w:sz="0" w:space="0" w:color="auto"/>
        <w:left w:val="none" w:sz="0" w:space="0" w:color="auto"/>
        <w:bottom w:val="none" w:sz="0" w:space="0" w:color="auto"/>
        <w:right w:val="none" w:sz="0" w:space="0" w:color="auto"/>
      </w:divBdr>
    </w:div>
    <w:div w:id="343559020">
      <w:marLeft w:val="480"/>
      <w:marRight w:val="0"/>
      <w:marTop w:val="0"/>
      <w:marBottom w:val="0"/>
      <w:divBdr>
        <w:top w:val="none" w:sz="0" w:space="0" w:color="auto"/>
        <w:left w:val="none" w:sz="0" w:space="0" w:color="auto"/>
        <w:bottom w:val="none" w:sz="0" w:space="0" w:color="auto"/>
        <w:right w:val="none" w:sz="0" w:space="0" w:color="auto"/>
      </w:divBdr>
    </w:div>
    <w:div w:id="344020171">
      <w:marLeft w:val="480"/>
      <w:marRight w:val="0"/>
      <w:marTop w:val="0"/>
      <w:marBottom w:val="0"/>
      <w:divBdr>
        <w:top w:val="none" w:sz="0" w:space="0" w:color="auto"/>
        <w:left w:val="none" w:sz="0" w:space="0" w:color="auto"/>
        <w:bottom w:val="none" w:sz="0" w:space="0" w:color="auto"/>
        <w:right w:val="none" w:sz="0" w:space="0" w:color="auto"/>
      </w:divBdr>
    </w:div>
    <w:div w:id="347215790">
      <w:marLeft w:val="480"/>
      <w:marRight w:val="0"/>
      <w:marTop w:val="0"/>
      <w:marBottom w:val="0"/>
      <w:divBdr>
        <w:top w:val="none" w:sz="0" w:space="0" w:color="auto"/>
        <w:left w:val="none" w:sz="0" w:space="0" w:color="auto"/>
        <w:bottom w:val="none" w:sz="0" w:space="0" w:color="auto"/>
        <w:right w:val="none" w:sz="0" w:space="0" w:color="auto"/>
      </w:divBdr>
    </w:div>
    <w:div w:id="347756248">
      <w:marLeft w:val="480"/>
      <w:marRight w:val="0"/>
      <w:marTop w:val="0"/>
      <w:marBottom w:val="0"/>
      <w:divBdr>
        <w:top w:val="none" w:sz="0" w:space="0" w:color="auto"/>
        <w:left w:val="none" w:sz="0" w:space="0" w:color="auto"/>
        <w:bottom w:val="none" w:sz="0" w:space="0" w:color="auto"/>
        <w:right w:val="none" w:sz="0" w:space="0" w:color="auto"/>
      </w:divBdr>
    </w:div>
    <w:div w:id="347758553">
      <w:marLeft w:val="480"/>
      <w:marRight w:val="0"/>
      <w:marTop w:val="0"/>
      <w:marBottom w:val="0"/>
      <w:divBdr>
        <w:top w:val="none" w:sz="0" w:space="0" w:color="auto"/>
        <w:left w:val="none" w:sz="0" w:space="0" w:color="auto"/>
        <w:bottom w:val="none" w:sz="0" w:space="0" w:color="auto"/>
        <w:right w:val="none" w:sz="0" w:space="0" w:color="auto"/>
      </w:divBdr>
    </w:div>
    <w:div w:id="348340478">
      <w:marLeft w:val="480"/>
      <w:marRight w:val="0"/>
      <w:marTop w:val="0"/>
      <w:marBottom w:val="0"/>
      <w:divBdr>
        <w:top w:val="none" w:sz="0" w:space="0" w:color="auto"/>
        <w:left w:val="none" w:sz="0" w:space="0" w:color="auto"/>
        <w:bottom w:val="none" w:sz="0" w:space="0" w:color="auto"/>
        <w:right w:val="none" w:sz="0" w:space="0" w:color="auto"/>
      </w:divBdr>
    </w:div>
    <w:div w:id="348995189">
      <w:marLeft w:val="480"/>
      <w:marRight w:val="0"/>
      <w:marTop w:val="0"/>
      <w:marBottom w:val="0"/>
      <w:divBdr>
        <w:top w:val="none" w:sz="0" w:space="0" w:color="auto"/>
        <w:left w:val="none" w:sz="0" w:space="0" w:color="auto"/>
        <w:bottom w:val="none" w:sz="0" w:space="0" w:color="auto"/>
        <w:right w:val="none" w:sz="0" w:space="0" w:color="auto"/>
      </w:divBdr>
    </w:div>
    <w:div w:id="352998295">
      <w:marLeft w:val="480"/>
      <w:marRight w:val="0"/>
      <w:marTop w:val="0"/>
      <w:marBottom w:val="0"/>
      <w:divBdr>
        <w:top w:val="none" w:sz="0" w:space="0" w:color="auto"/>
        <w:left w:val="none" w:sz="0" w:space="0" w:color="auto"/>
        <w:bottom w:val="none" w:sz="0" w:space="0" w:color="auto"/>
        <w:right w:val="none" w:sz="0" w:space="0" w:color="auto"/>
      </w:divBdr>
    </w:div>
    <w:div w:id="353001850">
      <w:marLeft w:val="480"/>
      <w:marRight w:val="0"/>
      <w:marTop w:val="0"/>
      <w:marBottom w:val="0"/>
      <w:divBdr>
        <w:top w:val="none" w:sz="0" w:space="0" w:color="auto"/>
        <w:left w:val="none" w:sz="0" w:space="0" w:color="auto"/>
        <w:bottom w:val="none" w:sz="0" w:space="0" w:color="auto"/>
        <w:right w:val="none" w:sz="0" w:space="0" w:color="auto"/>
      </w:divBdr>
    </w:div>
    <w:div w:id="353842955">
      <w:marLeft w:val="480"/>
      <w:marRight w:val="0"/>
      <w:marTop w:val="0"/>
      <w:marBottom w:val="0"/>
      <w:divBdr>
        <w:top w:val="none" w:sz="0" w:space="0" w:color="auto"/>
        <w:left w:val="none" w:sz="0" w:space="0" w:color="auto"/>
        <w:bottom w:val="none" w:sz="0" w:space="0" w:color="auto"/>
        <w:right w:val="none" w:sz="0" w:space="0" w:color="auto"/>
      </w:divBdr>
    </w:div>
    <w:div w:id="355471724">
      <w:marLeft w:val="480"/>
      <w:marRight w:val="0"/>
      <w:marTop w:val="0"/>
      <w:marBottom w:val="0"/>
      <w:divBdr>
        <w:top w:val="none" w:sz="0" w:space="0" w:color="auto"/>
        <w:left w:val="none" w:sz="0" w:space="0" w:color="auto"/>
        <w:bottom w:val="none" w:sz="0" w:space="0" w:color="auto"/>
        <w:right w:val="none" w:sz="0" w:space="0" w:color="auto"/>
      </w:divBdr>
    </w:div>
    <w:div w:id="355543207">
      <w:marLeft w:val="480"/>
      <w:marRight w:val="0"/>
      <w:marTop w:val="0"/>
      <w:marBottom w:val="0"/>
      <w:divBdr>
        <w:top w:val="none" w:sz="0" w:space="0" w:color="auto"/>
        <w:left w:val="none" w:sz="0" w:space="0" w:color="auto"/>
        <w:bottom w:val="none" w:sz="0" w:space="0" w:color="auto"/>
        <w:right w:val="none" w:sz="0" w:space="0" w:color="auto"/>
      </w:divBdr>
    </w:div>
    <w:div w:id="356078325">
      <w:bodyDiv w:val="1"/>
      <w:marLeft w:val="0"/>
      <w:marRight w:val="0"/>
      <w:marTop w:val="0"/>
      <w:marBottom w:val="0"/>
      <w:divBdr>
        <w:top w:val="none" w:sz="0" w:space="0" w:color="auto"/>
        <w:left w:val="none" w:sz="0" w:space="0" w:color="auto"/>
        <w:bottom w:val="none" w:sz="0" w:space="0" w:color="auto"/>
        <w:right w:val="none" w:sz="0" w:space="0" w:color="auto"/>
      </w:divBdr>
    </w:div>
    <w:div w:id="356272591">
      <w:marLeft w:val="480"/>
      <w:marRight w:val="0"/>
      <w:marTop w:val="0"/>
      <w:marBottom w:val="0"/>
      <w:divBdr>
        <w:top w:val="none" w:sz="0" w:space="0" w:color="auto"/>
        <w:left w:val="none" w:sz="0" w:space="0" w:color="auto"/>
        <w:bottom w:val="none" w:sz="0" w:space="0" w:color="auto"/>
        <w:right w:val="none" w:sz="0" w:space="0" w:color="auto"/>
      </w:divBdr>
    </w:div>
    <w:div w:id="356466847">
      <w:marLeft w:val="480"/>
      <w:marRight w:val="0"/>
      <w:marTop w:val="0"/>
      <w:marBottom w:val="0"/>
      <w:divBdr>
        <w:top w:val="none" w:sz="0" w:space="0" w:color="auto"/>
        <w:left w:val="none" w:sz="0" w:space="0" w:color="auto"/>
        <w:bottom w:val="none" w:sz="0" w:space="0" w:color="auto"/>
        <w:right w:val="none" w:sz="0" w:space="0" w:color="auto"/>
      </w:divBdr>
    </w:div>
    <w:div w:id="356926340">
      <w:marLeft w:val="480"/>
      <w:marRight w:val="0"/>
      <w:marTop w:val="0"/>
      <w:marBottom w:val="0"/>
      <w:divBdr>
        <w:top w:val="none" w:sz="0" w:space="0" w:color="auto"/>
        <w:left w:val="none" w:sz="0" w:space="0" w:color="auto"/>
        <w:bottom w:val="none" w:sz="0" w:space="0" w:color="auto"/>
        <w:right w:val="none" w:sz="0" w:space="0" w:color="auto"/>
      </w:divBdr>
    </w:div>
    <w:div w:id="358049032">
      <w:marLeft w:val="480"/>
      <w:marRight w:val="0"/>
      <w:marTop w:val="0"/>
      <w:marBottom w:val="0"/>
      <w:divBdr>
        <w:top w:val="none" w:sz="0" w:space="0" w:color="auto"/>
        <w:left w:val="none" w:sz="0" w:space="0" w:color="auto"/>
        <w:bottom w:val="none" w:sz="0" w:space="0" w:color="auto"/>
        <w:right w:val="none" w:sz="0" w:space="0" w:color="auto"/>
      </w:divBdr>
    </w:div>
    <w:div w:id="358354557">
      <w:marLeft w:val="480"/>
      <w:marRight w:val="0"/>
      <w:marTop w:val="0"/>
      <w:marBottom w:val="0"/>
      <w:divBdr>
        <w:top w:val="none" w:sz="0" w:space="0" w:color="auto"/>
        <w:left w:val="none" w:sz="0" w:space="0" w:color="auto"/>
        <w:bottom w:val="none" w:sz="0" w:space="0" w:color="auto"/>
        <w:right w:val="none" w:sz="0" w:space="0" w:color="auto"/>
      </w:divBdr>
    </w:div>
    <w:div w:id="358429345">
      <w:marLeft w:val="480"/>
      <w:marRight w:val="0"/>
      <w:marTop w:val="0"/>
      <w:marBottom w:val="0"/>
      <w:divBdr>
        <w:top w:val="none" w:sz="0" w:space="0" w:color="auto"/>
        <w:left w:val="none" w:sz="0" w:space="0" w:color="auto"/>
        <w:bottom w:val="none" w:sz="0" w:space="0" w:color="auto"/>
        <w:right w:val="none" w:sz="0" w:space="0" w:color="auto"/>
      </w:divBdr>
    </w:div>
    <w:div w:id="359401902">
      <w:marLeft w:val="480"/>
      <w:marRight w:val="0"/>
      <w:marTop w:val="0"/>
      <w:marBottom w:val="0"/>
      <w:divBdr>
        <w:top w:val="none" w:sz="0" w:space="0" w:color="auto"/>
        <w:left w:val="none" w:sz="0" w:space="0" w:color="auto"/>
        <w:bottom w:val="none" w:sz="0" w:space="0" w:color="auto"/>
        <w:right w:val="none" w:sz="0" w:space="0" w:color="auto"/>
      </w:divBdr>
    </w:div>
    <w:div w:id="359672357">
      <w:marLeft w:val="480"/>
      <w:marRight w:val="0"/>
      <w:marTop w:val="0"/>
      <w:marBottom w:val="0"/>
      <w:divBdr>
        <w:top w:val="none" w:sz="0" w:space="0" w:color="auto"/>
        <w:left w:val="none" w:sz="0" w:space="0" w:color="auto"/>
        <w:bottom w:val="none" w:sz="0" w:space="0" w:color="auto"/>
        <w:right w:val="none" w:sz="0" w:space="0" w:color="auto"/>
      </w:divBdr>
    </w:div>
    <w:div w:id="360475470">
      <w:marLeft w:val="480"/>
      <w:marRight w:val="0"/>
      <w:marTop w:val="0"/>
      <w:marBottom w:val="0"/>
      <w:divBdr>
        <w:top w:val="none" w:sz="0" w:space="0" w:color="auto"/>
        <w:left w:val="none" w:sz="0" w:space="0" w:color="auto"/>
        <w:bottom w:val="none" w:sz="0" w:space="0" w:color="auto"/>
        <w:right w:val="none" w:sz="0" w:space="0" w:color="auto"/>
      </w:divBdr>
    </w:div>
    <w:div w:id="360857717">
      <w:marLeft w:val="480"/>
      <w:marRight w:val="0"/>
      <w:marTop w:val="0"/>
      <w:marBottom w:val="0"/>
      <w:divBdr>
        <w:top w:val="none" w:sz="0" w:space="0" w:color="auto"/>
        <w:left w:val="none" w:sz="0" w:space="0" w:color="auto"/>
        <w:bottom w:val="none" w:sz="0" w:space="0" w:color="auto"/>
        <w:right w:val="none" w:sz="0" w:space="0" w:color="auto"/>
      </w:divBdr>
    </w:div>
    <w:div w:id="363139018">
      <w:marLeft w:val="480"/>
      <w:marRight w:val="0"/>
      <w:marTop w:val="0"/>
      <w:marBottom w:val="0"/>
      <w:divBdr>
        <w:top w:val="none" w:sz="0" w:space="0" w:color="auto"/>
        <w:left w:val="none" w:sz="0" w:space="0" w:color="auto"/>
        <w:bottom w:val="none" w:sz="0" w:space="0" w:color="auto"/>
        <w:right w:val="none" w:sz="0" w:space="0" w:color="auto"/>
      </w:divBdr>
    </w:div>
    <w:div w:id="363410082">
      <w:marLeft w:val="480"/>
      <w:marRight w:val="0"/>
      <w:marTop w:val="0"/>
      <w:marBottom w:val="0"/>
      <w:divBdr>
        <w:top w:val="none" w:sz="0" w:space="0" w:color="auto"/>
        <w:left w:val="none" w:sz="0" w:space="0" w:color="auto"/>
        <w:bottom w:val="none" w:sz="0" w:space="0" w:color="auto"/>
        <w:right w:val="none" w:sz="0" w:space="0" w:color="auto"/>
      </w:divBdr>
    </w:div>
    <w:div w:id="363681142">
      <w:marLeft w:val="480"/>
      <w:marRight w:val="0"/>
      <w:marTop w:val="0"/>
      <w:marBottom w:val="0"/>
      <w:divBdr>
        <w:top w:val="none" w:sz="0" w:space="0" w:color="auto"/>
        <w:left w:val="none" w:sz="0" w:space="0" w:color="auto"/>
        <w:bottom w:val="none" w:sz="0" w:space="0" w:color="auto"/>
        <w:right w:val="none" w:sz="0" w:space="0" w:color="auto"/>
      </w:divBdr>
    </w:div>
    <w:div w:id="364913366">
      <w:marLeft w:val="480"/>
      <w:marRight w:val="0"/>
      <w:marTop w:val="0"/>
      <w:marBottom w:val="0"/>
      <w:divBdr>
        <w:top w:val="none" w:sz="0" w:space="0" w:color="auto"/>
        <w:left w:val="none" w:sz="0" w:space="0" w:color="auto"/>
        <w:bottom w:val="none" w:sz="0" w:space="0" w:color="auto"/>
        <w:right w:val="none" w:sz="0" w:space="0" w:color="auto"/>
      </w:divBdr>
    </w:div>
    <w:div w:id="364989877">
      <w:bodyDiv w:val="1"/>
      <w:marLeft w:val="0"/>
      <w:marRight w:val="0"/>
      <w:marTop w:val="0"/>
      <w:marBottom w:val="0"/>
      <w:divBdr>
        <w:top w:val="none" w:sz="0" w:space="0" w:color="auto"/>
        <w:left w:val="none" w:sz="0" w:space="0" w:color="auto"/>
        <w:bottom w:val="none" w:sz="0" w:space="0" w:color="auto"/>
        <w:right w:val="none" w:sz="0" w:space="0" w:color="auto"/>
      </w:divBdr>
    </w:div>
    <w:div w:id="366025695">
      <w:marLeft w:val="480"/>
      <w:marRight w:val="0"/>
      <w:marTop w:val="0"/>
      <w:marBottom w:val="0"/>
      <w:divBdr>
        <w:top w:val="none" w:sz="0" w:space="0" w:color="auto"/>
        <w:left w:val="none" w:sz="0" w:space="0" w:color="auto"/>
        <w:bottom w:val="none" w:sz="0" w:space="0" w:color="auto"/>
        <w:right w:val="none" w:sz="0" w:space="0" w:color="auto"/>
      </w:divBdr>
    </w:div>
    <w:div w:id="367334774">
      <w:marLeft w:val="480"/>
      <w:marRight w:val="0"/>
      <w:marTop w:val="0"/>
      <w:marBottom w:val="0"/>
      <w:divBdr>
        <w:top w:val="none" w:sz="0" w:space="0" w:color="auto"/>
        <w:left w:val="none" w:sz="0" w:space="0" w:color="auto"/>
        <w:bottom w:val="none" w:sz="0" w:space="0" w:color="auto"/>
        <w:right w:val="none" w:sz="0" w:space="0" w:color="auto"/>
      </w:divBdr>
    </w:div>
    <w:div w:id="367922408">
      <w:marLeft w:val="480"/>
      <w:marRight w:val="0"/>
      <w:marTop w:val="0"/>
      <w:marBottom w:val="0"/>
      <w:divBdr>
        <w:top w:val="none" w:sz="0" w:space="0" w:color="auto"/>
        <w:left w:val="none" w:sz="0" w:space="0" w:color="auto"/>
        <w:bottom w:val="none" w:sz="0" w:space="0" w:color="auto"/>
        <w:right w:val="none" w:sz="0" w:space="0" w:color="auto"/>
      </w:divBdr>
    </w:div>
    <w:div w:id="368842576">
      <w:marLeft w:val="480"/>
      <w:marRight w:val="0"/>
      <w:marTop w:val="0"/>
      <w:marBottom w:val="0"/>
      <w:divBdr>
        <w:top w:val="none" w:sz="0" w:space="0" w:color="auto"/>
        <w:left w:val="none" w:sz="0" w:space="0" w:color="auto"/>
        <w:bottom w:val="none" w:sz="0" w:space="0" w:color="auto"/>
        <w:right w:val="none" w:sz="0" w:space="0" w:color="auto"/>
      </w:divBdr>
    </w:div>
    <w:div w:id="368918117">
      <w:marLeft w:val="480"/>
      <w:marRight w:val="0"/>
      <w:marTop w:val="0"/>
      <w:marBottom w:val="0"/>
      <w:divBdr>
        <w:top w:val="none" w:sz="0" w:space="0" w:color="auto"/>
        <w:left w:val="none" w:sz="0" w:space="0" w:color="auto"/>
        <w:bottom w:val="none" w:sz="0" w:space="0" w:color="auto"/>
        <w:right w:val="none" w:sz="0" w:space="0" w:color="auto"/>
      </w:divBdr>
    </w:div>
    <w:div w:id="371617140">
      <w:marLeft w:val="480"/>
      <w:marRight w:val="0"/>
      <w:marTop w:val="0"/>
      <w:marBottom w:val="0"/>
      <w:divBdr>
        <w:top w:val="none" w:sz="0" w:space="0" w:color="auto"/>
        <w:left w:val="none" w:sz="0" w:space="0" w:color="auto"/>
        <w:bottom w:val="none" w:sz="0" w:space="0" w:color="auto"/>
        <w:right w:val="none" w:sz="0" w:space="0" w:color="auto"/>
      </w:divBdr>
    </w:div>
    <w:div w:id="372072647">
      <w:marLeft w:val="480"/>
      <w:marRight w:val="0"/>
      <w:marTop w:val="0"/>
      <w:marBottom w:val="0"/>
      <w:divBdr>
        <w:top w:val="none" w:sz="0" w:space="0" w:color="auto"/>
        <w:left w:val="none" w:sz="0" w:space="0" w:color="auto"/>
        <w:bottom w:val="none" w:sz="0" w:space="0" w:color="auto"/>
        <w:right w:val="none" w:sz="0" w:space="0" w:color="auto"/>
      </w:divBdr>
    </w:div>
    <w:div w:id="373506771">
      <w:marLeft w:val="480"/>
      <w:marRight w:val="0"/>
      <w:marTop w:val="0"/>
      <w:marBottom w:val="0"/>
      <w:divBdr>
        <w:top w:val="none" w:sz="0" w:space="0" w:color="auto"/>
        <w:left w:val="none" w:sz="0" w:space="0" w:color="auto"/>
        <w:bottom w:val="none" w:sz="0" w:space="0" w:color="auto"/>
        <w:right w:val="none" w:sz="0" w:space="0" w:color="auto"/>
      </w:divBdr>
    </w:div>
    <w:div w:id="373578211">
      <w:marLeft w:val="480"/>
      <w:marRight w:val="0"/>
      <w:marTop w:val="0"/>
      <w:marBottom w:val="0"/>
      <w:divBdr>
        <w:top w:val="none" w:sz="0" w:space="0" w:color="auto"/>
        <w:left w:val="none" w:sz="0" w:space="0" w:color="auto"/>
        <w:bottom w:val="none" w:sz="0" w:space="0" w:color="auto"/>
        <w:right w:val="none" w:sz="0" w:space="0" w:color="auto"/>
      </w:divBdr>
    </w:div>
    <w:div w:id="373969463">
      <w:marLeft w:val="480"/>
      <w:marRight w:val="0"/>
      <w:marTop w:val="0"/>
      <w:marBottom w:val="0"/>
      <w:divBdr>
        <w:top w:val="none" w:sz="0" w:space="0" w:color="auto"/>
        <w:left w:val="none" w:sz="0" w:space="0" w:color="auto"/>
        <w:bottom w:val="none" w:sz="0" w:space="0" w:color="auto"/>
        <w:right w:val="none" w:sz="0" w:space="0" w:color="auto"/>
      </w:divBdr>
    </w:div>
    <w:div w:id="374233679">
      <w:marLeft w:val="480"/>
      <w:marRight w:val="0"/>
      <w:marTop w:val="0"/>
      <w:marBottom w:val="0"/>
      <w:divBdr>
        <w:top w:val="none" w:sz="0" w:space="0" w:color="auto"/>
        <w:left w:val="none" w:sz="0" w:space="0" w:color="auto"/>
        <w:bottom w:val="none" w:sz="0" w:space="0" w:color="auto"/>
        <w:right w:val="none" w:sz="0" w:space="0" w:color="auto"/>
      </w:divBdr>
    </w:div>
    <w:div w:id="375396138">
      <w:marLeft w:val="480"/>
      <w:marRight w:val="0"/>
      <w:marTop w:val="0"/>
      <w:marBottom w:val="0"/>
      <w:divBdr>
        <w:top w:val="none" w:sz="0" w:space="0" w:color="auto"/>
        <w:left w:val="none" w:sz="0" w:space="0" w:color="auto"/>
        <w:bottom w:val="none" w:sz="0" w:space="0" w:color="auto"/>
        <w:right w:val="none" w:sz="0" w:space="0" w:color="auto"/>
      </w:divBdr>
    </w:div>
    <w:div w:id="376395367">
      <w:marLeft w:val="480"/>
      <w:marRight w:val="0"/>
      <w:marTop w:val="0"/>
      <w:marBottom w:val="0"/>
      <w:divBdr>
        <w:top w:val="none" w:sz="0" w:space="0" w:color="auto"/>
        <w:left w:val="none" w:sz="0" w:space="0" w:color="auto"/>
        <w:bottom w:val="none" w:sz="0" w:space="0" w:color="auto"/>
        <w:right w:val="none" w:sz="0" w:space="0" w:color="auto"/>
      </w:divBdr>
    </w:div>
    <w:div w:id="377319785">
      <w:marLeft w:val="480"/>
      <w:marRight w:val="0"/>
      <w:marTop w:val="0"/>
      <w:marBottom w:val="0"/>
      <w:divBdr>
        <w:top w:val="none" w:sz="0" w:space="0" w:color="auto"/>
        <w:left w:val="none" w:sz="0" w:space="0" w:color="auto"/>
        <w:bottom w:val="none" w:sz="0" w:space="0" w:color="auto"/>
        <w:right w:val="none" w:sz="0" w:space="0" w:color="auto"/>
      </w:divBdr>
    </w:div>
    <w:div w:id="377626661">
      <w:marLeft w:val="480"/>
      <w:marRight w:val="0"/>
      <w:marTop w:val="0"/>
      <w:marBottom w:val="0"/>
      <w:divBdr>
        <w:top w:val="none" w:sz="0" w:space="0" w:color="auto"/>
        <w:left w:val="none" w:sz="0" w:space="0" w:color="auto"/>
        <w:bottom w:val="none" w:sz="0" w:space="0" w:color="auto"/>
        <w:right w:val="none" w:sz="0" w:space="0" w:color="auto"/>
      </w:divBdr>
    </w:div>
    <w:div w:id="378090534">
      <w:marLeft w:val="480"/>
      <w:marRight w:val="0"/>
      <w:marTop w:val="0"/>
      <w:marBottom w:val="0"/>
      <w:divBdr>
        <w:top w:val="none" w:sz="0" w:space="0" w:color="auto"/>
        <w:left w:val="none" w:sz="0" w:space="0" w:color="auto"/>
        <w:bottom w:val="none" w:sz="0" w:space="0" w:color="auto"/>
        <w:right w:val="none" w:sz="0" w:space="0" w:color="auto"/>
      </w:divBdr>
    </w:div>
    <w:div w:id="378671948">
      <w:marLeft w:val="480"/>
      <w:marRight w:val="0"/>
      <w:marTop w:val="0"/>
      <w:marBottom w:val="0"/>
      <w:divBdr>
        <w:top w:val="none" w:sz="0" w:space="0" w:color="auto"/>
        <w:left w:val="none" w:sz="0" w:space="0" w:color="auto"/>
        <w:bottom w:val="none" w:sz="0" w:space="0" w:color="auto"/>
        <w:right w:val="none" w:sz="0" w:space="0" w:color="auto"/>
      </w:divBdr>
    </w:div>
    <w:div w:id="379327459">
      <w:marLeft w:val="480"/>
      <w:marRight w:val="0"/>
      <w:marTop w:val="0"/>
      <w:marBottom w:val="0"/>
      <w:divBdr>
        <w:top w:val="none" w:sz="0" w:space="0" w:color="auto"/>
        <w:left w:val="none" w:sz="0" w:space="0" w:color="auto"/>
        <w:bottom w:val="none" w:sz="0" w:space="0" w:color="auto"/>
        <w:right w:val="none" w:sz="0" w:space="0" w:color="auto"/>
      </w:divBdr>
    </w:div>
    <w:div w:id="380441855">
      <w:marLeft w:val="480"/>
      <w:marRight w:val="0"/>
      <w:marTop w:val="0"/>
      <w:marBottom w:val="0"/>
      <w:divBdr>
        <w:top w:val="none" w:sz="0" w:space="0" w:color="auto"/>
        <w:left w:val="none" w:sz="0" w:space="0" w:color="auto"/>
        <w:bottom w:val="none" w:sz="0" w:space="0" w:color="auto"/>
        <w:right w:val="none" w:sz="0" w:space="0" w:color="auto"/>
      </w:divBdr>
    </w:div>
    <w:div w:id="380983941">
      <w:bodyDiv w:val="1"/>
      <w:marLeft w:val="0"/>
      <w:marRight w:val="0"/>
      <w:marTop w:val="0"/>
      <w:marBottom w:val="0"/>
      <w:divBdr>
        <w:top w:val="none" w:sz="0" w:space="0" w:color="auto"/>
        <w:left w:val="none" w:sz="0" w:space="0" w:color="auto"/>
        <w:bottom w:val="none" w:sz="0" w:space="0" w:color="auto"/>
        <w:right w:val="none" w:sz="0" w:space="0" w:color="auto"/>
      </w:divBdr>
    </w:div>
    <w:div w:id="380985385">
      <w:marLeft w:val="480"/>
      <w:marRight w:val="0"/>
      <w:marTop w:val="0"/>
      <w:marBottom w:val="0"/>
      <w:divBdr>
        <w:top w:val="none" w:sz="0" w:space="0" w:color="auto"/>
        <w:left w:val="none" w:sz="0" w:space="0" w:color="auto"/>
        <w:bottom w:val="none" w:sz="0" w:space="0" w:color="auto"/>
        <w:right w:val="none" w:sz="0" w:space="0" w:color="auto"/>
      </w:divBdr>
    </w:div>
    <w:div w:id="383063298">
      <w:marLeft w:val="480"/>
      <w:marRight w:val="0"/>
      <w:marTop w:val="0"/>
      <w:marBottom w:val="0"/>
      <w:divBdr>
        <w:top w:val="none" w:sz="0" w:space="0" w:color="auto"/>
        <w:left w:val="none" w:sz="0" w:space="0" w:color="auto"/>
        <w:bottom w:val="none" w:sz="0" w:space="0" w:color="auto"/>
        <w:right w:val="none" w:sz="0" w:space="0" w:color="auto"/>
      </w:divBdr>
    </w:div>
    <w:div w:id="383716296">
      <w:marLeft w:val="480"/>
      <w:marRight w:val="0"/>
      <w:marTop w:val="0"/>
      <w:marBottom w:val="0"/>
      <w:divBdr>
        <w:top w:val="none" w:sz="0" w:space="0" w:color="auto"/>
        <w:left w:val="none" w:sz="0" w:space="0" w:color="auto"/>
        <w:bottom w:val="none" w:sz="0" w:space="0" w:color="auto"/>
        <w:right w:val="none" w:sz="0" w:space="0" w:color="auto"/>
      </w:divBdr>
    </w:div>
    <w:div w:id="384526531">
      <w:marLeft w:val="480"/>
      <w:marRight w:val="0"/>
      <w:marTop w:val="0"/>
      <w:marBottom w:val="0"/>
      <w:divBdr>
        <w:top w:val="none" w:sz="0" w:space="0" w:color="auto"/>
        <w:left w:val="none" w:sz="0" w:space="0" w:color="auto"/>
        <w:bottom w:val="none" w:sz="0" w:space="0" w:color="auto"/>
        <w:right w:val="none" w:sz="0" w:space="0" w:color="auto"/>
      </w:divBdr>
    </w:div>
    <w:div w:id="384723932">
      <w:marLeft w:val="480"/>
      <w:marRight w:val="0"/>
      <w:marTop w:val="0"/>
      <w:marBottom w:val="0"/>
      <w:divBdr>
        <w:top w:val="none" w:sz="0" w:space="0" w:color="auto"/>
        <w:left w:val="none" w:sz="0" w:space="0" w:color="auto"/>
        <w:bottom w:val="none" w:sz="0" w:space="0" w:color="auto"/>
        <w:right w:val="none" w:sz="0" w:space="0" w:color="auto"/>
      </w:divBdr>
    </w:div>
    <w:div w:id="386076052">
      <w:marLeft w:val="480"/>
      <w:marRight w:val="0"/>
      <w:marTop w:val="0"/>
      <w:marBottom w:val="0"/>
      <w:divBdr>
        <w:top w:val="none" w:sz="0" w:space="0" w:color="auto"/>
        <w:left w:val="none" w:sz="0" w:space="0" w:color="auto"/>
        <w:bottom w:val="none" w:sz="0" w:space="0" w:color="auto"/>
        <w:right w:val="none" w:sz="0" w:space="0" w:color="auto"/>
      </w:divBdr>
    </w:div>
    <w:div w:id="386608388">
      <w:marLeft w:val="480"/>
      <w:marRight w:val="0"/>
      <w:marTop w:val="0"/>
      <w:marBottom w:val="0"/>
      <w:divBdr>
        <w:top w:val="none" w:sz="0" w:space="0" w:color="auto"/>
        <w:left w:val="none" w:sz="0" w:space="0" w:color="auto"/>
        <w:bottom w:val="none" w:sz="0" w:space="0" w:color="auto"/>
        <w:right w:val="none" w:sz="0" w:space="0" w:color="auto"/>
      </w:divBdr>
    </w:div>
    <w:div w:id="386759892">
      <w:marLeft w:val="480"/>
      <w:marRight w:val="0"/>
      <w:marTop w:val="0"/>
      <w:marBottom w:val="0"/>
      <w:divBdr>
        <w:top w:val="none" w:sz="0" w:space="0" w:color="auto"/>
        <w:left w:val="none" w:sz="0" w:space="0" w:color="auto"/>
        <w:bottom w:val="none" w:sz="0" w:space="0" w:color="auto"/>
        <w:right w:val="none" w:sz="0" w:space="0" w:color="auto"/>
      </w:divBdr>
    </w:div>
    <w:div w:id="386882878">
      <w:marLeft w:val="480"/>
      <w:marRight w:val="0"/>
      <w:marTop w:val="0"/>
      <w:marBottom w:val="0"/>
      <w:divBdr>
        <w:top w:val="none" w:sz="0" w:space="0" w:color="auto"/>
        <w:left w:val="none" w:sz="0" w:space="0" w:color="auto"/>
        <w:bottom w:val="none" w:sz="0" w:space="0" w:color="auto"/>
        <w:right w:val="none" w:sz="0" w:space="0" w:color="auto"/>
      </w:divBdr>
    </w:div>
    <w:div w:id="386883790">
      <w:marLeft w:val="480"/>
      <w:marRight w:val="0"/>
      <w:marTop w:val="0"/>
      <w:marBottom w:val="0"/>
      <w:divBdr>
        <w:top w:val="none" w:sz="0" w:space="0" w:color="auto"/>
        <w:left w:val="none" w:sz="0" w:space="0" w:color="auto"/>
        <w:bottom w:val="none" w:sz="0" w:space="0" w:color="auto"/>
        <w:right w:val="none" w:sz="0" w:space="0" w:color="auto"/>
      </w:divBdr>
    </w:div>
    <w:div w:id="387804548">
      <w:bodyDiv w:val="1"/>
      <w:marLeft w:val="0"/>
      <w:marRight w:val="0"/>
      <w:marTop w:val="0"/>
      <w:marBottom w:val="0"/>
      <w:divBdr>
        <w:top w:val="none" w:sz="0" w:space="0" w:color="auto"/>
        <w:left w:val="none" w:sz="0" w:space="0" w:color="auto"/>
        <w:bottom w:val="none" w:sz="0" w:space="0" w:color="auto"/>
        <w:right w:val="none" w:sz="0" w:space="0" w:color="auto"/>
      </w:divBdr>
    </w:div>
    <w:div w:id="389377743">
      <w:marLeft w:val="480"/>
      <w:marRight w:val="0"/>
      <w:marTop w:val="0"/>
      <w:marBottom w:val="0"/>
      <w:divBdr>
        <w:top w:val="none" w:sz="0" w:space="0" w:color="auto"/>
        <w:left w:val="none" w:sz="0" w:space="0" w:color="auto"/>
        <w:bottom w:val="none" w:sz="0" w:space="0" w:color="auto"/>
        <w:right w:val="none" w:sz="0" w:space="0" w:color="auto"/>
      </w:divBdr>
    </w:div>
    <w:div w:id="391999388">
      <w:marLeft w:val="480"/>
      <w:marRight w:val="0"/>
      <w:marTop w:val="0"/>
      <w:marBottom w:val="0"/>
      <w:divBdr>
        <w:top w:val="none" w:sz="0" w:space="0" w:color="auto"/>
        <w:left w:val="none" w:sz="0" w:space="0" w:color="auto"/>
        <w:bottom w:val="none" w:sz="0" w:space="0" w:color="auto"/>
        <w:right w:val="none" w:sz="0" w:space="0" w:color="auto"/>
      </w:divBdr>
    </w:div>
    <w:div w:id="392119622">
      <w:bodyDiv w:val="1"/>
      <w:marLeft w:val="0"/>
      <w:marRight w:val="0"/>
      <w:marTop w:val="0"/>
      <w:marBottom w:val="0"/>
      <w:divBdr>
        <w:top w:val="none" w:sz="0" w:space="0" w:color="auto"/>
        <w:left w:val="none" w:sz="0" w:space="0" w:color="auto"/>
        <w:bottom w:val="none" w:sz="0" w:space="0" w:color="auto"/>
        <w:right w:val="none" w:sz="0" w:space="0" w:color="auto"/>
      </w:divBdr>
    </w:div>
    <w:div w:id="392316786">
      <w:marLeft w:val="480"/>
      <w:marRight w:val="0"/>
      <w:marTop w:val="0"/>
      <w:marBottom w:val="0"/>
      <w:divBdr>
        <w:top w:val="none" w:sz="0" w:space="0" w:color="auto"/>
        <w:left w:val="none" w:sz="0" w:space="0" w:color="auto"/>
        <w:bottom w:val="none" w:sz="0" w:space="0" w:color="auto"/>
        <w:right w:val="none" w:sz="0" w:space="0" w:color="auto"/>
      </w:divBdr>
    </w:div>
    <w:div w:id="393964939">
      <w:bodyDiv w:val="1"/>
      <w:marLeft w:val="0"/>
      <w:marRight w:val="0"/>
      <w:marTop w:val="0"/>
      <w:marBottom w:val="0"/>
      <w:divBdr>
        <w:top w:val="none" w:sz="0" w:space="0" w:color="auto"/>
        <w:left w:val="none" w:sz="0" w:space="0" w:color="auto"/>
        <w:bottom w:val="none" w:sz="0" w:space="0" w:color="auto"/>
        <w:right w:val="none" w:sz="0" w:space="0" w:color="auto"/>
      </w:divBdr>
    </w:div>
    <w:div w:id="394201489">
      <w:marLeft w:val="480"/>
      <w:marRight w:val="0"/>
      <w:marTop w:val="0"/>
      <w:marBottom w:val="0"/>
      <w:divBdr>
        <w:top w:val="none" w:sz="0" w:space="0" w:color="auto"/>
        <w:left w:val="none" w:sz="0" w:space="0" w:color="auto"/>
        <w:bottom w:val="none" w:sz="0" w:space="0" w:color="auto"/>
        <w:right w:val="none" w:sz="0" w:space="0" w:color="auto"/>
      </w:divBdr>
    </w:div>
    <w:div w:id="394669463">
      <w:marLeft w:val="480"/>
      <w:marRight w:val="0"/>
      <w:marTop w:val="0"/>
      <w:marBottom w:val="0"/>
      <w:divBdr>
        <w:top w:val="none" w:sz="0" w:space="0" w:color="auto"/>
        <w:left w:val="none" w:sz="0" w:space="0" w:color="auto"/>
        <w:bottom w:val="none" w:sz="0" w:space="0" w:color="auto"/>
        <w:right w:val="none" w:sz="0" w:space="0" w:color="auto"/>
      </w:divBdr>
    </w:div>
    <w:div w:id="394788957">
      <w:bodyDiv w:val="1"/>
      <w:marLeft w:val="0"/>
      <w:marRight w:val="0"/>
      <w:marTop w:val="0"/>
      <w:marBottom w:val="0"/>
      <w:divBdr>
        <w:top w:val="none" w:sz="0" w:space="0" w:color="auto"/>
        <w:left w:val="none" w:sz="0" w:space="0" w:color="auto"/>
        <w:bottom w:val="none" w:sz="0" w:space="0" w:color="auto"/>
        <w:right w:val="none" w:sz="0" w:space="0" w:color="auto"/>
      </w:divBdr>
      <w:divsChild>
        <w:div w:id="28143139">
          <w:marLeft w:val="480"/>
          <w:marRight w:val="0"/>
          <w:marTop w:val="0"/>
          <w:marBottom w:val="0"/>
          <w:divBdr>
            <w:top w:val="none" w:sz="0" w:space="0" w:color="auto"/>
            <w:left w:val="none" w:sz="0" w:space="0" w:color="auto"/>
            <w:bottom w:val="none" w:sz="0" w:space="0" w:color="auto"/>
            <w:right w:val="none" w:sz="0" w:space="0" w:color="auto"/>
          </w:divBdr>
        </w:div>
        <w:div w:id="183790079">
          <w:marLeft w:val="480"/>
          <w:marRight w:val="0"/>
          <w:marTop w:val="0"/>
          <w:marBottom w:val="0"/>
          <w:divBdr>
            <w:top w:val="none" w:sz="0" w:space="0" w:color="auto"/>
            <w:left w:val="none" w:sz="0" w:space="0" w:color="auto"/>
            <w:bottom w:val="none" w:sz="0" w:space="0" w:color="auto"/>
            <w:right w:val="none" w:sz="0" w:space="0" w:color="auto"/>
          </w:divBdr>
        </w:div>
        <w:div w:id="520632933">
          <w:marLeft w:val="480"/>
          <w:marRight w:val="0"/>
          <w:marTop w:val="0"/>
          <w:marBottom w:val="0"/>
          <w:divBdr>
            <w:top w:val="none" w:sz="0" w:space="0" w:color="auto"/>
            <w:left w:val="none" w:sz="0" w:space="0" w:color="auto"/>
            <w:bottom w:val="none" w:sz="0" w:space="0" w:color="auto"/>
            <w:right w:val="none" w:sz="0" w:space="0" w:color="auto"/>
          </w:divBdr>
        </w:div>
        <w:div w:id="1810240544">
          <w:marLeft w:val="480"/>
          <w:marRight w:val="0"/>
          <w:marTop w:val="0"/>
          <w:marBottom w:val="0"/>
          <w:divBdr>
            <w:top w:val="none" w:sz="0" w:space="0" w:color="auto"/>
            <w:left w:val="none" w:sz="0" w:space="0" w:color="auto"/>
            <w:bottom w:val="none" w:sz="0" w:space="0" w:color="auto"/>
            <w:right w:val="none" w:sz="0" w:space="0" w:color="auto"/>
          </w:divBdr>
        </w:div>
      </w:divsChild>
    </w:div>
    <w:div w:id="396512760">
      <w:marLeft w:val="480"/>
      <w:marRight w:val="0"/>
      <w:marTop w:val="0"/>
      <w:marBottom w:val="0"/>
      <w:divBdr>
        <w:top w:val="none" w:sz="0" w:space="0" w:color="auto"/>
        <w:left w:val="none" w:sz="0" w:space="0" w:color="auto"/>
        <w:bottom w:val="none" w:sz="0" w:space="0" w:color="auto"/>
        <w:right w:val="none" w:sz="0" w:space="0" w:color="auto"/>
      </w:divBdr>
    </w:div>
    <w:div w:id="397552476">
      <w:bodyDiv w:val="1"/>
      <w:marLeft w:val="0"/>
      <w:marRight w:val="0"/>
      <w:marTop w:val="0"/>
      <w:marBottom w:val="0"/>
      <w:divBdr>
        <w:top w:val="none" w:sz="0" w:space="0" w:color="auto"/>
        <w:left w:val="none" w:sz="0" w:space="0" w:color="auto"/>
        <w:bottom w:val="none" w:sz="0" w:space="0" w:color="auto"/>
        <w:right w:val="none" w:sz="0" w:space="0" w:color="auto"/>
      </w:divBdr>
    </w:div>
    <w:div w:id="397747599">
      <w:marLeft w:val="480"/>
      <w:marRight w:val="0"/>
      <w:marTop w:val="0"/>
      <w:marBottom w:val="0"/>
      <w:divBdr>
        <w:top w:val="none" w:sz="0" w:space="0" w:color="auto"/>
        <w:left w:val="none" w:sz="0" w:space="0" w:color="auto"/>
        <w:bottom w:val="none" w:sz="0" w:space="0" w:color="auto"/>
        <w:right w:val="none" w:sz="0" w:space="0" w:color="auto"/>
      </w:divBdr>
    </w:div>
    <w:div w:id="400249118">
      <w:marLeft w:val="480"/>
      <w:marRight w:val="0"/>
      <w:marTop w:val="0"/>
      <w:marBottom w:val="0"/>
      <w:divBdr>
        <w:top w:val="none" w:sz="0" w:space="0" w:color="auto"/>
        <w:left w:val="none" w:sz="0" w:space="0" w:color="auto"/>
        <w:bottom w:val="none" w:sz="0" w:space="0" w:color="auto"/>
        <w:right w:val="none" w:sz="0" w:space="0" w:color="auto"/>
      </w:divBdr>
    </w:div>
    <w:div w:id="401803352">
      <w:marLeft w:val="480"/>
      <w:marRight w:val="0"/>
      <w:marTop w:val="0"/>
      <w:marBottom w:val="0"/>
      <w:divBdr>
        <w:top w:val="none" w:sz="0" w:space="0" w:color="auto"/>
        <w:left w:val="none" w:sz="0" w:space="0" w:color="auto"/>
        <w:bottom w:val="none" w:sz="0" w:space="0" w:color="auto"/>
        <w:right w:val="none" w:sz="0" w:space="0" w:color="auto"/>
      </w:divBdr>
    </w:div>
    <w:div w:id="402726218">
      <w:marLeft w:val="480"/>
      <w:marRight w:val="0"/>
      <w:marTop w:val="0"/>
      <w:marBottom w:val="0"/>
      <w:divBdr>
        <w:top w:val="none" w:sz="0" w:space="0" w:color="auto"/>
        <w:left w:val="none" w:sz="0" w:space="0" w:color="auto"/>
        <w:bottom w:val="none" w:sz="0" w:space="0" w:color="auto"/>
        <w:right w:val="none" w:sz="0" w:space="0" w:color="auto"/>
      </w:divBdr>
    </w:div>
    <w:div w:id="402990177">
      <w:marLeft w:val="480"/>
      <w:marRight w:val="0"/>
      <w:marTop w:val="0"/>
      <w:marBottom w:val="0"/>
      <w:divBdr>
        <w:top w:val="none" w:sz="0" w:space="0" w:color="auto"/>
        <w:left w:val="none" w:sz="0" w:space="0" w:color="auto"/>
        <w:bottom w:val="none" w:sz="0" w:space="0" w:color="auto"/>
        <w:right w:val="none" w:sz="0" w:space="0" w:color="auto"/>
      </w:divBdr>
    </w:div>
    <w:div w:id="403526950">
      <w:marLeft w:val="480"/>
      <w:marRight w:val="0"/>
      <w:marTop w:val="0"/>
      <w:marBottom w:val="0"/>
      <w:divBdr>
        <w:top w:val="none" w:sz="0" w:space="0" w:color="auto"/>
        <w:left w:val="none" w:sz="0" w:space="0" w:color="auto"/>
        <w:bottom w:val="none" w:sz="0" w:space="0" w:color="auto"/>
        <w:right w:val="none" w:sz="0" w:space="0" w:color="auto"/>
      </w:divBdr>
    </w:div>
    <w:div w:id="403798289">
      <w:marLeft w:val="480"/>
      <w:marRight w:val="0"/>
      <w:marTop w:val="0"/>
      <w:marBottom w:val="0"/>
      <w:divBdr>
        <w:top w:val="none" w:sz="0" w:space="0" w:color="auto"/>
        <w:left w:val="none" w:sz="0" w:space="0" w:color="auto"/>
        <w:bottom w:val="none" w:sz="0" w:space="0" w:color="auto"/>
        <w:right w:val="none" w:sz="0" w:space="0" w:color="auto"/>
      </w:divBdr>
    </w:div>
    <w:div w:id="404379021">
      <w:bodyDiv w:val="1"/>
      <w:marLeft w:val="0"/>
      <w:marRight w:val="0"/>
      <w:marTop w:val="0"/>
      <w:marBottom w:val="0"/>
      <w:divBdr>
        <w:top w:val="none" w:sz="0" w:space="0" w:color="auto"/>
        <w:left w:val="none" w:sz="0" w:space="0" w:color="auto"/>
        <w:bottom w:val="none" w:sz="0" w:space="0" w:color="auto"/>
        <w:right w:val="none" w:sz="0" w:space="0" w:color="auto"/>
      </w:divBdr>
    </w:div>
    <w:div w:id="406610937">
      <w:marLeft w:val="480"/>
      <w:marRight w:val="0"/>
      <w:marTop w:val="0"/>
      <w:marBottom w:val="0"/>
      <w:divBdr>
        <w:top w:val="none" w:sz="0" w:space="0" w:color="auto"/>
        <w:left w:val="none" w:sz="0" w:space="0" w:color="auto"/>
        <w:bottom w:val="none" w:sz="0" w:space="0" w:color="auto"/>
        <w:right w:val="none" w:sz="0" w:space="0" w:color="auto"/>
      </w:divBdr>
    </w:div>
    <w:div w:id="406851700">
      <w:bodyDiv w:val="1"/>
      <w:marLeft w:val="0"/>
      <w:marRight w:val="0"/>
      <w:marTop w:val="0"/>
      <w:marBottom w:val="0"/>
      <w:divBdr>
        <w:top w:val="none" w:sz="0" w:space="0" w:color="auto"/>
        <w:left w:val="none" w:sz="0" w:space="0" w:color="auto"/>
        <w:bottom w:val="none" w:sz="0" w:space="0" w:color="auto"/>
        <w:right w:val="none" w:sz="0" w:space="0" w:color="auto"/>
      </w:divBdr>
    </w:div>
    <w:div w:id="406924460">
      <w:marLeft w:val="480"/>
      <w:marRight w:val="0"/>
      <w:marTop w:val="0"/>
      <w:marBottom w:val="0"/>
      <w:divBdr>
        <w:top w:val="none" w:sz="0" w:space="0" w:color="auto"/>
        <w:left w:val="none" w:sz="0" w:space="0" w:color="auto"/>
        <w:bottom w:val="none" w:sz="0" w:space="0" w:color="auto"/>
        <w:right w:val="none" w:sz="0" w:space="0" w:color="auto"/>
      </w:divBdr>
    </w:div>
    <w:div w:id="407118422">
      <w:marLeft w:val="480"/>
      <w:marRight w:val="0"/>
      <w:marTop w:val="0"/>
      <w:marBottom w:val="0"/>
      <w:divBdr>
        <w:top w:val="none" w:sz="0" w:space="0" w:color="auto"/>
        <w:left w:val="none" w:sz="0" w:space="0" w:color="auto"/>
        <w:bottom w:val="none" w:sz="0" w:space="0" w:color="auto"/>
        <w:right w:val="none" w:sz="0" w:space="0" w:color="auto"/>
      </w:divBdr>
    </w:div>
    <w:div w:id="408697508">
      <w:marLeft w:val="480"/>
      <w:marRight w:val="0"/>
      <w:marTop w:val="0"/>
      <w:marBottom w:val="0"/>
      <w:divBdr>
        <w:top w:val="none" w:sz="0" w:space="0" w:color="auto"/>
        <w:left w:val="none" w:sz="0" w:space="0" w:color="auto"/>
        <w:bottom w:val="none" w:sz="0" w:space="0" w:color="auto"/>
        <w:right w:val="none" w:sz="0" w:space="0" w:color="auto"/>
      </w:divBdr>
    </w:div>
    <w:div w:id="408886694">
      <w:marLeft w:val="480"/>
      <w:marRight w:val="0"/>
      <w:marTop w:val="0"/>
      <w:marBottom w:val="0"/>
      <w:divBdr>
        <w:top w:val="none" w:sz="0" w:space="0" w:color="auto"/>
        <w:left w:val="none" w:sz="0" w:space="0" w:color="auto"/>
        <w:bottom w:val="none" w:sz="0" w:space="0" w:color="auto"/>
        <w:right w:val="none" w:sz="0" w:space="0" w:color="auto"/>
      </w:divBdr>
    </w:div>
    <w:div w:id="409279846">
      <w:marLeft w:val="480"/>
      <w:marRight w:val="0"/>
      <w:marTop w:val="0"/>
      <w:marBottom w:val="0"/>
      <w:divBdr>
        <w:top w:val="none" w:sz="0" w:space="0" w:color="auto"/>
        <w:left w:val="none" w:sz="0" w:space="0" w:color="auto"/>
        <w:bottom w:val="none" w:sz="0" w:space="0" w:color="auto"/>
        <w:right w:val="none" w:sz="0" w:space="0" w:color="auto"/>
      </w:divBdr>
    </w:div>
    <w:div w:id="410393062">
      <w:marLeft w:val="480"/>
      <w:marRight w:val="0"/>
      <w:marTop w:val="0"/>
      <w:marBottom w:val="0"/>
      <w:divBdr>
        <w:top w:val="none" w:sz="0" w:space="0" w:color="auto"/>
        <w:left w:val="none" w:sz="0" w:space="0" w:color="auto"/>
        <w:bottom w:val="none" w:sz="0" w:space="0" w:color="auto"/>
        <w:right w:val="none" w:sz="0" w:space="0" w:color="auto"/>
      </w:divBdr>
    </w:div>
    <w:div w:id="410584300">
      <w:marLeft w:val="480"/>
      <w:marRight w:val="0"/>
      <w:marTop w:val="0"/>
      <w:marBottom w:val="0"/>
      <w:divBdr>
        <w:top w:val="none" w:sz="0" w:space="0" w:color="auto"/>
        <w:left w:val="none" w:sz="0" w:space="0" w:color="auto"/>
        <w:bottom w:val="none" w:sz="0" w:space="0" w:color="auto"/>
        <w:right w:val="none" w:sz="0" w:space="0" w:color="auto"/>
      </w:divBdr>
    </w:div>
    <w:div w:id="411199922">
      <w:bodyDiv w:val="1"/>
      <w:marLeft w:val="0"/>
      <w:marRight w:val="0"/>
      <w:marTop w:val="0"/>
      <w:marBottom w:val="0"/>
      <w:divBdr>
        <w:top w:val="none" w:sz="0" w:space="0" w:color="auto"/>
        <w:left w:val="none" w:sz="0" w:space="0" w:color="auto"/>
        <w:bottom w:val="none" w:sz="0" w:space="0" w:color="auto"/>
        <w:right w:val="none" w:sz="0" w:space="0" w:color="auto"/>
      </w:divBdr>
    </w:div>
    <w:div w:id="411778576">
      <w:marLeft w:val="480"/>
      <w:marRight w:val="0"/>
      <w:marTop w:val="0"/>
      <w:marBottom w:val="0"/>
      <w:divBdr>
        <w:top w:val="none" w:sz="0" w:space="0" w:color="auto"/>
        <w:left w:val="none" w:sz="0" w:space="0" w:color="auto"/>
        <w:bottom w:val="none" w:sz="0" w:space="0" w:color="auto"/>
        <w:right w:val="none" w:sz="0" w:space="0" w:color="auto"/>
      </w:divBdr>
    </w:div>
    <w:div w:id="412119171">
      <w:marLeft w:val="480"/>
      <w:marRight w:val="0"/>
      <w:marTop w:val="0"/>
      <w:marBottom w:val="0"/>
      <w:divBdr>
        <w:top w:val="none" w:sz="0" w:space="0" w:color="auto"/>
        <w:left w:val="none" w:sz="0" w:space="0" w:color="auto"/>
        <w:bottom w:val="none" w:sz="0" w:space="0" w:color="auto"/>
        <w:right w:val="none" w:sz="0" w:space="0" w:color="auto"/>
      </w:divBdr>
    </w:div>
    <w:div w:id="412238464">
      <w:marLeft w:val="480"/>
      <w:marRight w:val="0"/>
      <w:marTop w:val="0"/>
      <w:marBottom w:val="0"/>
      <w:divBdr>
        <w:top w:val="none" w:sz="0" w:space="0" w:color="auto"/>
        <w:left w:val="none" w:sz="0" w:space="0" w:color="auto"/>
        <w:bottom w:val="none" w:sz="0" w:space="0" w:color="auto"/>
        <w:right w:val="none" w:sz="0" w:space="0" w:color="auto"/>
      </w:divBdr>
    </w:div>
    <w:div w:id="415172417">
      <w:marLeft w:val="480"/>
      <w:marRight w:val="0"/>
      <w:marTop w:val="0"/>
      <w:marBottom w:val="0"/>
      <w:divBdr>
        <w:top w:val="none" w:sz="0" w:space="0" w:color="auto"/>
        <w:left w:val="none" w:sz="0" w:space="0" w:color="auto"/>
        <w:bottom w:val="none" w:sz="0" w:space="0" w:color="auto"/>
        <w:right w:val="none" w:sz="0" w:space="0" w:color="auto"/>
      </w:divBdr>
    </w:div>
    <w:div w:id="415178770">
      <w:marLeft w:val="480"/>
      <w:marRight w:val="0"/>
      <w:marTop w:val="0"/>
      <w:marBottom w:val="0"/>
      <w:divBdr>
        <w:top w:val="none" w:sz="0" w:space="0" w:color="auto"/>
        <w:left w:val="none" w:sz="0" w:space="0" w:color="auto"/>
        <w:bottom w:val="none" w:sz="0" w:space="0" w:color="auto"/>
        <w:right w:val="none" w:sz="0" w:space="0" w:color="auto"/>
      </w:divBdr>
    </w:div>
    <w:div w:id="415371298">
      <w:marLeft w:val="480"/>
      <w:marRight w:val="0"/>
      <w:marTop w:val="0"/>
      <w:marBottom w:val="0"/>
      <w:divBdr>
        <w:top w:val="none" w:sz="0" w:space="0" w:color="auto"/>
        <w:left w:val="none" w:sz="0" w:space="0" w:color="auto"/>
        <w:bottom w:val="none" w:sz="0" w:space="0" w:color="auto"/>
        <w:right w:val="none" w:sz="0" w:space="0" w:color="auto"/>
      </w:divBdr>
    </w:div>
    <w:div w:id="415519200">
      <w:marLeft w:val="480"/>
      <w:marRight w:val="0"/>
      <w:marTop w:val="0"/>
      <w:marBottom w:val="0"/>
      <w:divBdr>
        <w:top w:val="none" w:sz="0" w:space="0" w:color="auto"/>
        <w:left w:val="none" w:sz="0" w:space="0" w:color="auto"/>
        <w:bottom w:val="none" w:sz="0" w:space="0" w:color="auto"/>
        <w:right w:val="none" w:sz="0" w:space="0" w:color="auto"/>
      </w:divBdr>
    </w:div>
    <w:div w:id="416488142">
      <w:marLeft w:val="480"/>
      <w:marRight w:val="0"/>
      <w:marTop w:val="0"/>
      <w:marBottom w:val="0"/>
      <w:divBdr>
        <w:top w:val="none" w:sz="0" w:space="0" w:color="auto"/>
        <w:left w:val="none" w:sz="0" w:space="0" w:color="auto"/>
        <w:bottom w:val="none" w:sz="0" w:space="0" w:color="auto"/>
        <w:right w:val="none" w:sz="0" w:space="0" w:color="auto"/>
      </w:divBdr>
    </w:div>
    <w:div w:id="417406431">
      <w:marLeft w:val="480"/>
      <w:marRight w:val="0"/>
      <w:marTop w:val="0"/>
      <w:marBottom w:val="0"/>
      <w:divBdr>
        <w:top w:val="none" w:sz="0" w:space="0" w:color="auto"/>
        <w:left w:val="none" w:sz="0" w:space="0" w:color="auto"/>
        <w:bottom w:val="none" w:sz="0" w:space="0" w:color="auto"/>
        <w:right w:val="none" w:sz="0" w:space="0" w:color="auto"/>
      </w:divBdr>
    </w:div>
    <w:div w:id="418478550">
      <w:marLeft w:val="480"/>
      <w:marRight w:val="0"/>
      <w:marTop w:val="0"/>
      <w:marBottom w:val="0"/>
      <w:divBdr>
        <w:top w:val="none" w:sz="0" w:space="0" w:color="auto"/>
        <w:left w:val="none" w:sz="0" w:space="0" w:color="auto"/>
        <w:bottom w:val="none" w:sz="0" w:space="0" w:color="auto"/>
        <w:right w:val="none" w:sz="0" w:space="0" w:color="auto"/>
      </w:divBdr>
    </w:div>
    <w:div w:id="419835174">
      <w:marLeft w:val="480"/>
      <w:marRight w:val="0"/>
      <w:marTop w:val="0"/>
      <w:marBottom w:val="0"/>
      <w:divBdr>
        <w:top w:val="none" w:sz="0" w:space="0" w:color="auto"/>
        <w:left w:val="none" w:sz="0" w:space="0" w:color="auto"/>
        <w:bottom w:val="none" w:sz="0" w:space="0" w:color="auto"/>
        <w:right w:val="none" w:sz="0" w:space="0" w:color="auto"/>
      </w:divBdr>
    </w:div>
    <w:div w:id="420026243">
      <w:marLeft w:val="480"/>
      <w:marRight w:val="0"/>
      <w:marTop w:val="0"/>
      <w:marBottom w:val="0"/>
      <w:divBdr>
        <w:top w:val="none" w:sz="0" w:space="0" w:color="auto"/>
        <w:left w:val="none" w:sz="0" w:space="0" w:color="auto"/>
        <w:bottom w:val="none" w:sz="0" w:space="0" w:color="auto"/>
        <w:right w:val="none" w:sz="0" w:space="0" w:color="auto"/>
      </w:divBdr>
    </w:div>
    <w:div w:id="420373772">
      <w:marLeft w:val="480"/>
      <w:marRight w:val="0"/>
      <w:marTop w:val="0"/>
      <w:marBottom w:val="0"/>
      <w:divBdr>
        <w:top w:val="none" w:sz="0" w:space="0" w:color="auto"/>
        <w:left w:val="none" w:sz="0" w:space="0" w:color="auto"/>
        <w:bottom w:val="none" w:sz="0" w:space="0" w:color="auto"/>
        <w:right w:val="none" w:sz="0" w:space="0" w:color="auto"/>
      </w:divBdr>
    </w:div>
    <w:div w:id="420444325">
      <w:marLeft w:val="480"/>
      <w:marRight w:val="0"/>
      <w:marTop w:val="0"/>
      <w:marBottom w:val="0"/>
      <w:divBdr>
        <w:top w:val="none" w:sz="0" w:space="0" w:color="auto"/>
        <w:left w:val="none" w:sz="0" w:space="0" w:color="auto"/>
        <w:bottom w:val="none" w:sz="0" w:space="0" w:color="auto"/>
        <w:right w:val="none" w:sz="0" w:space="0" w:color="auto"/>
      </w:divBdr>
    </w:div>
    <w:div w:id="421149544">
      <w:marLeft w:val="480"/>
      <w:marRight w:val="0"/>
      <w:marTop w:val="0"/>
      <w:marBottom w:val="0"/>
      <w:divBdr>
        <w:top w:val="none" w:sz="0" w:space="0" w:color="auto"/>
        <w:left w:val="none" w:sz="0" w:space="0" w:color="auto"/>
        <w:bottom w:val="none" w:sz="0" w:space="0" w:color="auto"/>
        <w:right w:val="none" w:sz="0" w:space="0" w:color="auto"/>
      </w:divBdr>
    </w:div>
    <w:div w:id="421340264">
      <w:marLeft w:val="480"/>
      <w:marRight w:val="0"/>
      <w:marTop w:val="0"/>
      <w:marBottom w:val="0"/>
      <w:divBdr>
        <w:top w:val="none" w:sz="0" w:space="0" w:color="auto"/>
        <w:left w:val="none" w:sz="0" w:space="0" w:color="auto"/>
        <w:bottom w:val="none" w:sz="0" w:space="0" w:color="auto"/>
        <w:right w:val="none" w:sz="0" w:space="0" w:color="auto"/>
      </w:divBdr>
    </w:div>
    <w:div w:id="421411920">
      <w:marLeft w:val="480"/>
      <w:marRight w:val="0"/>
      <w:marTop w:val="0"/>
      <w:marBottom w:val="0"/>
      <w:divBdr>
        <w:top w:val="none" w:sz="0" w:space="0" w:color="auto"/>
        <w:left w:val="none" w:sz="0" w:space="0" w:color="auto"/>
        <w:bottom w:val="none" w:sz="0" w:space="0" w:color="auto"/>
        <w:right w:val="none" w:sz="0" w:space="0" w:color="auto"/>
      </w:divBdr>
    </w:div>
    <w:div w:id="421412950">
      <w:marLeft w:val="480"/>
      <w:marRight w:val="0"/>
      <w:marTop w:val="0"/>
      <w:marBottom w:val="0"/>
      <w:divBdr>
        <w:top w:val="none" w:sz="0" w:space="0" w:color="auto"/>
        <w:left w:val="none" w:sz="0" w:space="0" w:color="auto"/>
        <w:bottom w:val="none" w:sz="0" w:space="0" w:color="auto"/>
        <w:right w:val="none" w:sz="0" w:space="0" w:color="auto"/>
      </w:divBdr>
    </w:div>
    <w:div w:id="422727282">
      <w:marLeft w:val="480"/>
      <w:marRight w:val="0"/>
      <w:marTop w:val="0"/>
      <w:marBottom w:val="0"/>
      <w:divBdr>
        <w:top w:val="none" w:sz="0" w:space="0" w:color="auto"/>
        <w:left w:val="none" w:sz="0" w:space="0" w:color="auto"/>
        <w:bottom w:val="none" w:sz="0" w:space="0" w:color="auto"/>
        <w:right w:val="none" w:sz="0" w:space="0" w:color="auto"/>
      </w:divBdr>
    </w:div>
    <w:div w:id="423846836">
      <w:marLeft w:val="480"/>
      <w:marRight w:val="0"/>
      <w:marTop w:val="0"/>
      <w:marBottom w:val="0"/>
      <w:divBdr>
        <w:top w:val="none" w:sz="0" w:space="0" w:color="auto"/>
        <w:left w:val="none" w:sz="0" w:space="0" w:color="auto"/>
        <w:bottom w:val="none" w:sz="0" w:space="0" w:color="auto"/>
        <w:right w:val="none" w:sz="0" w:space="0" w:color="auto"/>
      </w:divBdr>
    </w:div>
    <w:div w:id="425611188">
      <w:marLeft w:val="480"/>
      <w:marRight w:val="0"/>
      <w:marTop w:val="0"/>
      <w:marBottom w:val="0"/>
      <w:divBdr>
        <w:top w:val="none" w:sz="0" w:space="0" w:color="auto"/>
        <w:left w:val="none" w:sz="0" w:space="0" w:color="auto"/>
        <w:bottom w:val="none" w:sz="0" w:space="0" w:color="auto"/>
        <w:right w:val="none" w:sz="0" w:space="0" w:color="auto"/>
      </w:divBdr>
    </w:div>
    <w:div w:id="427313601">
      <w:marLeft w:val="480"/>
      <w:marRight w:val="0"/>
      <w:marTop w:val="0"/>
      <w:marBottom w:val="0"/>
      <w:divBdr>
        <w:top w:val="none" w:sz="0" w:space="0" w:color="auto"/>
        <w:left w:val="none" w:sz="0" w:space="0" w:color="auto"/>
        <w:bottom w:val="none" w:sz="0" w:space="0" w:color="auto"/>
        <w:right w:val="none" w:sz="0" w:space="0" w:color="auto"/>
      </w:divBdr>
    </w:div>
    <w:div w:id="427965941">
      <w:marLeft w:val="480"/>
      <w:marRight w:val="0"/>
      <w:marTop w:val="0"/>
      <w:marBottom w:val="0"/>
      <w:divBdr>
        <w:top w:val="none" w:sz="0" w:space="0" w:color="auto"/>
        <w:left w:val="none" w:sz="0" w:space="0" w:color="auto"/>
        <w:bottom w:val="none" w:sz="0" w:space="0" w:color="auto"/>
        <w:right w:val="none" w:sz="0" w:space="0" w:color="auto"/>
      </w:divBdr>
    </w:div>
    <w:div w:id="428503120">
      <w:marLeft w:val="480"/>
      <w:marRight w:val="0"/>
      <w:marTop w:val="0"/>
      <w:marBottom w:val="0"/>
      <w:divBdr>
        <w:top w:val="none" w:sz="0" w:space="0" w:color="auto"/>
        <w:left w:val="none" w:sz="0" w:space="0" w:color="auto"/>
        <w:bottom w:val="none" w:sz="0" w:space="0" w:color="auto"/>
        <w:right w:val="none" w:sz="0" w:space="0" w:color="auto"/>
      </w:divBdr>
    </w:div>
    <w:div w:id="428696737">
      <w:marLeft w:val="480"/>
      <w:marRight w:val="0"/>
      <w:marTop w:val="0"/>
      <w:marBottom w:val="0"/>
      <w:divBdr>
        <w:top w:val="none" w:sz="0" w:space="0" w:color="auto"/>
        <w:left w:val="none" w:sz="0" w:space="0" w:color="auto"/>
        <w:bottom w:val="none" w:sz="0" w:space="0" w:color="auto"/>
        <w:right w:val="none" w:sz="0" w:space="0" w:color="auto"/>
      </w:divBdr>
    </w:div>
    <w:div w:id="428889367">
      <w:marLeft w:val="480"/>
      <w:marRight w:val="0"/>
      <w:marTop w:val="0"/>
      <w:marBottom w:val="0"/>
      <w:divBdr>
        <w:top w:val="none" w:sz="0" w:space="0" w:color="auto"/>
        <w:left w:val="none" w:sz="0" w:space="0" w:color="auto"/>
        <w:bottom w:val="none" w:sz="0" w:space="0" w:color="auto"/>
        <w:right w:val="none" w:sz="0" w:space="0" w:color="auto"/>
      </w:divBdr>
    </w:div>
    <w:div w:id="430129414">
      <w:marLeft w:val="480"/>
      <w:marRight w:val="0"/>
      <w:marTop w:val="0"/>
      <w:marBottom w:val="0"/>
      <w:divBdr>
        <w:top w:val="none" w:sz="0" w:space="0" w:color="auto"/>
        <w:left w:val="none" w:sz="0" w:space="0" w:color="auto"/>
        <w:bottom w:val="none" w:sz="0" w:space="0" w:color="auto"/>
        <w:right w:val="none" w:sz="0" w:space="0" w:color="auto"/>
      </w:divBdr>
    </w:div>
    <w:div w:id="430711533">
      <w:marLeft w:val="480"/>
      <w:marRight w:val="0"/>
      <w:marTop w:val="0"/>
      <w:marBottom w:val="0"/>
      <w:divBdr>
        <w:top w:val="none" w:sz="0" w:space="0" w:color="auto"/>
        <w:left w:val="none" w:sz="0" w:space="0" w:color="auto"/>
        <w:bottom w:val="none" w:sz="0" w:space="0" w:color="auto"/>
        <w:right w:val="none" w:sz="0" w:space="0" w:color="auto"/>
      </w:divBdr>
    </w:div>
    <w:div w:id="430735205">
      <w:marLeft w:val="480"/>
      <w:marRight w:val="0"/>
      <w:marTop w:val="0"/>
      <w:marBottom w:val="0"/>
      <w:divBdr>
        <w:top w:val="none" w:sz="0" w:space="0" w:color="auto"/>
        <w:left w:val="none" w:sz="0" w:space="0" w:color="auto"/>
        <w:bottom w:val="none" w:sz="0" w:space="0" w:color="auto"/>
        <w:right w:val="none" w:sz="0" w:space="0" w:color="auto"/>
      </w:divBdr>
      <w:divsChild>
        <w:div w:id="154882676">
          <w:marLeft w:val="480"/>
          <w:marRight w:val="0"/>
          <w:marTop w:val="0"/>
          <w:marBottom w:val="0"/>
          <w:divBdr>
            <w:top w:val="none" w:sz="0" w:space="0" w:color="auto"/>
            <w:left w:val="none" w:sz="0" w:space="0" w:color="auto"/>
            <w:bottom w:val="none" w:sz="0" w:space="0" w:color="auto"/>
            <w:right w:val="none" w:sz="0" w:space="0" w:color="auto"/>
          </w:divBdr>
        </w:div>
        <w:div w:id="348215599">
          <w:marLeft w:val="480"/>
          <w:marRight w:val="0"/>
          <w:marTop w:val="0"/>
          <w:marBottom w:val="0"/>
          <w:divBdr>
            <w:top w:val="none" w:sz="0" w:space="0" w:color="auto"/>
            <w:left w:val="none" w:sz="0" w:space="0" w:color="auto"/>
            <w:bottom w:val="none" w:sz="0" w:space="0" w:color="auto"/>
            <w:right w:val="none" w:sz="0" w:space="0" w:color="auto"/>
          </w:divBdr>
        </w:div>
        <w:div w:id="852652669">
          <w:marLeft w:val="480"/>
          <w:marRight w:val="0"/>
          <w:marTop w:val="0"/>
          <w:marBottom w:val="0"/>
          <w:divBdr>
            <w:top w:val="none" w:sz="0" w:space="0" w:color="auto"/>
            <w:left w:val="none" w:sz="0" w:space="0" w:color="auto"/>
            <w:bottom w:val="none" w:sz="0" w:space="0" w:color="auto"/>
            <w:right w:val="none" w:sz="0" w:space="0" w:color="auto"/>
          </w:divBdr>
        </w:div>
        <w:div w:id="936055649">
          <w:marLeft w:val="480"/>
          <w:marRight w:val="0"/>
          <w:marTop w:val="0"/>
          <w:marBottom w:val="0"/>
          <w:divBdr>
            <w:top w:val="none" w:sz="0" w:space="0" w:color="auto"/>
            <w:left w:val="none" w:sz="0" w:space="0" w:color="auto"/>
            <w:bottom w:val="none" w:sz="0" w:space="0" w:color="auto"/>
            <w:right w:val="none" w:sz="0" w:space="0" w:color="auto"/>
          </w:divBdr>
        </w:div>
        <w:div w:id="963002284">
          <w:marLeft w:val="480"/>
          <w:marRight w:val="0"/>
          <w:marTop w:val="0"/>
          <w:marBottom w:val="0"/>
          <w:divBdr>
            <w:top w:val="none" w:sz="0" w:space="0" w:color="auto"/>
            <w:left w:val="none" w:sz="0" w:space="0" w:color="auto"/>
            <w:bottom w:val="none" w:sz="0" w:space="0" w:color="auto"/>
            <w:right w:val="none" w:sz="0" w:space="0" w:color="auto"/>
          </w:divBdr>
        </w:div>
        <w:div w:id="1053819964">
          <w:marLeft w:val="480"/>
          <w:marRight w:val="0"/>
          <w:marTop w:val="0"/>
          <w:marBottom w:val="0"/>
          <w:divBdr>
            <w:top w:val="none" w:sz="0" w:space="0" w:color="auto"/>
            <w:left w:val="none" w:sz="0" w:space="0" w:color="auto"/>
            <w:bottom w:val="none" w:sz="0" w:space="0" w:color="auto"/>
            <w:right w:val="none" w:sz="0" w:space="0" w:color="auto"/>
          </w:divBdr>
        </w:div>
        <w:div w:id="1118914723">
          <w:marLeft w:val="480"/>
          <w:marRight w:val="0"/>
          <w:marTop w:val="0"/>
          <w:marBottom w:val="0"/>
          <w:divBdr>
            <w:top w:val="none" w:sz="0" w:space="0" w:color="auto"/>
            <w:left w:val="none" w:sz="0" w:space="0" w:color="auto"/>
            <w:bottom w:val="none" w:sz="0" w:space="0" w:color="auto"/>
            <w:right w:val="none" w:sz="0" w:space="0" w:color="auto"/>
          </w:divBdr>
        </w:div>
        <w:div w:id="1183975321">
          <w:marLeft w:val="480"/>
          <w:marRight w:val="0"/>
          <w:marTop w:val="0"/>
          <w:marBottom w:val="0"/>
          <w:divBdr>
            <w:top w:val="none" w:sz="0" w:space="0" w:color="auto"/>
            <w:left w:val="none" w:sz="0" w:space="0" w:color="auto"/>
            <w:bottom w:val="none" w:sz="0" w:space="0" w:color="auto"/>
            <w:right w:val="none" w:sz="0" w:space="0" w:color="auto"/>
          </w:divBdr>
        </w:div>
        <w:div w:id="1210920325">
          <w:marLeft w:val="480"/>
          <w:marRight w:val="0"/>
          <w:marTop w:val="0"/>
          <w:marBottom w:val="0"/>
          <w:divBdr>
            <w:top w:val="none" w:sz="0" w:space="0" w:color="auto"/>
            <w:left w:val="none" w:sz="0" w:space="0" w:color="auto"/>
            <w:bottom w:val="none" w:sz="0" w:space="0" w:color="auto"/>
            <w:right w:val="none" w:sz="0" w:space="0" w:color="auto"/>
          </w:divBdr>
        </w:div>
        <w:div w:id="1227104441">
          <w:marLeft w:val="480"/>
          <w:marRight w:val="0"/>
          <w:marTop w:val="0"/>
          <w:marBottom w:val="0"/>
          <w:divBdr>
            <w:top w:val="none" w:sz="0" w:space="0" w:color="auto"/>
            <w:left w:val="none" w:sz="0" w:space="0" w:color="auto"/>
            <w:bottom w:val="none" w:sz="0" w:space="0" w:color="auto"/>
            <w:right w:val="none" w:sz="0" w:space="0" w:color="auto"/>
          </w:divBdr>
        </w:div>
        <w:div w:id="1321932268">
          <w:marLeft w:val="480"/>
          <w:marRight w:val="0"/>
          <w:marTop w:val="0"/>
          <w:marBottom w:val="0"/>
          <w:divBdr>
            <w:top w:val="none" w:sz="0" w:space="0" w:color="auto"/>
            <w:left w:val="none" w:sz="0" w:space="0" w:color="auto"/>
            <w:bottom w:val="none" w:sz="0" w:space="0" w:color="auto"/>
            <w:right w:val="none" w:sz="0" w:space="0" w:color="auto"/>
          </w:divBdr>
        </w:div>
        <w:div w:id="1415473688">
          <w:marLeft w:val="480"/>
          <w:marRight w:val="0"/>
          <w:marTop w:val="0"/>
          <w:marBottom w:val="0"/>
          <w:divBdr>
            <w:top w:val="none" w:sz="0" w:space="0" w:color="auto"/>
            <w:left w:val="none" w:sz="0" w:space="0" w:color="auto"/>
            <w:bottom w:val="none" w:sz="0" w:space="0" w:color="auto"/>
            <w:right w:val="none" w:sz="0" w:space="0" w:color="auto"/>
          </w:divBdr>
        </w:div>
        <w:div w:id="1475483053">
          <w:marLeft w:val="480"/>
          <w:marRight w:val="0"/>
          <w:marTop w:val="0"/>
          <w:marBottom w:val="0"/>
          <w:divBdr>
            <w:top w:val="none" w:sz="0" w:space="0" w:color="auto"/>
            <w:left w:val="none" w:sz="0" w:space="0" w:color="auto"/>
            <w:bottom w:val="none" w:sz="0" w:space="0" w:color="auto"/>
            <w:right w:val="none" w:sz="0" w:space="0" w:color="auto"/>
          </w:divBdr>
        </w:div>
        <w:div w:id="1627737704">
          <w:marLeft w:val="480"/>
          <w:marRight w:val="0"/>
          <w:marTop w:val="0"/>
          <w:marBottom w:val="0"/>
          <w:divBdr>
            <w:top w:val="none" w:sz="0" w:space="0" w:color="auto"/>
            <w:left w:val="none" w:sz="0" w:space="0" w:color="auto"/>
            <w:bottom w:val="none" w:sz="0" w:space="0" w:color="auto"/>
            <w:right w:val="none" w:sz="0" w:space="0" w:color="auto"/>
          </w:divBdr>
        </w:div>
        <w:div w:id="1692757008">
          <w:marLeft w:val="480"/>
          <w:marRight w:val="0"/>
          <w:marTop w:val="0"/>
          <w:marBottom w:val="0"/>
          <w:divBdr>
            <w:top w:val="none" w:sz="0" w:space="0" w:color="auto"/>
            <w:left w:val="none" w:sz="0" w:space="0" w:color="auto"/>
            <w:bottom w:val="none" w:sz="0" w:space="0" w:color="auto"/>
            <w:right w:val="none" w:sz="0" w:space="0" w:color="auto"/>
          </w:divBdr>
        </w:div>
        <w:div w:id="1801217416">
          <w:marLeft w:val="480"/>
          <w:marRight w:val="0"/>
          <w:marTop w:val="0"/>
          <w:marBottom w:val="0"/>
          <w:divBdr>
            <w:top w:val="none" w:sz="0" w:space="0" w:color="auto"/>
            <w:left w:val="none" w:sz="0" w:space="0" w:color="auto"/>
            <w:bottom w:val="none" w:sz="0" w:space="0" w:color="auto"/>
            <w:right w:val="none" w:sz="0" w:space="0" w:color="auto"/>
          </w:divBdr>
        </w:div>
        <w:div w:id="2084333281">
          <w:marLeft w:val="480"/>
          <w:marRight w:val="0"/>
          <w:marTop w:val="0"/>
          <w:marBottom w:val="0"/>
          <w:divBdr>
            <w:top w:val="none" w:sz="0" w:space="0" w:color="auto"/>
            <w:left w:val="none" w:sz="0" w:space="0" w:color="auto"/>
            <w:bottom w:val="none" w:sz="0" w:space="0" w:color="auto"/>
            <w:right w:val="none" w:sz="0" w:space="0" w:color="auto"/>
          </w:divBdr>
        </w:div>
      </w:divsChild>
    </w:div>
    <w:div w:id="430861453">
      <w:bodyDiv w:val="1"/>
      <w:marLeft w:val="0"/>
      <w:marRight w:val="0"/>
      <w:marTop w:val="0"/>
      <w:marBottom w:val="0"/>
      <w:divBdr>
        <w:top w:val="none" w:sz="0" w:space="0" w:color="auto"/>
        <w:left w:val="none" w:sz="0" w:space="0" w:color="auto"/>
        <w:bottom w:val="none" w:sz="0" w:space="0" w:color="auto"/>
        <w:right w:val="none" w:sz="0" w:space="0" w:color="auto"/>
      </w:divBdr>
    </w:div>
    <w:div w:id="431825188">
      <w:marLeft w:val="480"/>
      <w:marRight w:val="0"/>
      <w:marTop w:val="0"/>
      <w:marBottom w:val="0"/>
      <w:divBdr>
        <w:top w:val="none" w:sz="0" w:space="0" w:color="auto"/>
        <w:left w:val="none" w:sz="0" w:space="0" w:color="auto"/>
        <w:bottom w:val="none" w:sz="0" w:space="0" w:color="auto"/>
        <w:right w:val="none" w:sz="0" w:space="0" w:color="auto"/>
      </w:divBdr>
    </w:div>
    <w:div w:id="433289218">
      <w:marLeft w:val="480"/>
      <w:marRight w:val="0"/>
      <w:marTop w:val="0"/>
      <w:marBottom w:val="0"/>
      <w:divBdr>
        <w:top w:val="none" w:sz="0" w:space="0" w:color="auto"/>
        <w:left w:val="none" w:sz="0" w:space="0" w:color="auto"/>
        <w:bottom w:val="none" w:sz="0" w:space="0" w:color="auto"/>
        <w:right w:val="none" w:sz="0" w:space="0" w:color="auto"/>
      </w:divBdr>
    </w:div>
    <w:div w:id="433328126">
      <w:marLeft w:val="480"/>
      <w:marRight w:val="0"/>
      <w:marTop w:val="0"/>
      <w:marBottom w:val="0"/>
      <w:divBdr>
        <w:top w:val="none" w:sz="0" w:space="0" w:color="auto"/>
        <w:left w:val="none" w:sz="0" w:space="0" w:color="auto"/>
        <w:bottom w:val="none" w:sz="0" w:space="0" w:color="auto"/>
        <w:right w:val="none" w:sz="0" w:space="0" w:color="auto"/>
      </w:divBdr>
    </w:div>
    <w:div w:id="434133773">
      <w:marLeft w:val="480"/>
      <w:marRight w:val="0"/>
      <w:marTop w:val="0"/>
      <w:marBottom w:val="0"/>
      <w:divBdr>
        <w:top w:val="none" w:sz="0" w:space="0" w:color="auto"/>
        <w:left w:val="none" w:sz="0" w:space="0" w:color="auto"/>
        <w:bottom w:val="none" w:sz="0" w:space="0" w:color="auto"/>
        <w:right w:val="none" w:sz="0" w:space="0" w:color="auto"/>
      </w:divBdr>
    </w:div>
    <w:div w:id="437212881">
      <w:bodyDiv w:val="1"/>
      <w:marLeft w:val="0"/>
      <w:marRight w:val="0"/>
      <w:marTop w:val="0"/>
      <w:marBottom w:val="0"/>
      <w:divBdr>
        <w:top w:val="none" w:sz="0" w:space="0" w:color="auto"/>
        <w:left w:val="none" w:sz="0" w:space="0" w:color="auto"/>
        <w:bottom w:val="none" w:sz="0" w:space="0" w:color="auto"/>
        <w:right w:val="none" w:sz="0" w:space="0" w:color="auto"/>
      </w:divBdr>
      <w:divsChild>
        <w:div w:id="38215416">
          <w:marLeft w:val="480"/>
          <w:marRight w:val="0"/>
          <w:marTop w:val="0"/>
          <w:marBottom w:val="0"/>
          <w:divBdr>
            <w:top w:val="none" w:sz="0" w:space="0" w:color="auto"/>
            <w:left w:val="none" w:sz="0" w:space="0" w:color="auto"/>
            <w:bottom w:val="none" w:sz="0" w:space="0" w:color="auto"/>
            <w:right w:val="none" w:sz="0" w:space="0" w:color="auto"/>
          </w:divBdr>
        </w:div>
        <w:div w:id="262539578">
          <w:marLeft w:val="480"/>
          <w:marRight w:val="0"/>
          <w:marTop w:val="0"/>
          <w:marBottom w:val="0"/>
          <w:divBdr>
            <w:top w:val="none" w:sz="0" w:space="0" w:color="auto"/>
            <w:left w:val="none" w:sz="0" w:space="0" w:color="auto"/>
            <w:bottom w:val="none" w:sz="0" w:space="0" w:color="auto"/>
            <w:right w:val="none" w:sz="0" w:space="0" w:color="auto"/>
          </w:divBdr>
        </w:div>
        <w:div w:id="433748144">
          <w:marLeft w:val="480"/>
          <w:marRight w:val="0"/>
          <w:marTop w:val="0"/>
          <w:marBottom w:val="0"/>
          <w:divBdr>
            <w:top w:val="none" w:sz="0" w:space="0" w:color="auto"/>
            <w:left w:val="none" w:sz="0" w:space="0" w:color="auto"/>
            <w:bottom w:val="none" w:sz="0" w:space="0" w:color="auto"/>
            <w:right w:val="none" w:sz="0" w:space="0" w:color="auto"/>
          </w:divBdr>
        </w:div>
        <w:div w:id="716508651">
          <w:marLeft w:val="480"/>
          <w:marRight w:val="0"/>
          <w:marTop w:val="0"/>
          <w:marBottom w:val="0"/>
          <w:divBdr>
            <w:top w:val="none" w:sz="0" w:space="0" w:color="auto"/>
            <w:left w:val="none" w:sz="0" w:space="0" w:color="auto"/>
            <w:bottom w:val="none" w:sz="0" w:space="0" w:color="auto"/>
            <w:right w:val="none" w:sz="0" w:space="0" w:color="auto"/>
          </w:divBdr>
        </w:div>
        <w:div w:id="743066770">
          <w:marLeft w:val="480"/>
          <w:marRight w:val="0"/>
          <w:marTop w:val="0"/>
          <w:marBottom w:val="0"/>
          <w:divBdr>
            <w:top w:val="none" w:sz="0" w:space="0" w:color="auto"/>
            <w:left w:val="none" w:sz="0" w:space="0" w:color="auto"/>
            <w:bottom w:val="none" w:sz="0" w:space="0" w:color="auto"/>
            <w:right w:val="none" w:sz="0" w:space="0" w:color="auto"/>
          </w:divBdr>
        </w:div>
        <w:div w:id="893469882">
          <w:marLeft w:val="480"/>
          <w:marRight w:val="0"/>
          <w:marTop w:val="0"/>
          <w:marBottom w:val="0"/>
          <w:divBdr>
            <w:top w:val="none" w:sz="0" w:space="0" w:color="auto"/>
            <w:left w:val="none" w:sz="0" w:space="0" w:color="auto"/>
            <w:bottom w:val="none" w:sz="0" w:space="0" w:color="auto"/>
            <w:right w:val="none" w:sz="0" w:space="0" w:color="auto"/>
          </w:divBdr>
        </w:div>
        <w:div w:id="919288480">
          <w:marLeft w:val="480"/>
          <w:marRight w:val="0"/>
          <w:marTop w:val="0"/>
          <w:marBottom w:val="0"/>
          <w:divBdr>
            <w:top w:val="none" w:sz="0" w:space="0" w:color="auto"/>
            <w:left w:val="none" w:sz="0" w:space="0" w:color="auto"/>
            <w:bottom w:val="none" w:sz="0" w:space="0" w:color="auto"/>
            <w:right w:val="none" w:sz="0" w:space="0" w:color="auto"/>
          </w:divBdr>
        </w:div>
        <w:div w:id="1014183981">
          <w:marLeft w:val="480"/>
          <w:marRight w:val="0"/>
          <w:marTop w:val="0"/>
          <w:marBottom w:val="0"/>
          <w:divBdr>
            <w:top w:val="none" w:sz="0" w:space="0" w:color="auto"/>
            <w:left w:val="none" w:sz="0" w:space="0" w:color="auto"/>
            <w:bottom w:val="none" w:sz="0" w:space="0" w:color="auto"/>
            <w:right w:val="none" w:sz="0" w:space="0" w:color="auto"/>
          </w:divBdr>
        </w:div>
        <w:div w:id="1123890263">
          <w:marLeft w:val="480"/>
          <w:marRight w:val="0"/>
          <w:marTop w:val="0"/>
          <w:marBottom w:val="0"/>
          <w:divBdr>
            <w:top w:val="none" w:sz="0" w:space="0" w:color="auto"/>
            <w:left w:val="none" w:sz="0" w:space="0" w:color="auto"/>
            <w:bottom w:val="none" w:sz="0" w:space="0" w:color="auto"/>
            <w:right w:val="none" w:sz="0" w:space="0" w:color="auto"/>
          </w:divBdr>
        </w:div>
        <w:div w:id="1167020187">
          <w:marLeft w:val="480"/>
          <w:marRight w:val="0"/>
          <w:marTop w:val="0"/>
          <w:marBottom w:val="0"/>
          <w:divBdr>
            <w:top w:val="none" w:sz="0" w:space="0" w:color="auto"/>
            <w:left w:val="none" w:sz="0" w:space="0" w:color="auto"/>
            <w:bottom w:val="none" w:sz="0" w:space="0" w:color="auto"/>
            <w:right w:val="none" w:sz="0" w:space="0" w:color="auto"/>
          </w:divBdr>
        </w:div>
        <w:div w:id="1188910716">
          <w:marLeft w:val="480"/>
          <w:marRight w:val="0"/>
          <w:marTop w:val="0"/>
          <w:marBottom w:val="0"/>
          <w:divBdr>
            <w:top w:val="none" w:sz="0" w:space="0" w:color="auto"/>
            <w:left w:val="none" w:sz="0" w:space="0" w:color="auto"/>
            <w:bottom w:val="none" w:sz="0" w:space="0" w:color="auto"/>
            <w:right w:val="none" w:sz="0" w:space="0" w:color="auto"/>
          </w:divBdr>
        </w:div>
        <w:div w:id="1485313308">
          <w:marLeft w:val="480"/>
          <w:marRight w:val="0"/>
          <w:marTop w:val="0"/>
          <w:marBottom w:val="0"/>
          <w:divBdr>
            <w:top w:val="none" w:sz="0" w:space="0" w:color="auto"/>
            <w:left w:val="none" w:sz="0" w:space="0" w:color="auto"/>
            <w:bottom w:val="none" w:sz="0" w:space="0" w:color="auto"/>
            <w:right w:val="none" w:sz="0" w:space="0" w:color="auto"/>
          </w:divBdr>
        </w:div>
        <w:div w:id="1622299379">
          <w:marLeft w:val="480"/>
          <w:marRight w:val="0"/>
          <w:marTop w:val="0"/>
          <w:marBottom w:val="0"/>
          <w:divBdr>
            <w:top w:val="none" w:sz="0" w:space="0" w:color="auto"/>
            <w:left w:val="none" w:sz="0" w:space="0" w:color="auto"/>
            <w:bottom w:val="none" w:sz="0" w:space="0" w:color="auto"/>
            <w:right w:val="none" w:sz="0" w:space="0" w:color="auto"/>
          </w:divBdr>
        </w:div>
        <w:div w:id="1700543741">
          <w:marLeft w:val="480"/>
          <w:marRight w:val="0"/>
          <w:marTop w:val="0"/>
          <w:marBottom w:val="0"/>
          <w:divBdr>
            <w:top w:val="none" w:sz="0" w:space="0" w:color="auto"/>
            <w:left w:val="none" w:sz="0" w:space="0" w:color="auto"/>
            <w:bottom w:val="none" w:sz="0" w:space="0" w:color="auto"/>
            <w:right w:val="none" w:sz="0" w:space="0" w:color="auto"/>
          </w:divBdr>
        </w:div>
        <w:div w:id="2001343445">
          <w:marLeft w:val="480"/>
          <w:marRight w:val="0"/>
          <w:marTop w:val="0"/>
          <w:marBottom w:val="0"/>
          <w:divBdr>
            <w:top w:val="none" w:sz="0" w:space="0" w:color="auto"/>
            <w:left w:val="none" w:sz="0" w:space="0" w:color="auto"/>
            <w:bottom w:val="none" w:sz="0" w:space="0" w:color="auto"/>
            <w:right w:val="none" w:sz="0" w:space="0" w:color="auto"/>
          </w:divBdr>
        </w:div>
        <w:div w:id="2090230400">
          <w:marLeft w:val="480"/>
          <w:marRight w:val="0"/>
          <w:marTop w:val="0"/>
          <w:marBottom w:val="0"/>
          <w:divBdr>
            <w:top w:val="none" w:sz="0" w:space="0" w:color="auto"/>
            <w:left w:val="none" w:sz="0" w:space="0" w:color="auto"/>
            <w:bottom w:val="none" w:sz="0" w:space="0" w:color="auto"/>
            <w:right w:val="none" w:sz="0" w:space="0" w:color="auto"/>
          </w:divBdr>
        </w:div>
        <w:div w:id="2108766667">
          <w:marLeft w:val="480"/>
          <w:marRight w:val="0"/>
          <w:marTop w:val="0"/>
          <w:marBottom w:val="0"/>
          <w:divBdr>
            <w:top w:val="none" w:sz="0" w:space="0" w:color="auto"/>
            <w:left w:val="none" w:sz="0" w:space="0" w:color="auto"/>
            <w:bottom w:val="none" w:sz="0" w:space="0" w:color="auto"/>
            <w:right w:val="none" w:sz="0" w:space="0" w:color="auto"/>
          </w:divBdr>
        </w:div>
      </w:divsChild>
    </w:div>
    <w:div w:id="437986134">
      <w:marLeft w:val="480"/>
      <w:marRight w:val="0"/>
      <w:marTop w:val="0"/>
      <w:marBottom w:val="0"/>
      <w:divBdr>
        <w:top w:val="none" w:sz="0" w:space="0" w:color="auto"/>
        <w:left w:val="none" w:sz="0" w:space="0" w:color="auto"/>
        <w:bottom w:val="none" w:sz="0" w:space="0" w:color="auto"/>
        <w:right w:val="none" w:sz="0" w:space="0" w:color="auto"/>
      </w:divBdr>
    </w:div>
    <w:div w:id="437988989">
      <w:marLeft w:val="480"/>
      <w:marRight w:val="0"/>
      <w:marTop w:val="0"/>
      <w:marBottom w:val="0"/>
      <w:divBdr>
        <w:top w:val="none" w:sz="0" w:space="0" w:color="auto"/>
        <w:left w:val="none" w:sz="0" w:space="0" w:color="auto"/>
        <w:bottom w:val="none" w:sz="0" w:space="0" w:color="auto"/>
        <w:right w:val="none" w:sz="0" w:space="0" w:color="auto"/>
      </w:divBdr>
    </w:div>
    <w:div w:id="438454976">
      <w:marLeft w:val="480"/>
      <w:marRight w:val="0"/>
      <w:marTop w:val="0"/>
      <w:marBottom w:val="0"/>
      <w:divBdr>
        <w:top w:val="none" w:sz="0" w:space="0" w:color="auto"/>
        <w:left w:val="none" w:sz="0" w:space="0" w:color="auto"/>
        <w:bottom w:val="none" w:sz="0" w:space="0" w:color="auto"/>
        <w:right w:val="none" w:sz="0" w:space="0" w:color="auto"/>
      </w:divBdr>
    </w:div>
    <w:div w:id="438794323">
      <w:marLeft w:val="480"/>
      <w:marRight w:val="0"/>
      <w:marTop w:val="0"/>
      <w:marBottom w:val="0"/>
      <w:divBdr>
        <w:top w:val="none" w:sz="0" w:space="0" w:color="auto"/>
        <w:left w:val="none" w:sz="0" w:space="0" w:color="auto"/>
        <w:bottom w:val="none" w:sz="0" w:space="0" w:color="auto"/>
        <w:right w:val="none" w:sz="0" w:space="0" w:color="auto"/>
      </w:divBdr>
    </w:div>
    <w:div w:id="439837374">
      <w:marLeft w:val="480"/>
      <w:marRight w:val="0"/>
      <w:marTop w:val="0"/>
      <w:marBottom w:val="0"/>
      <w:divBdr>
        <w:top w:val="none" w:sz="0" w:space="0" w:color="auto"/>
        <w:left w:val="none" w:sz="0" w:space="0" w:color="auto"/>
        <w:bottom w:val="none" w:sz="0" w:space="0" w:color="auto"/>
        <w:right w:val="none" w:sz="0" w:space="0" w:color="auto"/>
      </w:divBdr>
    </w:div>
    <w:div w:id="440077556">
      <w:marLeft w:val="480"/>
      <w:marRight w:val="0"/>
      <w:marTop w:val="0"/>
      <w:marBottom w:val="0"/>
      <w:divBdr>
        <w:top w:val="none" w:sz="0" w:space="0" w:color="auto"/>
        <w:left w:val="none" w:sz="0" w:space="0" w:color="auto"/>
        <w:bottom w:val="none" w:sz="0" w:space="0" w:color="auto"/>
        <w:right w:val="none" w:sz="0" w:space="0" w:color="auto"/>
      </w:divBdr>
    </w:div>
    <w:div w:id="442191513">
      <w:marLeft w:val="480"/>
      <w:marRight w:val="0"/>
      <w:marTop w:val="0"/>
      <w:marBottom w:val="0"/>
      <w:divBdr>
        <w:top w:val="none" w:sz="0" w:space="0" w:color="auto"/>
        <w:left w:val="none" w:sz="0" w:space="0" w:color="auto"/>
        <w:bottom w:val="none" w:sz="0" w:space="0" w:color="auto"/>
        <w:right w:val="none" w:sz="0" w:space="0" w:color="auto"/>
      </w:divBdr>
    </w:div>
    <w:div w:id="442311144">
      <w:marLeft w:val="480"/>
      <w:marRight w:val="0"/>
      <w:marTop w:val="0"/>
      <w:marBottom w:val="0"/>
      <w:divBdr>
        <w:top w:val="none" w:sz="0" w:space="0" w:color="auto"/>
        <w:left w:val="none" w:sz="0" w:space="0" w:color="auto"/>
        <w:bottom w:val="none" w:sz="0" w:space="0" w:color="auto"/>
        <w:right w:val="none" w:sz="0" w:space="0" w:color="auto"/>
      </w:divBdr>
    </w:div>
    <w:div w:id="442381224">
      <w:marLeft w:val="480"/>
      <w:marRight w:val="0"/>
      <w:marTop w:val="0"/>
      <w:marBottom w:val="0"/>
      <w:divBdr>
        <w:top w:val="none" w:sz="0" w:space="0" w:color="auto"/>
        <w:left w:val="none" w:sz="0" w:space="0" w:color="auto"/>
        <w:bottom w:val="none" w:sz="0" w:space="0" w:color="auto"/>
        <w:right w:val="none" w:sz="0" w:space="0" w:color="auto"/>
      </w:divBdr>
    </w:div>
    <w:div w:id="443185839">
      <w:marLeft w:val="480"/>
      <w:marRight w:val="0"/>
      <w:marTop w:val="0"/>
      <w:marBottom w:val="0"/>
      <w:divBdr>
        <w:top w:val="none" w:sz="0" w:space="0" w:color="auto"/>
        <w:left w:val="none" w:sz="0" w:space="0" w:color="auto"/>
        <w:bottom w:val="none" w:sz="0" w:space="0" w:color="auto"/>
        <w:right w:val="none" w:sz="0" w:space="0" w:color="auto"/>
      </w:divBdr>
    </w:div>
    <w:div w:id="443352981">
      <w:marLeft w:val="480"/>
      <w:marRight w:val="0"/>
      <w:marTop w:val="0"/>
      <w:marBottom w:val="0"/>
      <w:divBdr>
        <w:top w:val="none" w:sz="0" w:space="0" w:color="auto"/>
        <w:left w:val="none" w:sz="0" w:space="0" w:color="auto"/>
        <w:bottom w:val="none" w:sz="0" w:space="0" w:color="auto"/>
        <w:right w:val="none" w:sz="0" w:space="0" w:color="auto"/>
      </w:divBdr>
    </w:div>
    <w:div w:id="443353871">
      <w:marLeft w:val="480"/>
      <w:marRight w:val="0"/>
      <w:marTop w:val="0"/>
      <w:marBottom w:val="0"/>
      <w:divBdr>
        <w:top w:val="none" w:sz="0" w:space="0" w:color="auto"/>
        <w:left w:val="none" w:sz="0" w:space="0" w:color="auto"/>
        <w:bottom w:val="none" w:sz="0" w:space="0" w:color="auto"/>
        <w:right w:val="none" w:sz="0" w:space="0" w:color="auto"/>
      </w:divBdr>
    </w:div>
    <w:div w:id="443614693">
      <w:marLeft w:val="480"/>
      <w:marRight w:val="0"/>
      <w:marTop w:val="0"/>
      <w:marBottom w:val="0"/>
      <w:divBdr>
        <w:top w:val="none" w:sz="0" w:space="0" w:color="auto"/>
        <w:left w:val="none" w:sz="0" w:space="0" w:color="auto"/>
        <w:bottom w:val="none" w:sz="0" w:space="0" w:color="auto"/>
        <w:right w:val="none" w:sz="0" w:space="0" w:color="auto"/>
      </w:divBdr>
    </w:div>
    <w:div w:id="443615005">
      <w:marLeft w:val="480"/>
      <w:marRight w:val="0"/>
      <w:marTop w:val="0"/>
      <w:marBottom w:val="0"/>
      <w:divBdr>
        <w:top w:val="none" w:sz="0" w:space="0" w:color="auto"/>
        <w:left w:val="none" w:sz="0" w:space="0" w:color="auto"/>
        <w:bottom w:val="none" w:sz="0" w:space="0" w:color="auto"/>
        <w:right w:val="none" w:sz="0" w:space="0" w:color="auto"/>
      </w:divBdr>
    </w:div>
    <w:div w:id="444351081">
      <w:marLeft w:val="480"/>
      <w:marRight w:val="0"/>
      <w:marTop w:val="0"/>
      <w:marBottom w:val="0"/>
      <w:divBdr>
        <w:top w:val="none" w:sz="0" w:space="0" w:color="auto"/>
        <w:left w:val="none" w:sz="0" w:space="0" w:color="auto"/>
        <w:bottom w:val="none" w:sz="0" w:space="0" w:color="auto"/>
        <w:right w:val="none" w:sz="0" w:space="0" w:color="auto"/>
      </w:divBdr>
    </w:div>
    <w:div w:id="444353138">
      <w:marLeft w:val="480"/>
      <w:marRight w:val="0"/>
      <w:marTop w:val="0"/>
      <w:marBottom w:val="0"/>
      <w:divBdr>
        <w:top w:val="none" w:sz="0" w:space="0" w:color="auto"/>
        <w:left w:val="none" w:sz="0" w:space="0" w:color="auto"/>
        <w:bottom w:val="none" w:sz="0" w:space="0" w:color="auto"/>
        <w:right w:val="none" w:sz="0" w:space="0" w:color="auto"/>
      </w:divBdr>
    </w:div>
    <w:div w:id="445194876">
      <w:marLeft w:val="480"/>
      <w:marRight w:val="0"/>
      <w:marTop w:val="0"/>
      <w:marBottom w:val="0"/>
      <w:divBdr>
        <w:top w:val="none" w:sz="0" w:space="0" w:color="auto"/>
        <w:left w:val="none" w:sz="0" w:space="0" w:color="auto"/>
        <w:bottom w:val="none" w:sz="0" w:space="0" w:color="auto"/>
        <w:right w:val="none" w:sz="0" w:space="0" w:color="auto"/>
      </w:divBdr>
    </w:div>
    <w:div w:id="445464329">
      <w:marLeft w:val="480"/>
      <w:marRight w:val="0"/>
      <w:marTop w:val="0"/>
      <w:marBottom w:val="0"/>
      <w:divBdr>
        <w:top w:val="none" w:sz="0" w:space="0" w:color="auto"/>
        <w:left w:val="none" w:sz="0" w:space="0" w:color="auto"/>
        <w:bottom w:val="none" w:sz="0" w:space="0" w:color="auto"/>
        <w:right w:val="none" w:sz="0" w:space="0" w:color="auto"/>
      </w:divBdr>
    </w:div>
    <w:div w:id="445588439">
      <w:marLeft w:val="480"/>
      <w:marRight w:val="0"/>
      <w:marTop w:val="0"/>
      <w:marBottom w:val="0"/>
      <w:divBdr>
        <w:top w:val="none" w:sz="0" w:space="0" w:color="auto"/>
        <w:left w:val="none" w:sz="0" w:space="0" w:color="auto"/>
        <w:bottom w:val="none" w:sz="0" w:space="0" w:color="auto"/>
        <w:right w:val="none" w:sz="0" w:space="0" w:color="auto"/>
      </w:divBdr>
    </w:div>
    <w:div w:id="446236448">
      <w:marLeft w:val="480"/>
      <w:marRight w:val="0"/>
      <w:marTop w:val="0"/>
      <w:marBottom w:val="0"/>
      <w:divBdr>
        <w:top w:val="none" w:sz="0" w:space="0" w:color="auto"/>
        <w:left w:val="none" w:sz="0" w:space="0" w:color="auto"/>
        <w:bottom w:val="none" w:sz="0" w:space="0" w:color="auto"/>
        <w:right w:val="none" w:sz="0" w:space="0" w:color="auto"/>
      </w:divBdr>
    </w:div>
    <w:div w:id="447237772">
      <w:marLeft w:val="480"/>
      <w:marRight w:val="0"/>
      <w:marTop w:val="0"/>
      <w:marBottom w:val="0"/>
      <w:divBdr>
        <w:top w:val="none" w:sz="0" w:space="0" w:color="auto"/>
        <w:left w:val="none" w:sz="0" w:space="0" w:color="auto"/>
        <w:bottom w:val="none" w:sz="0" w:space="0" w:color="auto"/>
        <w:right w:val="none" w:sz="0" w:space="0" w:color="auto"/>
      </w:divBdr>
    </w:div>
    <w:div w:id="447285497">
      <w:marLeft w:val="480"/>
      <w:marRight w:val="0"/>
      <w:marTop w:val="0"/>
      <w:marBottom w:val="0"/>
      <w:divBdr>
        <w:top w:val="none" w:sz="0" w:space="0" w:color="auto"/>
        <w:left w:val="none" w:sz="0" w:space="0" w:color="auto"/>
        <w:bottom w:val="none" w:sz="0" w:space="0" w:color="auto"/>
        <w:right w:val="none" w:sz="0" w:space="0" w:color="auto"/>
      </w:divBdr>
    </w:div>
    <w:div w:id="447548077">
      <w:marLeft w:val="480"/>
      <w:marRight w:val="0"/>
      <w:marTop w:val="0"/>
      <w:marBottom w:val="0"/>
      <w:divBdr>
        <w:top w:val="none" w:sz="0" w:space="0" w:color="auto"/>
        <w:left w:val="none" w:sz="0" w:space="0" w:color="auto"/>
        <w:bottom w:val="none" w:sz="0" w:space="0" w:color="auto"/>
        <w:right w:val="none" w:sz="0" w:space="0" w:color="auto"/>
      </w:divBdr>
    </w:div>
    <w:div w:id="447941945">
      <w:marLeft w:val="480"/>
      <w:marRight w:val="0"/>
      <w:marTop w:val="0"/>
      <w:marBottom w:val="0"/>
      <w:divBdr>
        <w:top w:val="none" w:sz="0" w:space="0" w:color="auto"/>
        <w:left w:val="none" w:sz="0" w:space="0" w:color="auto"/>
        <w:bottom w:val="none" w:sz="0" w:space="0" w:color="auto"/>
        <w:right w:val="none" w:sz="0" w:space="0" w:color="auto"/>
      </w:divBdr>
    </w:div>
    <w:div w:id="448280408">
      <w:marLeft w:val="480"/>
      <w:marRight w:val="0"/>
      <w:marTop w:val="0"/>
      <w:marBottom w:val="0"/>
      <w:divBdr>
        <w:top w:val="none" w:sz="0" w:space="0" w:color="auto"/>
        <w:left w:val="none" w:sz="0" w:space="0" w:color="auto"/>
        <w:bottom w:val="none" w:sz="0" w:space="0" w:color="auto"/>
        <w:right w:val="none" w:sz="0" w:space="0" w:color="auto"/>
      </w:divBdr>
    </w:div>
    <w:div w:id="448819524">
      <w:marLeft w:val="480"/>
      <w:marRight w:val="0"/>
      <w:marTop w:val="0"/>
      <w:marBottom w:val="0"/>
      <w:divBdr>
        <w:top w:val="none" w:sz="0" w:space="0" w:color="auto"/>
        <w:left w:val="none" w:sz="0" w:space="0" w:color="auto"/>
        <w:bottom w:val="none" w:sz="0" w:space="0" w:color="auto"/>
        <w:right w:val="none" w:sz="0" w:space="0" w:color="auto"/>
      </w:divBdr>
    </w:div>
    <w:div w:id="448934714">
      <w:marLeft w:val="480"/>
      <w:marRight w:val="0"/>
      <w:marTop w:val="0"/>
      <w:marBottom w:val="0"/>
      <w:divBdr>
        <w:top w:val="none" w:sz="0" w:space="0" w:color="auto"/>
        <w:left w:val="none" w:sz="0" w:space="0" w:color="auto"/>
        <w:bottom w:val="none" w:sz="0" w:space="0" w:color="auto"/>
        <w:right w:val="none" w:sz="0" w:space="0" w:color="auto"/>
      </w:divBdr>
    </w:div>
    <w:div w:id="450131375">
      <w:marLeft w:val="480"/>
      <w:marRight w:val="0"/>
      <w:marTop w:val="0"/>
      <w:marBottom w:val="0"/>
      <w:divBdr>
        <w:top w:val="none" w:sz="0" w:space="0" w:color="auto"/>
        <w:left w:val="none" w:sz="0" w:space="0" w:color="auto"/>
        <w:bottom w:val="none" w:sz="0" w:space="0" w:color="auto"/>
        <w:right w:val="none" w:sz="0" w:space="0" w:color="auto"/>
      </w:divBdr>
    </w:div>
    <w:div w:id="450705851">
      <w:marLeft w:val="480"/>
      <w:marRight w:val="0"/>
      <w:marTop w:val="0"/>
      <w:marBottom w:val="0"/>
      <w:divBdr>
        <w:top w:val="none" w:sz="0" w:space="0" w:color="auto"/>
        <w:left w:val="none" w:sz="0" w:space="0" w:color="auto"/>
        <w:bottom w:val="none" w:sz="0" w:space="0" w:color="auto"/>
        <w:right w:val="none" w:sz="0" w:space="0" w:color="auto"/>
      </w:divBdr>
    </w:div>
    <w:div w:id="451022178">
      <w:marLeft w:val="480"/>
      <w:marRight w:val="0"/>
      <w:marTop w:val="0"/>
      <w:marBottom w:val="0"/>
      <w:divBdr>
        <w:top w:val="none" w:sz="0" w:space="0" w:color="auto"/>
        <w:left w:val="none" w:sz="0" w:space="0" w:color="auto"/>
        <w:bottom w:val="none" w:sz="0" w:space="0" w:color="auto"/>
        <w:right w:val="none" w:sz="0" w:space="0" w:color="auto"/>
      </w:divBdr>
    </w:div>
    <w:div w:id="451630234">
      <w:marLeft w:val="480"/>
      <w:marRight w:val="0"/>
      <w:marTop w:val="0"/>
      <w:marBottom w:val="0"/>
      <w:divBdr>
        <w:top w:val="none" w:sz="0" w:space="0" w:color="auto"/>
        <w:left w:val="none" w:sz="0" w:space="0" w:color="auto"/>
        <w:bottom w:val="none" w:sz="0" w:space="0" w:color="auto"/>
        <w:right w:val="none" w:sz="0" w:space="0" w:color="auto"/>
      </w:divBdr>
    </w:div>
    <w:div w:id="452016936">
      <w:bodyDiv w:val="1"/>
      <w:marLeft w:val="0"/>
      <w:marRight w:val="0"/>
      <w:marTop w:val="0"/>
      <w:marBottom w:val="0"/>
      <w:divBdr>
        <w:top w:val="none" w:sz="0" w:space="0" w:color="auto"/>
        <w:left w:val="none" w:sz="0" w:space="0" w:color="auto"/>
        <w:bottom w:val="none" w:sz="0" w:space="0" w:color="auto"/>
        <w:right w:val="none" w:sz="0" w:space="0" w:color="auto"/>
      </w:divBdr>
    </w:div>
    <w:div w:id="452751163">
      <w:marLeft w:val="480"/>
      <w:marRight w:val="0"/>
      <w:marTop w:val="0"/>
      <w:marBottom w:val="0"/>
      <w:divBdr>
        <w:top w:val="none" w:sz="0" w:space="0" w:color="auto"/>
        <w:left w:val="none" w:sz="0" w:space="0" w:color="auto"/>
        <w:bottom w:val="none" w:sz="0" w:space="0" w:color="auto"/>
        <w:right w:val="none" w:sz="0" w:space="0" w:color="auto"/>
      </w:divBdr>
    </w:div>
    <w:div w:id="452944497">
      <w:bodyDiv w:val="1"/>
      <w:marLeft w:val="0"/>
      <w:marRight w:val="0"/>
      <w:marTop w:val="0"/>
      <w:marBottom w:val="0"/>
      <w:divBdr>
        <w:top w:val="none" w:sz="0" w:space="0" w:color="auto"/>
        <w:left w:val="none" w:sz="0" w:space="0" w:color="auto"/>
        <w:bottom w:val="none" w:sz="0" w:space="0" w:color="auto"/>
        <w:right w:val="none" w:sz="0" w:space="0" w:color="auto"/>
      </w:divBdr>
    </w:div>
    <w:div w:id="453330079">
      <w:marLeft w:val="480"/>
      <w:marRight w:val="0"/>
      <w:marTop w:val="0"/>
      <w:marBottom w:val="0"/>
      <w:divBdr>
        <w:top w:val="none" w:sz="0" w:space="0" w:color="auto"/>
        <w:left w:val="none" w:sz="0" w:space="0" w:color="auto"/>
        <w:bottom w:val="none" w:sz="0" w:space="0" w:color="auto"/>
        <w:right w:val="none" w:sz="0" w:space="0" w:color="auto"/>
      </w:divBdr>
    </w:div>
    <w:div w:id="453712920">
      <w:marLeft w:val="480"/>
      <w:marRight w:val="0"/>
      <w:marTop w:val="0"/>
      <w:marBottom w:val="0"/>
      <w:divBdr>
        <w:top w:val="none" w:sz="0" w:space="0" w:color="auto"/>
        <w:left w:val="none" w:sz="0" w:space="0" w:color="auto"/>
        <w:bottom w:val="none" w:sz="0" w:space="0" w:color="auto"/>
        <w:right w:val="none" w:sz="0" w:space="0" w:color="auto"/>
      </w:divBdr>
    </w:div>
    <w:div w:id="453869066">
      <w:marLeft w:val="480"/>
      <w:marRight w:val="0"/>
      <w:marTop w:val="0"/>
      <w:marBottom w:val="0"/>
      <w:divBdr>
        <w:top w:val="none" w:sz="0" w:space="0" w:color="auto"/>
        <w:left w:val="none" w:sz="0" w:space="0" w:color="auto"/>
        <w:bottom w:val="none" w:sz="0" w:space="0" w:color="auto"/>
        <w:right w:val="none" w:sz="0" w:space="0" w:color="auto"/>
      </w:divBdr>
    </w:div>
    <w:div w:id="453911560">
      <w:marLeft w:val="480"/>
      <w:marRight w:val="0"/>
      <w:marTop w:val="0"/>
      <w:marBottom w:val="0"/>
      <w:divBdr>
        <w:top w:val="none" w:sz="0" w:space="0" w:color="auto"/>
        <w:left w:val="none" w:sz="0" w:space="0" w:color="auto"/>
        <w:bottom w:val="none" w:sz="0" w:space="0" w:color="auto"/>
        <w:right w:val="none" w:sz="0" w:space="0" w:color="auto"/>
      </w:divBdr>
    </w:div>
    <w:div w:id="454561622">
      <w:bodyDiv w:val="1"/>
      <w:marLeft w:val="0"/>
      <w:marRight w:val="0"/>
      <w:marTop w:val="0"/>
      <w:marBottom w:val="0"/>
      <w:divBdr>
        <w:top w:val="none" w:sz="0" w:space="0" w:color="auto"/>
        <w:left w:val="none" w:sz="0" w:space="0" w:color="auto"/>
        <w:bottom w:val="none" w:sz="0" w:space="0" w:color="auto"/>
        <w:right w:val="none" w:sz="0" w:space="0" w:color="auto"/>
      </w:divBdr>
      <w:divsChild>
        <w:div w:id="201871781">
          <w:marLeft w:val="480"/>
          <w:marRight w:val="0"/>
          <w:marTop w:val="0"/>
          <w:marBottom w:val="0"/>
          <w:divBdr>
            <w:top w:val="none" w:sz="0" w:space="0" w:color="auto"/>
            <w:left w:val="none" w:sz="0" w:space="0" w:color="auto"/>
            <w:bottom w:val="none" w:sz="0" w:space="0" w:color="auto"/>
            <w:right w:val="none" w:sz="0" w:space="0" w:color="auto"/>
          </w:divBdr>
        </w:div>
        <w:div w:id="298346872">
          <w:marLeft w:val="480"/>
          <w:marRight w:val="0"/>
          <w:marTop w:val="0"/>
          <w:marBottom w:val="0"/>
          <w:divBdr>
            <w:top w:val="none" w:sz="0" w:space="0" w:color="auto"/>
            <w:left w:val="none" w:sz="0" w:space="0" w:color="auto"/>
            <w:bottom w:val="none" w:sz="0" w:space="0" w:color="auto"/>
            <w:right w:val="none" w:sz="0" w:space="0" w:color="auto"/>
          </w:divBdr>
        </w:div>
        <w:div w:id="316228067">
          <w:marLeft w:val="480"/>
          <w:marRight w:val="0"/>
          <w:marTop w:val="0"/>
          <w:marBottom w:val="0"/>
          <w:divBdr>
            <w:top w:val="none" w:sz="0" w:space="0" w:color="auto"/>
            <w:left w:val="none" w:sz="0" w:space="0" w:color="auto"/>
            <w:bottom w:val="none" w:sz="0" w:space="0" w:color="auto"/>
            <w:right w:val="none" w:sz="0" w:space="0" w:color="auto"/>
          </w:divBdr>
        </w:div>
        <w:div w:id="449975181">
          <w:marLeft w:val="480"/>
          <w:marRight w:val="0"/>
          <w:marTop w:val="0"/>
          <w:marBottom w:val="0"/>
          <w:divBdr>
            <w:top w:val="none" w:sz="0" w:space="0" w:color="auto"/>
            <w:left w:val="none" w:sz="0" w:space="0" w:color="auto"/>
            <w:bottom w:val="none" w:sz="0" w:space="0" w:color="auto"/>
            <w:right w:val="none" w:sz="0" w:space="0" w:color="auto"/>
          </w:divBdr>
        </w:div>
        <w:div w:id="463426582">
          <w:marLeft w:val="480"/>
          <w:marRight w:val="0"/>
          <w:marTop w:val="0"/>
          <w:marBottom w:val="0"/>
          <w:divBdr>
            <w:top w:val="none" w:sz="0" w:space="0" w:color="auto"/>
            <w:left w:val="none" w:sz="0" w:space="0" w:color="auto"/>
            <w:bottom w:val="none" w:sz="0" w:space="0" w:color="auto"/>
            <w:right w:val="none" w:sz="0" w:space="0" w:color="auto"/>
          </w:divBdr>
        </w:div>
        <w:div w:id="566262566">
          <w:marLeft w:val="480"/>
          <w:marRight w:val="0"/>
          <w:marTop w:val="0"/>
          <w:marBottom w:val="0"/>
          <w:divBdr>
            <w:top w:val="none" w:sz="0" w:space="0" w:color="auto"/>
            <w:left w:val="none" w:sz="0" w:space="0" w:color="auto"/>
            <w:bottom w:val="none" w:sz="0" w:space="0" w:color="auto"/>
            <w:right w:val="none" w:sz="0" w:space="0" w:color="auto"/>
          </w:divBdr>
        </w:div>
        <w:div w:id="649216770">
          <w:marLeft w:val="480"/>
          <w:marRight w:val="0"/>
          <w:marTop w:val="0"/>
          <w:marBottom w:val="0"/>
          <w:divBdr>
            <w:top w:val="none" w:sz="0" w:space="0" w:color="auto"/>
            <w:left w:val="none" w:sz="0" w:space="0" w:color="auto"/>
            <w:bottom w:val="none" w:sz="0" w:space="0" w:color="auto"/>
            <w:right w:val="none" w:sz="0" w:space="0" w:color="auto"/>
          </w:divBdr>
        </w:div>
        <w:div w:id="928999121">
          <w:marLeft w:val="480"/>
          <w:marRight w:val="0"/>
          <w:marTop w:val="0"/>
          <w:marBottom w:val="0"/>
          <w:divBdr>
            <w:top w:val="none" w:sz="0" w:space="0" w:color="auto"/>
            <w:left w:val="none" w:sz="0" w:space="0" w:color="auto"/>
            <w:bottom w:val="none" w:sz="0" w:space="0" w:color="auto"/>
            <w:right w:val="none" w:sz="0" w:space="0" w:color="auto"/>
          </w:divBdr>
        </w:div>
        <w:div w:id="1297761462">
          <w:marLeft w:val="480"/>
          <w:marRight w:val="0"/>
          <w:marTop w:val="0"/>
          <w:marBottom w:val="0"/>
          <w:divBdr>
            <w:top w:val="none" w:sz="0" w:space="0" w:color="auto"/>
            <w:left w:val="none" w:sz="0" w:space="0" w:color="auto"/>
            <w:bottom w:val="none" w:sz="0" w:space="0" w:color="auto"/>
            <w:right w:val="none" w:sz="0" w:space="0" w:color="auto"/>
          </w:divBdr>
        </w:div>
        <w:div w:id="1567835215">
          <w:marLeft w:val="480"/>
          <w:marRight w:val="0"/>
          <w:marTop w:val="0"/>
          <w:marBottom w:val="0"/>
          <w:divBdr>
            <w:top w:val="none" w:sz="0" w:space="0" w:color="auto"/>
            <w:left w:val="none" w:sz="0" w:space="0" w:color="auto"/>
            <w:bottom w:val="none" w:sz="0" w:space="0" w:color="auto"/>
            <w:right w:val="none" w:sz="0" w:space="0" w:color="auto"/>
          </w:divBdr>
        </w:div>
        <w:div w:id="1703244533">
          <w:marLeft w:val="480"/>
          <w:marRight w:val="0"/>
          <w:marTop w:val="0"/>
          <w:marBottom w:val="0"/>
          <w:divBdr>
            <w:top w:val="none" w:sz="0" w:space="0" w:color="auto"/>
            <w:left w:val="none" w:sz="0" w:space="0" w:color="auto"/>
            <w:bottom w:val="none" w:sz="0" w:space="0" w:color="auto"/>
            <w:right w:val="none" w:sz="0" w:space="0" w:color="auto"/>
          </w:divBdr>
        </w:div>
        <w:div w:id="1769811360">
          <w:marLeft w:val="480"/>
          <w:marRight w:val="0"/>
          <w:marTop w:val="0"/>
          <w:marBottom w:val="0"/>
          <w:divBdr>
            <w:top w:val="none" w:sz="0" w:space="0" w:color="auto"/>
            <w:left w:val="none" w:sz="0" w:space="0" w:color="auto"/>
            <w:bottom w:val="none" w:sz="0" w:space="0" w:color="auto"/>
            <w:right w:val="none" w:sz="0" w:space="0" w:color="auto"/>
          </w:divBdr>
        </w:div>
        <w:div w:id="1857382334">
          <w:marLeft w:val="480"/>
          <w:marRight w:val="0"/>
          <w:marTop w:val="0"/>
          <w:marBottom w:val="0"/>
          <w:divBdr>
            <w:top w:val="none" w:sz="0" w:space="0" w:color="auto"/>
            <w:left w:val="none" w:sz="0" w:space="0" w:color="auto"/>
            <w:bottom w:val="none" w:sz="0" w:space="0" w:color="auto"/>
            <w:right w:val="none" w:sz="0" w:space="0" w:color="auto"/>
          </w:divBdr>
        </w:div>
        <w:div w:id="1927882770">
          <w:marLeft w:val="480"/>
          <w:marRight w:val="0"/>
          <w:marTop w:val="0"/>
          <w:marBottom w:val="0"/>
          <w:divBdr>
            <w:top w:val="none" w:sz="0" w:space="0" w:color="auto"/>
            <w:left w:val="none" w:sz="0" w:space="0" w:color="auto"/>
            <w:bottom w:val="none" w:sz="0" w:space="0" w:color="auto"/>
            <w:right w:val="none" w:sz="0" w:space="0" w:color="auto"/>
          </w:divBdr>
        </w:div>
        <w:div w:id="1940604726">
          <w:marLeft w:val="480"/>
          <w:marRight w:val="0"/>
          <w:marTop w:val="0"/>
          <w:marBottom w:val="0"/>
          <w:divBdr>
            <w:top w:val="none" w:sz="0" w:space="0" w:color="auto"/>
            <w:left w:val="none" w:sz="0" w:space="0" w:color="auto"/>
            <w:bottom w:val="none" w:sz="0" w:space="0" w:color="auto"/>
            <w:right w:val="none" w:sz="0" w:space="0" w:color="auto"/>
          </w:divBdr>
        </w:div>
        <w:div w:id="2048556466">
          <w:marLeft w:val="480"/>
          <w:marRight w:val="0"/>
          <w:marTop w:val="0"/>
          <w:marBottom w:val="0"/>
          <w:divBdr>
            <w:top w:val="none" w:sz="0" w:space="0" w:color="auto"/>
            <w:left w:val="none" w:sz="0" w:space="0" w:color="auto"/>
            <w:bottom w:val="none" w:sz="0" w:space="0" w:color="auto"/>
            <w:right w:val="none" w:sz="0" w:space="0" w:color="auto"/>
          </w:divBdr>
        </w:div>
      </w:divsChild>
    </w:div>
    <w:div w:id="454714472">
      <w:bodyDiv w:val="1"/>
      <w:marLeft w:val="0"/>
      <w:marRight w:val="0"/>
      <w:marTop w:val="0"/>
      <w:marBottom w:val="0"/>
      <w:divBdr>
        <w:top w:val="none" w:sz="0" w:space="0" w:color="auto"/>
        <w:left w:val="none" w:sz="0" w:space="0" w:color="auto"/>
        <w:bottom w:val="none" w:sz="0" w:space="0" w:color="auto"/>
        <w:right w:val="none" w:sz="0" w:space="0" w:color="auto"/>
      </w:divBdr>
      <w:divsChild>
        <w:div w:id="548684763">
          <w:marLeft w:val="480"/>
          <w:marRight w:val="0"/>
          <w:marTop w:val="0"/>
          <w:marBottom w:val="0"/>
          <w:divBdr>
            <w:top w:val="none" w:sz="0" w:space="0" w:color="auto"/>
            <w:left w:val="none" w:sz="0" w:space="0" w:color="auto"/>
            <w:bottom w:val="none" w:sz="0" w:space="0" w:color="auto"/>
            <w:right w:val="none" w:sz="0" w:space="0" w:color="auto"/>
          </w:divBdr>
        </w:div>
        <w:div w:id="1365399656">
          <w:marLeft w:val="480"/>
          <w:marRight w:val="0"/>
          <w:marTop w:val="0"/>
          <w:marBottom w:val="0"/>
          <w:divBdr>
            <w:top w:val="none" w:sz="0" w:space="0" w:color="auto"/>
            <w:left w:val="none" w:sz="0" w:space="0" w:color="auto"/>
            <w:bottom w:val="none" w:sz="0" w:space="0" w:color="auto"/>
            <w:right w:val="none" w:sz="0" w:space="0" w:color="auto"/>
          </w:divBdr>
        </w:div>
        <w:div w:id="1537161312">
          <w:marLeft w:val="480"/>
          <w:marRight w:val="0"/>
          <w:marTop w:val="0"/>
          <w:marBottom w:val="0"/>
          <w:divBdr>
            <w:top w:val="none" w:sz="0" w:space="0" w:color="auto"/>
            <w:left w:val="none" w:sz="0" w:space="0" w:color="auto"/>
            <w:bottom w:val="none" w:sz="0" w:space="0" w:color="auto"/>
            <w:right w:val="none" w:sz="0" w:space="0" w:color="auto"/>
          </w:divBdr>
        </w:div>
        <w:div w:id="1726760310">
          <w:marLeft w:val="480"/>
          <w:marRight w:val="0"/>
          <w:marTop w:val="0"/>
          <w:marBottom w:val="0"/>
          <w:divBdr>
            <w:top w:val="none" w:sz="0" w:space="0" w:color="auto"/>
            <w:left w:val="none" w:sz="0" w:space="0" w:color="auto"/>
            <w:bottom w:val="none" w:sz="0" w:space="0" w:color="auto"/>
            <w:right w:val="none" w:sz="0" w:space="0" w:color="auto"/>
          </w:divBdr>
        </w:div>
      </w:divsChild>
    </w:div>
    <w:div w:id="455103961">
      <w:marLeft w:val="480"/>
      <w:marRight w:val="0"/>
      <w:marTop w:val="0"/>
      <w:marBottom w:val="0"/>
      <w:divBdr>
        <w:top w:val="none" w:sz="0" w:space="0" w:color="auto"/>
        <w:left w:val="none" w:sz="0" w:space="0" w:color="auto"/>
        <w:bottom w:val="none" w:sz="0" w:space="0" w:color="auto"/>
        <w:right w:val="none" w:sz="0" w:space="0" w:color="auto"/>
      </w:divBdr>
    </w:div>
    <w:div w:id="455760029">
      <w:marLeft w:val="480"/>
      <w:marRight w:val="0"/>
      <w:marTop w:val="0"/>
      <w:marBottom w:val="0"/>
      <w:divBdr>
        <w:top w:val="none" w:sz="0" w:space="0" w:color="auto"/>
        <w:left w:val="none" w:sz="0" w:space="0" w:color="auto"/>
        <w:bottom w:val="none" w:sz="0" w:space="0" w:color="auto"/>
        <w:right w:val="none" w:sz="0" w:space="0" w:color="auto"/>
      </w:divBdr>
    </w:div>
    <w:div w:id="457989069">
      <w:marLeft w:val="480"/>
      <w:marRight w:val="0"/>
      <w:marTop w:val="0"/>
      <w:marBottom w:val="0"/>
      <w:divBdr>
        <w:top w:val="none" w:sz="0" w:space="0" w:color="auto"/>
        <w:left w:val="none" w:sz="0" w:space="0" w:color="auto"/>
        <w:bottom w:val="none" w:sz="0" w:space="0" w:color="auto"/>
        <w:right w:val="none" w:sz="0" w:space="0" w:color="auto"/>
      </w:divBdr>
    </w:div>
    <w:div w:id="458570435">
      <w:marLeft w:val="480"/>
      <w:marRight w:val="0"/>
      <w:marTop w:val="0"/>
      <w:marBottom w:val="0"/>
      <w:divBdr>
        <w:top w:val="none" w:sz="0" w:space="0" w:color="auto"/>
        <w:left w:val="none" w:sz="0" w:space="0" w:color="auto"/>
        <w:bottom w:val="none" w:sz="0" w:space="0" w:color="auto"/>
        <w:right w:val="none" w:sz="0" w:space="0" w:color="auto"/>
      </w:divBdr>
    </w:div>
    <w:div w:id="459153061">
      <w:marLeft w:val="480"/>
      <w:marRight w:val="0"/>
      <w:marTop w:val="0"/>
      <w:marBottom w:val="0"/>
      <w:divBdr>
        <w:top w:val="none" w:sz="0" w:space="0" w:color="auto"/>
        <w:left w:val="none" w:sz="0" w:space="0" w:color="auto"/>
        <w:bottom w:val="none" w:sz="0" w:space="0" w:color="auto"/>
        <w:right w:val="none" w:sz="0" w:space="0" w:color="auto"/>
      </w:divBdr>
    </w:div>
    <w:div w:id="460659711">
      <w:marLeft w:val="480"/>
      <w:marRight w:val="0"/>
      <w:marTop w:val="0"/>
      <w:marBottom w:val="0"/>
      <w:divBdr>
        <w:top w:val="none" w:sz="0" w:space="0" w:color="auto"/>
        <w:left w:val="none" w:sz="0" w:space="0" w:color="auto"/>
        <w:bottom w:val="none" w:sz="0" w:space="0" w:color="auto"/>
        <w:right w:val="none" w:sz="0" w:space="0" w:color="auto"/>
      </w:divBdr>
    </w:div>
    <w:div w:id="461533464">
      <w:marLeft w:val="480"/>
      <w:marRight w:val="0"/>
      <w:marTop w:val="0"/>
      <w:marBottom w:val="0"/>
      <w:divBdr>
        <w:top w:val="none" w:sz="0" w:space="0" w:color="auto"/>
        <w:left w:val="none" w:sz="0" w:space="0" w:color="auto"/>
        <w:bottom w:val="none" w:sz="0" w:space="0" w:color="auto"/>
        <w:right w:val="none" w:sz="0" w:space="0" w:color="auto"/>
      </w:divBdr>
    </w:div>
    <w:div w:id="461577462">
      <w:marLeft w:val="480"/>
      <w:marRight w:val="0"/>
      <w:marTop w:val="0"/>
      <w:marBottom w:val="0"/>
      <w:divBdr>
        <w:top w:val="none" w:sz="0" w:space="0" w:color="auto"/>
        <w:left w:val="none" w:sz="0" w:space="0" w:color="auto"/>
        <w:bottom w:val="none" w:sz="0" w:space="0" w:color="auto"/>
        <w:right w:val="none" w:sz="0" w:space="0" w:color="auto"/>
      </w:divBdr>
    </w:div>
    <w:div w:id="462770823">
      <w:marLeft w:val="480"/>
      <w:marRight w:val="0"/>
      <w:marTop w:val="0"/>
      <w:marBottom w:val="0"/>
      <w:divBdr>
        <w:top w:val="none" w:sz="0" w:space="0" w:color="auto"/>
        <w:left w:val="none" w:sz="0" w:space="0" w:color="auto"/>
        <w:bottom w:val="none" w:sz="0" w:space="0" w:color="auto"/>
        <w:right w:val="none" w:sz="0" w:space="0" w:color="auto"/>
      </w:divBdr>
    </w:div>
    <w:div w:id="463042922">
      <w:marLeft w:val="480"/>
      <w:marRight w:val="0"/>
      <w:marTop w:val="0"/>
      <w:marBottom w:val="0"/>
      <w:divBdr>
        <w:top w:val="none" w:sz="0" w:space="0" w:color="auto"/>
        <w:left w:val="none" w:sz="0" w:space="0" w:color="auto"/>
        <w:bottom w:val="none" w:sz="0" w:space="0" w:color="auto"/>
        <w:right w:val="none" w:sz="0" w:space="0" w:color="auto"/>
      </w:divBdr>
    </w:div>
    <w:div w:id="463235480">
      <w:marLeft w:val="480"/>
      <w:marRight w:val="0"/>
      <w:marTop w:val="0"/>
      <w:marBottom w:val="0"/>
      <w:divBdr>
        <w:top w:val="none" w:sz="0" w:space="0" w:color="auto"/>
        <w:left w:val="none" w:sz="0" w:space="0" w:color="auto"/>
        <w:bottom w:val="none" w:sz="0" w:space="0" w:color="auto"/>
        <w:right w:val="none" w:sz="0" w:space="0" w:color="auto"/>
      </w:divBdr>
    </w:div>
    <w:div w:id="465777804">
      <w:marLeft w:val="480"/>
      <w:marRight w:val="0"/>
      <w:marTop w:val="0"/>
      <w:marBottom w:val="0"/>
      <w:divBdr>
        <w:top w:val="none" w:sz="0" w:space="0" w:color="auto"/>
        <w:left w:val="none" w:sz="0" w:space="0" w:color="auto"/>
        <w:bottom w:val="none" w:sz="0" w:space="0" w:color="auto"/>
        <w:right w:val="none" w:sz="0" w:space="0" w:color="auto"/>
      </w:divBdr>
    </w:div>
    <w:div w:id="466707020">
      <w:marLeft w:val="480"/>
      <w:marRight w:val="0"/>
      <w:marTop w:val="0"/>
      <w:marBottom w:val="0"/>
      <w:divBdr>
        <w:top w:val="none" w:sz="0" w:space="0" w:color="auto"/>
        <w:left w:val="none" w:sz="0" w:space="0" w:color="auto"/>
        <w:bottom w:val="none" w:sz="0" w:space="0" w:color="auto"/>
        <w:right w:val="none" w:sz="0" w:space="0" w:color="auto"/>
      </w:divBdr>
    </w:div>
    <w:div w:id="466901834">
      <w:marLeft w:val="480"/>
      <w:marRight w:val="0"/>
      <w:marTop w:val="0"/>
      <w:marBottom w:val="0"/>
      <w:divBdr>
        <w:top w:val="none" w:sz="0" w:space="0" w:color="auto"/>
        <w:left w:val="none" w:sz="0" w:space="0" w:color="auto"/>
        <w:bottom w:val="none" w:sz="0" w:space="0" w:color="auto"/>
        <w:right w:val="none" w:sz="0" w:space="0" w:color="auto"/>
      </w:divBdr>
    </w:div>
    <w:div w:id="467482134">
      <w:marLeft w:val="480"/>
      <w:marRight w:val="0"/>
      <w:marTop w:val="0"/>
      <w:marBottom w:val="0"/>
      <w:divBdr>
        <w:top w:val="none" w:sz="0" w:space="0" w:color="auto"/>
        <w:left w:val="none" w:sz="0" w:space="0" w:color="auto"/>
        <w:bottom w:val="none" w:sz="0" w:space="0" w:color="auto"/>
        <w:right w:val="none" w:sz="0" w:space="0" w:color="auto"/>
      </w:divBdr>
    </w:div>
    <w:div w:id="467672190">
      <w:marLeft w:val="480"/>
      <w:marRight w:val="0"/>
      <w:marTop w:val="0"/>
      <w:marBottom w:val="0"/>
      <w:divBdr>
        <w:top w:val="none" w:sz="0" w:space="0" w:color="auto"/>
        <w:left w:val="none" w:sz="0" w:space="0" w:color="auto"/>
        <w:bottom w:val="none" w:sz="0" w:space="0" w:color="auto"/>
        <w:right w:val="none" w:sz="0" w:space="0" w:color="auto"/>
      </w:divBdr>
    </w:div>
    <w:div w:id="467822848">
      <w:marLeft w:val="480"/>
      <w:marRight w:val="0"/>
      <w:marTop w:val="0"/>
      <w:marBottom w:val="0"/>
      <w:divBdr>
        <w:top w:val="none" w:sz="0" w:space="0" w:color="auto"/>
        <w:left w:val="none" w:sz="0" w:space="0" w:color="auto"/>
        <w:bottom w:val="none" w:sz="0" w:space="0" w:color="auto"/>
        <w:right w:val="none" w:sz="0" w:space="0" w:color="auto"/>
      </w:divBdr>
    </w:div>
    <w:div w:id="468330921">
      <w:marLeft w:val="480"/>
      <w:marRight w:val="0"/>
      <w:marTop w:val="0"/>
      <w:marBottom w:val="0"/>
      <w:divBdr>
        <w:top w:val="none" w:sz="0" w:space="0" w:color="auto"/>
        <w:left w:val="none" w:sz="0" w:space="0" w:color="auto"/>
        <w:bottom w:val="none" w:sz="0" w:space="0" w:color="auto"/>
        <w:right w:val="none" w:sz="0" w:space="0" w:color="auto"/>
      </w:divBdr>
    </w:div>
    <w:div w:id="468716968">
      <w:marLeft w:val="480"/>
      <w:marRight w:val="0"/>
      <w:marTop w:val="0"/>
      <w:marBottom w:val="0"/>
      <w:divBdr>
        <w:top w:val="none" w:sz="0" w:space="0" w:color="auto"/>
        <w:left w:val="none" w:sz="0" w:space="0" w:color="auto"/>
        <w:bottom w:val="none" w:sz="0" w:space="0" w:color="auto"/>
        <w:right w:val="none" w:sz="0" w:space="0" w:color="auto"/>
      </w:divBdr>
    </w:div>
    <w:div w:id="469590896">
      <w:marLeft w:val="480"/>
      <w:marRight w:val="0"/>
      <w:marTop w:val="0"/>
      <w:marBottom w:val="0"/>
      <w:divBdr>
        <w:top w:val="none" w:sz="0" w:space="0" w:color="auto"/>
        <w:left w:val="none" w:sz="0" w:space="0" w:color="auto"/>
        <w:bottom w:val="none" w:sz="0" w:space="0" w:color="auto"/>
        <w:right w:val="none" w:sz="0" w:space="0" w:color="auto"/>
      </w:divBdr>
    </w:div>
    <w:div w:id="469905423">
      <w:marLeft w:val="480"/>
      <w:marRight w:val="0"/>
      <w:marTop w:val="0"/>
      <w:marBottom w:val="0"/>
      <w:divBdr>
        <w:top w:val="none" w:sz="0" w:space="0" w:color="auto"/>
        <w:left w:val="none" w:sz="0" w:space="0" w:color="auto"/>
        <w:bottom w:val="none" w:sz="0" w:space="0" w:color="auto"/>
        <w:right w:val="none" w:sz="0" w:space="0" w:color="auto"/>
      </w:divBdr>
    </w:div>
    <w:div w:id="470485576">
      <w:marLeft w:val="480"/>
      <w:marRight w:val="0"/>
      <w:marTop w:val="0"/>
      <w:marBottom w:val="0"/>
      <w:divBdr>
        <w:top w:val="none" w:sz="0" w:space="0" w:color="auto"/>
        <w:left w:val="none" w:sz="0" w:space="0" w:color="auto"/>
        <w:bottom w:val="none" w:sz="0" w:space="0" w:color="auto"/>
        <w:right w:val="none" w:sz="0" w:space="0" w:color="auto"/>
      </w:divBdr>
    </w:div>
    <w:div w:id="470756421">
      <w:marLeft w:val="480"/>
      <w:marRight w:val="0"/>
      <w:marTop w:val="0"/>
      <w:marBottom w:val="0"/>
      <w:divBdr>
        <w:top w:val="none" w:sz="0" w:space="0" w:color="auto"/>
        <w:left w:val="none" w:sz="0" w:space="0" w:color="auto"/>
        <w:bottom w:val="none" w:sz="0" w:space="0" w:color="auto"/>
        <w:right w:val="none" w:sz="0" w:space="0" w:color="auto"/>
      </w:divBdr>
    </w:div>
    <w:div w:id="472066567">
      <w:marLeft w:val="480"/>
      <w:marRight w:val="0"/>
      <w:marTop w:val="0"/>
      <w:marBottom w:val="0"/>
      <w:divBdr>
        <w:top w:val="none" w:sz="0" w:space="0" w:color="auto"/>
        <w:left w:val="none" w:sz="0" w:space="0" w:color="auto"/>
        <w:bottom w:val="none" w:sz="0" w:space="0" w:color="auto"/>
        <w:right w:val="none" w:sz="0" w:space="0" w:color="auto"/>
      </w:divBdr>
    </w:div>
    <w:div w:id="472213592">
      <w:marLeft w:val="480"/>
      <w:marRight w:val="0"/>
      <w:marTop w:val="0"/>
      <w:marBottom w:val="0"/>
      <w:divBdr>
        <w:top w:val="none" w:sz="0" w:space="0" w:color="auto"/>
        <w:left w:val="none" w:sz="0" w:space="0" w:color="auto"/>
        <w:bottom w:val="none" w:sz="0" w:space="0" w:color="auto"/>
        <w:right w:val="none" w:sz="0" w:space="0" w:color="auto"/>
      </w:divBdr>
    </w:div>
    <w:div w:id="472674066">
      <w:marLeft w:val="480"/>
      <w:marRight w:val="0"/>
      <w:marTop w:val="0"/>
      <w:marBottom w:val="0"/>
      <w:divBdr>
        <w:top w:val="none" w:sz="0" w:space="0" w:color="auto"/>
        <w:left w:val="none" w:sz="0" w:space="0" w:color="auto"/>
        <w:bottom w:val="none" w:sz="0" w:space="0" w:color="auto"/>
        <w:right w:val="none" w:sz="0" w:space="0" w:color="auto"/>
      </w:divBdr>
    </w:div>
    <w:div w:id="475072040">
      <w:marLeft w:val="480"/>
      <w:marRight w:val="0"/>
      <w:marTop w:val="0"/>
      <w:marBottom w:val="0"/>
      <w:divBdr>
        <w:top w:val="none" w:sz="0" w:space="0" w:color="auto"/>
        <w:left w:val="none" w:sz="0" w:space="0" w:color="auto"/>
        <w:bottom w:val="none" w:sz="0" w:space="0" w:color="auto"/>
        <w:right w:val="none" w:sz="0" w:space="0" w:color="auto"/>
      </w:divBdr>
    </w:div>
    <w:div w:id="475341757">
      <w:marLeft w:val="480"/>
      <w:marRight w:val="0"/>
      <w:marTop w:val="0"/>
      <w:marBottom w:val="0"/>
      <w:divBdr>
        <w:top w:val="none" w:sz="0" w:space="0" w:color="auto"/>
        <w:left w:val="none" w:sz="0" w:space="0" w:color="auto"/>
        <w:bottom w:val="none" w:sz="0" w:space="0" w:color="auto"/>
        <w:right w:val="none" w:sz="0" w:space="0" w:color="auto"/>
      </w:divBdr>
    </w:div>
    <w:div w:id="475882235">
      <w:marLeft w:val="480"/>
      <w:marRight w:val="0"/>
      <w:marTop w:val="0"/>
      <w:marBottom w:val="0"/>
      <w:divBdr>
        <w:top w:val="none" w:sz="0" w:space="0" w:color="auto"/>
        <w:left w:val="none" w:sz="0" w:space="0" w:color="auto"/>
        <w:bottom w:val="none" w:sz="0" w:space="0" w:color="auto"/>
        <w:right w:val="none" w:sz="0" w:space="0" w:color="auto"/>
      </w:divBdr>
    </w:div>
    <w:div w:id="476651702">
      <w:marLeft w:val="480"/>
      <w:marRight w:val="0"/>
      <w:marTop w:val="0"/>
      <w:marBottom w:val="0"/>
      <w:divBdr>
        <w:top w:val="none" w:sz="0" w:space="0" w:color="auto"/>
        <w:left w:val="none" w:sz="0" w:space="0" w:color="auto"/>
        <w:bottom w:val="none" w:sz="0" w:space="0" w:color="auto"/>
        <w:right w:val="none" w:sz="0" w:space="0" w:color="auto"/>
      </w:divBdr>
    </w:div>
    <w:div w:id="477378641">
      <w:marLeft w:val="480"/>
      <w:marRight w:val="0"/>
      <w:marTop w:val="0"/>
      <w:marBottom w:val="0"/>
      <w:divBdr>
        <w:top w:val="none" w:sz="0" w:space="0" w:color="auto"/>
        <w:left w:val="none" w:sz="0" w:space="0" w:color="auto"/>
        <w:bottom w:val="none" w:sz="0" w:space="0" w:color="auto"/>
        <w:right w:val="none" w:sz="0" w:space="0" w:color="auto"/>
      </w:divBdr>
    </w:div>
    <w:div w:id="477575255">
      <w:marLeft w:val="480"/>
      <w:marRight w:val="0"/>
      <w:marTop w:val="0"/>
      <w:marBottom w:val="0"/>
      <w:divBdr>
        <w:top w:val="none" w:sz="0" w:space="0" w:color="auto"/>
        <w:left w:val="none" w:sz="0" w:space="0" w:color="auto"/>
        <w:bottom w:val="none" w:sz="0" w:space="0" w:color="auto"/>
        <w:right w:val="none" w:sz="0" w:space="0" w:color="auto"/>
      </w:divBdr>
    </w:div>
    <w:div w:id="478156379">
      <w:marLeft w:val="480"/>
      <w:marRight w:val="0"/>
      <w:marTop w:val="0"/>
      <w:marBottom w:val="0"/>
      <w:divBdr>
        <w:top w:val="none" w:sz="0" w:space="0" w:color="auto"/>
        <w:left w:val="none" w:sz="0" w:space="0" w:color="auto"/>
        <w:bottom w:val="none" w:sz="0" w:space="0" w:color="auto"/>
        <w:right w:val="none" w:sz="0" w:space="0" w:color="auto"/>
      </w:divBdr>
    </w:div>
    <w:div w:id="479152055">
      <w:marLeft w:val="480"/>
      <w:marRight w:val="0"/>
      <w:marTop w:val="0"/>
      <w:marBottom w:val="0"/>
      <w:divBdr>
        <w:top w:val="none" w:sz="0" w:space="0" w:color="auto"/>
        <w:left w:val="none" w:sz="0" w:space="0" w:color="auto"/>
        <w:bottom w:val="none" w:sz="0" w:space="0" w:color="auto"/>
        <w:right w:val="none" w:sz="0" w:space="0" w:color="auto"/>
      </w:divBdr>
    </w:div>
    <w:div w:id="479200242">
      <w:marLeft w:val="480"/>
      <w:marRight w:val="0"/>
      <w:marTop w:val="0"/>
      <w:marBottom w:val="0"/>
      <w:divBdr>
        <w:top w:val="none" w:sz="0" w:space="0" w:color="auto"/>
        <w:left w:val="none" w:sz="0" w:space="0" w:color="auto"/>
        <w:bottom w:val="none" w:sz="0" w:space="0" w:color="auto"/>
        <w:right w:val="none" w:sz="0" w:space="0" w:color="auto"/>
      </w:divBdr>
    </w:div>
    <w:div w:id="480271715">
      <w:marLeft w:val="480"/>
      <w:marRight w:val="0"/>
      <w:marTop w:val="0"/>
      <w:marBottom w:val="0"/>
      <w:divBdr>
        <w:top w:val="none" w:sz="0" w:space="0" w:color="auto"/>
        <w:left w:val="none" w:sz="0" w:space="0" w:color="auto"/>
        <w:bottom w:val="none" w:sz="0" w:space="0" w:color="auto"/>
        <w:right w:val="none" w:sz="0" w:space="0" w:color="auto"/>
      </w:divBdr>
    </w:div>
    <w:div w:id="481046890">
      <w:bodyDiv w:val="1"/>
      <w:marLeft w:val="0"/>
      <w:marRight w:val="0"/>
      <w:marTop w:val="0"/>
      <w:marBottom w:val="0"/>
      <w:divBdr>
        <w:top w:val="none" w:sz="0" w:space="0" w:color="auto"/>
        <w:left w:val="none" w:sz="0" w:space="0" w:color="auto"/>
        <w:bottom w:val="none" w:sz="0" w:space="0" w:color="auto"/>
        <w:right w:val="none" w:sz="0" w:space="0" w:color="auto"/>
      </w:divBdr>
    </w:div>
    <w:div w:id="481310947">
      <w:marLeft w:val="480"/>
      <w:marRight w:val="0"/>
      <w:marTop w:val="0"/>
      <w:marBottom w:val="0"/>
      <w:divBdr>
        <w:top w:val="none" w:sz="0" w:space="0" w:color="auto"/>
        <w:left w:val="none" w:sz="0" w:space="0" w:color="auto"/>
        <w:bottom w:val="none" w:sz="0" w:space="0" w:color="auto"/>
        <w:right w:val="none" w:sz="0" w:space="0" w:color="auto"/>
      </w:divBdr>
    </w:div>
    <w:div w:id="484662236">
      <w:marLeft w:val="480"/>
      <w:marRight w:val="0"/>
      <w:marTop w:val="0"/>
      <w:marBottom w:val="0"/>
      <w:divBdr>
        <w:top w:val="none" w:sz="0" w:space="0" w:color="auto"/>
        <w:left w:val="none" w:sz="0" w:space="0" w:color="auto"/>
        <w:bottom w:val="none" w:sz="0" w:space="0" w:color="auto"/>
        <w:right w:val="none" w:sz="0" w:space="0" w:color="auto"/>
      </w:divBdr>
    </w:div>
    <w:div w:id="484976392">
      <w:marLeft w:val="480"/>
      <w:marRight w:val="0"/>
      <w:marTop w:val="0"/>
      <w:marBottom w:val="0"/>
      <w:divBdr>
        <w:top w:val="none" w:sz="0" w:space="0" w:color="auto"/>
        <w:left w:val="none" w:sz="0" w:space="0" w:color="auto"/>
        <w:bottom w:val="none" w:sz="0" w:space="0" w:color="auto"/>
        <w:right w:val="none" w:sz="0" w:space="0" w:color="auto"/>
      </w:divBdr>
    </w:div>
    <w:div w:id="485240651">
      <w:bodyDiv w:val="1"/>
      <w:marLeft w:val="0"/>
      <w:marRight w:val="0"/>
      <w:marTop w:val="0"/>
      <w:marBottom w:val="0"/>
      <w:divBdr>
        <w:top w:val="none" w:sz="0" w:space="0" w:color="auto"/>
        <w:left w:val="none" w:sz="0" w:space="0" w:color="auto"/>
        <w:bottom w:val="none" w:sz="0" w:space="0" w:color="auto"/>
        <w:right w:val="none" w:sz="0" w:space="0" w:color="auto"/>
      </w:divBdr>
    </w:div>
    <w:div w:id="485438054">
      <w:marLeft w:val="480"/>
      <w:marRight w:val="0"/>
      <w:marTop w:val="0"/>
      <w:marBottom w:val="0"/>
      <w:divBdr>
        <w:top w:val="none" w:sz="0" w:space="0" w:color="auto"/>
        <w:left w:val="none" w:sz="0" w:space="0" w:color="auto"/>
        <w:bottom w:val="none" w:sz="0" w:space="0" w:color="auto"/>
        <w:right w:val="none" w:sz="0" w:space="0" w:color="auto"/>
      </w:divBdr>
    </w:div>
    <w:div w:id="486283943">
      <w:marLeft w:val="480"/>
      <w:marRight w:val="0"/>
      <w:marTop w:val="0"/>
      <w:marBottom w:val="0"/>
      <w:divBdr>
        <w:top w:val="none" w:sz="0" w:space="0" w:color="auto"/>
        <w:left w:val="none" w:sz="0" w:space="0" w:color="auto"/>
        <w:bottom w:val="none" w:sz="0" w:space="0" w:color="auto"/>
        <w:right w:val="none" w:sz="0" w:space="0" w:color="auto"/>
      </w:divBdr>
    </w:div>
    <w:div w:id="489255427">
      <w:marLeft w:val="480"/>
      <w:marRight w:val="0"/>
      <w:marTop w:val="0"/>
      <w:marBottom w:val="0"/>
      <w:divBdr>
        <w:top w:val="none" w:sz="0" w:space="0" w:color="auto"/>
        <w:left w:val="none" w:sz="0" w:space="0" w:color="auto"/>
        <w:bottom w:val="none" w:sz="0" w:space="0" w:color="auto"/>
        <w:right w:val="none" w:sz="0" w:space="0" w:color="auto"/>
      </w:divBdr>
    </w:div>
    <w:div w:id="489517784">
      <w:marLeft w:val="480"/>
      <w:marRight w:val="0"/>
      <w:marTop w:val="0"/>
      <w:marBottom w:val="0"/>
      <w:divBdr>
        <w:top w:val="none" w:sz="0" w:space="0" w:color="auto"/>
        <w:left w:val="none" w:sz="0" w:space="0" w:color="auto"/>
        <w:bottom w:val="none" w:sz="0" w:space="0" w:color="auto"/>
        <w:right w:val="none" w:sz="0" w:space="0" w:color="auto"/>
      </w:divBdr>
    </w:div>
    <w:div w:id="489833578">
      <w:marLeft w:val="480"/>
      <w:marRight w:val="0"/>
      <w:marTop w:val="0"/>
      <w:marBottom w:val="0"/>
      <w:divBdr>
        <w:top w:val="none" w:sz="0" w:space="0" w:color="auto"/>
        <w:left w:val="none" w:sz="0" w:space="0" w:color="auto"/>
        <w:bottom w:val="none" w:sz="0" w:space="0" w:color="auto"/>
        <w:right w:val="none" w:sz="0" w:space="0" w:color="auto"/>
      </w:divBdr>
    </w:div>
    <w:div w:id="490221368">
      <w:marLeft w:val="480"/>
      <w:marRight w:val="0"/>
      <w:marTop w:val="0"/>
      <w:marBottom w:val="0"/>
      <w:divBdr>
        <w:top w:val="none" w:sz="0" w:space="0" w:color="auto"/>
        <w:left w:val="none" w:sz="0" w:space="0" w:color="auto"/>
        <w:bottom w:val="none" w:sz="0" w:space="0" w:color="auto"/>
        <w:right w:val="none" w:sz="0" w:space="0" w:color="auto"/>
      </w:divBdr>
    </w:div>
    <w:div w:id="491871911">
      <w:marLeft w:val="480"/>
      <w:marRight w:val="0"/>
      <w:marTop w:val="0"/>
      <w:marBottom w:val="0"/>
      <w:divBdr>
        <w:top w:val="none" w:sz="0" w:space="0" w:color="auto"/>
        <w:left w:val="none" w:sz="0" w:space="0" w:color="auto"/>
        <w:bottom w:val="none" w:sz="0" w:space="0" w:color="auto"/>
        <w:right w:val="none" w:sz="0" w:space="0" w:color="auto"/>
      </w:divBdr>
    </w:div>
    <w:div w:id="493568730">
      <w:marLeft w:val="480"/>
      <w:marRight w:val="0"/>
      <w:marTop w:val="0"/>
      <w:marBottom w:val="0"/>
      <w:divBdr>
        <w:top w:val="none" w:sz="0" w:space="0" w:color="auto"/>
        <w:left w:val="none" w:sz="0" w:space="0" w:color="auto"/>
        <w:bottom w:val="none" w:sz="0" w:space="0" w:color="auto"/>
        <w:right w:val="none" w:sz="0" w:space="0" w:color="auto"/>
      </w:divBdr>
    </w:div>
    <w:div w:id="494609682">
      <w:marLeft w:val="480"/>
      <w:marRight w:val="0"/>
      <w:marTop w:val="0"/>
      <w:marBottom w:val="0"/>
      <w:divBdr>
        <w:top w:val="none" w:sz="0" w:space="0" w:color="auto"/>
        <w:left w:val="none" w:sz="0" w:space="0" w:color="auto"/>
        <w:bottom w:val="none" w:sz="0" w:space="0" w:color="auto"/>
        <w:right w:val="none" w:sz="0" w:space="0" w:color="auto"/>
      </w:divBdr>
    </w:div>
    <w:div w:id="495070303">
      <w:marLeft w:val="480"/>
      <w:marRight w:val="0"/>
      <w:marTop w:val="0"/>
      <w:marBottom w:val="0"/>
      <w:divBdr>
        <w:top w:val="none" w:sz="0" w:space="0" w:color="auto"/>
        <w:left w:val="none" w:sz="0" w:space="0" w:color="auto"/>
        <w:bottom w:val="none" w:sz="0" w:space="0" w:color="auto"/>
        <w:right w:val="none" w:sz="0" w:space="0" w:color="auto"/>
      </w:divBdr>
    </w:div>
    <w:div w:id="495607313">
      <w:marLeft w:val="480"/>
      <w:marRight w:val="0"/>
      <w:marTop w:val="0"/>
      <w:marBottom w:val="0"/>
      <w:divBdr>
        <w:top w:val="none" w:sz="0" w:space="0" w:color="auto"/>
        <w:left w:val="none" w:sz="0" w:space="0" w:color="auto"/>
        <w:bottom w:val="none" w:sz="0" w:space="0" w:color="auto"/>
        <w:right w:val="none" w:sz="0" w:space="0" w:color="auto"/>
      </w:divBdr>
    </w:div>
    <w:div w:id="495615450">
      <w:marLeft w:val="480"/>
      <w:marRight w:val="0"/>
      <w:marTop w:val="0"/>
      <w:marBottom w:val="0"/>
      <w:divBdr>
        <w:top w:val="none" w:sz="0" w:space="0" w:color="auto"/>
        <w:left w:val="none" w:sz="0" w:space="0" w:color="auto"/>
        <w:bottom w:val="none" w:sz="0" w:space="0" w:color="auto"/>
        <w:right w:val="none" w:sz="0" w:space="0" w:color="auto"/>
      </w:divBdr>
    </w:div>
    <w:div w:id="496191568">
      <w:marLeft w:val="480"/>
      <w:marRight w:val="0"/>
      <w:marTop w:val="0"/>
      <w:marBottom w:val="0"/>
      <w:divBdr>
        <w:top w:val="none" w:sz="0" w:space="0" w:color="auto"/>
        <w:left w:val="none" w:sz="0" w:space="0" w:color="auto"/>
        <w:bottom w:val="none" w:sz="0" w:space="0" w:color="auto"/>
        <w:right w:val="none" w:sz="0" w:space="0" w:color="auto"/>
      </w:divBdr>
    </w:div>
    <w:div w:id="496725989">
      <w:marLeft w:val="480"/>
      <w:marRight w:val="0"/>
      <w:marTop w:val="0"/>
      <w:marBottom w:val="0"/>
      <w:divBdr>
        <w:top w:val="none" w:sz="0" w:space="0" w:color="auto"/>
        <w:left w:val="none" w:sz="0" w:space="0" w:color="auto"/>
        <w:bottom w:val="none" w:sz="0" w:space="0" w:color="auto"/>
        <w:right w:val="none" w:sz="0" w:space="0" w:color="auto"/>
      </w:divBdr>
    </w:div>
    <w:div w:id="498614771">
      <w:marLeft w:val="480"/>
      <w:marRight w:val="0"/>
      <w:marTop w:val="0"/>
      <w:marBottom w:val="0"/>
      <w:divBdr>
        <w:top w:val="none" w:sz="0" w:space="0" w:color="auto"/>
        <w:left w:val="none" w:sz="0" w:space="0" w:color="auto"/>
        <w:bottom w:val="none" w:sz="0" w:space="0" w:color="auto"/>
        <w:right w:val="none" w:sz="0" w:space="0" w:color="auto"/>
      </w:divBdr>
    </w:div>
    <w:div w:id="499544489">
      <w:marLeft w:val="480"/>
      <w:marRight w:val="0"/>
      <w:marTop w:val="0"/>
      <w:marBottom w:val="0"/>
      <w:divBdr>
        <w:top w:val="none" w:sz="0" w:space="0" w:color="auto"/>
        <w:left w:val="none" w:sz="0" w:space="0" w:color="auto"/>
        <w:bottom w:val="none" w:sz="0" w:space="0" w:color="auto"/>
        <w:right w:val="none" w:sz="0" w:space="0" w:color="auto"/>
      </w:divBdr>
    </w:div>
    <w:div w:id="499740905">
      <w:marLeft w:val="480"/>
      <w:marRight w:val="0"/>
      <w:marTop w:val="0"/>
      <w:marBottom w:val="0"/>
      <w:divBdr>
        <w:top w:val="none" w:sz="0" w:space="0" w:color="auto"/>
        <w:left w:val="none" w:sz="0" w:space="0" w:color="auto"/>
        <w:bottom w:val="none" w:sz="0" w:space="0" w:color="auto"/>
        <w:right w:val="none" w:sz="0" w:space="0" w:color="auto"/>
      </w:divBdr>
    </w:div>
    <w:div w:id="500120431">
      <w:marLeft w:val="480"/>
      <w:marRight w:val="0"/>
      <w:marTop w:val="0"/>
      <w:marBottom w:val="0"/>
      <w:divBdr>
        <w:top w:val="none" w:sz="0" w:space="0" w:color="auto"/>
        <w:left w:val="none" w:sz="0" w:space="0" w:color="auto"/>
        <w:bottom w:val="none" w:sz="0" w:space="0" w:color="auto"/>
        <w:right w:val="none" w:sz="0" w:space="0" w:color="auto"/>
      </w:divBdr>
    </w:div>
    <w:div w:id="500630139">
      <w:marLeft w:val="480"/>
      <w:marRight w:val="0"/>
      <w:marTop w:val="0"/>
      <w:marBottom w:val="0"/>
      <w:divBdr>
        <w:top w:val="none" w:sz="0" w:space="0" w:color="auto"/>
        <w:left w:val="none" w:sz="0" w:space="0" w:color="auto"/>
        <w:bottom w:val="none" w:sz="0" w:space="0" w:color="auto"/>
        <w:right w:val="none" w:sz="0" w:space="0" w:color="auto"/>
      </w:divBdr>
    </w:div>
    <w:div w:id="503011518">
      <w:marLeft w:val="480"/>
      <w:marRight w:val="0"/>
      <w:marTop w:val="0"/>
      <w:marBottom w:val="0"/>
      <w:divBdr>
        <w:top w:val="none" w:sz="0" w:space="0" w:color="auto"/>
        <w:left w:val="none" w:sz="0" w:space="0" w:color="auto"/>
        <w:bottom w:val="none" w:sz="0" w:space="0" w:color="auto"/>
        <w:right w:val="none" w:sz="0" w:space="0" w:color="auto"/>
      </w:divBdr>
    </w:div>
    <w:div w:id="503014857">
      <w:marLeft w:val="480"/>
      <w:marRight w:val="0"/>
      <w:marTop w:val="0"/>
      <w:marBottom w:val="0"/>
      <w:divBdr>
        <w:top w:val="none" w:sz="0" w:space="0" w:color="auto"/>
        <w:left w:val="none" w:sz="0" w:space="0" w:color="auto"/>
        <w:bottom w:val="none" w:sz="0" w:space="0" w:color="auto"/>
        <w:right w:val="none" w:sz="0" w:space="0" w:color="auto"/>
      </w:divBdr>
    </w:div>
    <w:div w:id="504397451">
      <w:marLeft w:val="480"/>
      <w:marRight w:val="0"/>
      <w:marTop w:val="0"/>
      <w:marBottom w:val="0"/>
      <w:divBdr>
        <w:top w:val="none" w:sz="0" w:space="0" w:color="auto"/>
        <w:left w:val="none" w:sz="0" w:space="0" w:color="auto"/>
        <w:bottom w:val="none" w:sz="0" w:space="0" w:color="auto"/>
        <w:right w:val="none" w:sz="0" w:space="0" w:color="auto"/>
      </w:divBdr>
    </w:div>
    <w:div w:id="506025108">
      <w:marLeft w:val="480"/>
      <w:marRight w:val="0"/>
      <w:marTop w:val="0"/>
      <w:marBottom w:val="0"/>
      <w:divBdr>
        <w:top w:val="none" w:sz="0" w:space="0" w:color="auto"/>
        <w:left w:val="none" w:sz="0" w:space="0" w:color="auto"/>
        <w:bottom w:val="none" w:sz="0" w:space="0" w:color="auto"/>
        <w:right w:val="none" w:sz="0" w:space="0" w:color="auto"/>
      </w:divBdr>
    </w:div>
    <w:div w:id="507332709">
      <w:marLeft w:val="480"/>
      <w:marRight w:val="0"/>
      <w:marTop w:val="0"/>
      <w:marBottom w:val="0"/>
      <w:divBdr>
        <w:top w:val="none" w:sz="0" w:space="0" w:color="auto"/>
        <w:left w:val="none" w:sz="0" w:space="0" w:color="auto"/>
        <w:bottom w:val="none" w:sz="0" w:space="0" w:color="auto"/>
        <w:right w:val="none" w:sz="0" w:space="0" w:color="auto"/>
      </w:divBdr>
    </w:div>
    <w:div w:id="507642960">
      <w:marLeft w:val="480"/>
      <w:marRight w:val="0"/>
      <w:marTop w:val="0"/>
      <w:marBottom w:val="0"/>
      <w:divBdr>
        <w:top w:val="none" w:sz="0" w:space="0" w:color="auto"/>
        <w:left w:val="none" w:sz="0" w:space="0" w:color="auto"/>
        <w:bottom w:val="none" w:sz="0" w:space="0" w:color="auto"/>
        <w:right w:val="none" w:sz="0" w:space="0" w:color="auto"/>
      </w:divBdr>
    </w:div>
    <w:div w:id="510341996">
      <w:marLeft w:val="480"/>
      <w:marRight w:val="0"/>
      <w:marTop w:val="0"/>
      <w:marBottom w:val="0"/>
      <w:divBdr>
        <w:top w:val="none" w:sz="0" w:space="0" w:color="auto"/>
        <w:left w:val="none" w:sz="0" w:space="0" w:color="auto"/>
        <w:bottom w:val="none" w:sz="0" w:space="0" w:color="auto"/>
        <w:right w:val="none" w:sz="0" w:space="0" w:color="auto"/>
      </w:divBdr>
    </w:div>
    <w:div w:id="512039729">
      <w:marLeft w:val="480"/>
      <w:marRight w:val="0"/>
      <w:marTop w:val="0"/>
      <w:marBottom w:val="0"/>
      <w:divBdr>
        <w:top w:val="none" w:sz="0" w:space="0" w:color="auto"/>
        <w:left w:val="none" w:sz="0" w:space="0" w:color="auto"/>
        <w:bottom w:val="none" w:sz="0" w:space="0" w:color="auto"/>
        <w:right w:val="none" w:sz="0" w:space="0" w:color="auto"/>
      </w:divBdr>
    </w:div>
    <w:div w:id="512257854">
      <w:marLeft w:val="480"/>
      <w:marRight w:val="0"/>
      <w:marTop w:val="0"/>
      <w:marBottom w:val="0"/>
      <w:divBdr>
        <w:top w:val="none" w:sz="0" w:space="0" w:color="auto"/>
        <w:left w:val="none" w:sz="0" w:space="0" w:color="auto"/>
        <w:bottom w:val="none" w:sz="0" w:space="0" w:color="auto"/>
        <w:right w:val="none" w:sz="0" w:space="0" w:color="auto"/>
      </w:divBdr>
    </w:div>
    <w:div w:id="512886342">
      <w:marLeft w:val="480"/>
      <w:marRight w:val="0"/>
      <w:marTop w:val="0"/>
      <w:marBottom w:val="0"/>
      <w:divBdr>
        <w:top w:val="none" w:sz="0" w:space="0" w:color="auto"/>
        <w:left w:val="none" w:sz="0" w:space="0" w:color="auto"/>
        <w:bottom w:val="none" w:sz="0" w:space="0" w:color="auto"/>
        <w:right w:val="none" w:sz="0" w:space="0" w:color="auto"/>
      </w:divBdr>
    </w:div>
    <w:div w:id="513688846">
      <w:marLeft w:val="480"/>
      <w:marRight w:val="0"/>
      <w:marTop w:val="0"/>
      <w:marBottom w:val="0"/>
      <w:divBdr>
        <w:top w:val="none" w:sz="0" w:space="0" w:color="auto"/>
        <w:left w:val="none" w:sz="0" w:space="0" w:color="auto"/>
        <w:bottom w:val="none" w:sz="0" w:space="0" w:color="auto"/>
        <w:right w:val="none" w:sz="0" w:space="0" w:color="auto"/>
      </w:divBdr>
    </w:div>
    <w:div w:id="514686611">
      <w:marLeft w:val="480"/>
      <w:marRight w:val="0"/>
      <w:marTop w:val="0"/>
      <w:marBottom w:val="0"/>
      <w:divBdr>
        <w:top w:val="none" w:sz="0" w:space="0" w:color="auto"/>
        <w:left w:val="none" w:sz="0" w:space="0" w:color="auto"/>
        <w:bottom w:val="none" w:sz="0" w:space="0" w:color="auto"/>
        <w:right w:val="none" w:sz="0" w:space="0" w:color="auto"/>
      </w:divBdr>
    </w:div>
    <w:div w:id="515536442">
      <w:marLeft w:val="480"/>
      <w:marRight w:val="0"/>
      <w:marTop w:val="0"/>
      <w:marBottom w:val="0"/>
      <w:divBdr>
        <w:top w:val="none" w:sz="0" w:space="0" w:color="auto"/>
        <w:left w:val="none" w:sz="0" w:space="0" w:color="auto"/>
        <w:bottom w:val="none" w:sz="0" w:space="0" w:color="auto"/>
        <w:right w:val="none" w:sz="0" w:space="0" w:color="auto"/>
      </w:divBdr>
    </w:div>
    <w:div w:id="516120677">
      <w:marLeft w:val="480"/>
      <w:marRight w:val="0"/>
      <w:marTop w:val="0"/>
      <w:marBottom w:val="0"/>
      <w:divBdr>
        <w:top w:val="none" w:sz="0" w:space="0" w:color="auto"/>
        <w:left w:val="none" w:sz="0" w:space="0" w:color="auto"/>
        <w:bottom w:val="none" w:sz="0" w:space="0" w:color="auto"/>
        <w:right w:val="none" w:sz="0" w:space="0" w:color="auto"/>
      </w:divBdr>
    </w:div>
    <w:div w:id="516231429">
      <w:marLeft w:val="480"/>
      <w:marRight w:val="0"/>
      <w:marTop w:val="0"/>
      <w:marBottom w:val="0"/>
      <w:divBdr>
        <w:top w:val="none" w:sz="0" w:space="0" w:color="auto"/>
        <w:left w:val="none" w:sz="0" w:space="0" w:color="auto"/>
        <w:bottom w:val="none" w:sz="0" w:space="0" w:color="auto"/>
        <w:right w:val="none" w:sz="0" w:space="0" w:color="auto"/>
      </w:divBdr>
    </w:div>
    <w:div w:id="516819960">
      <w:marLeft w:val="480"/>
      <w:marRight w:val="0"/>
      <w:marTop w:val="0"/>
      <w:marBottom w:val="0"/>
      <w:divBdr>
        <w:top w:val="none" w:sz="0" w:space="0" w:color="auto"/>
        <w:left w:val="none" w:sz="0" w:space="0" w:color="auto"/>
        <w:bottom w:val="none" w:sz="0" w:space="0" w:color="auto"/>
        <w:right w:val="none" w:sz="0" w:space="0" w:color="auto"/>
      </w:divBdr>
    </w:div>
    <w:div w:id="517039449">
      <w:bodyDiv w:val="1"/>
      <w:marLeft w:val="0"/>
      <w:marRight w:val="0"/>
      <w:marTop w:val="0"/>
      <w:marBottom w:val="0"/>
      <w:divBdr>
        <w:top w:val="none" w:sz="0" w:space="0" w:color="auto"/>
        <w:left w:val="none" w:sz="0" w:space="0" w:color="auto"/>
        <w:bottom w:val="none" w:sz="0" w:space="0" w:color="auto"/>
        <w:right w:val="none" w:sz="0" w:space="0" w:color="auto"/>
      </w:divBdr>
      <w:divsChild>
        <w:div w:id="54360679">
          <w:marLeft w:val="480"/>
          <w:marRight w:val="0"/>
          <w:marTop w:val="0"/>
          <w:marBottom w:val="0"/>
          <w:divBdr>
            <w:top w:val="none" w:sz="0" w:space="0" w:color="auto"/>
            <w:left w:val="none" w:sz="0" w:space="0" w:color="auto"/>
            <w:bottom w:val="none" w:sz="0" w:space="0" w:color="auto"/>
            <w:right w:val="none" w:sz="0" w:space="0" w:color="auto"/>
          </w:divBdr>
        </w:div>
        <w:div w:id="129901697">
          <w:marLeft w:val="480"/>
          <w:marRight w:val="0"/>
          <w:marTop w:val="0"/>
          <w:marBottom w:val="0"/>
          <w:divBdr>
            <w:top w:val="none" w:sz="0" w:space="0" w:color="auto"/>
            <w:left w:val="none" w:sz="0" w:space="0" w:color="auto"/>
            <w:bottom w:val="none" w:sz="0" w:space="0" w:color="auto"/>
            <w:right w:val="none" w:sz="0" w:space="0" w:color="auto"/>
          </w:divBdr>
        </w:div>
        <w:div w:id="516188603">
          <w:marLeft w:val="480"/>
          <w:marRight w:val="0"/>
          <w:marTop w:val="0"/>
          <w:marBottom w:val="0"/>
          <w:divBdr>
            <w:top w:val="none" w:sz="0" w:space="0" w:color="auto"/>
            <w:left w:val="none" w:sz="0" w:space="0" w:color="auto"/>
            <w:bottom w:val="none" w:sz="0" w:space="0" w:color="auto"/>
            <w:right w:val="none" w:sz="0" w:space="0" w:color="auto"/>
          </w:divBdr>
        </w:div>
        <w:div w:id="1785928714">
          <w:marLeft w:val="480"/>
          <w:marRight w:val="0"/>
          <w:marTop w:val="0"/>
          <w:marBottom w:val="0"/>
          <w:divBdr>
            <w:top w:val="none" w:sz="0" w:space="0" w:color="auto"/>
            <w:left w:val="none" w:sz="0" w:space="0" w:color="auto"/>
            <w:bottom w:val="none" w:sz="0" w:space="0" w:color="auto"/>
            <w:right w:val="none" w:sz="0" w:space="0" w:color="auto"/>
          </w:divBdr>
        </w:div>
      </w:divsChild>
    </w:div>
    <w:div w:id="517428949">
      <w:marLeft w:val="480"/>
      <w:marRight w:val="0"/>
      <w:marTop w:val="0"/>
      <w:marBottom w:val="0"/>
      <w:divBdr>
        <w:top w:val="none" w:sz="0" w:space="0" w:color="auto"/>
        <w:left w:val="none" w:sz="0" w:space="0" w:color="auto"/>
        <w:bottom w:val="none" w:sz="0" w:space="0" w:color="auto"/>
        <w:right w:val="none" w:sz="0" w:space="0" w:color="auto"/>
      </w:divBdr>
    </w:div>
    <w:div w:id="517548266">
      <w:marLeft w:val="480"/>
      <w:marRight w:val="0"/>
      <w:marTop w:val="0"/>
      <w:marBottom w:val="0"/>
      <w:divBdr>
        <w:top w:val="none" w:sz="0" w:space="0" w:color="auto"/>
        <w:left w:val="none" w:sz="0" w:space="0" w:color="auto"/>
        <w:bottom w:val="none" w:sz="0" w:space="0" w:color="auto"/>
        <w:right w:val="none" w:sz="0" w:space="0" w:color="auto"/>
      </w:divBdr>
    </w:div>
    <w:div w:id="518472186">
      <w:marLeft w:val="480"/>
      <w:marRight w:val="0"/>
      <w:marTop w:val="0"/>
      <w:marBottom w:val="0"/>
      <w:divBdr>
        <w:top w:val="none" w:sz="0" w:space="0" w:color="auto"/>
        <w:left w:val="none" w:sz="0" w:space="0" w:color="auto"/>
        <w:bottom w:val="none" w:sz="0" w:space="0" w:color="auto"/>
        <w:right w:val="none" w:sz="0" w:space="0" w:color="auto"/>
      </w:divBdr>
    </w:div>
    <w:div w:id="519467031">
      <w:marLeft w:val="480"/>
      <w:marRight w:val="0"/>
      <w:marTop w:val="0"/>
      <w:marBottom w:val="0"/>
      <w:divBdr>
        <w:top w:val="none" w:sz="0" w:space="0" w:color="auto"/>
        <w:left w:val="none" w:sz="0" w:space="0" w:color="auto"/>
        <w:bottom w:val="none" w:sz="0" w:space="0" w:color="auto"/>
        <w:right w:val="none" w:sz="0" w:space="0" w:color="auto"/>
      </w:divBdr>
    </w:div>
    <w:div w:id="520047988">
      <w:marLeft w:val="480"/>
      <w:marRight w:val="0"/>
      <w:marTop w:val="0"/>
      <w:marBottom w:val="0"/>
      <w:divBdr>
        <w:top w:val="none" w:sz="0" w:space="0" w:color="auto"/>
        <w:left w:val="none" w:sz="0" w:space="0" w:color="auto"/>
        <w:bottom w:val="none" w:sz="0" w:space="0" w:color="auto"/>
        <w:right w:val="none" w:sz="0" w:space="0" w:color="auto"/>
      </w:divBdr>
    </w:div>
    <w:div w:id="520703975">
      <w:marLeft w:val="480"/>
      <w:marRight w:val="0"/>
      <w:marTop w:val="0"/>
      <w:marBottom w:val="0"/>
      <w:divBdr>
        <w:top w:val="none" w:sz="0" w:space="0" w:color="auto"/>
        <w:left w:val="none" w:sz="0" w:space="0" w:color="auto"/>
        <w:bottom w:val="none" w:sz="0" w:space="0" w:color="auto"/>
        <w:right w:val="none" w:sz="0" w:space="0" w:color="auto"/>
      </w:divBdr>
    </w:div>
    <w:div w:id="521359229">
      <w:marLeft w:val="480"/>
      <w:marRight w:val="0"/>
      <w:marTop w:val="0"/>
      <w:marBottom w:val="0"/>
      <w:divBdr>
        <w:top w:val="none" w:sz="0" w:space="0" w:color="auto"/>
        <w:left w:val="none" w:sz="0" w:space="0" w:color="auto"/>
        <w:bottom w:val="none" w:sz="0" w:space="0" w:color="auto"/>
        <w:right w:val="none" w:sz="0" w:space="0" w:color="auto"/>
      </w:divBdr>
    </w:div>
    <w:div w:id="524096028">
      <w:marLeft w:val="480"/>
      <w:marRight w:val="0"/>
      <w:marTop w:val="0"/>
      <w:marBottom w:val="0"/>
      <w:divBdr>
        <w:top w:val="none" w:sz="0" w:space="0" w:color="auto"/>
        <w:left w:val="none" w:sz="0" w:space="0" w:color="auto"/>
        <w:bottom w:val="none" w:sz="0" w:space="0" w:color="auto"/>
        <w:right w:val="none" w:sz="0" w:space="0" w:color="auto"/>
      </w:divBdr>
    </w:div>
    <w:div w:id="525406473">
      <w:bodyDiv w:val="1"/>
      <w:marLeft w:val="0"/>
      <w:marRight w:val="0"/>
      <w:marTop w:val="0"/>
      <w:marBottom w:val="0"/>
      <w:divBdr>
        <w:top w:val="none" w:sz="0" w:space="0" w:color="auto"/>
        <w:left w:val="none" w:sz="0" w:space="0" w:color="auto"/>
        <w:bottom w:val="none" w:sz="0" w:space="0" w:color="auto"/>
        <w:right w:val="none" w:sz="0" w:space="0" w:color="auto"/>
      </w:divBdr>
      <w:divsChild>
        <w:div w:id="365639748">
          <w:marLeft w:val="480"/>
          <w:marRight w:val="0"/>
          <w:marTop w:val="0"/>
          <w:marBottom w:val="0"/>
          <w:divBdr>
            <w:top w:val="none" w:sz="0" w:space="0" w:color="auto"/>
            <w:left w:val="none" w:sz="0" w:space="0" w:color="auto"/>
            <w:bottom w:val="none" w:sz="0" w:space="0" w:color="auto"/>
            <w:right w:val="none" w:sz="0" w:space="0" w:color="auto"/>
          </w:divBdr>
        </w:div>
        <w:div w:id="906114833">
          <w:marLeft w:val="480"/>
          <w:marRight w:val="0"/>
          <w:marTop w:val="0"/>
          <w:marBottom w:val="0"/>
          <w:divBdr>
            <w:top w:val="none" w:sz="0" w:space="0" w:color="auto"/>
            <w:left w:val="none" w:sz="0" w:space="0" w:color="auto"/>
            <w:bottom w:val="none" w:sz="0" w:space="0" w:color="auto"/>
            <w:right w:val="none" w:sz="0" w:space="0" w:color="auto"/>
          </w:divBdr>
        </w:div>
        <w:div w:id="1019085693">
          <w:marLeft w:val="480"/>
          <w:marRight w:val="0"/>
          <w:marTop w:val="0"/>
          <w:marBottom w:val="0"/>
          <w:divBdr>
            <w:top w:val="none" w:sz="0" w:space="0" w:color="auto"/>
            <w:left w:val="none" w:sz="0" w:space="0" w:color="auto"/>
            <w:bottom w:val="none" w:sz="0" w:space="0" w:color="auto"/>
            <w:right w:val="none" w:sz="0" w:space="0" w:color="auto"/>
          </w:divBdr>
        </w:div>
        <w:div w:id="2098016830">
          <w:marLeft w:val="480"/>
          <w:marRight w:val="0"/>
          <w:marTop w:val="0"/>
          <w:marBottom w:val="0"/>
          <w:divBdr>
            <w:top w:val="none" w:sz="0" w:space="0" w:color="auto"/>
            <w:left w:val="none" w:sz="0" w:space="0" w:color="auto"/>
            <w:bottom w:val="none" w:sz="0" w:space="0" w:color="auto"/>
            <w:right w:val="none" w:sz="0" w:space="0" w:color="auto"/>
          </w:divBdr>
        </w:div>
      </w:divsChild>
    </w:div>
    <w:div w:id="527765516">
      <w:marLeft w:val="480"/>
      <w:marRight w:val="0"/>
      <w:marTop w:val="0"/>
      <w:marBottom w:val="0"/>
      <w:divBdr>
        <w:top w:val="none" w:sz="0" w:space="0" w:color="auto"/>
        <w:left w:val="none" w:sz="0" w:space="0" w:color="auto"/>
        <w:bottom w:val="none" w:sz="0" w:space="0" w:color="auto"/>
        <w:right w:val="none" w:sz="0" w:space="0" w:color="auto"/>
      </w:divBdr>
    </w:div>
    <w:div w:id="527917692">
      <w:marLeft w:val="480"/>
      <w:marRight w:val="0"/>
      <w:marTop w:val="0"/>
      <w:marBottom w:val="0"/>
      <w:divBdr>
        <w:top w:val="none" w:sz="0" w:space="0" w:color="auto"/>
        <w:left w:val="none" w:sz="0" w:space="0" w:color="auto"/>
        <w:bottom w:val="none" w:sz="0" w:space="0" w:color="auto"/>
        <w:right w:val="none" w:sz="0" w:space="0" w:color="auto"/>
      </w:divBdr>
    </w:div>
    <w:div w:id="528178514">
      <w:marLeft w:val="480"/>
      <w:marRight w:val="0"/>
      <w:marTop w:val="0"/>
      <w:marBottom w:val="0"/>
      <w:divBdr>
        <w:top w:val="none" w:sz="0" w:space="0" w:color="auto"/>
        <w:left w:val="none" w:sz="0" w:space="0" w:color="auto"/>
        <w:bottom w:val="none" w:sz="0" w:space="0" w:color="auto"/>
        <w:right w:val="none" w:sz="0" w:space="0" w:color="auto"/>
      </w:divBdr>
    </w:div>
    <w:div w:id="528224585">
      <w:marLeft w:val="480"/>
      <w:marRight w:val="0"/>
      <w:marTop w:val="0"/>
      <w:marBottom w:val="0"/>
      <w:divBdr>
        <w:top w:val="none" w:sz="0" w:space="0" w:color="auto"/>
        <w:left w:val="none" w:sz="0" w:space="0" w:color="auto"/>
        <w:bottom w:val="none" w:sz="0" w:space="0" w:color="auto"/>
        <w:right w:val="none" w:sz="0" w:space="0" w:color="auto"/>
      </w:divBdr>
    </w:div>
    <w:div w:id="530803592">
      <w:marLeft w:val="480"/>
      <w:marRight w:val="0"/>
      <w:marTop w:val="0"/>
      <w:marBottom w:val="0"/>
      <w:divBdr>
        <w:top w:val="none" w:sz="0" w:space="0" w:color="auto"/>
        <w:left w:val="none" w:sz="0" w:space="0" w:color="auto"/>
        <w:bottom w:val="none" w:sz="0" w:space="0" w:color="auto"/>
        <w:right w:val="none" w:sz="0" w:space="0" w:color="auto"/>
      </w:divBdr>
    </w:div>
    <w:div w:id="531115145">
      <w:marLeft w:val="480"/>
      <w:marRight w:val="0"/>
      <w:marTop w:val="0"/>
      <w:marBottom w:val="0"/>
      <w:divBdr>
        <w:top w:val="none" w:sz="0" w:space="0" w:color="auto"/>
        <w:left w:val="none" w:sz="0" w:space="0" w:color="auto"/>
        <w:bottom w:val="none" w:sz="0" w:space="0" w:color="auto"/>
        <w:right w:val="none" w:sz="0" w:space="0" w:color="auto"/>
      </w:divBdr>
    </w:div>
    <w:div w:id="531267136">
      <w:bodyDiv w:val="1"/>
      <w:marLeft w:val="0"/>
      <w:marRight w:val="0"/>
      <w:marTop w:val="0"/>
      <w:marBottom w:val="0"/>
      <w:divBdr>
        <w:top w:val="none" w:sz="0" w:space="0" w:color="auto"/>
        <w:left w:val="none" w:sz="0" w:space="0" w:color="auto"/>
        <w:bottom w:val="none" w:sz="0" w:space="0" w:color="auto"/>
        <w:right w:val="none" w:sz="0" w:space="0" w:color="auto"/>
      </w:divBdr>
      <w:divsChild>
        <w:div w:id="2319300">
          <w:marLeft w:val="480"/>
          <w:marRight w:val="0"/>
          <w:marTop w:val="0"/>
          <w:marBottom w:val="0"/>
          <w:divBdr>
            <w:top w:val="none" w:sz="0" w:space="0" w:color="auto"/>
            <w:left w:val="none" w:sz="0" w:space="0" w:color="auto"/>
            <w:bottom w:val="none" w:sz="0" w:space="0" w:color="auto"/>
            <w:right w:val="none" w:sz="0" w:space="0" w:color="auto"/>
          </w:divBdr>
        </w:div>
        <w:div w:id="761756269">
          <w:marLeft w:val="480"/>
          <w:marRight w:val="0"/>
          <w:marTop w:val="0"/>
          <w:marBottom w:val="0"/>
          <w:divBdr>
            <w:top w:val="none" w:sz="0" w:space="0" w:color="auto"/>
            <w:left w:val="none" w:sz="0" w:space="0" w:color="auto"/>
            <w:bottom w:val="none" w:sz="0" w:space="0" w:color="auto"/>
            <w:right w:val="none" w:sz="0" w:space="0" w:color="auto"/>
          </w:divBdr>
        </w:div>
        <w:div w:id="920288903">
          <w:marLeft w:val="480"/>
          <w:marRight w:val="0"/>
          <w:marTop w:val="0"/>
          <w:marBottom w:val="0"/>
          <w:divBdr>
            <w:top w:val="none" w:sz="0" w:space="0" w:color="auto"/>
            <w:left w:val="none" w:sz="0" w:space="0" w:color="auto"/>
            <w:bottom w:val="none" w:sz="0" w:space="0" w:color="auto"/>
            <w:right w:val="none" w:sz="0" w:space="0" w:color="auto"/>
          </w:divBdr>
        </w:div>
        <w:div w:id="975140889">
          <w:marLeft w:val="480"/>
          <w:marRight w:val="0"/>
          <w:marTop w:val="0"/>
          <w:marBottom w:val="0"/>
          <w:divBdr>
            <w:top w:val="none" w:sz="0" w:space="0" w:color="auto"/>
            <w:left w:val="none" w:sz="0" w:space="0" w:color="auto"/>
            <w:bottom w:val="none" w:sz="0" w:space="0" w:color="auto"/>
            <w:right w:val="none" w:sz="0" w:space="0" w:color="auto"/>
          </w:divBdr>
        </w:div>
      </w:divsChild>
    </w:div>
    <w:div w:id="532882793">
      <w:marLeft w:val="480"/>
      <w:marRight w:val="0"/>
      <w:marTop w:val="0"/>
      <w:marBottom w:val="0"/>
      <w:divBdr>
        <w:top w:val="none" w:sz="0" w:space="0" w:color="auto"/>
        <w:left w:val="none" w:sz="0" w:space="0" w:color="auto"/>
        <w:bottom w:val="none" w:sz="0" w:space="0" w:color="auto"/>
        <w:right w:val="none" w:sz="0" w:space="0" w:color="auto"/>
      </w:divBdr>
    </w:div>
    <w:div w:id="533734447">
      <w:marLeft w:val="480"/>
      <w:marRight w:val="0"/>
      <w:marTop w:val="0"/>
      <w:marBottom w:val="0"/>
      <w:divBdr>
        <w:top w:val="none" w:sz="0" w:space="0" w:color="auto"/>
        <w:left w:val="none" w:sz="0" w:space="0" w:color="auto"/>
        <w:bottom w:val="none" w:sz="0" w:space="0" w:color="auto"/>
        <w:right w:val="none" w:sz="0" w:space="0" w:color="auto"/>
      </w:divBdr>
    </w:div>
    <w:div w:id="534661022">
      <w:marLeft w:val="480"/>
      <w:marRight w:val="0"/>
      <w:marTop w:val="0"/>
      <w:marBottom w:val="0"/>
      <w:divBdr>
        <w:top w:val="none" w:sz="0" w:space="0" w:color="auto"/>
        <w:left w:val="none" w:sz="0" w:space="0" w:color="auto"/>
        <w:bottom w:val="none" w:sz="0" w:space="0" w:color="auto"/>
        <w:right w:val="none" w:sz="0" w:space="0" w:color="auto"/>
      </w:divBdr>
    </w:div>
    <w:div w:id="535044779">
      <w:marLeft w:val="480"/>
      <w:marRight w:val="0"/>
      <w:marTop w:val="0"/>
      <w:marBottom w:val="0"/>
      <w:divBdr>
        <w:top w:val="none" w:sz="0" w:space="0" w:color="auto"/>
        <w:left w:val="none" w:sz="0" w:space="0" w:color="auto"/>
        <w:bottom w:val="none" w:sz="0" w:space="0" w:color="auto"/>
        <w:right w:val="none" w:sz="0" w:space="0" w:color="auto"/>
      </w:divBdr>
    </w:div>
    <w:div w:id="536816035">
      <w:marLeft w:val="480"/>
      <w:marRight w:val="0"/>
      <w:marTop w:val="0"/>
      <w:marBottom w:val="0"/>
      <w:divBdr>
        <w:top w:val="none" w:sz="0" w:space="0" w:color="auto"/>
        <w:left w:val="none" w:sz="0" w:space="0" w:color="auto"/>
        <w:bottom w:val="none" w:sz="0" w:space="0" w:color="auto"/>
        <w:right w:val="none" w:sz="0" w:space="0" w:color="auto"/>
      </w:divBdr>
    </w:div>
    <w:div w:id="536936627">
      <w:marLeft w:val="480"/>
      <w:marRight w:val="0"/>
      <w:marTop w:val="0"/>
      <w:marBottom w:val="0"/>
      <w:divBdr>
        <w:top w:val="none" w:sz="0" w:space="0" w:color="auto"/>
        <w:left w:val="none" w:sz="0" w:space="0" w:color="auto"/>
        <w:bottom w:val="none" w:sz="0" w:space="0" w:color="auto"/>
        <w:right w:val="none" w:sz="0" w:space="0" w:color="auto"/>
      </w:divBdr>
    </w:div>
    <w:div w:id="537204683">
      <w:marLeft w:val="480"/>
      <w:marRight w:val="0"/>
      <w:marTop w:val="0"/>
      <w:marBottom w:val="0"/>
      <w:divBdr>
        <w:top w:val="none" w:sz="0" w:space="0" w:color="auto"/>
        <w:left w:val="none" w:sz="0" w:space="0" w:color="auto"/>
        <w:bottom w:val="none" w:sz="0" w:space="0" w:color="auto"/>
        <w:right w:val="none" w:sz="0" w:space="0" w:color="auto"/>
      </w:divBdr>
    </w:div>
    <w:div w:id="542061920">
      <w:marLeft w:val="480"/>
      <w:marRight w:val="0"/>
      <w:marTop w:val="0"/>
      <w:marBottom w:val="0"/>
      <w:divBdr>
        <w:top w:val="none" w:sz="0" w:space="0" w:color="auto"/>
        <w:left w:val="none" w:sz="0" w:space="0" w:color="auto"/>
        <w:bottom w:val="none" w:sz="0" w:space="0" w:color="auto"/>
        <w:right w:val="none" w:sz="0" w:space="0" w:color="auto"/>
      </w:divBdr>
    </w:div>
    <w:div w:id="542641874">
      <w:marLeft w:val="480"/>
      <w:marRight w:val="0"/>
      <w:marTop w:val="0"/>
      <w:marBottom w:val="0"/>
      <w:divBdr>
        <w:top w:val="none" w:sz="0" w:space="0" w:color="auto"/>
        <w:left w:val="none" w:sz="0" w:space="0" w:color="auto"/>
        <w:bottom w:val="none" w:sz="0" w:space="0" w:color="auto"/>
        <w:right w:val="none" w:sz="0" w:space="0" w:color="auto"/>
      </w:divBdr>
    </w:div>
    <w:div w:id="542862815">
      <w:marLeft w:val="480"/>
      <w:marRight w:val="0"/>
      <w:marTop w:val="0"/>
      <w:marBottom w:val="0"/>
      <w:divBdr>
        <w:top w:val="none" w:sz="0" w:space="0" w:color="auto"/>
        <w:left w:val="none" w:sz="0" w:space="0" w:color="auto"/>
        <w:bottom w:val="none" w:sz="0" w:space="0" w:color="auto"/>
        <w:right w:val="none" w:sz="0" w:space="0" w:color="auto"/>
      </w:divBdr>
    </w:div>
    <w:div w:id="543641737">
      <w:marLeft w:val="480"/>
      <w:marRight w:val="0"/>
      <w:marTop w:val="0"/>
      <w:marBottom w:val="0"/>
      <w:divBdr>
        <w:top w:val="none" w:sz="0" w:space="0" w:color="auto"/>
        <w:left w:val="none" w:sz="0" w:space="0" w:color="auto"/>
        <w:bottom w:val="none" w:sz="0" w:space="0" w:color="auto"/>
        <w:right w:val="none" w:sz="0" w:space="0" w:color="auto"/>
      </w:divBdr>
    </w:div>
    <w:div w:id="544803236">
      <w:marLeft w:val="480"/>
      <w:marRight w:val="0"/>
      <w:marTop w:val="0"/>
      <w:marBottom w:val="0"/>
      <w:divBdr>
        <w:top w:val="none" w:sz="0" w:space="0" w:color="auto"/>
        <w:left w:val="none" w:sz="0" w:space="0" w:color="auto"/>
        <w:bottom w:val="none" w:sz="0" w:space="0" w:color="auto"/>
        <w:right w:val="none" w:sz="0" w:space="0" w:color="auto"/>
      </w:divBdr>
    </w:div>
    <w:div w:id="546376990">
      <w:marLeft w:val="480"/>
      <w:marRight w:val="0"/>
      <w:marTop w:val="0"/>
      <w:marBottom w:val="0"/>
      <w:divBdr>
        <w:top w:val="none" w:sz="0" w:space="0" w:color="auto"/>
        <w:left w:val="none" w:sz="0" w:space="0" w:color="auto"/>
        <w:bottom w:val="none" w:sz="0" w:space="0" w:color="auto"/>
        <w:right w:val="none" w:sz="0" w:space="0" w:color="auto"/>
      </w:divBdr>
    </w:div>
    <w:div w:id="546575574">
      <w:marLeft w:val="480"/>
      <w:marRight w:val="0"/>
      <w:marTop w:val="0"/>
      <w:marBottom w:val="0"/>
      <w:divBdr>
        <w:top w:val="none" w:sz="0" w:space="0" w:color="auto"/>
        <w:left w:val="none" w:sz="0" w:space="0" w:color="auto"/>
        <w:bottom w:val="none" w:sz="0" w:space="0" w:color="auto"/>
        <w:right w:val="none" w:sz="0" w:space="0" w:color="auto"/>
      </w:divBdr>
    </w:div>
    <w:div w:id="547029523">
      <w:marLeft w:val="480"/>
      <w:marRight w:val="0"/>
      <w:marTop w:val="0"/>
      <w:marBottom w:val="0"/>
      <w:divBdr>
        <w:top w:val="none" w:sz="0" w:space="0" w:color="auto"/>
        <w:left w:val="none" w:sz="0" w:space="0" w:color="auto"/>
        <w:bottom w:val="none" w:sz="0" w:space="0" w:color="auto"/>
        <w:right w:val="none" w:sz="0" w:space="0" w:color="auto"/>
      </w:divBdr>
    </w:div>
    <w:div w:id="547841438">
      <w:marLeft w:val="480"/>
      <w:marRight w:val="0"/>
      <w:marTop w:val="0"/>
      <w:marBottom w:val="0"/>
      <w:divBdr>
        <w:top w:val="none" w:sz="0" w:space="0" w:color="auto"/>
        <w:left w:val="none" w:sz="0" w:space="0" w:color="auto"/>
        <w:bottom w:val="none" w:sz="0" w:space="0" w:color="auto"/>
        <w:right w:val="none" w:sz="0" w:space="0" w:color="auto"/>
      </w:divBdr>
    </w:div>
    <w:div w:id="549852329">
      <w:marLeft w:val="480"/>
      <w:marRight w:val="0"/>
      <w:marTop w:val="0"/>
      <w:marBottom w:val="0"/>
      <w:divBdr>
        <w:top w:val="none" w:sz="0" w:space="0" w:color="auto"/>
        <w:left w:val="none" w:sz="0" w:space="0" w:color="auto"/>
        <w:bottom w:val="none" w:sz="0" w:space="0" w:color="auto"/>
        <w:right w:val="none" w:sz="0" w:space="0" w:color="auto"/>
      </w:divBdr>
    </w:div>
    <w:div w:id="550116056">
      <w:marLeft w:val="480"/>
      <w:marRight w:val="0"/>
      <w:marTop w:val="0"/>
      <w:marBottom w:val="0"/>
      <w:divBdr>
        <w:top w:val="none" w:sz="0" w:space="0" w:color="auto"/>
        <w:left w:val="none" w:sz="0" w:space="0" w:color="auto"/>
        <w:bottom w:val="none" w:sz="0" w:space="0" w:color="auto"/>
        <w:right w:val="none" w:sz="0" w:space="0" w:color="auto"/>
      </w:divBdr>
    </w:div>
    <w:div w:id="550651866">
      <w:marLeft w:val="480"/>
      <w:marRight w:val="0"/>
      <w:marTop w:val="0"/>
      <w:marBottom w:val="0"/>
      <w:divBdr>
        <w:top w:val="none" w:sz="0" w:space="0" w:color="auto"/>
        <w:left w:val="none" w:sz="0" w:space="0" w:color="auto"/>
        <w:bottom w:val="none" w:sz="0" w:space="0" w:color="auto"/>
        <w:right w:val="none" w:sz="0" w:space="0" w:color="auto"/>
      </w:divBdr>
    </w:div>
    <w:div w:id="550851262">
      <w:marLeft w:val="480"/>
      <w:marRight w:val="0"/>
      <w:marTop w:val="0"/>
      <w:marBottom w:val="0"/>
      <w:divBdr>
        <w:top w:val="none" w:sz="0" w:space="0" w:color="auto"/>
        <w:left w:val="none" w:sz="0" w:space="0" w:color="auto"/>
        <w:bottom w:val="none" w:sz="0" w:space="0" w:color="auto"/>
        <w:right w:val="none" w:sz="0" w:space="0" w:color="auto"/>
      </w:divBdr>
    </w:div>
    <w:div w:id="551120714">
      <w:marLeft w:val="480"/>
      <w:marRight w:val="0"/>
      <w:marTop w:val="0"/>
      <w:marBottom w:val="0"/>
      <w:divBdr>
        <w:top w:val="none" w:sz="0" w:space="0" w:color="auto"/>
        <w:left w:val="none" w:sz="0" w:space="0" w:color="auto"/>
        <w:bottom w:val="none" w:sz="0" w:space="0" w:color="auto"/>
        <w:right w:val="none" w:sz="0" w:space="0" w:color="auto"/>
      </w:divBdr>
    </w:div>
    <w:div w:id="551307509">
      <w:marLeft w:val="480"/>
      <w:marRight w:val="0"/>
      <w:marTop w:val="0"/>
      <w:marBottom w:val="0"/>
      <w:divBdr>
        <w:top w:val="none" w:sz="0" w:space="0" w:color="auto"/>
        <w:left w:val="none" w:sz="0" w:space="0" w:color="auto"/>
        <w:bottom w:val="none" w:sz="0" w:space="0" w:color="auto"/>
        <w:right w:val="none" w:sz="0" w:space="0" w:color="auto"/>
      </w:divBdr>
    </w:div>
    <w:div w:id="551885703">
      <w:marLeft w:val="480"/>
      <w:marRight w:val="0"/>
      <w:marTop w:val="0"/>
      <w:marBottom w:val="0"/>
      <w:divBdr>
        <w:top w:val="none" w:sz="0" w:space="0" w:color="auto"/>
        <w:left w:val="none" w:sz="0" w:space="0" w:color="auto"/>
        <w:bottom w:val="none" w:sz="0" w:space="0" w:color="auto"/>
        <w:right w:val="none" w:sz="0" w:space="0" w:color="auto"/>
      </w:divBdr>
    </w:div>
    <w:div w:id="552347459">
      <w:marLeft w:val="480"/>
      <w:marRight w:val="0"/>
      <w:marTop w:val="0"/>
      <w:marBottom w:val="0"/>
      <w:divBdr>
        <w:top w:val="none" w:sz="0" w:space="0" w:color="auto"/>
        <w:left w:val="none" w:sz="0" w:space="0" w:color="auto"/>
        <w:bottom w:val="none" w:sz="0" w:space="0" w:color="auto"/>
        <w:right w:val="none" w:sz="0" w:space="0" w:color="auto"/>
      </w:divBdr>
    </w:div>
    <w:div w:id="552934139">
      <w:marLeft w:val="480"/>
      <w:marRight w:val="0"/>
      <w:marTop w:val="0"/>
      <w:marBottom w:val="0"/>
      <w:divBdr>
        <w:top w:val="none" w:sz="0" w:space="0" w:color="auto"/>
        <w:left w:val="none" w:sz="0" w:space="0" w:color="auto"/>
        <w:bottom w:val="none" w:sz="0" w:space="0" w:color="auto"/>
        <w:right w:val="none" w:sz="0" w:space="0" w:color="auto"/>
      </w:divBdr>
    </w:div>
    <w:div w:id="553083450">
      <w:bodyDiv w:val="1"/>
      <w:marLeft w:val="0"/>
      <w:marRight w:val="0"/>
      <w:marTop w:val="0"/>
      <w:marBottom w:val="0"/>
      <w:divBdr>
        <w:top w:val="none" w:sz="0" w:space="0" w:color="auto"/>
        <w:left w:val="none" w:sz="0" w:space="0" w:color="auto"/>
        <w:bottom w:val="none" w:sz="0" w:space="0" w:color="auto"/>
        <w:right w:val="none" w:sz="0" w:space="0" w:color="auto"/>
      </w:divBdr>
    </w:div>
    <w:div w:id="555163952">
      <w:marLeft w:val="480"/>
      <w:marRight w:val="0"/>
      <w:marTop w:val="0"/>
      <w:marBottom w:val="0"/>
      <w:divBdr>
        <w:top w:val="none" w:sz="0" w:space="0" w:color="auto"/>
        <w:left w:val="none" w:sz="0" w:space="0" w:color="auto"/>
        <w:bottom w:val="none" w:sz="0" w:space="0" w:color="auto"/>
        <w:right w:val="none" w:sz="0" w:space="0" w:color="auto"/>
      </w:divBdr>
    </w:div>
    <w:div w:id="555168249">
      <w:marLeft w:val="480"/>
      <w:marRight w:val="0"/>
      <w:marTop w:val="0"/>
      <w:marBottom w:val="0"/>
      <w:divBdr>
        <w:top w:val="none" w:sz="0" w:space="0" w:color="auto"/>
        <w:left w:val="none" w:sz="0" w:space="0" w:color="auto"/>
        <w:bottom w:val="none" w:sz="0" w:space="0" w:color="auto"/>
        <w:right w:val="none" w:sz="0" w:space="0" w:color="auto"/>
      </w:divBdr>
    </w:div>
    <w:div w:id="555698036">
      <w:marLeft w:val="480"/>
      <w:marRight w:val="0"/>
      <w:marTop w:val="0"/>
      <w:marBottom w:val="0"/>
      <w:divBdr>
        <w:top w:val="none" w:sz="0" w:space="0" w:color="auto"/>
        <w:left w:val="none" w:sz="0" w:space="0" w:color="auto"/>
        <w:bottom w:val="none" w:sz="0" w:space="0" w:color="auto"/>
        <w:right w:val="none" w:sz="0" w:space="0" w:color="auto"/>
      </w:divBdr>
    </w:div>
    <w:div w:id="555700851">
      <w:marLeft w:val="480"/>
      <w:marRight w:val="0"/>
      <w:marTop w:val="0"/>
      <w:marBottom w:val="0"/>
      <w:divBdr>
        <w:top w:val="none" w:sz="0" w:space="0" w:color="auto"/>
        <w:left w:val="none" w:sz="0" w:space="0" w:color="auto"/>
        <w:bottom w:val="none" w:sz="0" w:space="0" w:color="auto"/>
        <w:right w:val="none" w:sz="0" w:space="0" w:color="auto"/>
      </w:divBdr>
    </w:div>
    <w:div w:id="555775185">
      <w:marLeft w:val="480"/>
      <w:marRight w:val="0"/>
      <w:marTop w:val="0"/>
      <w:marBottom w:val="0"/>
      <w:divBdr>
        <w:top w:val="none" w:sz="0" w:space="0" w:color="auto"/>
        <w:left w:val="none" w:sz="0" w:space="0" w:color="auto"/>
        <w:bottom w:val="none" w:sz="0" w:space="0" w:color="auto"/>
        <w:right w:val="none" w:sz="0" w:space="0" w:color="auto"/>
      </w:divBdr>
    </w:div>
    <w:div w:id="556356163">
      <w:marLeft w:val="480"/>
      <w:marRight w:val="0"/>
      <w:marTop w:val="0"/>
      <w:marBottom w:val="0"/>
      <w:divBdr>
        <w:top w:val="none" w:sz="0" w:space="0" w:color="auto"/>
        <w:left w:val="none" w:sz="0" w:space="0" w:color="auto"/>
        <w:bottom w:val="none" w:sz="0" w:space="0" w:color="auto"/>
        <w:right w:val="none" w:sz="0" w:space="0" w:color="auto"/>
      </w:divBdr>
    </w:div>
    <w:div w:id="556362455">
      <w:marLeft w:val="480"/>
      <w:marRight w:val="0"/>
      <w:marTop w:val="0"/>
      <w:marBottom w:val="0"/>
      <w:divBdr>
        <w:top w:val="none" w:sz="0" w:space="0" w:color="auto"/>
        <w:left w:val="none" w:sz="0" w:space="0" w:color="auto"/>
        <w:bottom w:val="none" w:sz="0" w:space="0" w:color="auto"/>
        <w:right w:val="none" w:sz="0" w:space="0" w:color="auto"/>
      </w:divBdr>
    </w:div>
    <w:div w:id="556668955">
      <w:marLeft w:val="480"/>
      <w:marRight w:val="0"/>
      <w:marTop w:val="0"/>
      <w:marBottom w:val="0"/>
      <w:divBdr>
        <w:top w:val="none" w:sz="0" w:space="0" w:color="auto"/>
        <w:left w:val="none" w:sz="0" w:space="0" w:color="auto"/>
        <w:bottom w:val="none" w:sz="0" w:space="0" w:color="auto"/>
        <w:right w:val="none" w:sz="0" w:space="0" w:color="auto"/>
      </w:divBdr>
    </w:div>
    <w:div w:id="556819290">
      <w:bodyDiv w:val="1"/>
      <w:marLeft w:val="0"/>
      <w:marRight w:val="0"/>
      <w:marTop w:val="0"/>
      <w:marBottom w:val="0"/>
      <w:divBdr>
        <w:top w:val="none" w:sz="0" w:space="0" w:color="auto"/>
        <w:left w:val="none" w:sz="0" w:space="0" w:color="auto"/>
        <w:bottom w:val="none" w:sz="0" w:space="0" w:color="auto"/>
        <w:right w:val="none" w:sz="0" w:space="0" w:color="auto"/>
      </w:divBdr>
    </w:div>
    <w:div w:id="556862342">
      <w:marLeft w:val="480"/>
      <w:marRight w:val="0"/>
      <w:marTop w:val="0"/>
      <w:marBottom w:val="0"/>
      <w:divBdr>
        <w:top w:val="none" w:sz="0" w:space="0" w:color="auto"/>
        <w:left w:val="none" w:sz="0" w:space="0" w:color="auto"/>
        <w:bottom w:val="none" w:sz="0" w:space="0" w:color="auto"/>
        <w:right w:val="none" w:sz="0" w:space="0" w:color="auto"/>
      </w:divBdr>
    </w:div>
    <w:div w:id="557015047">
      <w:bodyDiv w:val="1"/>
      <w:marLeft w:val="0"/>
      <w:marRight w:val="0"/>
      <w:marTop w:val="0"/>
      <w:marBottom w:val="0"/>
      <w:divBdr>
        <w:top w:val="none" w:sz="0" w:space="0" w:color="auto"/>
        <w:left w:val="none" w:sz="0" w:space="0" w:color="auto"/>
        <w:bottom w:val="none" w:sz="0" w:space="0" w:color="auto"/>
        <w:right w:val="none" w:sz="0" w:space="0" w:color="auto"/>
      </w:divBdr>
      <w:divsChild>
        <w:div w:id="721947821">
          <w:marLeft w:val="480"/>
          <w:marRight w:val="0"/>
          <w:marTop w:val="0"/>
          <w:marBottom w:val="0"/>
          <w:divBdr>
            <w:top w:val="none" w:sz="0" w:space="0" w:color="auto"/>
            <w:left w:val="none" w:sz="0" w:space="0" w:color="auto"/>
            <w:bottom w:val="none" w:sz="0" w:space="0" w:color="auto"/>
            <w:right w:val="none" w:sz="0" w:space="0" w:color="auto"/>
          </w:divBdr>
        </w:div>
        <w:div w:id="1675376325">
          <w:marLeft w:val="480"/>
          <w:marRight w:val="0"/>
          <w:marTop w:val="0"/>
          <w:marBottom w:val="0"/>
          <w:divBdr>
            <w:top w:val="none" w:sz="0" w:space="0" w:color="auto"/>
            <w:left w:val="none" w:sz="0" w:space="0" w:color="auto"/>
            <w:bottom w:val="none" w:sz="0" w:space="0" w:color="auto"/>
            <w:right w:val="none" w:sz="0" w:space="0" w:color="auto"/>
          </w:divBdr>
        </w:div>
        <w:div w:id="1876850838">
          <w:marLeft w:val="480"/>
          <w:marRight w:val="0"/>
          <w:marTop w:val="0"/>
          <w:marBottom w:val="0"/>
          <w:divBdr>
            <w:top w:val="none" w:sz="0" w:space="0" w:color="auto"/>
            <w:left w:val="none" w:sz="0" w:space="0" w:color="auto"/>
            <w:bottom w:val="none" w:sz="0" w:space="0" w:color="auto"/>
            <w:right w:val="none" w:sz="0" w:space="0" w:color="auto"/>
          </w:divBdr>
        </w:div>
        <w:div w:id="1998028002">
          <w:marLeft w:val="480"/>
          <w:marRight w:val="0"/>
          <w:marTop w:val="0"/>
          <w:marBottom w:val="0"/>
          <w:divBdr>
            <w:top w:val="none" w:sz="0" w:space="0" w:color="auto"/>
            <w:left w:val="none" w:sz="0" w:space="0" w:color="auto"/>
            <w:bottom w:val="none" w:sz="0" w:space="0" w:color="auto"/>
            <w:right w:val="none" w:sz="0" w:space="0" w:color="auto"/>
          </w:divBdr>
        </w:div>
      </w:divsChild>
    </w:div>
    <w:div w:id="557515943">
      <w:marLeft w:val="480"/>
      <w:marRight w:val="0"/>
      <w:marTop w:val="0"/>
      <w:marBottom w:val="0"/>
      <w:divBdr>
        <w:top w:val="none" w:sz="0" w:space="0" w:color="auto"/>
        <w:left w:val="none" w:sz="0" w:space="0" w:color="auto"/>
        <w:bottom w:val="none" w:sz="0" w:space="0" w:color="auto"/>
        <w:right w:val="none" w:sz="0" w:space="0" w:color="auto"/>
      </w:divBdr>
    </w:div>
    <w:div w:id="558175578">
      <w:bodyDiv w:val="1"/>
      <w:marLeft w:val="0"/>
      <w:marRight w:val="0"/>
      <w:marTop w:val="0"/>
      <w:marBottom w:val="0"/>
      <w:divBdr>
        <w:top w:val="none" w:sz="0" w:space="0" w:color="auto"/>
        <w:left w:val="none" w:sz="0" w:space="0" w:color="auto"/>
        <w:bottom w:val="none" w:sz="0" w:space="0" w:color="auto"/>
        <w:right w:val="none" w:sz="0" w:space="0" w:color="auto"/>
      </w:divBdr>
      <w:divsChild>
        <w:div w:id="859467708">
          <w:marLeft w:val="480"/>
          <w:marRight w:val="0"/>
          <w:marTop w:val="0"/>
          <w:marBottom w:val="0"/>
          <w:divBdr>
            <w:top w:val="none" w:sz="0" w:space="0" w:color="auto"/>
            <w:left w:val="none" w:sz="0" w:space="0" w:color="auto"/>
            <w:bottom w:val="none" w:sz="0" w:space="0" w:color="auto"/>
            <w:right w:val="none" w:sz="0" w:space="0" w:color="auto"/>
          </w:divBdr>
        </w:div>
        <w:div w:id="1144857627">
          <w:marLeft w:val="480"/>
          <w:marRight w:val="0"/>
          <w:marTop w:val="0"/>
          <w:marBottom w:val="0"/>
          <w:divBdr>
            <w:top w:val="none" w:sz="0" w:space="0" w:color="auto"/>
            <w:left w:val="none" w:sz="0" w:space="0" w:color="auto"/>
            <w:bottom w:val="none" w:sz="0" w:space="0" w:color="auto"/>
            <w:right w:val="none" w:sz="0" w:space="0" w:color="auto"/>
          </w:divBdr>
        </w:div>
        <w:div w:id="1593473500">
          <w:marLeft w:val="480"/>
          <w:marRight w:val="0"/>
          <w:marTop w:val="0"/>
          <w:marBottom w:val="0"/>
          <w:divBdr>
            <w:top w:val="none" w:sz="0" w:space="0" w:color="auto"/>
            <w:left w:val="none" w:sz="0" w:space="0" w:color="auto"/>
            <w:bottom w:val="none" w:sz="0" w:space="0" w:color="auto"/>
            <w:right w:val="none" w:sz="0" w:space="0" w:color="auto"/>
          </w:divBdr>
        </w:div>
        <w:div w:id="1633562608">
          <w:marLeft w:val="480"/>
          <w:marRight w:val="0"/>
          <w:marTop w:val="0"/>
          <w:marBottom w:val="0"/>
          <w:divBdr>
            <w:top w:val="none" w:sz="0" w:space="0" w:color="auto"/>
            <w:left w:val="none" w:sz="0" w:space="0" w:color="auto"/>
            <w:bottom w:val="none" w:sz="0" w:space="0" w:color="auto"/>
            <w:right w:val="none" w:sz="0" w:space="0" w:color="auto"/>
          </w:divBdr>
        </w:div>
      </w:divsChild>
    </w:div>
    <w:div w:id="558591603">
      <w:marLeft w:val="480"/>
      <w:marRight w:val="0"/>
      <w:marTop w:val="0"/>
      <w:marBottom w:val="0"/>
      <w:divBdr>
        <w:top w:val="none" w:sz="0" w:space="0" w:color="auto"/>
        <w:left w:val="none" w:sz="0" w:space="0" w:color="auto"/>
        <w:bottom w:val="none" w:sz="0" w:space="0" w:color="auto"/>
        <w:right w:val="none" w:sz="0" w:space="0" w:color="auto"/>
      </w:divBdr>
    </w:div>
    <w:div w:id="559559613">
      <w:marLeft w:val="480"/>
      <w:marRight w:val="0"/>
      <w:marTop w:val="0"/>
      <w:marBottom w:val="0"/>
      <w:divBdr>
        <w:top w:val="none" w:sz="0" w:space="0" w:color="auto"/>
        <w:left w:val="none" w:sz="0" w:space="0" w:color="auto"/>
        <w:bottom w:val="none" w:sz="0" w:space="0" w:color="auto"/>
        <w:right w:val="none" w:sz="0" w:space="0" w:color="auto"/>
      </w:divBdr>
    </w:div>
    <w:div w:id="560213139">
      <w:marLeft w:val="480"/>
      <w:marRight w:val="0"/>
      <w:marTop w:val="0"/>
      <w:marBottom w:val="0"/>
      <w:divBdr>
        <w:top w:val="none" w:sz="0" w:space="0" w:color="auto"/>
        <w:left w:val="none" w:sz="0" w:space="0" w:color="auto"/>
        <w:bottom w:val="none" w:sz="0" w:space="0" w:color="auto"/>
        <w:right w:val="none" w:sz="0" w:space="0" w:color="auto"/>
      </w:divBdr>
    </w:div>
    <w:div w:id="561015971">
      <w:marLeft w:val="480"/>
      <w:marRight w:val="0"/>
      <w:marTop w:val="0"/>
      <w:marBottom w:val="0"/>
      <w:divBdr>
        <w:top w:val="none" w:sz="0" w:space="0" w:color="auto"/>
        <w:left w:val="none" w:sz="0" w:space="0" w:color="auto"/>
        <w:bottom w:val="none" w:sz="0" w:space="0" w:color="auto"/>
        <w:right w:val="none" w:sz="0" w:space="0" w:color="auto"/>
      </w:divBdr>
    </w:div>
    <w:div w:id="561213184">
      <w:marLeft w:val="480"/>
      <w:marRight w:val="0"/>
      <w:marTop w:val="0"/>
      <w:marBottom w:val="0"/>
      <w:divBdr>
        <w:top w:val="none" w:sz="0" w:space="0" w:color="auto"/>
        <w:left w:val="none" w:sz="0" w:space="0" w:color="auto"/>
        <w:bottom w:val="none" w:sz="0" w:space="0" w:color="auto"/>
        <w:right w:val="none" w:sz="0" w:space="0" w:color="auto"/>
      </w:divBdr>
    </w:div>
    <w:div w:id="562761487">
      <w:marLeft w:val="480"/>
      <w:marRight w:val="0"/>
      <w:marTop w:val="0"/>
      <w:marBottom w:val="0"/>
      <w:divBdr>
        <w:top w:val="none" w:sz="0" w:space="0" w:color="auto"/>
        <w:left w:val="none" w:sz="0" w:space="0" w:color="auto"/>
        <w:bottom w:val="none" w:sz="0" w:space="0" w:color="auto"/>
        <w:right w:val="none" w:sz="0" w:space="0" w:color="auto"/>
      </w:divBdr>
    </w:div>
    <w:div w:id="563688718">
      <w:marLeft w:val="480"/>
      <w:marRight w:val="0"/>
      <w:marTop w:val="0"/>
      <w:marBottom w:val="0"/>
      <w:divBdr>
        <w:top w:val="none" w:sz="0" w:space="0" w:color="auto"/>
        <w:left w:val="none" w:sz="0" w:space="0" w:color="auto"/>
        <w:bottom w:val="none" w:sz="0" w:space="0" w:color="auto"/>
        <w:right w:val="none" w:sz="0" w:space="0" w:color="auto"/>
      </w:divBdr>
      <w:divsChild>
        <w:div w:id="294221811">
          <w:marLeft w:val="480"/>
          <w:marRight w:val="0"/>
          <w:marTop w:val="0"/>
          <w:marBottom w:val="0"/>
          <w:divBdr>
            <w:top w:val="none" w:sz="0" w:space="0" w:color="auto"/>
            <w:left w:val="none" w:sz="0" w:space="0" w:color="auto"/>
            <w:bottom w:val="none" w:sz="0" w:space="0" w:color="auto"/>
            <w:right w:val="none" w:sz="0" w:space="0" w:color="auto"/>
          </w:divBdr>
        </w:div>
        <w:div w:id="371420691">
          <w:marLeft w:val="480"/>
          <w:marRight w:val="0"/>
          <w:marTop w:val="0"/>
          <w:marBottom w:val="0"/>
          <w:divBdr>
            <w:top w:val="none" w:sz="0" w:space="0" w:color="auto"/>
            <w:left w:val="none" w:sz="0" w:space="0" w:color="auto"/>
            <w:bottom w:val="none" w:sz="0" w:space="0" w:color="auto"/>
            <w:right w:val="none" w:sz="0" w:space="0" w:color="auto"/>
          </w:divBdr>
        </w:div>
        <w:div w:id="455292885">
          <w:marLeft w:val="480"/>
          <w:marRight w:val="0"/>
          <w:marTop w:val="0"/>
          <w:marBottom w:val="0"/>
          <w:divBdr>
            <w:top w:val="none" w:sz="0" w:space="0" w:color="auto"/>
            <w:left w:val="none" w:sz="0" w:space="0" w:color="auto"/>
            <w:bottom w:val="none" w:sz="0" w:space="0" w:color="auto"/>
            <w:right w:val="none" w:sz="0" w:space="0" w:color="auto"/>
          </w:divBdr>
        </w:div>
        <w:div w:id="529341635">
          <w:marLeft w:val="480"/>
          <w:marRight w:val="0"/>
          <w:marTop w:val="0"/>
          <w:marBottom w:val="0"/>
          <w:divBdr>
            <w:top w:val="none" w:sz="0" w:space="0" w:color="auto"/>
            <w:left w:val="none" w:sz="0" w:space="0" w:color="auto"/>
            <w:bottom w:val="none" w:sz="0" w:space="0" w:color="auto"/>
            <w:right w:val="none" w:sz="0" w:space="0" w:color="auto"/>
          </w:divBdr>
        </w:div>
        <w:div w:id="718240961">
          <w:marLeft w:val="480"/>
          <w:marRight w:val="0"/>
          <w:marTop w:val="0"/>
          <w:marBottom w:val="0"/>
          <w:divBdr>
            <w:top w:val="none" w:sz="0" w:space="0" w:color="auto"/>
            <w:left w:val="none" w:sz="0" w:space="0" w:color="auto"/>
            <w:bottom w:val="none" w:sz="0" w:space="0" w:color="auto"/>
            <w:right w:val="none" w:sz="0" w:space="0" w:color="auto"/>
          </w:divBdr>
        </w:div>
        <w:div w:id="813451481">
          <w:marLeft w:val="480"/>
          <w:marRight w:val="0"/>
          <w:marTop w:val="0"/>
          <w:marBottom w:val="0"/>
          <w:divBdr>
            <w:top w:val="none" w:sz="0" w:space="0" w:color="auto"/>
            <w:left w:val="none" w:sz="0" w:space="0" w:color="auto"/>
            <w:bottom w:val="none" w:sz="0" w:space="0" w:color="auto"/>
            <w:right w:val="none" w:sz="0" w:space="0" w:color="auto"/>
          </w:divBdr>
        </w:div>
        <w:div w:id="865100162">
          <w:marLeft w:val="480"/>
          <w:marRight w:val="0"/>
          <w:marTop w:val="0"/>
          <w:marBottom w:val="0"/>
          <w:divBdr>
            <w:top w:val="none" w:sz="0" w:space="0" w:color="auto"/>
            <w:left w:val="none" w:sz="0" w:space="0" w:color="auto"/>
            <w:bottom w:val="none" w:sz="0" w:space="0" w:color="auto"/>
            <w:right w:val="none" w:sz="0" w:space="0" w:color="auto"/>
          </w:divBdr>
        </w:div>
        <w:div w:id="865362909">
          <w:marLeft w:val="480"/>
          <w:marRight w:val="0"/>
          <w:marTop w:val="0"/>
          <w:marBottom w:val="0"/>
          <w:divBdr>
            <w:top w:val="none" w:sz="0" w:space="0" w:color="auto"/>
            <w:left w:val="none" w:sz="0" w:space="0" w:color="auto"/>
            <w:bottom w:val="none" w:sz="0" w:space="0" w:color="auto"/>
            <w:right w:val="none" w:sz="0" w:space="0" w:color="auto"/>
          </w:divBdr>
        </w:div>
        <w:div w:id="913245171">
          <w:marLeft w:val="480"/>
          <w:marRight w:val="0"/>
          <w:marTop w:val="0"/>
          <w:marBottom w:val="0"/>
          <w:divBdr>
            <w:top w:val="none" w:sz="0" w:space="0" w:color="auto"/>
            <w:left w:val="none" w:sz="0" w:space="0" w:color="auto"/>
            <w:bottom w:val="none" w:sz="0" w:space="0" w:color="auto"/>
            <w:right w:val="none" w:sz="0" w:space="0" w:color="auto"/>
          </w:divBdr>
        </w:div>
        <w:div w:id="913273597">
          <w:marLeft w:val="480"/>
          <w:marRight w:val="0"/>
          <w:marTop w:val="0"/>
          <w:marBottom w:val="0"/>
          <w:divBdr>
            <w:top w:val="none" w:sz="0" w:space="0" w:color="auto"/>
            <w:left w:val="none" w:sz="0" w:space="0" w:color="auto"/>
            <w:bottom w:val="none" w:sz="0" w:space="0" w:color="auto"/>
            <w:right w:val="none" w:sz="0" w:space="0" w:color="auto"/>
          </w:divBdr>
        </w:div>
        <w:div w:id="1158229127">
          <w:marLeft w:val="480"/>
          <w:marRight w:val="0"/>
          <w:marTop w:val="0"/>
          <w:marBottom w:val="0"/>
          <w:divBdr>
            <w:top w:val="none" w:sz="0" w:space="0" w:color="auto"/>
            <w:left w:val="none" w:sz="0" w:space="0" w:color="auto"/>
            <w:bottom w:val="none" w:sz="0" w:space="0" w:color="auto"/>
            <w:right w:val="none" w:sz="0" w:space="0" w:color="auto"/>
          </w:divBdr>
        </w:div>
        <w:div w:id="1206411026">
          <w:marLeft w:val="480"/>
          <w:marRight w:val="0"/>
          <w:marTop w:val="0"/>
          <w:marBottom w:val="0"/>
          <w:divBdr>
            <w:top w:val="none" w:sz="0" w:space="0" w:color="auto"/>
            <w:left w:val="none" w:sz="0" w:space="0" w:color="auto"/>
            <w:bottom w:val="none" w:sz="0" w:space="0" w:color="auto"/>
            <w:right w:val="none" w:sz="0" w:space="0" w:color="auto"/>
          </w:divBdr>
        </w:div>
        <w:div w:id="1278221285">
          <w:marLeft w:val="480"/>
          <w:marRight w:val="0"/>
          <w:marTop w:val="0"/>
          <w:marBottom w:val="0"/>
          <w:divBdr>
            <w:top w:val="none" w:sz="0" w:space="0" w:color="auto"/>
            <w:left w:val="none" w:sz="0" w:space="0" w:color="auto"/>
            <w:bottom w:val="none" w:sz="0" w:space="0" w:color="auto"/>
            <w:right w:val="none" w:sz="0" w:space="0" w:color="auto"/>
          </w:divBdr>
        </w:div>
        <w:div w:id="1436829627">
          <w:marLeft w:val="480"/>
          <w:marRight w:val="0"/>
          <w:marTop w:val="0"/>
          <w:marBottom w:val="0"/>
          <w:divBdr>
            <w:top w:val="none" w:sz="0" w:space="0" w:color="auto"/>
            <w:left w:val="none" w:sz="0" w:space="0" w:color="auto"/>
            <w:bottom w:val="none" w:sz="0" w:space="0" w:color="auto"/>
            <w:right w:val="none" w:sz="0" w:space="0" w:color="auto"/>
          </w:divBdr>
        </w:div>
        <w:div w:id="1491868604">
          <w:marLeft w:val="480"/>
          <w:marRight w:val="0"/>
          <w:marTop w:val="0"/>
          <w:marBottom w:val="0"/>
          <w:divBdr>
            <w:top w:val="none" w:sz="0" w:space="0" w:color="auto"/>
            <w:left w:val="none" w:sz="0" w:space="0" w:color="auto"/>
            <w:bottom w:val="none" w:sz="0" w:space="0" w:color="auto"/>
            <w:right w:val="none" w:sz="0" w:space="0" w:color="auto"/>
          </w:divBdr>
        </w:div>
        <w:div w:id="1683120169">
          <w:marLeft w:val="480"/>
          <w:marRight w:val="0"/>
          <w:marTop w:val="0"/>
          <w:marBottom w:val="0"/>
          <w:divBdr>
            <w:top w:val="none" w:sz="0" w:space="0" w:color="auto"/>
            <w:left w:val="none" w:sz="0" w:space="0" w:color="auto"/>
            <w:bottom w:val="none" w:sz="0" w:space="0" w:color="auto"/>
            <w:right w:val="none" w:sz="0" w:space="0" w:color="auto"/>
          </w:divBdr>
        </w:div>
        <w:div w:id="2026663900">
          <w:marLeft w:val="480"/>
          <w:marRight w:val="0"/>
          <w:marTop w:val="0"/>
          <w:marBottom w:val="0"/>
          <w:divBdr>
            <w:top w:val="none" w:sz="0" w:space="0" w:color="auto"/>
            <w:left w:val="none" w:sz="0" w:space="0" w:color="auto"/>
            <w:bottom w:val="none" w:sz="0" w:space="0" w:color="auto"/>
            <w:right w:val="none" w:sz="0" w:space="0" w:color="auto"/>
          </w:divBdr>
        </w:div>
      </w:divsChild>
    </w:div>
    <w:div w:id="566501430">
      <w:marLeft w:val="480"/>
      <w:marRight w:val="0"/>
      <w:marTop w:val="0"/>
      <w:marBottom w:val="0"/>
      <w:divBdr>
        <w:top w:val="none" w:sz="0" w:space="0" w:color="auto"/>
        <w:left w:val="none" w:sz="0" w:space="0" w:color="auto"/>
        <w:bottom w:val="none" w:sz="0" w:space="0" w:color="auto"/>
        <w:right w:val="none" w:sz="0" w:space="0" w:color="auto"/>
      </w:divBdr>
    </w:div>
    <w:div w:id="567113304">
      <w:marLeft w:val="480"/>
      <w:marRight w:val="0"/>
      <w:marTop w:val="0"/>
      <w:marBottom w:val="0"/>
      <w:divBdr>
        <w:top w:val="none" w:sz="0" w:space="0" w:color="auto"/>
        <w:left w:val="none" w:sz="0" w:space="0" w:color="auto"/>
        <w:bottom w:val="none" w:sz="0" w:space="0" w:color="auto"/>
        <w:right w:val="none" w:sz="0" w:space="0" w:color="auto"/>
      </w:divBdr>
    </w:div>
    <w:div w:id="567154201">
      <w:marLeft w:val="480"/>
      <w:marRight w:val="0"/>
      <w:marTop w:val="0"/>
      <w:marBottom w:val="0"/>
      <w:divBdr>
        <w:top w:val="none" w:sz="0" w:space="0" w:color="auto"/>
        <w:left w:val="none" w:sz="0" w:space="0" w:color="auto"/>
        <w:bottom w:val="none" w:sz="0" w:space="0" w:color="auto"/>
        <w:right w:val="none" w:sz="0" w:space="0" w:color="auto"/>
      </w:divBdr>
    </w:div>
    <w:div w:id="568152145">
      <w:marLeft w:val="480"/>
      <w:marRight w:val="0"/>
      <w:marTop w:val="0"/>
      <w:marBottom w:val="0"/>
      <w:divBdr>
        <w:top w:val="none" w:sz="0" w:space="0" w:color="auto"/>
        <w:left w:val="none" w:sz="0" w:space="0" w:color="auto"/>
        <w:bottom w:val="none" w:sz="0" w:space="0" w:color="auto"/>
        <w:right w:val="none" w:sz="0" w:space="0" w:color="auto"/>
      </w:divBdr>
    </w:div>
    <w:div w:id="568686878">
      <w:marLeft w:val="480"/>
      <w:marRight w:val="0"/>
      <w:marTop w:val="0"/>
      <w:marBottom w:val="0"/>
      <w:divBdr>
        <w:top w:val="none" w:sz="0" w:space="0" w:color="auto"/>
        <w:left w:val="none" w:sz="0" w:space="0" w:color="auto"/>
        <w:bottom w:val="none" w:sz="0" w:space="0" w:color="auto"/>
        <w:right w:val="none" w:sz="0" w:space="0" w:color="auto"/>
      </w:divBdr>
    </w:div>
    <w:div w:id="568852808">
      <w:marLeft w:val="480"/>
      <w:marRight w:val="0"/>
      <w:marTop w:val="0"/>
      <w:marBottom w:val="0"/>
      <w:divBdr>
        <w:top w:val="none" w:sz="0" w:space="0" w:color="auto"/>
        <w:left w:val="none" w:sz="0" w:space="0" w:color="auto"/>
        <w:bottom w:val="none" w:sz="0" w:space="0" w:color="auto"/>
        <w:right w:val="none" w:sz="0" w:space="0" w:color="auto"/>
      </w:divBdr>
    </w:div>
    <w:div w:id="569731361">
      <w:marLeft w:val="480"/>
      <w:marRight w:val="0"/>
      <w:marTop w:val="0"/>
      <w:marBottom w:val="0"/>
      <w:divBdr>
        <w:top w:val="none" w:sz="0" w:space="0" w:color="auto"/>
        <w:left w:val="none" w:sz="0" w:space="0" w:color="auto"/>
        <w:bottom w:val="none" w:sz="0" w:space="0" w:color="auto"/>
        <w:right w:val="none" w:sz="0" w:space="0" w:color="auto"/>
      </w:divBdr>
    </w:div>
    <w:div w:id="571161670">
      <w:marLeft w:val="480"/>
      <w:marRight w:val="0"/>
      <w:marTop w:val="0"/>
      <w:marBottom w:val="0"/>
      <w:divBdr>
        <w:top w:val="none" w:sz="0" w:space="0" w:color="auto"/>
        <w:left w:val="none" w:sz="0" w:space="0" w:color="auto"/>
        <w:bottom w:val="none" w:sz="0" w:space="0" w:color="auto"/>
        <w:right w:val="none" w:sz="0" w:space="0" w:color="auto"/>
      </w:divBdr>
    </w:div>
    <w:div w:id="572742206">
      <w:marLeft w:val="480"/>
      <w:marRight w:val="0"/>
      <w:marTop w:val="0"/>
      <w:marBottom w:val="0"/>
      <w:divBdr>
        <w:top w:val="none" w:sz="0" w:space="0" w:color="auto"/>
        <w:left w:val="none" w:sz="0" w:space="0" w:color="auto"/>
        <w:bottom w:val="none" w:sz="0" w:space="0" w:color="auto"/>
        <w:right w:val="none" w:sz="0" w:space="0" w:color="auto"/>
      </w:divBdr>
    </w:div>
    <w:div w:id="572855163">
      <w:marLeft w:val="480"/>
      <w:marRight w:val="0"/>
      <w:marTop w:val="0"/>
      <w:marBottom w:val="0"/>
      <w:divBdr>
        <w:top w:val="none" w:sz="0" w:space="0" w:color="auto"/>
        <w:left w:val="none" w:sz="0" w:space="0" w:color="auto"/>
        <w:bottom w:val="none" w:sz="0" w:space="0" w:color="auto"/>
        <w:right w:val="none" w:sz="0" w:space="0" w:color="auto"/>
      </w:divBdr>
    </w:div>
    <w:div w:id="572930407">
      <w:bodyDiv w:val="1"/>
      <w:marLeft w:val="0"/>
      <w:marRight w:val="0"/>
      <w:marTop w:val="0"/>
      <w:marBottom w:val="0"/>
      <w:divBdr>
        <w:top w:val="none" w:sz="0" w:space="0" w:color="auto"/>
        <w:left w:val="none" w:sz="0" w:space="0" w:color="auto"/>
        <w:bottom w:val="none" w:sz="0" w:space="0" w:color="auto"/>
        <w:right w:val="none" w:sz="0" w:space="0" w:color="auto"/>
      </w:divBdr>
    </w:div>
    <w:div w:id="573703486">
      <w:marLeft w:val="480"/>
      <w:marRight w:val="0"/>
      <w:marTop w:val="0"/>
      <w:marBottom w:val="0"/>
      <w:divBdr>
        <w:top w:val="none" w:sz="0" w:space="0" w:color="auto"/>
        <w:left w:val="none" w:sz="0" w:space="0" w:color="auto"/>
        <w:bottom w:val="none" w:sz="0" w:space="0" w:color="auto"/>
        <w:right w:val="none" w:sz="0" w:space="0" w:color="auto"/>
      </w:divBdr>
    </w:div>
    <w:div w:id="576094162">
      <w:marLeft w:val="480"/>
      <w:marRight w:val="0"/>
      <w:marTop w:val="0"/>
      <w:marBottom w:val="0"/>
      <w:divBdr>
        <w:top w:val="none" w:sz="0" w:space="0" w:color="auto"/>
        <w:left w:val="none" w:sz="0" w:space="0" w:color="auto"/>
        <w:bottom w:val="none" w:sz="0" w:space="0" w:color="auto"/>
        <w:right w:val="none" w:sz="0" w:space="0" w:color="auto"/>
      </w:divBdr>
    </w:div>
    <w:div w:id="576985646">
      <w:marLeft w:val="480"/>
      <w:marRight w:val="0"/>
      <w:marTop w:val="0"/>
      <w:marBottom w:val="0"/>
      <w:divBdr>
        <w:top w:val="none" w:sz="0" w:space="0" w:color="auto"/>
        <w:left w:val="none" w:sz="0" w:space="0" w:color="auto"/>
        <w:bottom w:val="none" w:sz="0" w:space="0" w:color="auto"/>
        <w:right w:val="none" w:sz="0" w:space="0" w:color="auto"/>
      </w:divBdr>
    </w:div>
    <w:div w:id="576985961">
      <w:marLeft w:val="480"/>
      <w:marRight w:val="0"/>
      <w:marTop w:val="0"/>
      <w:marBottom w:val="0"/>
      <w:divBdr>
        <w:top w:val="none" w:sz="0" w:space="0" w:color="auto"/>
        <w:left w:val="none" w:sz="0" w:space="0" w:color="auto"/>
        <w:bottom w:val="none" w:sz="0" w:space="0" w:color="auto"/>
        <w:right w:val="none" w:sz="0" w:space="0" w:color="auto"/>
      </w:divBdr>
    </w:div>
    <w:div w:id="577903117">
      <w:marLeft w:val="480"/>
      <w:marRight w:val="0"/>
      <w:marTop w:val="0"/>
      <w:marBottom w:val="0"/>
      <w:divBdr>
        <w:top w:val="none" w:sz="0" w:space="0" w:color="auto"/>
        <w:left w:val="none" w:sz="0" w:space="0" w:color="auto"/>
        <w:bottom w:val="none" w:sz="0" w:space="0" w:color="auto"/>
        <w:right w:val="none" w:sz="0" w:space="0" w:color="auto"/>
      </w:divBdr>
    </w:div>
    <w:div w:id="578713989">
      <w:bodyDiv w:val="1"/>
      <w:marLeft w:val="0"/>
      <w:marRight w:val="0"/>
      <w:marTop w:val="0"/>
      <w:marBottom w:val="0"/>
      <w:divBdr>
        <w:top w:val="none" w:sz="0" w:space="0" w:color="auto"/>
        <w:left w:val="none" w:sz="0" w:space="0" w:color="auto"/>
        <w:bottom w:val="none" w:sz="0" w:space="0" w:color="auto"/>
        <w:right w:val="none" w:sz="0" w:space="0" w:color="auto"/>
      </w:divBdr>
      <w:divsChild>
        <w:div w:id="85467991">
          <w:marLeft w:val="480"/>
          <w:marRight w:val="0"/>
          <w:marTop w:val="0"/>
          <w:marBottom w:val="0"/>
          <w:divBdr>
            <w:top w:val="none" w:sz="0" w:space="0" w:color="auto"/>
            <w:left w:val="none" w:sz="0" w:space="0" w:color="auto"/>
            <w:bottom w:val="none" w:sz="0" w:space="0" w:color="auto"/>
            <w:right w:val="none" w:sz="0" w:space="0" w:color="auto"/>
          </w:divBdr>
        </w:div>
        <w:div w:id="196283684">
          <w:marLeft w:val="480"/>
          <w:marRight w:val="0"/>
          <w:marTop w:val="0"/>
          <w:marBottom w:val="0"/>
          <w:divBdr>
            <w:top w:val="none" w:sz="0" w:space="0" w:color="auto"/>
            <w:left w:val="none" w:sz="0" w:space="0" w:color="auto"/>
            <w:bottom w:val="none" w:sz="0" w:space="0" w:color="auto"/>
            <w:right w:val="none" w:sz="0" w:space="0" w:color="auto"/>
          </w:divBdr>
        </w:div>
        <w:div w:id="524053879">
          <w:marLeft w:val="480"/>
          <w:marRight w:val="0"/>
          <w:marTop w:val="0"/>
          <w:marBottom w:val="0"/>
          <w:divBdr>
            <w:top w:val="none" w:sz="0" w:space="0" w:color="auto"/>
            <w:left w:val="none" w:sz="0" w:space="0" w:color="auto"/>
            <w:bottom w:val="none" w:sz="0" w:space="0" w:color="auto"/>
            <w:right w:val="none" w:sz="0" w:space="0" w:color="auto"/>
          </w:divBdr>
        </w:div>
        <w:div w:id="565651205">
          <w:marLeft w:val="480"/>
          <w:marRight w:val="0"/>
          <w:marTop w:val="0"/>
          <w:marBottom w:val="0"/>
          <w:divBdr>
            <w:top w:val="none" w:sz="0" w:space="0" w:color="auto"/>
            <w:left w:val="none" w:sz="0" w:space="0" w:color="auto"/>
            <w:bottom w:val="none" w:sz="0" w:space="0" w:color="auto"/>
            <w:right w:val="none" w:sz="0" w:space="0" w:color="auto"/>
          </w:divBdr>
        </w:div>
        <w:div w:id="744451831">
          <w:marLeft w:val="480"/>
          <w:marRight w:val="0"/>
          <w:marTop w:val="0"/>
          <w:marBottom w:val="0"/>
          <w:divBdr>
            <w:top w:val="none" w:sz="0" w:space="0" w:color="auto"/>
            <w:left w:val="none" w:sz="0" w:space="0" w:color="auto"/>
            <w:bottom w:val="none" w:sz="0" w:space="0" w:color="auto"/>
            <w:right w:val="none" w:sz="0" w:space="0" w:color="auto"/>
          </w:divBdr>
        </w:div>
        <w:div w:id="1101488301">
          <w:marLeft w:val="480"/>
          <w:marRight w:val="0"/>
          <w:marTop w:val="0"/>
          <w:marBottom w:val="0"/>
          <w:divBdr>
            <w:top w:val="none" w:sz="0" w:space="0" w:color="auto"/>
            <w:left w:val="none" w:sz="0" w:space="0" w:color="auto"/>
            <w:bottom w:val="none" w:sz="0" w:space="0" w:color="auto"/>
            <w:right w:val="none" w:sz="0" w:space="0" w:color="auto"/>
          </w:divBdr>
        </w:div>
        <w:div w:id="1101493035">
          <w:marLeft w:val="480"/>
          <w:marRight w:val="0"/>
          <w:marTop w:val="0"/>
          <w:marBottom w:val="0"/>
          <w:divBdr>
            <w:top w:val="none" w:sz="0" w:space="0" w:color="auto"/>
            <w:left w:val="none" w:sz="0" w:space="0" w:color="auto"/>
            <w:bottom w:val="none" w:sz="0" w:space="0" w:color="auto"/>
            <w:right w:val="none" w:sz="0" w:space="0" w:color="auto"/>
          </w:divBdr>
        </w:div>
        <w:div w:id="1438675755">
          <w:marLeft w:val="480"/>
          <w:marRight w:val="0"/>
          <w:marTop w:val="0"/>
          <w:marBottom w:val="0"/>
          <w:divBdr>
            <w:top w:val="none" w:sz="0" w:space="0" w:color="auto"/>
            <w:left w:val="none" w:sz="0" w:space="0" w:color="auto"/>
            <w:bottom w:val="none" w:sz="0" w:space="0" w:color="auto"/>
            <w:right w:val="none" w:sz="0" w:space="0" w:color="auto"/>
          </w:divBdr>
        </w:div>
      </w:divsChild>
    </w:div>
    <w:div w:id="578949652">
      <w:marLeft w:val="480"/>
      <w:marRight w:val="0"/>
      <w:marTop w:val="0"/>
      <w:marBottom w:val="0"/>
      <w:divBdr>
        <w:top w:val="none" w:sz="0" w:space="0" w:color="auto"/>
        <w:left w:val="none" w:sz="0" w:space="0" w:color="auto"/>
        <w:bottom w:val="none" w:sz="0" w:space="0" w:color="auto"/>
        <w:right w:val="none" w:sz="0" w:space="0" w:color="auto"/>
      </w:divBdr>
    </w:div>
    <w:div w:id="579103731">
      <w:marLeft w:val="480"/>
      <w:marRight w:val="0"/>
      <w:marTop w:val="0"/>
      <w:marBottom w:val="0"/>
      <w:divBdr>
        <w:top w:val="none" w:sz="0" w:space="0" w:color="auto"/>
        <w:left w:val="none" w:sz="0" w:space="0" w:color="auto"/>
        <w:bottom w:val="none" w:sz="0" w:space="0" w:color="auto"/>
        <w:right w:val="none" w:sz="0" w:space="0" w:color="auto"/>
      </w:divBdr>
    </w:div>
    <w:div w:id="579365089">
      <w:marLeft w:val="480"/>
      <w:marRight w:val="0"/>
      <w:marTop w:val="0"/>
      <w:marBottom w:val="0"/>
      <w:divBdr>
        <w:top w:val="none" w:sz="0" w:space="0" w:color="auto"/>
        <w:left w:val="none" w:sz="0" w:space="0" w:color="auto"/>
        <w:bottom w:val="none" w:sz="0" w:space="0" w:color="auto"/>
        <w:right w:val="none" w:sz="0" w:space="0" w:color="auto"/>
      </w:divBdr>
    </w:div>
    <w:div w:id="580407888">
      <w:marLeft w:val="480"/>
      <w:marRight w:val="0"/>
      <w:marTop w:val="0"/>
      <w:marBottom w:val="0"/>
      <w:divBdr>
        <w:top w:val="none" w:sz="0" w:space="0" w:color="auto"/>
        <w:left w:val="none" w:sz="0" w:space="0" w:color="auto"/>
        <w:bottom w:val="none" w:sz="0" w:space="0" w:color="auto"/>
        <w:right w:val="none" w:sz="0" w:space="0" w:color="auto"/>
      </w:divBdr>
      <w:divsChild>
        <w:div w:id="126167983">
          <w:marLeft w:val="480"/>
          <w:marRight w:val="0"/>
          <w:marTop w:val="0"/>
          <w:marBottom w:val="0"/>
          <w:divBdr>
            <w:top w:val="none" w:sz="0" w:space="0" w:color="auto"/>
            <w:left w:val="none" w:sz="0" w:space="0" w:color="auto"/>
            <w:bottom w:val="none" w:sz="0" w:space="0" w:color="auto"/>
            <w:right w:val="none" w:sz="0" w:space="0" w:color="auto"/>
          </w:divBdr>
        </w:div>
        <w:div w:id="129788018">
          <w:marLeft w:val="480"/>
          <w:marRight w:val="0"/>
          <w:marTop w:val="0"/>
          <w:marBottom w:val="0"/>
          <w:divBdr>
            <w:top w:val="none" w:sz="0" w:space="0" w:color="auto"/>
            <w:left w:val="none" w:sz="0" w:space="0" w:color="auto"/>
            <w:bottom w:val="none" w:sz="0" w:space="0" w:color="auto"/>
            <w:right w:val="none" w:sz="0" w:space="0" w:color="auto"/>
          </w:divBdr>
        </w:div>
        <w:div w:id="190609760">
          <w:marLeft w:val="480"/>
          <w:marRight w:val="0"/>
          <w:marTop w:val="0"/>
          <w:marBottom w:val="0"/>
          <w:divBdr>
            <w:top w:val="none" w:sz="0" w:space="0" w:color="auto"/>
            <w:left w:val="none" w:sz="0" w:space="0" w:color="auto"/>
            <w:bottom w:val="none" w:sz="0" w:space="0" w:color="auto"/>
            <w:right w:val="none" w:sz="0" w:space="0" w:color="auto"/>
          </w:divBdr>
        </w:div>
        <w:div w:id="198933367">
          <w:marLeft w:val="480"/>
          <w:marRight w:val="0"/>
          <w:marTop w:val="0"/>
          <w:marBottom w:val="0"/>
          <w:divBdr>
            <w:top w:val="none" w:sz="0" w:space="0" w:color="auto"/>
            <w:left w:val="none" w:sz="0" w:space="0" w:color="auto"/>
            <w:bottom w:val="none" w:sz="0" w:space="0" w:color="auto"/>
            <w:right w:val="none" w:sz="0" w:space="0" w:color="auto"/>
          </w:divBdr>
        </w:div>
        <w:div w:id="209457897">
          <w:marLeft w:val="480"/>
          <w:marRight w:val="0"/>
          <w:marTop w:val="0"/>
          <w:marBottom w:val="0"/>
          <w:divBdr>
            <w:top w:val="none" w:sz="0" w:space="0" w:color="auto"/>
            <w:left w:val="none" w:sz="0" w:space="0" w:color="auto"/>
            <w:bottom w:val="none" w:sz="0" w:space="0" w:color="auto"/>
            <w:right w:val="none" w:sz="0" w:space="0" w:color="auto"/>
          </w:divBdr>
        </w:div>
        <w:div w:id="469396067">
          <w:marLeft w:val="480"/>
          <w:marRight w:val="0"/>
          <w:marTop w:val="0"/>
          <w:marBottom w:val="0"/>
          <w:divBdr>
            <w:top w:val="none" w:sz="0" w:space="0" w:color="auto"/>
            <w:left w:val="none" w:sz="0" w:space="0" w:color="auto"/>
            <w:bottom w:val="none" w:sz="0" w:space="0" w:color="auto"/>
            <w:right w:val="none" w:sz="0" w:space="0" w:color="auto"/>
          </w:divBdr>
        </w:div>
        <w:div w:id="529268826">
          <w:marLeft w:val="480"/>
          <w:marRight w:val="0"/>
          <w:marTop w:val="0"/>
          <w:marBottom w:val="0"/>
          <w:divBdr>
            <w:top w:val="none" w:sz="0" w:space="0" w:color="auto"/>
            <w:left w:val="none" w:sz="0" w:space="0" w:color="auto"/>
            <w:bottom w:val="none" w:sz="0" w:space="0" w:color="auto"/>
            <w:right w:val="none" w:sz="0" w:space="0" w:color="auto"/>
          </w:divBdr>
        </w:div>
        <w:div w:id="566498863">
          <w:marLeft w:val="480"/>
          <w:marRight w:val="0"/>
          <w:marTop w:val="0"/>
          <w:marBottom w:val="0"/>
          <w:divBdr>
            <w:top w:val="none" w:sz="0" w:space="0" w:color="auto"/>
            <w:left w:val="none" w:sz="0" w:space="0" w:color="auto"/>
            <w:bottom w:val="none" w:sz="0" w:space="0" w:color="auto"/>
            <w:right w:val="none" w:sz="0" w:space="0" w:color="auto"/>
          </w:divBdr>
        </w:div>
        <w:div w:id="571309667">
          <w:marLeft w:val="480"/>
          <w:marRight w:val="0"/>
          <w:marTop w:val="0"/>
          <w:marBottom w:val="0"/>
          <w:divBdr>
            <w:top w:val="none" w:sz="0" w:space="0" w:color="auto"/>
            <w:left w:val="none" w:sz="0" w:space="0" w:color="auto"/>
            <w:bottom w:val="none" w:sz="0" w:space="0" w:color="auto"/>
            <w:right w:val="none" w:sz="0" w:space="0" w:color="auto"/>
          </w:divBdr>
        </w:div>
        <w:div w:id="583416826">
          <w:marLeft w:val="480"/>
          <w:marRight w:val="0"/>
          <w:marTop w:val="0"/>
          <w:marBottom w:val="0"/>
          <w:divBdr>
            <w:top w:val="none" w:sz="0" w:space="0" w:color="auto"/>
            <w:left w:val="none" w:sz="0" w:space="0" w:color="auto"/>
            <w:bottom w:val="none" w:sz="0" w:space="0" w:color="auto"/>
            <w:right w:val="none" w:sz="0" w:space="0" w:color="auto"/>
          </w:divBdr>
        </w:div>
        <w:div w:id="971129567">
          <w:marLeft w:val="480"/>
          <w:marRight w:val="0"/>
          <w:marTop w:val="0"/>
          <w:marBottom w:val="0"/>
          <w:divBdr>
            <w:top w:val="none" w:sz="0" w:space="0" w:color="auto"/>
            <w:left w:val="none" w:sz="0" w:space="0" w:color="auto"/>
            <w:bottom w:val="none" w:sz="0" w:space="0" w:color="auto"/>
            <w:right w:val="none" w:sz="0" w:space="0" w:color="auto"/>
          </w:divBdr>
        </w:div>
        <w:div w:id="1086222506">
          <w:marLeft w:val="480"/>
          <w:marRight w:val="0"/>
          <w:marTop w:val="0"/>
          <w:marBottom w:val="0"/>
          <w:divBdr>
            <w:top w:val="none" w:sz="0" w:space="0" w:color="auto"/>
            <w:left w:val="none" w:sz="0" w:space="0" w:color="auto"/>
            <w:bottom w:val="none" w:sz="0" w:space="0" w:color="auto"/>
            <w:right w:val="none" w:sz="0" w:space="0" w:color="auto"/>
          </w:divBdr>
        </w:div>
        <w:div w:id="1181549112">
          <w:marLeft w:val="480"/>
          <w:marRight w:val="0"/>
          <w:marTop w:val="0"/>
          <w:marBottom w:val="0"/>
          <w:divBdr>
            <w:top w:val="none" w:sz="0" w:space="0" w:color="auto"/>
            <w:left w:val="none" w:sz="0" w:space="0" w:color="auto"/>
            <w:bottom w:val="none" w:sz="0" w:space="0" w:color="auto"/>
            <w:right w:val="none" w:sz="0" w:space="0" w:color="auto"/>
          </w:divBdr>
        </w:div>
        <w:div w:id="1221668398">
          <w:marLeft w:val="480"/>
          <w:marRight w:val="0"/>
          <w:marTop w:val="0"/>
          <w:marBottom w:val="0"/>
          <w:divBdr>
            <w:top w:val="none" w:sz="0" w:space="0" w:color="auto"/>
            <w:left w:val="none" w:sz="0" w:space="0" w:color="auto"/>
            <w:bottom w:val="none" w:sz="0" w:space="0" w:color="auto"/>
            <w:right w:val="none" w:sz="0" w:space="0" w:color="auto"/>
          </w:divBdr>
        </w:div>
        <w:div w:id="1302686183">
          <w:marLeft w:val="480"/>
          <w:marRight w:val="0"/>
          <w:marTop w:val="0"/>
          <w:marBottom w:val="0"/>
          <w:divBdr>
            <w:top w:val="none" w:sz="0" w:space="0" w:color="auto"/>
            <w:left w:val="none" w:sz="0" w:space="0" w:color="auto"/>
            <w:bottom w:val="none" w:sz="0" w:space="0" w:color="auto"/>
            <w:right w:val="none" w:sz="0" w:space="0" w:color="auto"/>
          </w:divBdr>
        </w:div>
        <w:div w:id="1377047435">
          <w:marLeft w:val="480"/>
          <w:marRight w:val="0"/>
          <w:marTop w:val="0"/>
          <w:marBottom w:val="0"/>
          <w:divBdr>
            <w:top w:val="none" w:sz="0" w:space="0" w:color="auto"/>
            <w:left w:val="none" w:sz="0" w:space="0" w:color="auto"/>
            <w:bottom w:val="none" w:sz="0" w:space="0" w:color="auto"/>
            <w:right w:val="none" w:sz="0" w:space="0" w:color="auto"/>
          </w:divBdr>
        </w:div>
        <w:div w:id="1482044221">
          <w:marLeft w:val="480"/>
          <w:marRight w:val="0"/>
          <w:marTop w:val="0"/>
          <w:marBottom w:val="0"/>
          <w:divBdr>
            <w:top w:val="none" w:sz="0" w:space="0" w:color="auto"/>
            <w:left w:val="none" w:sz="0" w:space="0" w:color="auto"/>
            <w:bottom w:val="none" w:sz="0" w:space="0" w:color="auto"/>
            <w:right w:val="none" w:sz="0" w:space="0" w:color="auto"/>
          </w:divBdr>
        </w:div>
        <w:div w:id="1600261688">
          <w:marLeft w:val="480"/>
          <w:marRight w:val="0"/>
          <w:marTop w:val="0"/>
          <w:marBottom w:val="0"/>
          <w:divBdr>
            <w:top w:val="none" w:sz="0" w:space="0" w:color="auto"/>
            <w:left w:val="none" w:sz="0" w:space="0" w:color="auto"/>
            <w:bottom w:val="none" w:sz="0" w:space="0" w:color="auto"/>
            <w:right w:val="none" w:sz="0" w:space="0" w:color="auto"/>
          </w:divBdr>
        </w:div>
        <w:div w:id="2078475114">
          <w:marLeft w:val="480"/>
          <w:marRight w:val="0"/>
          <w:marTop w:val="0"/>
          <w:marBottom w:val="0"/>
          <w:divBdr>
            <w:top w:val="none" w:sz="0" w:space="0" w:color="auto"/>
            <w:left w:val="none" w:sz="0" w:space="0" w:color="auto"/>
            <w:bottom w:val="none" w:sz="0" w:space="0" w:color="auto"/>
            <w:right w:val="none" w:sz="0" w:space="0" w:color="auto"/>
          </w:divBdr>
        </w:div>
      </w:divsChild>
    </w:div>
    <w:div w:id="580988677">
      <w:marLeft w:val="480"/>
      <w:marRight w:val="0"/>
      <w:marTop w:val="0"/>
      <w:marBottom w:val="0"/>
      <w:divBdr>
        <w:top w:val="none" w:sz="0" w:space="0" w:color="auto"/>
        <w:left w:val="none" w:sz="0" w:space="0" w:color="auto"/>
        <w:bottom w:val="none" w:sz="0" w:space="0" w:color="auto"/>
        <w:right w:val="none" w:sz="0" w:space="0" w:color="auto"/>
      </w:divBdr>
    </w:div>
    <w:div w:id="581111648">
      <w:marLeft w:val="480"/>
      <w:marRight w:val="0"/>
      <w:marTop w:val="0"/>
      <w:marBottom w:val="0"/>
      <w:divBdr>
        <w:top w:val="none" w:sz="0" w:space="0" w:color="auto"/>
        <w:left w:val="none" w:sz="0" w:space="0" w:color="auto"/>
        <w:bottom w:val="none" w:sz="0" w:space="0" w:color="auto"/>
        <w:right w:val="none" w:sz="0" w:space="0" w:color="auto"/>
      </w:divBdr>
    </w:div>
    <w:div w:id="581183159">
      <w:marLeft w:val="480"/>
      <w:marRight w:val="0"/>
      <w:marTop w:val="0"/>
      <w:marBottom w:val="0"/>
      <w:divBdr>
        <w:top w:val="none" w:sz="0" w:space="0" w:color="auto"/>
        <w:left w:val="none" w:sz="0" w:space="0" w:color="auto"/>
        <w:bottom w:val="none" w:sz="0" w:space="0" w:color="auto"/>
        <w:right w:val="none" w:sz="0" w:space="0" w:color="auto"/>
      </w:divBdr>
    </w:div>
    <w:div w:id="581569361">
      <w:marLeft w:val="480"/>
      <w:marRight w:val="0"/>
      <w:marTop w:val="0"/>
      <w:marBottom w:val="0"/>
      <w:divBdr>
        <w:top w:val="none" w:sz="0" w:space="0" w:color="auto"/>
        <w:left w:val="none" w:sz="0" w:space="0" w:color="auto"/>
        <w:bottom w:val="none" w:sz="0" w:space="0" w:color="auto"/>
        <w:right w:val="none" w:sz="0" w:space="0" w:color="auto"/>
      </w:divBdr>
      <w:divsChild>
        <w:div w:id="79763530">
          <w:marLeft w:val="480"/>
          <w:marRight w:val="0"/>
          <w:marTop w:val="0"/>
          <w:marBottom w:val="0"/>
          <w:divBdr>
            <w:top w:val="none" w:sz="0" w:space="0" w:color="auto"/>
            <w:left w:val="none" w:sz="0" w:space="0" w:color="auto"/>
            <w:bottom w:val="none" w:sz="0" w:space="0" w:color="auto"/>
            <w:right w:val="none" w:sz="0" w:space="0" w:color="auto"/>
          </w:divBdr>
        </w:div>
        <w:div w:id="288905063">
          <w:marLeft w:val="480"/>
          <w:marRight w:val="0"/>
          <w:marTop w:val="0"/>
          <w:marBottom w:val="0"/>
          <w:divBdr>
            <w:top w:val="none" w:sz="0" w:space="0" w:color="auto"/>
            <w:left w:val="none" w:sz="0" w:space="0" w:color="auto"/>
            <w:bottom w:val="none" w:sz="0" w:space="0" w:color="auto"/>
            <w:right w:val="none" w:sz="0" w:space="0" w:color="auto"/>
          </w:divBdr>
        </w:div>
        <w:div w:id="530145767">
          <w:marLeft w:val="480"/>
          <w:marRight w:val="0"/>
          <w:marTop w:val="0"/>
          <w:marBottom w:val="0"/>
          <w:divBdr>
            <w:top w:val="none" w:sz="0" w:space="0" w:color="auto"/>
            <w:left w:val="none" w:sz="0" w:space="0" w:color="auto"/>
            <w:bottom w:val="none" w:sz="0" w:space="0" w:color="auto"/>
            <w:right w:val="none" w:sz="0" w:space="0" w:color="auto"/>
          </w:divBdr>
        </w:div>
        <w:div w:id="560139228">
          <w:marLeft w:val="480"/>
          <w:marRight w:val="0"/>
          <w:marTop w:val="0"/>
          <w:marBottom w:val="0"/>
          <w:divBdr>
            <w:top w:val="none" w:sz="0" w:space="0" w:color="auto"/>
            <w:left w:val="none" w:sz="0" w:space="0" w:color="auto"/>
            <w:bottom w:val="none" w:sz="0" w:space="0" w:color="auto"/>
            <w:right w:val="none" w:sz="0" w:space="0" w:color="auto"/>
          </w:divBdr>
        </w:div>
        <w:div w:id="564487501">
          <w:marLeft w:val="480"/>
          <w:marRight w:val="0"/>
          <w:marTop w:val="0"/>
          <w:marBottom w:val="0"/>
          <w:divBdr>
            <w:top w:val="none" w:sz="0" w:space="0" w:color="auto"/>
            <w:left w:val="none" w:sz="0" w:space="0" w:color="auto"/>
            <w:bottom w:val="none" w:sz="0" w:space="0" w:color="auto"/>
            <w:right w:val="none" w:sz="0" w:space="0" w:color="auto"/>
          </w:divBdr>
        </w:div>
        <w:div w:id="581834749">
          <w:marLeft w:val="480"/>
          <w:marRight w:val="0"/>
          <w:marTop w:val="0"/>
          <w:marBottom w:val="0"/>
          <w:divBdr>
            <w:top w:val="none" w:sz="0" w:space="0" w:color="auto"/>
            <w:left w:val="none" w:sz="0" w:space="0" w:color="auto"/>
            <w:bottom w:val="none" w:sz="0" w:space="0" w:color="auto"/>
            <w:right w:val="none" w:sz="0" w:space="0" w:color="auto"/>
          </w:divBdr>
        </w:div>
        <w:div w:id="607735297">
          <w:marLeft w:val="480"/>
          <w:marRight w:val="0"/>
          <w:marTop w:val="0"/>
          <w:marBottom w:val="0"/>
          <w:divBdr>
            <w:top w:val="none" w:sz="0" w:space="0" w:color="auto"/>
            <w:left w:val="none" w:sz="0" w:space="0" w:color="auto"/>
            <w:bottom w:val="none" w:sz="0" w:space="0" w:color="auto"/>
            <w:right w:val="none" w:sz="0" w:space="0" w:color="auto"/>
          </w:divBdr>
        </w:div>
        <w:div w:id="701049921">
          <w:marLeft w:val="480"/>
          <w:marRight w:val="0"/>
          <w:marTop w:val="0"/>
          <w:marBottom w:val="0"/>
          <w:divBdr>
            <w:top w:val="none" w:sz="0" w:space="0" w:color="auto"/>
            <w:left w:val="none" w:sz="0" w:space="0" w:color="auto"/>
            <w:bottom w:val="none" w:sz="0" w:space="0" w:color="auto"/>
            <w:right w:val="none" w:sz="0" w:space="0" w:color="auto"/>
          </w:divBdr>
        </w:div>
        <w:div w:id="991057197">
          <w:marLeft w:val="480"/>
          <w:marRight w:val="0"/>
          <w:marTop w:val="0"/>
          <w:marBottom w:val="0"/>
          <w:divBdr>
            <w:top w:val="none" w:sz="0" w:space="0" w:color="auto"/>
            <w:left w:val="none" w:sz="0" w:space="0" w:color="auto"/>
            <w:bottom w:val="none" w:sz="0" w:space="0" w:color="auto"/>
            <w:right w:val="none" w:sz="0" w:space="0" w:color="auto"/>
          </w:divBdr>
        </w:div>
        <w:div w:id="1256746654">
          <w:marLeft w:val="480"/>
          <w:marRight w:val="0"/>
          <w:marTop w:val="0"/>
          <w:marBottom w:val="0"/>
          <w:divBdr>
            <w:top w:val="none" w:sz="0" w:space="0" w:color="auto"/>
            <w:left w:val="none" w:sz="0" w:space="0" w:color="auto"/>
            <w:bottom w:val="none" w:sz="0" w:space="0" w:color="auto"/>
            <w:right w:val="none" w:sz="0" w:space="0" w:color="auto"/>
          </w:divBdr>
        </w:div>
        <w:div w:id="1303534245">
          <w:marLeft w:val="480"/>
          <w:marRight w:val="0"/>
          <w:marTop w:val="0"/>
          <w:marBottom w:val="0"/>
          <w:divBdr>
            <w:top w:val="none" w:sz="0" w:space="0" w:color="auto"/>
            <w:left w:val="none" w:sz="0" w:space="0" w:color="auto"/>
            <w:bottom w:val="none" w:sz="0" w:space="0" w:color="auto"/>
            <w:right w:val="none" w:sz="0" w:space="0" w:color="auto"/>
          </w:divBdr>
        </w:div>
        <w:div w:id="1528789244">
          <w:marLeft w:val="480"/>
          <w:marRight w:val="0"/>
          <w:marTop w:val="0"/>
          <w:marBottom w:val="0"/>
          <w:divBdr>
            <w:top w:val="none" w:sz="0" w:space="0" w:color="auto"/>
            <w:left w:val="none" w:sz="0" w:space="0" w:color="auto"/>
            <w:bottom w:val="none" w:sz="0" w:space="0" w:color="auto"/>
            <w:right w:val="none" w:sz="0" w:space="0" w:color="auto"/>
          </w:divBdr>
        </w:div>
        <w:div w:id="1543320631">
          <w:marLeft w:val="480"/>
          <w:marRight w:val="0"/>
          <w:marTop w:val="0"/>
          <w:marBottom w:val="0"/>
          <w:divBdr>
            <w:top w:val="none" w:sz="0" w:space="0" w:color="auto"/>
            <w:left w:val="none" w:sz="0" w:space="0" w:color="auto"/>
            <w:bottom w:val="none" w:sz="0" w:space="0" w:color="auto"/>
            <w:right w:val="none" w:sz="0" w:space="0" w:color="auto"/>
          </w:divBdr>
        </w:div>
        <w:div w:id="1560477876">
          <w:marLeft w:val="480"/>
          <w:marRight w:val="0"/>
          <w:marTop w:val="0"/>
          <w:marBottom w:val="0"/>
          <w:divBdr>
            <w:top w:val="none" w:sz="0" w:space="0" w:color="auto"/>
            <w:left w:val="none" w:sz="0" w:space="0" w:color="auto"/>
            <w:bottom w:val="none" w:sz="0" w:space="0" w:color="auto"/>
            <w:right w:val="none" w:sz="0" w:space="0" w:color="auto"/>
          </w:divBdr>
        </w:div>
        <w:div w:id="1629506380">
          <w:marLeft w:val="480"/>
          <w:marRight w:val="0"/>
          <w:marTop w:val="0"/>
          <w:marBottom w:val="0"/>
          <w:divBdr>
            <w:top w:val="none" w:sz="0" w:space="0" w:color="auto"/>
            <w:left w:val="none" w:sz="0" w:space="0" w:color="auto"/>
            <w:bottom w:val="none" w:sz="0" w:space="0" w:color="auto"/>
            <w:right w:val="none" w:sz="0" w:space="0" w:color="auto"/>
          </w:divBdr>
        </w:div>
        <w:div w:id="1822845440">
          <w:marLeft w:val="480"/>
          <w:marRight w:val="0"/>
          <w:marTop w:val="0"/>
          <w:marBottom w:val="0"/>
          <w:divBdr>
            <w:top w:val="none" w:sz="0" w:space="0" w:color="auto"/>
            <w:left w:val="none" w:sz="0" w:space="0" w:color="auto"/>
            <w:bottom w:val="none" w:sz="0" w:space="0" w:color="auto"/>
            <w:right w:val="none" w:sz="0" w:space="0" w:color="auto"/>
          </w:divBdr>
        </w:div>
        <w:div w:id="2117403394">
          <w:marLeft w:val="480"/>
          <w:marRight w:val="0"/>
          <w:marTop w:val="0"/>
          <w:marBottom w:val="0"/>
          <w:divBdr>
            <w:top w:val="none" w:sz="0" w:space="0" w:color="auto"/>
            <w:left w:val="none" w:sz="0" w:space="0" w:color="auto"/>
            <w:bottom w:val="none" w:sz="0" w:space="0" w:color="auto"/>
            <w:right w:val="none" w:sz="0" w:space="0" w:color="auto"/>
          </w:divBdr>
        </w:div>
      </w:divsChild>
    </w:div>
    <w:div w:id="581986580">
      <w:marLeft w:val="480"/>
      <w:marRight w:val="0"/>
      <w:marTop w:val="0"/>
      <w:marBottom w:val="0"/>
      <w:divBdr>
        <w:top w:val="none" w:sz="0" w:space="0" w:color="auto"/>
        <w:left w:val="none" w:sz="0" w:space="0" w:color="auto"/>
        <w:bottom w:val="none" w:sz="0" w:space="0" w:color="auto"/>
        <w:right w:val="none" w:sz="0" w:space="0" w:color="auto"/>
      </w:divBdr>
    </w:div>
    <w:div w:id="582683036">
      <w:marLeft w:val="480"/>
      <w:marRight w:val="0"/>
      <w:marTop w:val="0"/>
      <w:marBottom w:val="0"/>
      <w:divBdr>
        <w:top w:val="none" w:sz="0" w:space="0" w:color="auto"/>
        <w:left w:val="none" w:sz="0" w:space="0" w:color="auto"/>
        <w:bottom w:val="none" w:sz="0" w:space="0" w:color="auto"/>
        <w:right w:val="none" w:sz="0" w:space="0" w:color="auto"/>
      </w:divBdr>
    </w:div>
    <w:div w:id="582835586">
      <w:marLeft w:val="480"/>
      <w:marRight w:val="0"/>
      <w:marTop w:val="0"/>
      <w:marBottom w:val="0"/>
      <w:divBdr>
        <w:top w:val="none" w:sz="0" w:space="0" w:color="auto"/>
        <w:left w:val="none" w:sz="0" w:space="0" w:color="auto"/>
        <w:bottom w:val="none" w:sz="0" w:space="0" w:color="auto"/>
        <w:right w:val="none" w:sz="0" w:space="0" w:color="auto"/>
      </w:divBdr>
    </w:div>
    <w:div w:id="586114993">
      <w:marLeft w:val="480"/>
      <w:marRight w:val="0"/>
      <w:marTop w:val="0"/>
      <w:marBottom w:val="0"/>
      <w:divBdr>
        <w:top w:val="none" w:sz="0" w:space="0" w:color="auto"/>
        <w:left w:val="none" w:sz="0" w:space="0" w:color="auto"/>
        <w:bottom w:val="none" w:sz="0" w:space="0" w:color="auto"/>
        <w:right w:val="none" w:sz="0" w:space="0" w:color="auto"/>
      </w:divBdr>
      <w:divsChild>
        <w:div w:id="2362682">
          <w:marLeft w:val="480"/>
          <w:marRight w:val="0"/>
          <w:marTop w:val="0"/>
          <w:marBottom w:val="0"/>
          <w:divBdr>
            <w:top w:val="none" w:sz="0" w:space="0" w:color="auto"/>
            <w:left w:val="none" w:sz="0" w:space="0" w:color="auto"/>
            <w:bottom w:val="none" w:sz="0" w:space="0" w:color="auto"/>
            <w:right w:val="none" w:sz="0" w:space="0" w:color="auto"/>
          </w:divBdr>
        </w:div>
        <w:div w:id="169639688">
          <w:marLeft w:val="480"/>
          <w:marRight w:val="0"/>
          <w:marTop w:val="0"/>
          <w:marBottom w:val="0"/>
          <w:divBdr>
            <w:top w:val="none" w:sz="0" w:space="0" w:color="auto"/>
            <w:left w:val="none" w:sz="0" w:space="0" w:color="auto"/>
            <w:bottom w:val="none" w:sz="0" w:space="0" w:color="auto"/>
            <w:right w:val="none" w:sz="0" w:space="0" w:color="auto"/>
          </w:divBdr>
        </w:div>
        <w:div w:id="282228605">
          <w:marLeft w:val="480"/>
          <w:marRight w:val="0"/>
          <w:marTop w:val="0"/>
          <w:marBottom w:val="0"/>
          <w:divBdr>
            <w:top w:val="none" w:sz="0" w:space="0" w:color="auto"/>
            <w:left w:val="none" w:sz="0" w:space="0" w:color="auto"/>
            <w:bottom w:val="none" w:sz="0" w:space="0" w:color="auto"/>
            <w:right w:val="none" w:sz="0" w:space="0" w:color="auto"/>
          </w:divBdr>
        </w:div>
        <w:div w:id="433285653">
          <w:marLeft w:val="480"/>
          <w:marRight w:val="0"/>
          <w:marTop w:val="0"/>
          <w:marBottom w:val="0"/>
          <w:divBdr>
            <w:top w:val="none" w:sz="0" w:space="0" w:color="auto"/>
            <w:left w:val="none" w:sz="0" w:space="0" w:color="auto"/>
            <w:bottom w:val="none" w:sz="0" w:space="0" w:color="auto"/>
            <w:right w:val="none" w:sz="0" w:space="0" w:color="auto"/>
          </w:divBdr>
        </w:div>
        <w:div w:id="900671663">
          <w:marLeft w:val="480"/>
          <w:marRight w:val="0"/>
          <w:marTop w:val="0"/>
          <w:marBottom w:val="0"/>
          <w:divBdr>
            <w:top w:val="none" w:sz="0" w:space="0" w:color="auto"/>
            <w:left w:val="none" w:sz="0" w:space="0" w:color="auto"/>
            <w:bottom w:val="none" w:sz="0" w:space="0" w:color="auto"/>
            <w:right w:val="none" w:sz="0" w:space="0" w:color="auto"/>
          </w:divBdr>
        </w:div>
        <w:div w:id="974259359">
          <w:marLeft w:val="480"/>
          <w:marRight w:val="0"/>
          <w:marTop w:val="0"/>
          <w:marBottom w:val="0"/>
          <w:divBdr>
            <w:top w:val="none" w:sz="0" w:space="0" w:color="auto"/>
            <w:left w:val="none" w:sz="0" w:space="0" w:color="auto"/>
            <w:bottom w:val="none" w:sz="0" w:space="0" w:color="auto"/>
            <w:right w:val="none" w:sz="0" w:space="0" w:color="auto"/>
          </w:divBdr>
        </w:div>
        <w:div w:id="1083142379">
          <w:marLeft w:val="480"/>
          <w:marRight w:val="0"/>
          <w:marTop w:val="0"/>
          <w:marBottom w:val="0"/>
          <w:divBdr>
            <w:top w:val="none" w:sz="0" w:space="0" w:color="auto"/>
            <w:left w:val="none" w:sz="0" w:space="0" w:color="auto"/>
            <w:bottom w:val="none" w:sz="0" w:space="0" w:color="auto"/>
            <w:right w:val="none" w:sz="0" w:space="0" w:color="auto"/>
          </w:divBdr>
        </w:div>
        <w:div w:id="1211068231">
          <w:marLeft w:val="480"/>
          <w:marRight w:val="0"/>
          <w:marTop w:val="0"/>
          <w:marBottom w:val="0"/>
          <w:divBdr>
            <w:top w:val="none" w:sz="0" w:space="0" w:color="auto"/>
            <w:left w:val="none" w:sz="0" w:space="0" w:color="auto"/>
            <w:bottom w:val="none" w:sz="0" w:space="0" w:color="auto"/>
            <w:right w:val="none" w:sz="0" w:space="0" w:color="auto"/>
          </w:divBdr>
        </w:div>
        <w:div w:id="1232160790">
          <w:marLeft w:val="480"/>
          <w:marRight w:val="0"/>
          <w:marTop w:val="0"/>
          <w:marBottom w:val="0"/>
          <w:divBdr>
            <w:top w:val="none" w:sz="0" w:space="0" w:color="auto"/>
            <w:left w:val="none" w:sz="0" w:space="0" w:color="auto"/>
            <w:bottom w:val="none" w:sz="0" w:space="0" w:color="auto"/>
            <w:right w:val="none" w:sz="0" w:space="0" w:color="auto"/>
          </w:divBdr>
        </w:div>
        <w:div w:id="1273249924">
          <w:marLeft w:val="480"/>
          <w:marRight w:val="0"/>
          <w:marTop w:val="0"/>
          <w:marBottom w:val="0"/>
          <w:divBdr>
            <w:top w:val="none" w:sz="0" w:space="0" w:color="auto"/>
            <w:left w:val="none" w:sz="0" w:space="0" w:color="auto"/>
            <w:bottom w:val="none" w:sz="0" w:space="0" w:color="auto"/>
            <w:right w:val="none" w:sz="0" w:space="0" w:color="auto"/>
          </w:divBdr>
        </w:div>
        <w:div w:id="1333944921">
          <w:marLeft w:val="480"/>
          <w:marRight w:val="0"/>
          <w:marTop w:val="0"/>
          <w:marBottom w:val="0"/>
          <w:divBdr>
            <w:top w:val="none" w:sz="0" w:space="0" w:color="auto"/>
            <w:left w:val="none" w:sz="0" w:space="0" w:color="auto"/>
            <w:bottom w:val="none" w:sz="0" w:space="0" w:color="auto"/>
            <w:right w:val="none" w:sz="0" w:space="0" w:color="auto"/>
          </w:divBdr>
        </w:div>
        <w:div w:id="1706755133">
          <w:marLeft w:val="480"/>
          <w:marRight w:val="0"/>
          <w:marTop w:val="0"/>
          <w:marBottom w:val="0"/>
          <w:divBdr>
            <w:top w:val="none" w:sz="0" w:space="0" w:color="auto"/>
            <w:left w:val="none" w:sz="0" w:space="0" w:color="auto"/>
            <w:bottom w:val="none" w:sz="0" w:space="0" w:color="auto"/>
            <w:right w:val="none" w:sz="0" w:space="0" w:color="auto"/>
          </w:divBdr>
        </w:div>
        <w:div w:id="1716812565">
          <w:marLeft w:val="480"/>
          <w:marRight w:val="0"/>
          <w:marTop w:val="0"/>
          <w:marBottom w:val="0"/>
          <w:divBdr>
            <w:top w:val="none" w:sz="0" w:space="0" w:color="auto"/>
            <w:left w:val="none" w:sz="0" w:space="0" w:color="auto"/>
            <w:bottom w:val="none" w:sz="0" w:space="0" w:color="auto"/>
            <w:right w:val="none" w:sz="0" w:space="0" w:color="auto"/>
          </w:divBdr>
        </w:div>
        <w:div w:id="1861696316">
          <w:marLeft w:val="480"/>
          <w:marRight w:val="0"/>
          <w:marTop w:val="0"/>
          <w:marBottom w:val="0"/>
          <w:divBdr>
            <w:top w:val="none" w:sz="0" w:space="0" w:color="auto"/>
            <w:left w:val="none" w:sz="0" w:space="0" w:color="auto"/>
            <w:bottom w:val="none" w:sz="0" w:space="0" w:color="auto"/>
            <w:right w:val="none" w:sz="0" w:space="0" w:color="auto"/>
          </w:divBdr>
        </w:div>
        <w:div w:id="1949047127">
          <w:marLeft w:val="480"/>
          <w:marRight w:val="0"/>
          <w:marTop w:val="0"/>
          <w:marBottom w:val="0"/>
          <w:divBdr>
            <w:top w:val="none" w:sz="0" w:space="0" w:color="auto"/>
            <w:left w:val="none" w:sz="0" w:space="0" w:color="auto"/>
            <w:bottom w:val="none" w:sz="0" w:space="0" w:color="auto"/>
            <w:right w:val="none" w:sz="0" w:space="0" w:color="auto"/>
          </w:divBdr>
        </w:div>
        <w:div w:id="2093694345">
          <w:marLeft w:val="480"/>
          <w:marRight w:val="0"/>
          <w:marTop w:val="0"/>
          <w:marBottom w:val="0"/>
          <w:divBdr>
            <w:top w:val="none" w:sz="0" w:space="0" w:color="auto"/>
            <w:left w:val="none" w:sz="0" w:space="0" w:color="auto"/>
            <w:bottom w:val="none" w:sz="0" w:space="0" w:color="auto"/>
            <w:right w:val="none" w:sz="0" w:space="0" w:color="auto"/>
          </w:divBdr>
        </w:div>
        <w:div w:id="2134639867">
          <w:marLeft w:val="480"/>
          <w:marRight w:val="0"/>
          <w:marTop w:val="0"/>
          <w:marBottom w:val="0"/>
          <w:divBdr>
            <w:top w:val="none" w:sz="0" w:space="0" w:color="auto"/>
            <w:left w:val="none" w:sz="0" w:space="0" w:color="auto"/>
            <w:bottom w:val="none" w:sz="0" w:space="0" w:color="auto"/>
            <w:right w:val="none" w:sz="0" w:space="0" w:color="auto"/>
          </w:divBdr>
        </w:div>
      </w:divsChild>
    </w:div>
    <w:div w:id="587539109">
      <w:marLeft w:val="480"/>
      <w:marRight w:val="0"/>
      <w:marTop w:val="0"/>
      <w:marBottom w:val="0"/>
      <w:divBdr>
        <w:top w:val="none" w:sz="0" w:space="0" w:color="auto"/>
        <w:left w:val="none" w:sz="0" w:space="0" w:color="auto"/>
        <w:bottom w:val="none" w:sz="0" w:space="0" w:color="auto"/>
        <w:right w:val="none" w:sz="0" w:space="0" w:color="auto"/>
      </w:divBdr>
    </w:div>
    <w:div w:id="587619663">
      <w:marLeft w:val="480"/>
      <w:marRight w:val="0"/>
      <w:marTop w:val="0"/>
      <w:marBottom w:val="0"/>
      <w:divBdr>
        <w:top w:val="none" w:sz="0" w:space="0" w:color="auto"/>
        <w:left w:val="none" w:sz="0" w:space="0" w:color="auto"/>
        <w:bottom w:val="none" w:sz="0" w:space="0" w:color="auto"/>
        <w:right w:val="none" w:sz="0" w:space="0" w:color="auto"/>
      </w:divBdr>
    </w:div>
    <w:div w:id="588390143">
      <w:marLeft w:val="480"/>
      <w:marRight w:val="0"/>
      <w:marTop w:val="0"/>
      <w:marBottom w:val="0"/>
      <w:divBdr>
        <w:top w:val="none" w:sz="0" w:space="0" w:color="auto"/>
        <w:left w:val="none" w:sz="0" w:space="0" w:color="auto"/>
        <w:bottom w:val="none" w:sz="0" w:space="0" w:color="auto"/>
        <w:right w:val="none" w:sz="0" w:space="0" w:color="auto"/>
      </w:divBdr>
    </w:div>
    <w:div w:id="588738194">
      <w:marLeft w:val="480"/>
      <w:marRight w:val="0"/>
      <w:marTop w:val="0"/>
      <w:marBottom w:val="0"/>
      <w:divBdr>
        <w:top w:val="none" w:sz="0" w:space="0" w:color="auto"/>
        <w:left w:val="none" w:sz="0" w:space="0" w:color="auto"/>
        <w:bottom w:val="none" w:sz="0" w:space="0" w:color="auto"/>
        <w:right w:val="none" w:sz="0" w:space="0" w:color="auto"/>
      </w:divBdr>
    </w:div>
    <w:div w:id="588776147">
      <w:marLeft w:val="480"/>
      <w:marRight w:val="0"/>
      <w:marTop w:val="0"/>
      <w:marBottom w:val="0"/>
      <w:divBdr>
        <w:top w:val="none" w:sz="0" w:space="0" w:color="auto"/>
        <w:left w:val="none" w:sz="0" w:space="0" w:color="auto"/>
        <w:bottom w:val="none" w:sz="0" w:space="0" w:color="auto"/>
        <w:right w:val="none" w:sz="0" w:space="0" w:color="auto"/>
      </w:divBdr>
    </w:div>
    <w:div w:id="589505505">
      <w:marLeft w:val="480"/>
      <w:marRight w:val="0"/>
      <w:marTop w:val="0"/>
      <w:marBottom w:val="0"/>
      <w:divBdr>
        <w:top w:val="none" w:sz="0" w:space="0" w:color="auto"/>
        <w:left w:val="none" w:sz="0" w:space="0" w:color="auto"/>
        <w:bottom w:val="none" w:sz="0" w:space="0" w:color="auto"/>
        <w:right w:val="none" w:sz="0" w:space="0" w:color="auto"/>
      </w:divBdr>
    </w:div>
    <w:div w:id="590968507">
      <w:marLeft w:val="480"/>
      <w:marRight w:val="0"/>
      <w:marTop w:val="0"/>
      <w:marBottom w:val="0"/>
      <w:divBdr>
        <w:top w:val="none" w:sz="0" w:space="0" w:color="auto"/>
        <w:left w:val="none" w:sz="0" w:space="0" w:color="auto"/>
        <w:bottom w:val="none" w:sz="0" w:space="0" w:color="auto"/>
        <w:right w:val="none" w:sz="0" w:space="0" w:color="auto"/>
      </w:divBdr>
    </w:div>
    <w:div w:id="592325546">
      <w:marLeft w:val="480"/>
      <w:marRight w:val="0"/>
      <w:marTop w:val="0"/>
      <w:marBottom w:val="0"/>
      <w:divBdr>
        <w:top w:val="none" w:sz="0" w:space="0" w:color="auto"/>
        <w:left w:val="none" w:sz="0" w:space="0" w:color="auto"/>
        <w:bottom w:val="none" w:sz="0" w:space="0" w:color="auto"/>
        <w:right w:val="none" w:sz="0" w:space="0" w:color="auto"/>
      </w:divBdr>
    </w:div>
    <w:div w:id="592667599">
      <w:marLeft w:val="480"/>
      <w:marRight w:val="0"/>
      <w:marTop w:val="0"/>
      <w:marBottom w:val="0"/>
      <w:divBdr>
        <w:top w:val="none" w:sz="0" w:space="0" w:color="auto"/>
        <w:left w:val="none" w:sz="0" w:space="0" w:color="auto"/>
        <w:bottom w:val="none" w:sz="0" w:space="0" w:color="auto"/>
        <w:right w:val="none" w:sz="0" w:space="0" w:color="auto"/>
      </w:divBdr>
    </w:div>
    <w:div w:id="593394909">
      <w:marLeft w:val="480"/>
      <w:marRight w:val="0"/>
      <w:marTop w:val="0"/>
      <w:marBottom w:val="0"/>
      <w:divBdr>
        <w:top w:val="none" w:sz="0" w:space="0" w:color="auto"/>
        <w:left w:val="none" w:sz="0" w:space="0" w:color="auto"/>
        <w:bottom w:val="none" w:sz="0" w:space="0" w:color="auto"/>
        <w:right w:val="none" w:sz="0" w:space="0" w:color="auto"/>
      </w:divBdr>
    </w:div>
    <w:div w:id="594093653">
      <w:marLeft w:val="480"/>
      <w:marRight w:val="0"/>
      <w:marTop w:val="0"/>
      <w:marBottom w:val="0"/>
      <w:divBdr>
        <w:top w:val="none" w:sz="0" w:space="0" w:color="auto"/>
        <w:left w:val="none" w:sz="0" w:space="0" w:color="auto"/>
        <w:bottom w:val="none" w:sz="0" w:space="0" w:color="auto"/>
        <w:right w:val="none" w:sz="0" w:space="0" w:color="auto"/>
      </w:divBdr>
    </w:div>
    <w:div w:id="594872950">
      <w:marLeft w:val="480"/>
      <w:marRight w:val="0"/>
      <w:marTop w:val="0"/>
      <w:marBottom w:val="0"/>
      <w:divBdr>
        <w:top w:val="none" w:sz="0" w:space="0" w:color="auto"/>
        <w:left w:val="none" w:sz="0" w:space="0" w:color="auto"/>
        <w:bottom w:val="none" w:sz="0" w:space="0" w:color="auto"/>
        <w:right w:val="none" w:sz="0" w:space="0" w:color="auto"/>
      </w:divBdr>
    </w:div>
    <w:div w:id="595477755">
      <w:marLeft w:val="480"/>
      <w:marRight w:val="0"/>
      <w:marTop w:val="0"/>
      <w:marBottom w:val="0"/>
      <w:divBdr>
        <w:top w:val="none" w:sz="0" w:space="0" w:color="auto"/>
        <w:left w:val="none" w:sz="0" w:space="0" w:color="auto"/>
        <w:bottom w:val="none" w:sz="0" w:space="0" w:color="auto"/>
        <w:right w:val="none" w:sz="0" w:space="0" w:color="auto"/>
      </w:divBdr>
    </w:div>
    <w:div w:id="596836833">
      <w:marLeft w:val="480"/>
      <w:marRight w:val="0"/>
      <w:marTop w:val="0"/>
      <w:marBottom w:val="0"/>
      <w:divBdr>
        <w:top w:val="none" w:sz="0" w:space="0" w:color="auto"/>
        <w:left w:val="none" w:sz="0" w:space="0" w:color="auto"/>
        <w:bottom w:val="none" w:sz="0" w:space="0" w:color="auto"/>
        <w:right w:val="none" w:sz="0" w:space="0" w:color="auto"/>
      </w:divBdr>
    </w:div>
    <w:div w:id="597563591">
      <w:marLeft w:val="480"/>
      <w:marRight w:val="0"/>
      <w:marTop w:val="0"/>
      <w:marBottom w:val="0"/>
      <w:divBdr>
        <w:top w:val="none" w:sz="0" w:space="0" w:color="auto"/>
        <w:left w:val="none" w:sz="0" w:space="0" w:color="auto"/>
        <w:bottom w:val="none" w:sz="0" w:space="0" w:color="auto"/>
        <w:right w:val="none" w:sz="0" w:space="0" w:color="auto"/>
      </w:divBdr>
    </w:div>
    <w:div w:id="597754116">
      <w:marLeft w:val="480"/>
      <w:marRight w:val="0"/>
      <w:marTop w:val="0"/>
      <w:marBottom w:val="0"/>
      <w:divBdr>
        <w:top w:val="none" w:sz="0" w:space="0" w:color="auto"/>
        <w:left w:val="none" w:sz="0" w:space="0" w:color="auto"/>
        <w:bottom w:val="none" w:sz="0" w:space="0" w:color="auto"/>
        <w:right w:val="none" w:sz="0" w:space="0" w:color="auto"/>
      </w:divBdr>
    </w:div>
    <w:div w:id="597762043">
      <w:marLeft w:val="480"/>
      <w:marRight w:val="0"/>
      <w:marTop w:val="0"/>
      <w:marBottom w:val="0"/>
      <w:divBdr>
        <w:top w:val="none" w:sz="0" w:space="0" w:color="auto"/>
        <w:left w:val="none" w:sz="0" w:space="0" w:color="auto"/>
        <w:bottom w:val="none" w:sz="0" w:space="0" w:color="auto"/>
        <w:right w:val="none" w:sz="0" w:space="0" w:color="auto"/>
      </w:divBdr>
    </w:div>
    <w:div w:id="599141151">
      <w:marLeft w:val="480"/>
      <w:marRight w:val="0"/>
      <w:marTop w:val="0"/>
      <w:marBottom w:val="0"/>
      <w:divBdr>
        <w:top w:val="none" w:sz="0" w:space="0" w:color="auto"/>
        <w:left w:val="none" w:sz="0" w:space="0" w:color="auto"/>
        <w:bottom w:val="none" w:sz="0" w:space="0" w:color="auto"/>
        <w:right w:val="none" w:sz="0" w:space="0" w:color="auto"/>
      </w:divBdr>
    </w:div>
    <w:div w:id="601299880">
      <w:marLeft w:val="480"/>
      <w:marRight w:val="0"/>
      <w:marTop w:val="0"/>
      <w:marBottom w:val="0"/>
      <w:divBdr>
        <w:top w:val="none" w:sz="0" w:space="0" w:color="auto"/>
        <w:left w:val="none" w:sz="0" w:space="0" w:color="auto"/>
        <w:bottom w:val="none" w:sz="0" w:space="0" w:color="auto"/>
        <w:right w:val="none" w:sz="0" w:space="0" w:color="auto"/>
      </w:divBdr>
    </w:div>
    <w:div w:id="601718618">
      <w:marLeft w:val="480"/>
      <w:marRight w:val="0"/>
      <w:marTop w:val="0"/>
      <w:marBottom w:val="0"/>
      <w:divBdr>
        <w:top w:val="none" w:sz="0" w:space="0" w:color="auto"/>
        <w:left w:val="none" w:sz="0" w:space="0" w:color="auto"/>
        <w:bottom w:val="none" w:sz="0" w:space="0" w:color="auto"/>
        <w:right w:val="none" w:sz="0" w:space="0" w:color="auto"/>
      </w:divBdr>
    </w:div>
    <w:div w:id="601886527">
      <w:marLeft w:val="480"/>
      <w:marRight w:val="0"/>
      <w:marTop w:val="0"/>
      <w:marBottom w:val="0"/>
      <w:divBdr>
        <w:top w:val="none" w:sz="0" w:space="0" w:color="auto"/>
        <w:left w:val="none" w:sz="0" w:space="0" w:color="auto"/>
        <w:bottom w:val="none" w:sz="0" w:space="0" w:color="auto"/>
        <w:right w:val="none" w:sz="0" w:space="0" w:color="auto"/>
      </w:divBdr>
    </w:div>
    <w:div w:id="603223448">
      <w:marLeft w:val="480"/>
      <w:marRight w:val="0"/>
      <w:marTop w:val="0"/>
      <w:marBottom w:val="0"/>
      <w:divBdr>
        <w:top w:val="none" w:sz="0" w:space="0" w:color="auto"/>
        <w:left w:val="none" w:sz="0" w:space="0" w:color="auto"/>
        <w:bottom w:val="none" w:sz="0" w:space="0" w:color="auto"/>
        <w:right w:val="none" w:sz="0" w:space="0" w:color="auto"/>
      </w:divBdr>
    </w:div>
    <w:div w:id="605162945">
      <w:marLeft w:val="480"/>
      <w:marRight w:val="0"/>
      <w:marTop w:val="0"/>
      <w:marBottom w:val="0"/>
      <w:divBdr>
        <w:top w:val="none" w:sz="0" w:space="0" w:color="auto"/>
        <w:left w:val="none" w:sz="0" w:space="0" w:color="auto"/>
        <w:bottom w:val="none" w:sz="0" w:space="0" w:color="auto"/>
        <w:right w:val="none" w:sz="0" w:space="0" w:color="auto"/>
      </w:divBdr>
    </w:div>
    <w:div w:id="605650836">
      <w:marLeft w:val="480"/>
      <w:marRight w:val="0"/>
      <w:marTop w:val="0"/>
      <w:marBottom w:val="0"/>
      <w:divBdr>
        <w:top w:val="none" w:sz="0" w:space="0" w:color="auto"/>
        <w:left w:val="none" w:sz="0" w:space="0" w:color="auto"/>
        <w:bottom w:val="none" w:sz="0" w:space="0" w:color="auto"/>
        <w:right w:val="none" w:sz="0" w:space="0" w:color="auto"/>
      </w:divBdr>
    </w:div>
    <w:div w:id="606734176">
      <w:marLeft w:val="480"/>
      <w:marRight w:val="0"/>
      <w:marTop w:val="0"/>
      <w:marBottom w:val="0"/>
      <w:divBdr>
        <w:top w:val="none" w:sz="0" w:space="0" w:color="auto"/>
        <w:left w:val="none" w:sz="0" w:space="0" w:color="auto"/>
        <w:bottom w:val="none" w:sz="0" w:space="0" w:color="auto"/>
        <w:right w:val="none" w:sz="0" w:space="0" w:color="auto"/>
      </w:divBdr>
    </w:div>
    <w:div w:id="607079995">
      <w:marLeft w:val="480"/>
      <w:marRight w:val="0"/>
      <w:marTop w:val="0"/>
      <w:marBottom w:val="0"/>
      <w:divBdr>
        <w:top w:val="none" w:sz="0" w:space="0" w:color="auto"/>
        <w:left w:val="none" w:sz="0" w:space="0" w:color="auto"/>
        <w:bottom w:val="none" w:sz="0" w:space="0" w:color="auto"/>
        <w:right w:val="none" w:sz="0" w:space="0" w:color="auto"/>
      </w:divBdr>
    </w:div>
    <w:div w:id="609706138">
      <w:marLeft w:val="480"/>
      <w:marRight w:val="0"/>
      <w:marTop w:val="0"/>
      <w:marBottom w:val="0"/>
      <w:divBdr>
        <w:top w:val="none" w:sz="0" w:space="0" w:color="auto"/>
        <w:left w:val="none" w:sz="0" w:space="0" w:color="auto"/>
        <w:bottom w:val="none" w:sz="0" w:space="0" w:color="auto"/>
        <w:right w:val="none" w:sz="0" w:space="0" w:color="auto"/>
      </w:divBdr>
    </w:div>
    <w:div w:id="609776542">
      <w:marLeft w:val="480"/>
      <w:marRight w:val="0"/>
      <w:marTop w:val="0"/>
      <w:marBottom w:val="0"/>
      <w:divBdr>
        <w:top w:val="none" w:sz="0" w:space="0" w:color="auto"/>
        <w:left w:val="none" w:sz="0" w:space="0" w:color="auto"/>
        <w:bottom w:val="none" w:sz="0" w:space="0" w:color="auto"/>
        <w:right w:val="none" w:sz="0" w:space="0" w:color="auto"/>
      </w:divBdr>
    </w:div>
    <w:div w:id="610094646">
      <w:marLeft w:val="480"/>
      <w:marRight w:val="0"/>
      <w:marTop w:val="0"/>
      <w:marBottom w:val="0"/>
      <w:divBdr>
        <w:top w:val="none" w:sz="0" w:space="0" w:color="auto"/>
        <w:left w:val="none" w:sz="0" w:space="0" w:color="auto"/>
        <w:bottom w:val="none" w:sz="0" w:space="0" w:color="auto"/>
        <w:right w:val="none" w:sz="0" w:space="0" w:color="auto"/>
      </w:divBdr>
    </w:div>
    <w:div w:id="611518406">
      <w:marLeft w:val="480"/>
      <w:marRight w:val="0"/>
      <w:marTop w:val="0"/>
      <w:marBottom w:val="0"/>
      <w:divBdr>
        <w:top w:val="none" w:sz="0" w:space="0" w:color="auto"/>
        <w:left w:val="none" w:sz="0" w:space="0" w:color="auto"/>
        <w:bottom w:val="none" w:sz="0" w:space="0" w:color="auto"/>
        <w:right w:val="none" w:sz="0" w:space="0" w:color="auto"/>
      </w:divBdr>
    </w:div>
    <w:div w:id="612397887">
      <w:marLeft w:val="480"/>
      <w:marRight w:val="0"/>
      <w:marTop w:val="0"/>
      <w:marBottom w:val="0"/>
      <w:divBdr>
        <w:top w:val="none" w:sz="0" w:space="0" w:color="auto"/>
        <w:left w:val="none" w:sz="0" w:space="0" w:color="auto"/>
        <w:bottom w:val="none" w:sz="0" w:space="0" w:color="auto"/>
        <w:right w:val="none" w:sz="0" w:space="0" w:color="auto"/>
      </w:divBdr>
    </w:div>
    <w:div w:id="613025724">
      <w:marLeft w:val="480"/>
      <w:marRight w:val="0"/>
      <w:marTop w:val="0"/>
      <w:marBottom w:val="0"/>
      <w:divBdr>
        <w:top w:val="none" w:sz="0" w:space="0" w:color="auto"/>
        <w:left w:val="none" w:sz="0" w:space="0" w:color="auto"/>
        <w:bottom w:val="none" w:sz="0" w:space="0" w:color="auto"/>
        <w:right w:val="none" w:sz="0" w:space="0" w:color="auto"/>
      </w:divBdr>
    </w:div>
    <w:div w:id="615406819">
      <w:marLeft w:val="480"/>
      <w:marRight w:val="0"/>
      <w:marTop w:val="0"/>
      <w:marBottom w:val="0"/>
      <w:divBdr>
        <w:top w:val="none" w:sz="0" w:space="0" w:color="auto"/>
        <w:left w:val="none" w:sz="0" w:space="0" w:color="auto"/>
        <w:bottom w:val="none" w:sz="0" w:space="0" w:color="auto"/>
        <w:right w:val="none" w:sz="0" w:space="0" w:color="auto"/>
      </w:divBdr>
    </w:div>
    <w:div w:id="615790623">
      <w:marLeft w:val="480"/>
      <w:marRight w:val="0"/>
      <w:marTop w:val="0"/>
      <w:marBottom w:val="0"/>
      <w:divBdr>
        <w:top w:val="none" w:sz="0" w:space="0" w:color="auto"/>
        <w:left w:val="none" w:sz="0" w:space="0" w:color="auto"/>
        <w:bottom w:val="none" w:sz="0" w:space="0" w:color="auto"/>
        <w:right w:val="none" w:sz="0" w:space="0" w:color="auto"/>
      </w:divBdr>
    </w:div>
    <w:div w:id="615912636">
      <w:marLeft w:val="480"/>
      <w:marRight w:val="0"/>
      <w:marTop w:val="0"/>
      <w:marBottom w:val="0"/>
      <w:divBdr>
        <w:top w:val="none" w:sz="0" w:space="0" w:color="auto"/>
        <w:left w:val="none" w:sz="0" w:space="0" w:color="auto"/>
        <w:bottom w:val="none" w:sz="0" w:space="0" w:color="auto"/>
        <w:right w:val="none" w:sz="0" w:space="0" w:color="auto"/>
      </w:divBdr>
    </w:div>
    <w:div w:id="616372507">
      <w:marLeft w:val="480"/>
      <w:marRight w:val="0"/>
      <w:marTop w:val="0"/>
      <w:marBottom w:val="0"/>
      <w:divBdr>
        <w:top w:val="none" w:sz="0" w:space="0" w:color="auto"/>
        <w:left w:val="none" w:sz="0" w:space="0" w:color="auto"/>
        <w:bottom w:val="none" w:sz="0" w:space="0" w:color="auto"/>
        <w:right w:val="none" w:sz="0" w:space="0" w:color="auto"/>
      </w:divBdr>
    </w:div>
    <w:div w:id="616571625">
      <w:bodyDiv w:val="1"/>
      <w:marLeft w:val="0"/>
      <w:marRight w:val="0"/>
      <w:marTop w:val="0"/>
      <w:marBottom w:val="0"/>
      <w:divBdr>
        <w:top w:val="none" w:sz="0" w:space="0" w:color="auto"/>
        <w:left w:val="none" w:sz="0" w:space="0" w:color="auto"/>
        <w:bottom w:val="none" w:sz="0" w:space="0" w:color="auto"/>
        <w:right w:val="none" w:sz="0" w:space="0" w:color="auto"/>
      </w:divBdr>
      <w:divsChild>
        <w:div w:id="345714340">
          <w:marLeft w:val="480"/>
          <w:marRight w:val="0"/>
          <w:marTop w:val="0"/>
          <w:marBottom w:val="0"/>
          <w:divBdr>
            <w:top w:val="none" w:sz="0" w:space="0" w:color="auto"/>
            <w:left w:val="none" w:sz="0" w:space="0" w:color="auto"/>
            <w:bottom w:val="none" w:sz="0" w:space="0" w:color="auto"/>
            <w:right w:val="none" w:sz="0" w:space="0" w:color="auto"/>
          </w:divBdr>
        </w:div>
        <w:div w:id="980842235">
          <w:marLeft w:val="480"/>
          <w:marRight w:val="0"/>
          <w:marTop w:val="0"/>
          <w:marBottom w:val="0"/>
          <w:divBdr>
            <w:top w:val="none" w:sz="0" w:space="0" w:color="auto"/>
            <w:left w:val="none" w:sz="0" w:space="0" w:color="auto"/>
            <w:bottom w:val="none" w:sz="0" w:space="0" w:color="auto"/>
            <w:right w:val="none" w:sz="0" w:space="0" w:color="auto"/>
          </w:divBdr>
        </w:div>
        <w:div w:id="1257786899">
          <w:marLeft w:val="480"/>
          <w:marRight w:val="0"/>
          <w:marTop w:val="0"/>
          <w:marBottom w:val="0"/>
          <w:divBdr>
            <w:top w:val="none" w:sz="0" w:space="0" w:color="auto"/>
            <w:left w:val="none" w:sz="0" w:space="0" w:color="auto"/>
            <w:bottom w:val="none" w:sz="0" w:space="0" w:color="auto"/>
            <w:right w:val="none" w:sz="0" w:space="0" w:color="auto"/>
          </w:divBdr>
        </w:div>
        <w:div w:id="1432551861">
          <w:marLeft w:val="480"/>
          <w:marRight w:val="0"/>
          <w:marTop w:val="0"/>
          <w:marBottom w:val="0"/>
          <w:divBdr>
            <w:top w:val="none" w:sz="0" w:space="0" w:color="auto"/>
            <w:left w:val="none" w:sz="0" w:space="0" w:color="auto"/>
            <w:bottom w:val="none" w:sz="0" w:space="0" w:color="auto"/>
            <w:right w:val="none" w:sz="0" w:space="0" w:color="auto"/>
          </w:divBdr>
        </w:div>
      </w:divsChild>
    </w:div>
    <w:div w:id="617299236">
      <w:marLeft w:val="480"/>
      <w:marRight w:val="0"/>
      <w:marTop w:val="0"/>
      <w:marBottom w:val="0"/>
      <w:divBdr>
        <w:top w:val="none" w:sz="0" w:space="0" w:color="auto"/>
        <w:left w:val="none" w:sz="0" w:space="0" w:color="auto"/>
        <w:bottom w:val="none" w:sz="0" w:space="0" w:color="auto"/>
        <w:right w:val="none" w:sz="0" w:space="0" w:color="auto"/>
      </w:divBdr>
    </w:div>
    <w:div w:id="617953974">
      <w:marLeft w:val="480"/>
      <w:marRight w:val="0"/>
      <w:marTop w:val="0"/>
      <w:marBottom w:val="0"/>
      <w:divBdr>
        <w:top w:val="none" w:sz="0" w:space="0" w:color="auto"/>
        <w:left w:val="none" w:sz="0" w:space="0" w:color="auto"/>
        <w:bottom w:val="none" w:sz="0" w:space="0" w:color="auto"/>
        <w:right w:val="none" w:sz="0" w:space="0" w:color="auto"/>
      </w:divBdr>
    </w:div>
    <w:div w:id="619068610">
      <w:marLeft w:val="480"/>
      <w:marRight w:val="0"/>
      <w:marTop w:val="0"/>
      <w:marBottom w:val="0"/>
      <w:divBdr>
        <w:top w:val="none" w:sz="0" w:space="0" w:color="auto"/>
        <w:left w:val="none" w:sz="0" w:space="0" w:color="auto"/>
        <w:bottom w:val="none" w:sz="0" w:space="0" w:color="auto"/>
        <w:right w:val="none" w:sz="0" w:space="0" w:color="auto"/>
      </w:divBdr>
    </w:div>
    <w:div w:id="619187117">
      <w:marLeft w:val="480"/>
      <w:marRight w:val="0"/>
      <w:marTop w:val="0"/>
      <w:marBottom w:val="0"/>
      <w:divBdr>
        <w:top w:val="none" w:sz="0" w:space="0" w:color="auto"/>
        <w:left w:val="none" w:sz="0" w:space="0" w:color="auto"/>
        <w:bottom w:val="none" w:sz="0" w:space="0" w:color="auto"/>
        <w:right w:val="none" w:sz="0" w:space="0" w:color="auto"/>
      </w:divBdr>
    </w:div>
    <w:div w:id="620261365">
      <w:marLeft w:val="480"/>
      <w:marRight w:val="0"/>
      <w:marTop w:val="0"/>
      <w:marBottom w:val="0"/>
      <w:divBdr>
        <w:top w:val="none" w:sz="0" w:space="0" w:color="auto"/>
        <w:left w:val="none" w:sz="0" w:space="0" w:color="auto"/>
        <w:bottom w:val="none" w:sz="0" w:space="0" w:color="auto"/>
        <w:right w:val="none" w:sz="0" w:space="0" w:color="auto"/>
      </w:divBdr>
    </w:div>
    <w:div w:id="620575002">
      <w:marLeft w:val="480"/>
      <w:marRight w:val="0"/>
      <w:marTop w:val="0"/>
      <w:marBottom w:val="0"/>
      <w:divBdr>
        <w:top w:val="none" w:sz="0" w:space="0" w:color="auto"/>
        <w:left w:val="none" w:sz="0" w:space="0" w:color="auto"/>
        <w:bottom w:val="none" w:sz="0" w:space="0" w:color="auto"/>
        <w:right w:val="none" w:sz="0" w:space="0" w:color="auto"/>
      </w:divBdr>
    </w:div>
    <w:div w:id="623074290">
      <w:marLeft w:val="480"/>
      <w:marRight w:val="0"/>
      <w:marTop w:val="0"/>
      <w:marBottom w:val="0"/>
      <w:divBdr>
        <w:top w:val="none" w:sz="0" w:space="0" w:color="auto"/>
        <w:left w:val="none" w:sz="0" w:space="0" w:color="auto"/>
        <w:bottom w:val="none" w:sz="0" w:space="0" w:color="auto"/>
        <w:right w:val="none" w:sz="0" w:space="0" w:color="auto"/>
      </w:divBdr>
    </w:div>
    <w:div w:id="623653027">
      <w:marLeft w:val="480"/>
      <w:marRight w:val="0"/>
      <w:marTop w:val="0"/>
      <w:marBottom w:val="0"/>
      <w:divBdr>
        <w:top w:val="none" w:sz="0" w:space="0" w:color="auto"/>
        <w:left w:val="none" w:sz="0" w:space="0" w:color="auto"/>
        <w:bottom w:val="none" w:sz="0" w:space="0" w:color="auto"/>
        <w:right w:val="none" w:sz="0" w:space="0" w:color="auto"/>
      </w:divBdr>
    </w:div>
    <w:div w:id="624626626">
      <w:marLeft w:val="480"/>
      <w:marRight w:val="0"/>
      <w:marTop w:val="0"/>
      <w:marBottom w:val="0"/>
      <w:divBdr>
        <w:top w:val="none" w:sz="0" w:space="0" w:color="auto"/>
        <w:left w:val="none" w:sz="0" w:space="0" w:color="auto"/>
        <w:bottom w:val="none" w:sz="0" w:space="0" w:color="auto"/>
        <w:right w:val="none" w:sz="0" w:space="0" w:color="auto"/>
      </w:divBdr>
    </w:div>
    <w:div w:id="624964673">
      <w:marLeft w:val="480"/>
      <w:marRight w:val="0"/>
      <w:marTop w:val="0"/>
      <w:marBottom w:val="0"/>
      <w:divBdr>
        <w:top w:val="none" w:sz="0" w:space="0" w:color="auto"/>
        <w:left w:val="none" w:sz="0" w:space="0" w:color="auto"/>
        <w:bottom w:val="none" w:sz="0" w:space="0" w:color="auto"/>
        <w:right w:val="none" w:sz="0" w:space="0" w:color="auto"/>
      </w:divBdr>
    </w:div>
    <w:div w:id="625626603">
      <w:marLeft w:val="480"/>
      <w:marRight w:val="0"/>
      <w:marTop w:val="0"/>
      <w:marBottom w:val="0"/>
      <w:divBdr>
        <w:top w:val="none" w:sz="0" w:space="0" w:color="auto"/>
        <w:left w:val="none" w:sz="0" w:space="0" w:color="auto"/>
        <w:bottom w:val="none" w:sz="0" w:space="0" w:color="auto"/>
        <w:right w:val="none" w:sz="0" w:space="0" w:color="auto"/>
      </w:divBdr>
    </w:div>
    <w:div w:id="626744232">
      <w:marLeft w:val="480"/>
      <w:marRight w:val="0"/>
      <w:marTop w:val="0"/>
      <w:marBottom w:val="0"/>
      <w:divBdr>
        <w:top w:val="none" w:sz="0" w:space="0" w:color="auto"/>
        <w:left w:val="none" w:sz="0" w:space="0" w:color="auto"/>
        <w:bottom w:val="none" w:sz="0" w:space="0" w:color="auto"/>
        <w:right w:val="none" w:sz="0" w:space="0" w:color="auto"/>
      </w:divBdr>
    </w:div>
    <w:div w:id="628434286">
      <w:marLeft w:val="480"/>
      <w:marRight w:val="0"/>
      <w:marTop w:val="0"/>
      <w:marBottom w:val="0"/>
      <w:divBdr>
        <w:top w:val="none" w:sz="0" w:space="0" w:color="auto"/>
        <w:left w:val="none" w:sz="0" w:space="0" w:color="auto"/>
        <w:bottom w:val="none" w:sz="0" w:space="0" w:color="auto"/>
        <w:right w:val="none" w:sz="0" w:space="0" w:color="auto"/>
      </w:divBdr>
    </w:div>
    <w:div w:id="629551890">
      <w:marLeft w:val="480"/>
      <w:marRight w:val="0"/>
      <w:marTop w:val="0"/>
      <w:marBottom w:val="0"/>
      <w:divBdr>
        <w:top w:val="none" w:sz="0" w:space="0" w:color="auto"/>
        <w:left w:val="none" w:sz="0" w:space="0" w:color="auto"/>
        <w:bottom w:val="none" w:sz="0" w:space="0" w:color="auto"/>
        <w:right w:val="none" w:sz="0" w:space="0" w:color="auto"/>
      </w:divBdr>
    </w:div>
    <w:div w:id="630670081">
      <w:marLeft w:val="480"/>
      <w:marRight w:val="0"/>
      <w:marTop w:val="0"/>
      <w:marBottom w:val="0"/>
      <w:divBdr>
        <w:top w:val="none" w:sz="0" w:space="0" w:color="auto"/>
        <w:left w:val="none" w:sz="0" w:space="0" w:color="auto"/>
        <w:bottom w:val="none" w:sz="0" w:space="0" w:color="auto"/>
        <w:right w:val="none" w:sz="0" w:space="0" w:color="auto"/>
      </w:divBdr>
    </w:div>
    <w:div w:id="631060903">
      <w:marLeft w:val="480"/>
      <w:marRight w:val="0"/>
      <w:marTop w:val="0"/>
      <w:marBottom w:val="0"/>
      <w:divBdr>
        <w:top w:val="none" w:sz="0" w:space="0" w:color="auto"/>
        <w:left w:val="none" w:sz="0" w:space="0" w:color="auto"/>
        <w:bottom w:val="none" w:sz="0" w:space="0" w:color="auto"/>
        <w:right w:val="none" w:sz="0" w:space="0" w:color="auto"/>
      </w:divBdr>
    </w:div>
    <w:div w:id="631450184">
      <w:marLeft w:val="480"/>
      <w:marRight w:val="0"/>
      <w:marTop w:val="0"/>
      <w:marBottom w:val="0"/>
      <w:divBdr>
        <w:top w:val="none" w:sz="0" w:space="0" w:color="auto"/>
        <w:left w:val="none" w:sz="0" w:space="0" w:color="auto"/>
        <w:bottom w:val="none" w:sz="0" w:space="0" w:color="auto"/>
        <w:right w:val="none" w:sz="0" w:space="0" w:color="auto"/>
      </w:divBdr>
    </w:div>
    <w:div w:id="632520346">
      <w:marLeft w:val="480"/>
      <w:marRight w:val="0"/>
      <w:marTop w:val="0"/>
      <w:marBottom w:val="0"/>
      <w:divBdr>
        <w:top w:val="none" w:sz="0" w:space="0" w:color="auto"/>
        <w:left w:val="none" w:sz="0" w:space="0" w:color="auto"/>
        <w:bottom w:val="none" w:sz="0" w:space="0" w:color="auto"/>
        <w:right w:val="none" w:sz="0" w:space="0" w:color="auto"/>
      </w:divBdr>
    </w:div>
    <w:div w:id="634987988">
      <w:marLeft w:val="480"/>
      <w:marRight w:val="0"/>
      <w:marTop w:val="0"/>
      <w:marBottom w:val="0"/>
      <w:divBdr>
        <w:top w:val="none" w:sz="0" w:space="0" w:color="auto"/>
        <w:left w:val="none" w:sz="0" w:space="0" w:color="auto"/>
        <w:bottom w:val="none" w:sz="0" w:space="0" w:color="auto"/>
        <w:right w:val="none" w:sz="0" w:space="0" w:color="auto"/>
      </w:divBdr>
    </w:div>
    <w:div w:id="635717643">
      <w:bodyDiv w:val="1"/>
      <w:marLeft w:val="0"/>
      <w:marRight w:val="0"/>
      <w:marTop w:val="0"/>
      <w:marBottom w:val="0"/>
      <w:divBdr>
        <w:top w:val="none" w:sz="0" w:space="0" w:color="auto"/>
        <w:left w:val="none" w:sz="0" w:space="0" w:color="auto"/>
        <w:bottom w:val="none" w:sz="0" w:space="0" w:color="auto"/>
        <w:right w:val="none" w:sz="0" w:space="0" w:color="auto"/>
      </w:divBdr>
      <w:divsChild>
        <w:div w:id="120156638">
          <w:marLeft w:val="480"/>
          <w:marRight w:val="0"/>
          <w:marTop w:val="0"/>
          <w:marBottom w:val="0"/>
          <w:divBdr>
            <w:top w:val="none" w:sz="0" w:space="0" w:color="auto"/>
            <w:left w:val="none" w:sz="0" w:space="0" w:color="auto"/>
            <w:bottom w:val="none" w:sz="0" w:space="0" w:color="auto"/>
            <w:right w:val="none" w:sz="0" w:space="0" w:color="auto"/>
          </w:divBdr>
        </w:div>
        <w:div w:id="541938670">
          <w:marLeft w:val="480"/>
          <w:marRight w:val="0"/>
          <w:marTop w:val="0"/>
          <w:marBottom w:val="0"/>
          <w:divBdr>
            <w:top w:val="none" w:sz="0" w:space="0" w:color="auto"/>
            <w:left w:val="none" w:sz="0" w:space="0" w:color="auto"/>
            <w:bottom w:val="none" w:sz="0" w:space="0" w:color="auto"/>
            <w:right w:val="none" w:sz="0" w:space="0" w:color="auto"/>
          </w:divBdr>
        </w:div>
        <w:div w:id="1011225384">
          <w:marLeft w:val="480"/>
          <w:marRight w:val="0"/>
          <w:marTop w:val="0"/>
          <w:marBottom w:val="0"/>
          <w:divBdr>
            <w:top w:val="none" w:sz="0" w:space="0" w:color="auto"/>
            <w:left w:val="none" w:sz="0" w:space="0" w:color="auto"/>
            <w:bottom w:val="none" w:sz="0" w:space="0" w:color="auto"/>
            <w:right w:val="none" w:sz="0" w:space="0" w:color="auto"/>
          </w:divBdr>
        </w:div>
        <w:div w:id="1019352471">
          <w:marLeft w:val="480"/>
          <w:marRight w:val="0"/>
          <w:marTop w:val="0"/>
          <w:marBottom w:val="0"/>
          <w:divBdr>
            <w:top w:val="none" w:sz="0" w:space="0" w:color="auto"/>
            <w:left w:val="none" w:sz="0" w:space="0" w:color="auto"/>
            <w:bottom w:val="none" w:sz="0" w:space="0" w:color="auto"/>
            <w:right w:val="none" w:sz="0" w:space="0" w:color="auto"/>
          </w:divBdr>
        </w:div>
        <w:div w:id="1058168432">
          <w:marLeft w:val="480"/>
          <w:marRight w:val="0"/>
          <w:marTop w:val="0"/>
          <w:marBottom w:val="0"/>
          <w:divBdr>
            <w:top w:val="none" w:sz="0" w:space="0" w:color="auto"/>
            <w:left w:val="none" w:sz="0" w:space="0" w:color="auto"/>
            <w:bottom w:val="none" w:sz="0" w:space="0" w:color="auto"/>
            <w:right w:val="none" w:sz="0" w:space="0" w:color="auto"/>
          </w:divBdr>
        </w:div>
        <w:div w:id="1135639731">
          <w:marLeft w:val="480"/>
          <w:marRight w:val="0"/>
          <w:marTop w:val="0"/>
          <w:marBottom w:val="0"/>
          <w:divBdr>
            <w:top w:val="none" w:sz="0" w:space="0" w:color="auto"/>
            <w:left w:val="none" w:sz="0" w:space="0" w:color="auto"/>
            <w:bottom w:val="none" w:sz="0" w:space="0" w:color="auto"/>
            <w:right w:val="none" w:sz="0" w:space="0" w:color="auto"/>
          </w:divBdr>
        </w:div>
        <w:div w:id="1177503549">
          <w:marLeft w:val="480"/>
          <w:marRight w:val="0"/>
          <w:marTop w:val="0"/>
          <w:marBottom w:val="0"/>
          <w:divBdr>
            <w:top w:val="none" w:sz="0" w:space="0" w:color="auto"/>
            <w:left w:val="none" w:sz="0" w:space="0" w:color="auto"/>
            <w:bottom w:val="none" w:sz="0" w:space="0" w:color="auto"/>
            <w:right w:val="none" w:sz="0" w:space="0" w:color="auto"/>
          </w:divBdr>
        </w:div>
        <w:div w:id="1187603188">
          <w:marLeft w:val="480"/>
          <w:marRight w:val="0"/>
          <w:marTop w:val="0"/>
          <w:marBottom w:val="0"/>
          <w:divBdr>
            <w:top w:val="none" w:sz="0" w:space="0" w:color="auto"/>
            <w:left w:val="none" w:sz="0" w:space="0" w:color="auto"/>
            <w:bottom w:val="none" w:sz="0" w:space="0" w:color="auto"/>
            <w:right w:val="none" w:sz="0" w:space="0" w:color="auto"/>
          </w:divBdr>
        </w:div>
        <w:div w:id="1201434597">
          <w:marLeft w:val="480"/>
          <w:marRight w:val="0"/>
          <w:marTop w:val="0"/>
          <w:marBottom w:val="0"/>
          <w:divBdr>
            <w:top w:val="none" w:sz="0" w:space="0" w:color="auto"/>
            <w:left w:val="none" w:sz="0" w:space="0" w:color="auto"/>
            <w:bottom w:val="none" w:sz="0" w:space="0" w:color="auto"/>
            <w:right w:val="none" w:sz="0" w:space="0" w:color="auto"/>
          </w:divBdr>
        </w:div>
        <w:div w:id="1321425018">
          <w:marLeft w:val="480"/>
          <w:marRight w:val="0"/>
          <w:marTop w:val="0"/>
          <w:marBottom w:val="0"/>
          <w:divBdr>
            <w:top w:val="none" w:sz="0" w:space="0" w:color="auto"/>
            <w:left w:val="none" w:sz="0" w:space="0" w:color="auto"/>
            <w:bottom w:val="none" w:sz="0" w:space="0" w:color="auto"/>
            <w:right w:val="none" w:sz="0" w:space="0" w:color="auto"/>
          </w:divBdr>
        </w:div>
        <w:div w:id="1632204417">
          <w:marLeft w:val="480"/>
          <w:marRight w:val="0"/>
          <w:marTop w:val="0"/>
          <w:marBottom w:val="0"/>
          <w:divBdr>
            <w:top w:val="none" w:sz="0" w:space="0" w:color="auto"/>
            <w:left w:val="none" w:sz="0" w:space="0" w:color="auto"/>
            <w:bottom w:val="none" w:sz="0" w:space="0" w:color="auto"/>
            <w:right w:val="none" w:sz="0" w:space="0" w:color="auto"/>
          </w:divBdr>
        </w:div>
        <w:div w:id="1802188505">
          <w:marLeft w:val="480"/>
          <w:marRight w:val="0"/>
          <w:marTop w:val="0"/>
          <w:marBottom w:val="0"/>
          <w:divBdr>
            <w:top w:val="none" w:sz="0" w:space="0" w:color="auto"/>
            <w:left w:val="none" w:sz="0" w:space="0" w:color="auto"/>
            <w:bottom w:val="none" w:sz="0" w:space="0" w:color="auto"/>
            <w:right w:val="none" w:sz="0" w:space="0" w:color="auto"/>
          </w:divBdr>
        </w:div>
        <w:div w:id="1869948231">
          <w:marLeft w:val="480"/>
          <w:marRight w:val="0"/>
          <w:marTop w:val="0"/>
          <w:marBottom w:val="0"/>
          <w:divBdr>
            <w:top w:val="none" w:sz="0" w:space="0" w:color="auto"/>
            <w:left w:val="none" w:sz="0" w:space="0" w:color="auto"/>
            <w:bottom w:val="none" w:sz="0" w:space="0" w:color="auto"/>
            <w:right w:val="none" w:sz="0" w:space="0" w:color="auto"/>
          </w:divBdr>
        </w:div>
        <w:div w:id="1968270711">
          <w:marLeft w:val="480"/>
          <w:marRight w:val="0"/>
          <w:marTop w:val="0"/>
          <w:marBottom w:val="0"/>
          <w:divBdr>
            <w:top w:val="none" w:sz="0" w:space="0" w:color="auto"/>
            <w:left w:val="none" w:sz="0" w:space="0" w:color="auto"/>
            <w:bottom w:val="none" w:sz="0" w:space="0" w:color="auto"/>
            <w:right w:val="none" w:sz="0" w:space="0" w:color="auto"/>
          </w:divBdr>
        </w:div>
        <w:div w:id="2023967993">
          <w:marLeft w:val="480"/>
          <w:marRight w:val="0"/>
          <w:marTop w:val="0"/>
          <w:marBottom w:val="0"/>
          <w:divBdr>
            <w:top w:val="none" w:sz="0" w:space="0" w:color="auto"/>
            <w:left w:val="none" w:sz="0" w:space="0" w:color="auto"/>
            <w:bottom w:val="none" w:sz="0" w:space="0" w:color="auto"/>
            <w:right w:val="none" w:sz="0" w:space="0" w:color="auto"/>
          </w:divBdr>
        </w:div>
        <w:div w:id="2060780046">
          <w:marLeft w:val="480"/>
          <w:marRight w:val="0"/>
          <w:marTop w:val="0"/>
          <w:marBottom w:val="0"/>
          <w:divBdr>
            <w:top w:val="none" w:sz="0" w:space="0" w:color="auto"/>
            <w:left w:val="none" w:sz="0" w:space="0" w:color="auto"/>
            <w:bottom w:val="none" w:sz="0" w:space="0" w:color="auto"/>
            <w:right w:val="none" w:sz="0" w:space="0" w:color="auto"/>
          </w:divBdr>
        </w:div>
      </w:divsChild>
    </w:div>
    <w:div w:id="637995534">
      <w:marLeft w:val="480"/>
      <w:marRight w:val="0"/>
      <w:marTop w:val="0"/>
      <w:marBottom w:val="0"/>
      <w:divBdr>
        <w:top w:val="none" w:sz="0" w:space="0" w:color="auto"/>
        <w:left w:val="none" w:sz="0" w:space="0" w:color="auto"/>
        <w:bottom w:val="none" w:sz="0" w:space="0" w:color="auto"/>
        <w:right w:val="none" w:sz="0" w:space="0" w:color="auto"/>
      </w:divBdr>
    </w:div>
    <w:div w:id="638072963">
      <w:marLeft w:val="480"/>
      <w:marRight w:val="0"/>
      <w:marTop w:val="0"/>
      <w:marBottom w:val="0"/>
      <w:divBdr>
        <w:top w:val="none" w:sz="0" w:space="0" w:color="auto"/>
        <w:left w:val="none" w:sz="0" w:space="0" w:color="auto"/>
        <w:bottom w:val="none" w:sz="0" w:space="0" w:color="auto"/>
        <w:right w:val="none" w:sz="0" w:space="0" w:color="auto"/>
      </w:divBdr>
    </w:div>
    <w:div w:id="639959641">
      <w:marLeft w:val="480"/>
      <w:marRight w:val="0"/>
      <w:marTop w:val="0"/>
      <w:marBottom w:val="0"/>
      <w:divBdr>
        <w:top w:val="none" w:sz="0" w:space="0" w:color="auto"/>
        <w:left w:val="none" w:sz="0" w:space="0" w:color="auto"/>
        <w:bottom w:val="none" w:sz="0" w:space="0" w:color="auto"/>
        <w:right w:val="none" w:sz="0" w:space="0" w:color="auto"/>
      </w:divBdr>
    </w:div>
    <w:div w:id="639968324">
      <w:marLeft w:val="480"/>
      <w:marRight w:val="0"/>
      <w:marTop w:val="0"/>
      <w:marBottom w:val="0"/>
      <w:divBdr>
        <w:top w:val="none" w:sz="0" w:space="0" w:color="auto"/>
        <w:left w:val="none" w:sz="0" w:space="0" w:color="auto"/>
        <w:bottom w:val="none" w:sz="0" w:space="0" w:color="auto"/>
        <w:right w:val="none" w:sz="0" w:space="0" w:color="auto"/>
      </w:divBdr>
    </w:div>
    <w:div w:id="641277200">
      <w:bodyDiv w:val="1"/>
      <w:marLeft w:val="0"/>
      <w:marRight w:val="0"/>
      <w:marTop w:val="0"/>
      <w:marBottom w:val="0"/>
      <w:divBdr>
        <w:top w:val="none" w:sz="0" w:space="0" w:color="auto"/>
        <w:left w:val="none" w:sz="0" w:space="0" w:color="auto"/>
        <w:bottom w:val="none" w:sz="0" w:space="0" w:color="auto"/>
        <w:right w:val="none" w:sz="0" w:space="0" w:color="auto"/>
      </w:divBdr>
    </w:div>
    <w:div w:id="641925294">
      <w:marLeft w:val="480"/>
      <w:marRight w:val="0"/>
      <w:marTop w:val="0"/>
      <w:marBottom w:val="0"/>
      <w:divBdr>
        <w:top w:val="none" w:sz="0" w:space="0" w:color="auto"/>
        <w:left w:val="none" w:sz="0" w:space="0" w:color="auto"/>
        <w:bottom w:val="none" w:sz="0" w:space="0" w:color="auto"/>
        <w:right w:val="none" w:sz="0" w:space="0" w:color="auto"/>
      </w:divBdr>
    </w:div>
    <w:div w:id="642269117">
      <w:bodyDiv w:val="1"/>
      <w:marLeft w:val="0"/>
      <w:marRight w:val="0"/>
      <w:marTop w:val="0"/>
      <w:marBottom w:val="0"/>
      <w:divBdr>
        <w:top w:val="none" w:sz="0" w:space="0" w:color="auto"/>
        <w:left w:val="none" w:sz="0" w:space="0" w:color="auto"/>
        <w:bottom w:val="none" w:sz="0" w:space="0" w:color="auto"/>
        <w:right w:val="none" w:sz="0" w:space="0" w:color="auto"/>
      </w:divBdr>
      <w:divsChild>
        <w:div w:id="109904312">
          <w:marLeft w:val="480"/>
          <w:marRight w:val="0"/>
          <w:marTop w:val="0"/>
          <w:marBottom w:val="0"/>
          <w:divBdr>
            <w:top w:val="none" w:sz="0" w:space="0" w:color="auto"/>
            <w:left w:val="none" w:sz="0" w:space="0" w:color="auto"/>
            <w:bottom w:val="none" w:sz="0" w:space="0" w:color="auto"/>
            <w:right w:val="none" w:sz="0" w:space="0" w:color="auto"/>
          </w:divBdr>
        </w:div>
        <w:div w:id="231743620">
          <w:marLeft w:val="480"/>
          <w:marRight w:val="0"/>
          <w:marTop w:val="0"/>
          <w:marBottom w:val="0"/>
          <w:divBdr>
            <w:top w:val="none" w:sz="0" w:space="0" w:color="auto"/>
            <w:left w:val="none" w:sz="0" w:space="0" w:color="auto"/>
            <w:bottom w:val="none" w:sz="0" w:space="0" w:color="auto"/>
            <w:right w:val="none" w:sz="0" w:space="0" w:color="auto"/>
          </w:divBdr>
        </w:div>
        <w:div w:id="398090203">
          <w:marLeft w:val="480"/>
          <w:marRight w:val="0"/>
          <w:marTop w:val="0"/>
          <w:marBottom w:val="0"/>
          <w:divBdr>
            <w:top w:val="none" w:sz="0" w:space="0" w:color="auto"/>
            <w:left w:val="none" w:sz="0" w:space="0" w:color="auto"/>
            <w:bottom w:val="none" w:sz="0" w:space="0" w:color="auto"/>
            <w:right w:val="none" w:sz="0" w:space="0" w:color="auto"/>
          </w:divBdr>
        </w:div>
        <w:div w:id="572393196">
          <w:marLeft w:val="480"/>
          <w:marRight w:val="0"/>
          <w:marTop w:val="0"/>
          <w:marBottom w:val="0"/>
          <w:divBdr>
            <w:top w:val="none" w:sz="0" w:space="0" w:color="auto"/>
            <w:left w:val="none" w:sz="0" w:space="0" w:color="auto"/>
            <w:bottom w:val="none" w:sz="0" w:space="0" w:color="auto"/>
            <w:right w:val="none" w:sz="0" w:space="0" w:color="auto"/>
          </w:divBdr>
        </w:div>
        <w:div w:id="873887468">
          <w:marLeft w:val="480"/>
          <w:marRight w:val="0"/>
          <w:marTop w:val="0"/>
          <w:marBottom w:val="0"/>
          <w:divBdr>
            <w:top w:val="none" w:sz="0" w:space="0" w:color="auto"/>
            <w:left w:val="none" w:sz="0" w:space="0" w:color="auto"/>
            <w:bottom w:val="none" w:sz="0" w:space="0" w:color="auto"/>
            <w:right w:val="none" w:sz="0" w:space="0" w:color="auto"/>
          </w:divBdr>
        </w:div>
        <w:div w:id="908685378">
          <w:marLeft w:val="480"/>
          <w:marRight w:val="0"/>
          <w:marTop w:val="0"/>
          <w:marBottom w:val="0"/>
          <w:divBdr>
            <w:top w:val="none" w:sz="0" w:space="0" w:color="auto"/>
            <w:left w:val="none" w:sz="0" w:space="0" w:color="auto"/>
            <w:bottom w:val="none" w:sz="0" w:space="0" w:color="auto"/>
            <w:right w:val="none" w:sz="0" w:space="0" w:color="auto"/>
          </w:divBdr>
        </w:div>
        <w:div w:id="1061640171">
          <w:marLeft w:val="480"/>
          <w:marRight w:val="0"/>
          <w:marTop w:val="0"/>
          <w:marBottom w:val="0"/>
          <w:divBdr>
            <w:top w:val="none" w:sz="0" w:space="0" w:color="auto"/>
            <w:left w:val="none" w:sz="0" w:space="0" w:color="auto"/>
            <w:bottom w:val="none" w:sz="0" w:space="0" w:color="auto"/>
            <w:right w:val="none" w:sz="0" w:space="0" w:color="auto"/>
          </w:divBdr>
        </w:div>
        <w:div w:id="1136291586">
          <w:marLeft w:val="480"/>
          <w:marRight w:val="0"/>
          <w:marTop w:val="0"/>
          <w:marBottom w:val="0"/>
          <w:divBdr>
            <w:top w:val="none" w:sz="0" w:space="0" w:color="auto"/>
            <w:left w:val="none" w:sz="0" w:space="0" w:color="auto"/>
            <w:bottom w:val="none" w:sz="0" w:space="0" w:color="auto"/>
            <w:right w:val="none" w:sz="0" w:space="0" w:color="auto"/>
          </w:divBdr>
        </w:div>
        <w:div w:id="1326124765">
          <w:marLeft w:val="480"/>
          <w:marRight w:val="0"/>
          <w:marTop w:val="0"/>
          <w:marBottom w:val="0"/>
          <w:divBdr>
            <w:top w:val="none" w:sz="0" w:space="0" w:color="auto"/>
            <w:left w:val="none" w:sz="0" w:space="0" w:color="auto"/>
            <w:bottom w:val="none" w:sz="0" w:space="0" w:color="auto"/>
            <w:right w:val="none" w:sz="0" w:space="0" w:color="auto"/>
          </w:divBdr>
        </w:div>
        <w:div w:id="1432974923">
          <w:marLeft w:val="480"/>
          <w:marRight w:val="0"/>
          <w:marTop w:val="0"/>
          <w:marBottom w:val="0"/>
          <w:divBdr>
            <w:top w:val="none" w:sz="0" w:space="0" w:color="auto"/>
            <w:left w:val="none" w:sz="0" w:space="0" w:color="auto"/>
            <w:bottom w:val="none" w:sz="0" w:space="0" w:color="auto"/>
            <w:right w:val="none" w:sz="0" w:space="0" w:color="auto"/>
          </w:divBdr>
        </w:div>
        <w:div w:id="1462764888">
          <w:marLeft w:val="480"/>
          <w:marRight w:val="0"/>
          <w:marTop w:val="0"/>
          <w:marBottom w:val="0"/>
          <w:divBdr>
            <w:top w:val="none" w:sz="0" w:space="0" w:color="auto"/>
            <w:left w:val="none" w:sz="0" w:space="0" w:color="auto"/>
            <w:bottom w:val="none" w:sz="0" w:space="0" w:color="auto"/>
            <w:right w:val="none" w:sz="0" w:space="0" w:color="auto"/>
          </w:divBdr>
        </w:div>
        <w:div w:id="1613633738">
          <w:marLeft w:val="480"/>
          <w:marRight w:val="0"/>
          <w:marTop w:val="0"/>
          <w:marBottom w:val="0"/>
          <w:divBdr>
            <w:top w:val="none" w:sz="0" w:space="0" w:color="auto"/>
            <w:left w:val="none" w:sz="0" w:space="0" w:color="auto"/>
            <w:bottom w:val="none" w:sz="0" w:space="0" w:color="auto"/>
            <w:right w:val="none" w:sz="0" w:space="0" w:color="auto"/>
          </w:divBdr>
        </w:div>
        <w:div w:id="1701084727">
          <w:marLeft w:val="480"/>
          <w:marRight w:val="0"/>
          <w:marTop w:val="0"/>
          <w:marBottom w:val="0"/>
          <w:divBdr>
            <w:top w:val="none" w:sz="0" w:space="0" w:color="auto"/>
            <w:left w:val="none" w:sz="0" w:space="0" w:color="auto"/>
            <w:bottom w:val="none" w:sz="0" w:space="0" w:color="auto"/>
            <w:right w:val="none" w:sz="0" w:space="0" w:color="auto"/>
          </w:divBdr>
        </w:div>
        <w:div w:id="1770193290">
          <w:marLeft w:val="480"/>
          <w:marRight w:val="0"/>
          <w:marTop w:val="0"/>
          <w:marBottom w:val="0"/>
          <w:divBdr>
            <w:top w:val="none" w:sz="0" w:space="0" w:color="auto"/>
            <w:left w:val="none" w:sz="0" w:space="0" w:color="auto"/>
            <w:bottom w:val="none" w:sz="0" w:space="0" w:color="auto"/>
            <w:right w:val="none" w:sz="0" w:space="0" w:color="auto"/>
          </w:divBdr>
        </w:div>
        <w:div w:id="1848784243">
          <w:marLeft w:val="480"/>
          <w:marRight w:val="0"/>
          <w:marTop w:val="0"/>
          <w:marBottom w:val="0"/>
          <w:divBdr>
            <w:top w:val="none" w:sz="0" w:space="0" w:color="auto"/>
            <w:left w:val="none" w:sz="0" w:space="0" w:color="auto"/>
            <w:bottom w:val="none" w:sz="0" w:space="0" w:color="auto"/>
            <w:right w:val="none" w:sz="0" w:space="0" w:color="auto"/>
          </w:divBdr>
        </w:div>
        <w:div w:id="1954436160">
          <w:marLeft w:val="480"/>
          <w:marRight w:val="0"/>
          <w:marTop w:val="0"/>
          <w:marBottom w:val="0"/>
          <w:divBdr>
            <w:top w:val="none" w:sz="0" w:space="0" w:color="auto"/>
            <w:left w:val="none" w:sz="0" w:space="0" w:color="auto"/>
            <w:bottom w:val="none" w:sz="0" w:space="0" w:color="auto"/>
            <w:right w:val="none" w:sz="0" w:space="0" w:color="auto"/>
          </w:divBdr>
        </w:div>
      </w:divsChild>
    </w:div>
    <w:div w:id="642345892">
      <w:marLeft w:val="480"/>
      <w:marRight w:val="0"/>
      <w:marTop w:val="0"/>
      <w:marBottom w:val="0"/>
      <w:divBdr>
        <w:top w:val="none" w:sz="0" w:space="0" w:color="auto"/>
        <w:left w:val="none" w:sz="0" w:space="0" w:color="auto"/>
        <w:bottom w:val="none" w:sz="0" w:space="0" w:color="auto"/>
        <w:right w:val="none" w:sz="0" w:space="0" w:color="auto"/>
      </w:divBdr>
    </w:div>
    <w:div w:id="642468810">
      <w:marLeft w:val="480"/>
      <w:marRight w:val="0"/>
      <w:marTop w:val="0"/>
      <w:marBottom w:val="0"/>
      <w:divBdr>
        <w:top w:val="none" w:sz="0" w:space="0" w:color="auto"/>
        <w:left w:val="none" w:sz="0" w:space="0" w:color="auto"/>
        <w:bottom w:val="none" w:sz="0" w:space="0" w:color="auto"/>
        <w:right w:val="none" w:sz="0" w:space="0" w:color="auto"/>
      </w:divBdr>
    </w:div>
    <w:div w:id="644235876">
      <w:marLeft w:val="480"/>
      <w:marRight w:val="0"/>
      <w:marTop w:val="0"/>
      <w:marBottom w:val="0"/>
      <w:divBdr>
        <w:top w:val="none" w:sz="0" w:space="0" w:color="auto"/>
        <w:left w:val="none" w:sz="0" w:space="0" w:color="auto"/>
        <w:bottom w:val="none" w:sz="0" w:space="0" w:color="auto"/>
        <w:right w:val="none" w:sz="0" w:space="0" w:color="auto"/>
      </w:divBdr>
    </w:div>
    <w:div w:id="645428286">
      <w:bodyDiv w:val="1"/>
      <w:marLeft w:val="0"/>
      <w:marRight w:val="0"/>
      <w:marTop w:val="0"/>
      <w:marBottom w:val="0"/>
      <w:divBdr>
        <w:top w:val="none" w:sz="0" w:space="0" w:color="auto"/>
        <w:left w:val="none" w:sz="0" w:space="0" w:color="auto"/>
        <w:bottom w:val="none" w:sz="0" w:space="0" w:color="auto"/>
        <w:right w:val="none" w:sz="0" w:space="0" w:color="auto"/>
      </w:divBdr>
      <w:divsChild>
        <w:div w:id="929505859">
          <w:marLeft w:val="480"/>
          <w:marRight w:val="0"/>
          <w:marTop w:val="0"/>
          <w:marBottom w:val="0"/>
          <w:divBdr>
            <w:top w:val="none" w:sz="0" w:space="0" w:color="auto"/>
            <w:left w:val="none" w:sz="0" w:space="0" w:color="auto"/>
            <w:bottom w:val="none" w:sz="0" w:space="0" w:color="auto"/>
            <w:right w:val="none" w:sz="0" w:space="0" w:color="auto"/>
          </w:divBdr>
        </w:div>
        <w:div w:id="945503006">
          <w:marLeft w:val="480"/>
          <w:marRight w:val="0"/>
          <w:marTop w:val="0"/>
          <w:marBottom w:val="0"/>
          <w:divBdr>
            <w:top w:val="none" w:sz="0" w:space="0" w:color="auto"/>
            <w:left w:val="none" w:sz="0" w:space="0" w:color="auto"/>
            <w:bottom w:val="none" w:sz="0" w:space="0" w:color="auto"/>
            <w:right w:val="none" w:sz="0" w:space="0" w:color="auto"/>
          </w:divBdr>
        </w:div>
        <w:div w:id="967857745">
          <w:marLeft w:val="480"/>
          <w:marRight w:val="0"/>
          <w:marTop w:val="0"/>
          <w:marBottom w:val="0"/>
          <w:divBdr>
            <w:top w:val="none" w:sz="0" w:space="0" w:color="auto"/>
            <w:left w:val="none" w:sz="0" w:space="0" w:color="auto"/>
            <w:bottom w:val="none" w:sz="0" w:space="0" w:color="auto"/>
            <w:right w:val="none" w:sz="0" w:space="0" w:color="auto"/>
          </w:divBdr>
        </w:div>
        <w:div w:id="1096556212">
          <w:marLeft w:val="480"/>
          <w:marRight w:val="0"/>
          <w:marTop w:val="0"/>
          <w:marBottom w:val="0"/>
          <w:divBdr>
            <w:top w:val="none" w:sz="0" w:space="0" w:color="auto"/>
            <w:left w:val="none" w:sz="0" w:space="0" w:color="auto"/>
            <w:bottom w:val="none" w:sz="0" w:space="0" w:color="auto"/>
            <w:right w:val="none" w:sz="0" w:space="0" w:color="auto"/>
          </w:divBdr>
        </w:div>
        <w:div w:id="1438256391">
          <w:marLeft w:val="480"/>
          <w:marRight w:val="0"/>
          <w:marTop w:val="0"/>
          <w:marBottom w:val="0"/>
          <w:divBdr>
            <w:top w:val="none" w:sz="0" w:space="0" w:color="auto"/>
            <w:left w:val="none" w:sz="0" w:space="0" w:color="auto"/>
            <w:bottom w:val="none" w:sz="0" w:space="0" w:color="auto"/>
            <w:right w:val="none" w:sz="0" w:space="0" w:color="auto"/>
          </w:divBdr>
        </w:div>
        <w:div w:id="1531066496">
          <w:marLeft w:val="480"/>
          <w:marRight w:val="0"/>
          <w:marTop w:val="0"/>
          <w:marBottom w:val="0"/>
          <w:divBdr>
            <w:top w:val="none" w:sz="0" w:space="0" w:color="auto"/>
            <w:left w:val="none" w:sz="0" w:space="0" w:color="auto"/>
            <w:bottom w:val="none" w:sz="0" w:space="0" w:color="auto"/>
            <w:right w:val="none" w:sz="0" w:space="0" w:color="auto"/>
          </w:divBdr>
        </w:div>
        <w:div w:id="1554148637">
          <w:marLeft w:val="480"/>
          <w:marRight w:val="0"/>
          <w:marTop w:val="0"/>
          <w:marBottom w:val="0"/>
          <w:divBdr>
            <w:top w:val="none" w:sz="0" w:space="0" w:color="auto"/>
            <w:left w:val="none" w:sz="0" w:space="0" w:color="auto"/>
            <w:bottom w:val="none" w:sz="0" w:space="0" w:color="auto"/>
            <w:right w:val="none" w:sz="0" w:space="0" w:color="auto"/>
          </w:divBdr>
        </w:div>
        <w:div w:id="1582831732">
          <w:marLeft w:val="480"/>
          <w:marRight w:val="0"/>
          <w:marTop w:val="0"/>
          <w:marBottom w:val="0"/>
          <w:divBdr>
            <w:top w:val="none" w:sz="0" w:space="0" w:color="auto"/>
            <w:left w:val="none" w:sz="0" w:space="0" w:color="auto"/>
            <w:bottom w:val="none" w:sz="0" w:space="0" w:color="auto"/>
            <w:right w:val="none" w:sz="0" w:space="0" w:color="auto"/>
          </w:divBdr>
        </w:div>
        <w:div w:id="1618297558">
          <w:marLeft w:val="480"/>
          <w:marRight w:val="0"/>
          <w:marTop w:val="0"/>
          <w:marBottom w:val="0"/>
          <w:divBdr>
            <w:top w:val="none" w:sz="0" w:space="0" w:color="auto"/>
            <w:left w:val="none" w:sz="0" w:space="0" w:color="auto"/>
            <w:bottom w:val="none" w:sz="0" w:space="0" w:color="auto"/>
            <w:right w:val="none" w:sz="0" w:space="0" w:color="auto"/>
          </w:divBdr>
        </w:div>
        <w:div w:id="1624650865">
          <w:marLeft w:val="480"/>
          <w:marRight w:val="0"/>
          <w:marTop w:val="0"/>
          <w:marBottom w:val="0"/>
          <w:divBdr>
            <w:top w:val="none" w:sz="0" w:space="0" w:color="auto"/>
            <w:left w:val="none" w:sz="0" w:space="0" w:color="auto"/>
            <w:bottom w:val="none" w:sz="0" w:space="0" w:color="auto"/>
            <w:right w:val="none" w:sz="0" w:space="0" w:color="auto"/>
          </w:divBdr>
        </w:div>
        <w:div w:id="1726641429">
          <w:marLeft w:val="480"/>
          <w:marRight w:val="0"/>
          <w:marTop w:val="0"/>
          <w:marBottom w:val="0"/>
          <w:divBdr>
            <w:top w:val="none" w:sz="0" w:space="0" w:color="auto"/>
            <w:left w:val="none" w:sz="0" w:space="0" w:color="auto"/>
            <w:bottom w:val="none" w:sz="0" w:space="0" w:color="auto"/>
            <w:right w:val="none" w:sz="0" w:space="0" w:color="auto"/>
          </w:divBdr>
        </w:div>
        <w:div w:id="1755710585">
          <w:marLeft w:val="480"/>
          <w:marRight w:val="0"/>
          <w:marTop w:val="0"/>
          <w:marBottom w:val="0"/>
          <w:divBdr>
            <w:top w:val="none" w:sz="0" w:space="0" w:color="auto"/>
            <w:left w:val="none" w:sz="0" w:space="0" w:color="auto"/>
            <w:bottom w:val="none" w:sz="0" w:space="0" w:color="auto"/>
            <w:right w:val="none" w:sz="0" w:space="0" w:color="auto"/>
          </w:divBdr>
        </w:div>
        <w:div w:id="1811048244">
          <w:marLeft w:val="480"/>
          <w:marRight w:val="0"/>
          <w:marTop w:val="0"/>
          <w:marBottom w:val="0"/>
          <w:divBdr>
            <w:top w:val="none" w:sz="0" w:space="0" w:color="auto"/>
            <w:left w:val="none" w:sz="0" w:space="0" w:color="auto"/>
            <w:bottom w:val="none" w:sz="0" w:space="0" w:color="auto"/>
            <w:right w:val="none" w:sz="0" w:space="0" w:color="auto"/>
          </w:divBdr>
        </w:div>
        <w:div w:id="1811365135">
          <w:marLeft w:val="480"/>
          <w:marRight w:val="0"/>
          <w:marTop w:val="0"/>
          <w:marBottom w:val="0"/>
          <w:divBdr>
            <w:top w:val="none" w:sz="0" w:space="0" w:color="auto"/>
            <w:left w:val="none" w:sz="0" w:space="0" w:color="auto"/>
            <w:bottom w:val="none" w:sz="0" w:space="0" w:color="auto"/>
            <w:right w:val="none" w:sz="0" w:space="0" w:color="auto"/>
          </w:divBdr>
        </w:div>
        <w:div w:id="1904171234">
          <w:marLeft w:val="480"/>
          <w:marRight w:val="0"/>
          <w:marTop w:val="0"/>
          <w:marBottom w:val="0"/>
          <w:divBdr>
            <w:top w:val="none" w:sz="0" w:space="0" w:color="auto"/>
            <w:left w:val="none" w:sz="0" w:space="0" w:color="auto"/>
            <w:bottom w:val="none" w:sz="0" w:space="0" w:color="auto"/>
            <w:right w:val="none" w:sz="0" w:space="0" w:color="auto"/>
          </w:divBdr>
        </w:div>
        <w:div w:id="2074770716">
          <w:marLeft w:val="480"/>
          <w:marRight w:val="0"/>
          <w:marTop w:val="0"/>
          <w:marBottom w:val="0"/>
          <w:divBdr>
            <w:top w:val="none" w:sz="0" w:space="0" w:color="auto"/>
            <w:left w:val="none" w:sz="0" w:space="0" w:color="auto"/>
            <w:bottom w:val="none" w:sz="0" w:space="0" w:color="auto"/>
            <w:right w:val="none" w:sz="0" w:space="0" w:color="auto"/>
          </w:divBdr>
        </w:div>
      </w:divsChild>
    </w:div>
    <w:div w:id="645667075">
      <w:marLeft w:val="480"/>
      <w:marRight w:val="0"/>
      <w:marTop w:val="0"/>
      <w:marBottom w:val="0"/>
      <w:divBdr>
        <w:top w:val="none" w:sz="0" w:space="0" w:color="auto"/>
        <w:left w:val="none" w:sz="0" w:space="0" w:color="auto"/>
        <w:bottom w:val="none" w:sz="0" w:space="0" w:color="auto"/>
        <w:right w:val="none" w:sz="0" w:space="0" w:color="auto"/>
      </w:divBdr>
    </w:div>
    <w:div w:id="647591711">
      <w:marLeft w:val="480"/>
      <w:marRight w:val="0"/>
      <w:marTop w:val="0"/>
      <w:marBottom w:val="0"/>
      <w:divBdr>
        <w:top w:val="none" w:sz="0" w:space="0" w:color="auto"/>
        <w:left w:val="none" w:sz="0" w:space="0" w:color="auto"/>
        <w:bottom w:val="none" w:sz="0" w:space="0" w:color="auto"/>
        <w:right w:val="none" w:sz="0" w:space="0" w:color="auto"/>
      </w:divBdr>
    </w:div>
    <w:div w:id="648900629">
      <w:marLeft w:val="480"/>
      <w:marRight w:val="0"/>
      <w:marTop w:val="0"/>
      <w:marBottom w:val="0"/>
      <w:divBdr>
        <w:top w:val="none" w:sz="0" w:space="0" w:color="auto"/>
        <w:left w:val="none" w:sz="0" w:space="0" w:color="auto"/>
        <w:bottom w:val="none" w:sz="0" w:space="0" w:color="auto"/>
        <w:right w:val="none" w:sz="0" w:space="0" w:color="auto"/>
      </w:divBdr>
    </w:div>
    <w:div w:id="648941661">
      <w:marLeft w:val="480"/>
      <w:marRight w:val="0"/>
      <w:marTop w:val="0"/>
      <w:marBottom w:val="0"/>
      <w:divBdr>
        <w:top w:val="none" w:sz="0" w:space="0" w:color="auto"/>
        <w:left w:val="none" w:sz="0" w:space="0" w:color="auto"/>
        <w:bottom w:val="none" w:sz="0" w:space="0" w:color="auto"/>
        <w:right w:val="none" w:sz="0" w:space="0" w:color="auto"/>
      </w:divBdr>
    </w:div>
    <w:div w:id="650015780">
      <w:marLeft w:val="480"/>
      <w:marRight w:val="0"/>
      <w:marTop w:val="0"/>
      <w:marBottom w:val="0"/>
      <w:divBdr>
        <w:top w:val="none" w:sz="0" w:space="0" w:color="auto"/>
        <w:left w:val="none" w:sz="0" w:space="0" w:color="auto"/>
        <w:bottom w:val="none" w:sz="0" w:space="0" w:color="auto"/>
        <w:right w:val="none" w:sz="0" w:space="0" w:color="auto"/>
      </w:divBdr>
    </w:div>
    <w:div w:id="650451016">
      <w:marLeft w:val="480"/>
      <w:marRight w:val="0"/>
      <w:marTop w:val="0"/>
      <w:marBottom w:val="0"/>
      <w:divBdr>
        <w:top w:val="none" w:sz="0" w:space="0" w:color="auto"/>
        <w:left w:val="none" w:sz="0" w:space="0" w:color="auto"/>
        <w:bottom w:val="none" w:sz="0" w:space="0" w:color="auto"/>
        <w:right w:val="none" w:sz="0" w:space="0" w:color="auto"/>
      </w:divBdr>
    </w:div>
    <w:div w:id="652026449">
      <w:marLeft w:val="480"/>
      <w:marRight w:val="0"/>
      <w:marTop w:val="0"/>
      <w:marBottom w:val="0"/>
      <w:divBdr>
        <w:top w:val="none" w:sz="0" w:space="0" w:color="auto"/>
        <w:left w:val="none" w:sz="0" w:space="0" w:color="auto"/>
        <w:bottom w:val="none" w:sz="0" w:space="0" w:color="auto"/>
        <w:right w:val="none" w:sz="0" w:space="0" w:color="auto"/>
      </w:divBdr>
    </w:div>
    <w:div w:id="654408592">
      <w:marLeft w:val="480"/>
      <w:marRight w:val="0"/>
      <w:marTop w:val="0"/>
      <w:marBottom w:val="0"/>
      <w:divBdr>
        <w:top w:val="none" w:sz="0" w:space="0" w:color="auto"/>
        <w:left w:val="none" w:sz="0" w:space="0" w:color="auto"/>
        <w:bottom w:val="none" w:sz="0" w:space="0" w:color="auto"/>
        <w:right w:val="none" w:sz="0" w:space="0" w:color="auto"/>
      </w:divBdr>
    </w:div>
    <w:div w:id="654795138">
      <w:marLeft w:val="480"/>
      <w:marRight w:val="0"/>
      <w:marTop w:val="0"/>
      <w:marBottom w:val="0"/>
      <w:divBdr>
        <w:top w:val="none" w:sz="0" w:space="0" w:color="auto"/>
        <w:left w:val="none" w:sz="0" w:space="0" w:color="auto"/>
        <w:bottom w:val="none" w:sz="0" w:space="0" w:color="auto"/>
        <w:right w:val="none" w:sz="0" w:space="0" w:color="auto"/>
      </w:divBdr>
    </w:div>
    <w:div w:id="655651884">
      <w:marLeft w:val="480"/>
      <w:marRight w:val="0"/>
      <w:marTop w:val="0"/>
      <w:marBottom w:val="0"/>
      <w:divBdr>
        <w:top w:val="none" w:sz="0" w:space="0" w:color="auto"/>
        <w:left w:val="none" w:sz="0" w:space="0" w:color="auto"/>
        <w:bottom w:val="none" w:sz="0" w:space="0" w:color="auto"/>
        <w:right w:val="none" w:sz="0" w:space="0" w:color="auto"/>
      </w:divBdr>
    </w:div>
    <w:div w:id="657268865">
      <w:marLeft w:val="480"/>
      <w:marRight w:val="0"/>
      <w:marTop w:val="0"/>
      <w:marBottom w:val="0"/>
      <w:divBdr>
        <w:top w:val="none" w:sz="0" w:space="0" w:color="auto"/>
        <w:left w:val="none" w:sz="0" w:space="0" w:color="auto"/>
        <w:bottom w:val="none" w:sz="0" w:space="0" w:color="auto"/>
        <w:right w:val="none" w:sz="0" w:space="0" w:color="auto"/>
      </w:divBdr>
    </w:div>
    <w:div w:id="657421175">
      <w:marLeft w:val="480"/>
      <w:marRight w:val="0"/>
      <w:marTop w:val="0"/>
      <w:marBottom w:val="0"/>
      <w:divBdr>
        <w:top w:val="none" w:sz="0" w:space="0" w:color="auto"/>
        <w:left w:val="none" w:sz="0" w:space="0" w:color="auto"/>
        <w:bottom w:val="none" w:sz="0" w:space="0" w:color="auto"/>
        <w:right w:val="none" w:sz="0" w:space="0" w:color="auto"/>
      </w:divBdr>
    </w:div>
    <w:div w:id="657537233">
      <w:marLeft w:val="480"/>
      <w:marRight w:val="0"/>
      <w:marTop w:val="0"/>
      <w:marBottom w:val="0"/>
      <w:divBdr>
        <w:top w:val="none" w:sz="0" w:space="0" w:color="auto"/>
        <w:left w:val="none" w:sz="0" w:space="0" w:color="auto"/>
        <w:bottom w:val="none" w:sz="0" w:space="0" w:color="auto"/>
        <w:right w:val="none" w:sz="0" w:space="0" w:color="auto"/>
      </w:divBdr>
    </w:div>
    <w:div w:id="658774779">
      <w:marLeft w:val="480"/>
      <w:marRight w:val="0"/>
      <w:marTop w:val="0"/>
      <w:marBottom w:val="0"/>
      <w:divBdr>
        <w:top w:val="none" w:sz="0" w:space="0" w:color="auto"/>
        <w:left w:val="none" w:sz="0" w:space="0" w:color="auto"/>
        <w:bottom w:val="none" w:sz="0" w:space="0" w:color="auto"/>
        <w:right w:val="none" w:sz="0" w:space="0" w:color="auto"/>
      </w:divBdr>
    </w:div>
    <w:div w:id="659582346">
      <w:marLeft w:val="480"/>
      <w:marRight w:val="0"/>
      <w:marTop w:val="0"/>
      <w:marBottom w:val="0"/>
      <w:divBdr>
        <w:top w:val="none" w:sz="0" w:space="0" w:color="auto"/>
        <w:left w:val="none" w:sz="0" w:space="0" w:color="auto"/>
        <w:bottom w:val="none" w:sz="0" w:space="0" w:color="auto"/>
        <w:right w:val="none" w:sz="0" w:space="0" w:color="auto"/>
      </w:divBdr>
    </w:div>
    <w:div w:id="661470639">
      <w:marLeft w:val="480"/>
      <w:marRight w:val="0"/>
      <w:marTop w:val="0"/>
      <w:marBottom w:val="0"/>
      <w:divBdr>
        <w:top w:val="none" w:sz="0" w:space="0" w:color="auto"/>
        <w:left w:val="none" w:sz="0" w:space="0" w:color="auto"/>
        <w:bottom w:val="none" w:sz="0" w:space="0" w:color="auto"/>
        <w:right w:val="none" w:sz="0" w:space="0" w:color="auto"/>
      </w:divBdr>
    </w:div>
    <w:div w:id="661743293">
      <w:marLeft w:val="480"/>
      <w:marRight w:val="0"/>
      <w:marTop w:val="0"/>
      <w:marBottom w:val="0"/>
      <w:divBdr>
        <w:top w:val="none" w:sz="0" w:space="0" w:color="auto"/>
        <w:left w:val="none" w:sz="0" w:space="0" w:color="auto"/>
        <w:bottom w:val="none" w:sz="0" w:space="0" w:color="auto"/>
        <w:right w:val="none" w:sz="0" w:space="0" w:color="auto"/>
      </w:divBdr>
    </w:div>
    <w:div w:id="663317031">
      <w:marLeft w:val="480"/>
      <w:marRight w:val="0"/>
      <w:marTop w:val="0"/>
      <w:marBottom w:val="0"/>
      <w:divBdr>
        <w:top w:val="none" w:sz="0" w:space="0" w:color="auto"/>
        <w:left w:val="none" w:sz="0" w:space="0" w:color="auto"/>
        <w:bottom w:val="none" w:sz="0" w:space="0" w:color="auto"/>
        <w:right w:val="none" w:sz="0" w:space="0" w:color="auto"/>
      </w:divBdr>
    </w:div>
    <w:div w:id="664432321">
      <w:marLeft w:val="480"/>
      <w:marRight w:val="0"/>
      <w:marTop w:val="0"/>
      <w:marBottom w:val="0"/>
      <w:divBdr>
        <w:top w:val="none" w:sz="0" w:space="0" w:color="auto"/>
        <w:left w:val="none" w:sz="0" w:space="0" w:color="auto"/>
        <w:bottom w:val="none" w:sz="0" w:space="0" w:color="auto"/>
        <w:right w:val="none" w:sz="0" w:space="0" w:color="auto"/>
      </w:divBdr>
    </w:div>
    <w:div w:id="664867072">
      <w:marLeft w:val="480"/>
      <w:marRight w:val="0"/>
      <w:marTop w:val="0"/>
      <w:marBottom w:val="0"/>
      <w:divBdr>
        <w:top w:val="none" w:sz="0" w:space="0" w:color="auto"/>
        <w:left w:val="none" w:sz="0" w:space="0" w:color="auto"/>
        <w:bottom w:val="none" w:sz="0" w:space="0" w:color="auto"/>
        <w:right w:val="none" w:sz="0" w:space="0" w:color="auto"/>
      </w:divBdr>
    </w:div>
    <w:div w:id="665018800">
      <w:marLeft w:val="480"/>
      <w:marRight w:val="0"/>
      <w:marTop w:val="0"/>
      <w:marBottom w:val="0"/>
      <w:divBdr>
        <w:top w:val="none" w:sz="0" w:space="0" w:color="auto"/>
        <w:left w:val="none" w:sz="0" w:space="0" w:color="auto"/>
        <w:bottom w:val="none" w:sz="0" w:space="0" w:color="auto"/>
        <w:right w:val="none" w:sz="0" w:space="0" w:color="auto"/>
      </w:divBdr>
    </w:div>
    <w:div w:id="665129447">
      <w:bodyDiv w:val="1"/>
      <w:marLeft w:val="0"/>
      <w:marRight w:val="0"/>
      <w:marTop w:val="0"/>
      <w:marBottom w:val="0"/>
      <w:divBdr>
        <w:top w:val="none" w:sz="0" w:space="0" w:color="auto"/>
        <w:left w:val="none" w:sz="0" w:space="0" w:color="auto"/>
        <w:bottom w:val="none" w:sz="0" w:space="0" w:color="auto"/>
        <w:right w:val="none" w:sz="0" w:space="0" w:color="auto"/>
      </w:divBdr>
      <w:divsChild>
        <w:div w:id="24647619">
          <w:marLeft w:val="480"/>
          <w:marRight w:val="0"/>
          <w:marTop w:val="0"/>
          <w:marBottom w:val="0"/>
          <w:divBdr>
            <w:top w:val="none" w:sz="0" w:space="0" w:color="auto"/>
            <w:left w:val="none" w:sz="0" w:space="0" w:color="auto"/>
            <w:bottom w:val="none" w:sz="0" w:space="0" w:color="auto"/>
            <w:right w:val="none" w:sz="0" w:space="0" w:color="auto"/>
          </w:divBdr>
        </w:div>
        <w:div w:id="154078226">
          <w:marLeft w:val="480"/>
          <w:marRight w:val="0"/>
          <w:marTop w:val="0"/>
          <w:marBottom w:val="0"/>
          <w:divBdr>
            <w:top w:val="none" w:sz="0" w:space="0" w:color="auto"/>
            <w:left w:val="none" w:sz="0" w:space="0" w:color="auto"/>
            <w:bottom w:val="none" w:sz="0" w:space="0" w:color="auto"/>
            <w:right w:val="none" w:sz="0" w:space="0" w:color="auto"/>
          </w:divBdr>
        </w:div>
        <w:div w:id="345136983">
          <w:marLeft w:val="480"/>
          <w:marRight w:val="0"/>
          <w:marTop w:val="0"/>
          <w:marBottom w:val="0"/>
          <w:divBdr>
            <w:top w:val="none" w:sz="0" w:space="0" w:color="auto"/>
            <w:left w:val="none" w:sz="0" w:space="0" w:color="auto"/>
            <w:bottom w:val="none" w:sz="0" w:space="0" w:color="auto"/>
            <w:right w:val="none" w:sz="0" w:space="0" w:color="auto"/>
          </w:divBdr>
        </w:div>
        <w:div w:id="363142367">
          <w:marLeft w:val="480"/>
          <w:marRight w:val="0"/>
          <w:marTop w:val="0"/>
          <w:marBottom w:val="0"/>
          <w:divBdr>
            <w:top w:val="none" w:sz="0" w:space="0" w:color="auto"/>
            <w:left w:val="none" w:sz="0" w:space="0" w:color="auto"/>
            <w:bottom w:val="none" w:sz="0" w:space="0" w:color="auto"/>
            <w:right w:val="none" w:sz="0" w:space="0" w:color="auto"/>
          </w:divBdr>
        </w:div>
        <w:div w:id="474638909">
          <w:marLeft w:val="480"/>
          <w:marRight w:val="0"/>
          <w:marTop w:val="0"/>
          <w:marBottom w:val="0"/>
          <w:divBdr>
            <w:top w:val="none" w:sz="0" w:space="0" w:color="auto"/>
            <w:left w:val="none" w:sz="0" w:space="0" w:color="auto"/>
            <w:bottom w:val="none" w:sz="0" w:space="0" w:color="auto"/>
            <w:right w:val="none" w:sz="0" w:space="0" w:color="auto"/>
          </w:divBdr>
        </w:div>
        <w:div w:id="829324214">
          <w:marLeft w:val="480"/>
          <w:marRight w:val="0"/>
          <w:marTop w:val="0"/>
          <w:marBottom w:val="0"/>
          <w:divBdr>
            <w:top w:val="none" w:sz="0" w:space="0" w:color="auto"/>
            <w:left w:val="none" w:sz="0" w:space="0" w:color="auto"/>
            <w:bottom w:val="none" w:sz="0" w:space="0" w:color="auto"/>
            <w:right w:val="none" w:sz="0" w:space="0" w:color="auto"/>
          </w:divBdr>
        </w:div>
        <w:div w:id="851340271">
          <w:marLeft w:val="480"/>
          <w:marRight w:val="0"/>
          <w:marTop w:val="0"/>
          <w:marBottom w:val="0"/>
          <w:divBdr>
            <w:top w:val="none" w:sz="0" w:space="0" w:color="auto"/>
            <w:left w:val="none" w:sz="0" w:space="0" w:color="auto"/>
            <w:bottom w:val="none" w:sz="0" w:space="0" w:color="auto"/>
            <w:right w:val="none" w:sz="0" w:space="0" w:color="auto"/>
          </w:divBdr>
        </w:div>
        <w:div w:id="887647742">
          <w:marLeft w:val="480"/>
          <w:marRight w:val="0"/>
          <w:marTop w:val="0"/>
          <w:marBottom w:val="0"/>
          <w:divBdr>
            <w:top w:val="none" w:sz="0" w:space="0" w:color="auto"/>
            <w:left w:val="none" w:sz="0" w:space="0" w:color="auto"/>
            <w:bottom w:val="none" w:sz="0" w:space="0" w:color="auto"/>
            <w:right w:val="none" w:sz="0" w:space="0" w:color="auto"/>
          </w:divBdr>
        </w:div>
        <w:div w:id="1001006103">
          <w:marLeft w:val="480"/>
          <w:marRight w:val="0"/>
          <w:marTop w:val="0"/>
          <w:marBottom w:val="0"/>
          <w:divBdr>
            <w:top w:val="none" w:sz="0" w:space="0" w:color="auto"/>
            <w:left w:val="none" w:sz="0" w:space="0" w:color="auto"/>
            <w:bottom w:val="none" w:sz="0" w:space="0" w:color="auto"/>
            <w:right w:val="none" w:sz="0" w:space="0" w:color="auto"/>
          </w:divBdr>
        </w:div>
        <w:div w:id="1092968209">
          <w:marLeft w:val="480"/>
          <w:marRight w:val="0"/>
          <w:marTop w:val="0"/>
          <w:marBottom w:val="0"/>
          <w:divBdr>
            <w:top w:val="none" w:sz="0" w:space="0" w:color="auto"/>
            <w:left w:val="none" w:sz="0" w:space="0" w:color="auto"/>
            <w:bottom w:val="none" w:sz="0" w:space="0" w:color="auto"/>
            <w:right w:val="none" w:sz="0" w:space="0" w:color="auto"/>
          </w:divBdr>
        </w:div>
        <w:div w:id="1119764124">
          <w:marLeft w:val="480"/>
          <w:marRight w:val="0"/>
          <w:marTop w:val="0"/>
          <w:marBottom w:val="0"/>
          <w:divBdr>
            <w:top w:val="none" w:sz="0" w:space="0" w:color="auto"/>
            <w:left w:val="none" w:sz="0" w:space="0" w:color="auto"/>
            <w:bottom w:val="none" w:sz="0" w:space="0" w:color="auto"/>
            <w:right w:val="none" w:sz="0" w:space="0" w:color="auto"/>
          </w:divBdr>
        </w:div>
        <w:div w:id="1156068324">
          <w:marLeft w:val="480"/>
          <w:marRight w:val="0"/>
          <w:marTop w:val="0"/>
          <w:marBottom w:val="0"/>
          <w:divBdr>
            <w:top w:val="none" w:sz="0" w:space="0" w:color="auto"/>
            <w:left w:val="none" w:sz="0" w:space="0" w:color="auto"/>
            <w:bottom w:val="none" w:sz="0" w:space="0" w:color="auto"/>
            <w:right w:val="none" w:sz="0" w:space="0" w:color="auto"/>
          </w:divBdr>
        </w:div>
        <w:div w:id="1164856623">
          <w:marLeft w:val="480"/>
          <w:marRight w:val="0"/>
          <w:marTop w:val="0"/>
          <w:marBottom w:val="0"/>
          <w:divBdr>
            <w:top w:val="none" w:sz="0" w:space="0" w:color="auto"/>
            <w:left w:val="none" w:sz="0" w:space="0" w:color="auto"/>
            <w:bottom w:val="none" w:sz="0" w:space="0" w:color="auto"/>
            <w:right w:val="none" w:sz="0" w:space="0" w:color="auto"/>
          </w:divBdr>
        </w:div>
        <w:div w:id="1581135377">
          <w:marLeft w:val="480"/>
          <w:marRight w:val="0"/>
          <w:marTop w:val="0"/>
          <w:marBottom w:val="0"/>
          <w:divBdr>
            <w:top w:val="none" w:sz="0" w:space="0" w:color="auto"/>
            <w:left w:val="none" w:sz="0" w:space="0" w:color="auto"/>
            <w:bottom w:val="none" w:sz="0" w:space="0" w:color="auto"/>
            <w:right w:val="none" w:sz="0" w:space="0" w:color="auto"/>
          </w:divBdr>
        </w:div>
        <w:div w:id="1805928861">
          <w:marLeft w:val="480"/>
          <w:marRight w:val="0"/>
          <w:marTop w:val="0"/>
          <w:marBottom w:val="0"/>
          <w:divBdr>
            <w:top w:val="none" w:sz="0" w:space="0" w:color="auto"/>
            <w:left w:val="none" w:sz="0" w:space="0" w:color="auto"/>
            <w:bottom w:val="none" w:sz="0" w:space="0" w:color="auto"/>
            <w:right w:val="none" w:sz="0" w:space="0" w:color="auto"/>
          </w:divBdr>
        </w:div>
        <w:div w:id="2043897854">
          <w:marLeft w:val="480"/>
          <w:marRight w:val="0"/>
          <w:marTop w:val="0"/>
          <w:marBottom w:val="0"/>
          <w:divBdr>
            <w:top w:val="none" w:sz="0" w:space="0" w:color="auto"/>
            <w:left w:val="none" w:sz="0" w:space="0" w:color="auto"/>
            <w:bottom w:val="none" w:sz="0" w:space="0" w:color="auto"/>
            <w:right w:val="none" w:sz="0" w:space="0" w:color="auto"/>
          </w:divBdr>
        </w:div>
      </w:divsChild>
    </w:div>
    <w:div w:id="665281165">
      <w:marLeft w:val="480"/>
      <w:marRight w:val="0"/>
      <w:marTop w:val="0"/>
      <w:marBottom w:val="0"/>
      <w:divBdr>
        <w:top w:val="none" w:sz="0" w:space="0" w:color="auto"/>
        <w:left w:val="none" w:sz="0" w:space="0" w:color="auto"/>
        <w:bottom w:val="none" w:sz="0" w:space="0" w:color="auto"/>
        <w:right w:val="none" w:sz="0" w:space="0" w:color="auto"/>
      </w:divBdr>
    </w:div>
    <w:div w:id="666325476">
      <w:marLeft w:val="480"/>
      <w:marRight w:val="0"/>
      <w:marTop w:val="0"/>
      <w:marBottom w:val="0"/>
      <w:divBdr>
        <w:top w:val="none" w:sz="0" w:space="0" w:color="auto"/>
        <w:left w:val="none" w:sz="0" w:space="0" w:color="auto"/>
        <w:bottom w:val="none" w:sz="0" w:space="0" w:color="auto"/>
        <w:right w:val="none" w:sz="0" w:space="0" w:color="auto"/>
      </w:divBdr>
    </w:div>
    <w:div w:id="667247972">
      <w:marLeft w:val="480"/>
      <w:marRight w:val="0"/>
      <w:marTop w:val="0"/>
      <w:marBottom w:val="0"/>
      <w:divBdr>
        <w:top w:val="none" w:sz="0" w:space="0" w:color="auto"/>
        <w:left w:val="none" w:sz="0" w:space="0" w:color="auto"/>
        <w:bottom w:val="none" w:sz="0" w:space="0" w:color="auto"/>
        <w:right w:val="none" w:sz="0" w:space="0" w:color="auto"/>
      </w:divBdr>
    </w:div>
    <w:div w:id="667437786">
      <w:marLeft w:val="480"/>
      <w:marRight w:val="0"/>
      <w:marTop w:val="0"/>
      <w:marBottom w:val="0"/>
      <w:divBdr>
        <w:top w:val="none" w:sz="0" w:space="0" w:color="auto"/>
        <w:left w:val="none" w:sz="0" w:space="0" w:color="auto"/>
        <w:bottom w:val="none" w:sz="0" w:space="0" w:color="auto"/>
        <w:right w:val="none" w:sz="0" w:space="0" w:color="auto"/>
      </w:divBdr>
    </w:div>
    <w:div w:id="668483551">
      <w:marLeft w:val="480"/>
      <w:marRight w:val="0"/>
      <w:marTop w:val="0"/>
      <w:marBottom w:val="0"/>
      <w:divBdr>
        <w:top w:val="none" w:sz="0" w:space="0" w:color="auto"/>
        <w:left w:val="none" w:sz="0" w:space="0" w:color="auto"/>
        <w:bottom w:val="none" w:sz="0" w:space="0" w:color="auto"/>
        <w:right w:val="none" w:sz="0" w:space="0" w:color="auto"/>
      </w:divBdr>
    </w:div>
    <w:div w:id="669406347">
      <w:marLeft w:val="480"/>
      <w:marRight w:val="0"/>
      <w:marTop w:val="0"/>
      <w:marBottom w:val="0"/>
      <w:divBdr>
        <w:top w:val="none" w:sz="0" w:space="0" w:color="auto"/>
        <w:left w:val="none" w:sz="0" w:space="0" w:color="auto"/>
        <w:bottom w:val="none" w:sz="0" w:space="0" w:color="auto"/>
        <w:right w:val="none" w:sz="0" w:space="0" w:color="auto"/>
      </w:divBdr>
    </w:div>
    <w:div w:id="670760977">
      <w:marLeft w:val="480"/>
      <w:marRight w:val="0"/>
      <w:marTop w:val="0"/>
      <w:marBottom w:val="0"/>
      <w:divBdr>
        <w:top w:val="none" w:sz="0" w:space="0" w:color="auto"/>
        <w:left w:val="none" w:sz="0" w:space="0" w:color="auto"/>
        <w:bottom w:val="none" w:sz="0" w:space="0" w:color="auto"/>
        <w:right w:val="none" w:sz="0" w:space="0" w:color="auto"/>
      </w:divBdr>
      <w:divsChild>
        <w:div w:id="191840899">
          <w:marLeft w:val="480"/>
          <w:marRight w:val="0"/>
          <w:marTop w:val="0"/>
          <w:marBottom w:val="0"/>
          <w:divBdr>
            <w:top w:val="none" w:sz="0" w:space="0" w:color="auto"/>
            <w:left w:val="none" w:sz="0" w:space="0" w:color="auto"/>
            <w:bottom w:val="none" w:sz="0" w:space="0" w:color="auto"/>
            <w:right w:val="none" w:sz="0" w:space="0" w:color="auto"/>
          </w:divBdr>
        </w:div>
        <w:div w:id="240526716">
          <w:marLeft w:val="480"/>
          <w:marRight w:val="0"/>
          <w:marTop w:val="0"/>
          <w:marBottom w:val="0"/>
          <w:divBdr>
            <w:top w:val="none" w:sz="0" w:space="0" w:color="auto"/>
            <w:left w:val="none" w:sz="0" w:space="0" w:color="auto"/>
            <w:bottom w:val="none" w:sz="0" w:space="0" w:color="auto"/>
            <w:right w:val="none" w:sz="0" w:space="0" w:color="auto"/>
          </w:divBdr>
        </w:div>
        <w:div w:id="336158834">
          <w:marLeft w:val="480"/>
          <w:marRight w:val="0"/>
          <w:marTop w:val="0"/>
          <w:marBottom w:val="0"/>
          <w:divBdr>
            <w:top w:val="none" w:sz="0" w:space="0" w:color="auto"/>
            <w:left w:val="none" w:sz="0" w:space="0" w:color="auto"/>
            <w:bottom w:val="none" w:sz="0" w:space="0" w:color="auto"/>
            <w:right w:val="none" w:sz="0" w:space="0" w:color="auto"/>
          </w:divBdr>
        </w:div>
        <w:div w:id="376243078">
          <w:marLeft w:val="480"/>
          <w:marRight w:val="0"/>
          <w:marTop w:val="0"/>
          <w:marBottom w:val="0"/>
          <w:divBdr>
            <w:top w:val="none" w:sz="0" w:space="0" w:color="auto"/>
            <w:left w:val="none" w:sz="0" w:space="0" w:color="auto"/>
            <w:bottom w:val="none" w:sz="0" w:space="0" w:color="auto"/>
            <w:right w:val="none" w:sz="0" w:space="0" w:color="auto"/>
          </w:divBdr>
        </w:div>
        <w:div w:id="392433707">
          <w:marLeft w:val="480"/>
          <w:marRight w:val="0"/>
          <w:marTop w:val="0"/>
          <w:marBottom w:val="0"/>
          <w:divBdr>
            <w:top w:val="none" w:sz="0" w:space="0" w:color="auto"/>
            <w:left w:val="none" w:sz="0" w:space="0" w:color="auto"/>
            <w:bottom w:val="none" w:sz="0" w:space="0" w:color="auto"/>
            <w:right w:val="none" w:sz="0" w:space="0" w:color="auto"/>
          </w:divBdr>
        </w:div>
        <w:div w:id="667755403">
          <w:marLeft w:val="480"/>
          <w:marRight w:val="0"/>
          <w:marTop w:val="0"/>
          <w:marBottom w:val="0"/>
          <w:divBdr>
            <w:top w:val="none" w:sz="0" w:space="0" w:color="auto"/>
            <w:left w:val="none" w:sz="0" w:space="0" w:color="auto"/>
            <w:bottom w:val="none" w:sz="0" w:space="0" w:color="auto"/>
            <w:right w:val="none" w:sz="0" w:space="0" w:color="auto"/>
          </w:divBdr>
        </w:div>
        <w:div w:id="930116587">
          <w:marLeft w:val="480"/>
          <w:marRight w:val="0"/>
          <w:marTop w:val="0"/>
          <w:marBottom w:val="0"/>
          <w:divBdr>
            <w:top w:val="none" w:sz="0" w:space="0" w:color="auto"/>
            <w:left w:val="none" w:sz="0" w:space="0" w:color="auto"/>
            <w:bottom w:val="none" w:sz="0" w:space="0" w:color="auto"/>
            <w:right w:val="none" w:sz="0" w:space="0" w:color="auto"/>
          </w:divBdr>
        </w:div>
        <w:div w:id="933560401">
          <w:marLeft w:val="480"/>
          <w:marRight w:val="0"/>
          <w:marTop w:val="0"/>
          <w:marBottom w:val="0"/>
          <w:divBdr>
            <w:top w:val="none" w:sz="0" w:space="0" w:color="auto"/>
            <w:left w:val="none" w:sz="0" w:space="0" w:color="auto"/>
            <w:bottom w:val="none" w:sz="0" w:space="0" w:color="auto"/>
            <w:right w:val="none" w:sz="0" w:space="0" w:color="auto"/>
          </w:divBdr>
        </w:div>
        <w:div w:id="1144932454">
          <w:marLeft w:val="480"/>
          <w:marRight w:val="0"/>
          <w:marTop w:val="0"/>
          <w:marBottom w:val="0"/>
          <w:divBdr>
            <w:top w:val="none" w:sz="0" w:space="0" w:color="auto"/>
            <w:left w:val="none" w:sz="0" w:space="0" w:color="auto"/>
            <w:bottom w:val="none" w:sz="0" w:space="0" w:color="auto"/>
            <w:right w:val="none" w:sz="0" w:space="0" w:color="auto"/>
          </w:divBdr>
        </w:div>
        <w:div w:id="1164393412">
          <w:marLeft w:val="480"/>
          <w:marRight w:val="0"/>
          <w:marTop w:val="0"/>
          <w:marBottom w:val="0"/>
          <w:divBdr>
            <w:top w:val="none" w:sz="0" w:space="0" w:color="auto"/>
            <w:left w:val="none" w:sz="0" w:space="0" w:color="auto"/>
            <w:bottom w:val="none" w:sz="0" w:space="0" w:color="auto"/>
            <w:right w:val="none" w:sz="0" w:space="0" w:color="auto"/>
          </w:divBdr>
        </w:div>
        <w:div w:id="1245340082">
          <w:marLeft w:val="480"/>
          <w:marRight w:val="0"/>
          <w:marTop w:val="0"/>
          <w:marBottom w:val="0"/>
          <w:divBdr>
            <w:top w:val="none" w:sz="0" w:space="0" w:color="auto"/>
            <w:left w:val="none" w:sz="0" w:space="0" w:color="auto"/>
            <w:bottom w:val="none" w:sz="0" w:space="0" w:color="auto"/>
            <w:right w:val="none" w:sz="0" w:space="0" w:color="auto"/>
          </w:divBdr>
        </w:div>
        <w:div w:id="1325008031">
          <w:marLeft w:val="480"/>
          <w:marRight w:val="0"/>
          <w:marTop w:val="0"/>
          <w:marBottom w:val="0"/>
          <w:divBdr>
            <w:top w:val="none" w:sz="0" w:space="0" w:color="auto"/>
            <w:left w:val="none" w:sz="0" w:space="0" w:color="auto"/>
            <w:bottom w:val="none" w:sz="0" w:space="0" w:color="auto"/>
            <w:right w:val="none" w:sz="0" w:space="0" w:color="auto"/>
          </w:divBdr>
        </w:div>
        <w:div w:id="1338800929">
          <w:marLeft w:val="480"/>
          <w:marRight w:val="0"/>
          <w:marTop w:val="0"/>
          <w:marBottom w:val="0"/>
          <w:divBdr>
            <w:top w:val="none" w:sz="0" w:space="0" w:color="auto"/>
            <w:left w:val="none" w:sz="0" w:space="0" w:color="auto"/>
            <w:bottom w:val="none" w:sz="0" w:space="0" w:color="auto"/>
            <w:right w:val="none" w:sz="0" w:space="0" w:color="auto"/>
          </w:divBdr>
        </w:div>
        <w:div w:id="1479608809">
          <w:marLeft w:val="480"/>
          <w:marRight w:val="0"/>
          <w:marTop w:val="0"/>
          <w:marBottom w:val="0"/>
          <w:divBdr>
            <w:top w:val="none" w:sz="0" w:space="0" w:color="auto"/>
            <w:left w:val="none" w:sz="0" w:space="0" w:color="auto"/>
            <w:bottom w:val="none" w:sz="0" w:space="0" w:color="auto"/>
            <w:right w:val="none" w:sz="0" w:space="0" w:color="auto"/>
          </w:divBdr>
        </w:div>
        <w:div w:id="1486236533">
          <w:marLeft w:val="480"/>
          <w:marRight w:val="0"/>
          <w:marTop w:val="0"/>
          <w:marBottom w:val="0"/>
          <w:divBdr>
            <w:top w:val="none" w:sz="0" w:space="0" w:color="auto"/>
            <w:left w:val="none" w:sz="0" w:space="0" w:color="auto"/>
            <w:bottom w:val="none" w:sz="0" w:space="0" w:color="auto"/>
            <w:right w:val="none" w:sz="0" w:space="0" w:color="auto"/>
          </w:divBdr>
        </w:div>
        <w:div w:id="1552687512">
          <w:marLeft w:val="480"/>
          <w:marRight w:val="0"/>
          <w:marTop w:val="0"/>
          <w:marBottom w:val="0"/>
          <w:divBdr>
            <w:top w:val="none" w:sz="0" w:space="0" w:color="auto"/>
            <w:left w:val="none" w:sz="0" w:space="0" w:color="auto"/>
            <w:bottom w:val="none" w:sz="0" w:space="0" w:color="auto"/>
            <w:right w:val="none" w:sz="0" w:space="0" w:color="auto"/>
          </w:divBdr>
        </w:div>
        <w:div w:id="1954433993">
          <w:marLeft w:val="480"/>
          <w:marRight w:val="0"/>
          <w:marTop w:val="0"/>
          <w:marBottom w:val="0"/>
          <w:divBdr>
            <w:top w:val="none" w:sz="0" w:space="0" w:color="auto"/>
            <w:left w:val="none" w:sz="0" w:space="0" w:color="auto"/>
            <w:bottom w:val="none" w:sz="0" w:space="0" w:color="auto"/>
            <w:right w:val="none" w:sz="0" w:space="0" w:color="auto"/>
          </w:divBdr>
        </w:div>
      </w:divsChild>
    </w:div>
    <w:div w:id="671032014">
      <w:marLeft w:val="480"/>
      <w:marRight w:val="0"/>
      <w:marTop w:val="0"/>
      <w:marBottom w:val="0"/>
      <w:divBdr>
        <w:top w:val="none" w:sz="0" w:space="0" w:color="auto"/>
        <w:left w:val="none" w:sz="0" w:space="0" w:color="auto"/>
        <w:bottom w:val="none" w:sz="0" w:space="0" w:color="auto"/>
        <w:right w:val="none" w:sz="0" w:space="0" w:color="auto"/>
      </w:divBdr>
    </w:div>
    <w:div w:id="671907263">
      <w:marLeft w:val="480"/>
      <w:marRight w:val="0"/>
      <w:marTop w:val="0"/>
      <w:marBottom w:val="0"/>
      <w:divBdr>
        <w:top w:val="none" w:sz="0" w:space="0" w:color="auto"/>
        <w:left w:val="none" w:sz="0" w:space="0" w:color="auto"/>
        <w:bottom w:val="none" w:sz="0" w:space="0" w:color="auto"/>
        <w:right w:val="none" w:sz="0" w:space="0" w:color="auto"/>
      </w:divBdr>
    </w:div>
    <w:div w:id="672030864">
      <w:marLeft w:val="480"/>
      <w:marRight w:val="0"/>
      <w:marTop w:val="0"/>
      <w:marBottom w:val="0"/>
      <w:divBdr>
        <w:top w:val="none" w:sz="0" w:space="0" w:color="auto"/>
        <w:left w:val="none" w:sz="0" w:space="0" w:color="auto"/>
        <w:bottom w:val="none" w:sz="0" w:space="0" w:color="auto"/>
        <w:right w:val="none" w:sz="0" w:space="0" w:color="auto"/>
      </w:divBdr>
    </w:div>
    <w:div w:id="672611886">
      <w:marLeft w:val="480"/>
      <w:marRight w:val="0"/>
      <w:marTop w:val="0"/>
      <w:marBottom w:val="0"/>
      <w:divBdr>
        <w:top w:val="none" w:sz="0" w:space="0" w:color="auto"/>
        <w:left w:val="none" w:sz="0" w:space="0" w:color="auto"/>
        <w:bottom w:val="none" w:sz="0" w:space="0" w:color="auto"/>
        <w:right w:val="none" w:sz="0" w:space="0" w:color="auto"/>
      </w:divBdr>
    </w:div>
    <w:div w:id="674381977">
      <w:bodyDiv w:val="1"/>
      <w:marLeft w:val="0"/>
      <w:marRight w:val="0"/>
      <w:marTop w:val="0"/>
      <w:marBottom w:val="0"/>
      <w:divBdr>
        <w:top w:val="none" w:sz="0" w:space="0" w:color="auto"/>
        <w:left w:val="none" w:sz="0" w:space="0" w:color="auto"/>
        <w:bottom w:val="none" w:sz="0" w:space="0" w:color="auto"/>
        <w:right w:val="none" w:sz="0" w:space="0" w:color="auto"/>
      </w:divBdr>
    </w:div>
    <w:div w:id="674382449">
      <w:marLeft w:val="480"/>
      <w:marRight w:val="0"/>
      <w:marTop w:val="0"/>
      <w:marBottom w:val="0"/>
      <w:divBdr>
        <w:top w:val="none" w:sz="0" w:space="0" w:color="auto"/>
        <w:left w:val="none" w:sz="0" w:space="0" w:color="auto"/>
        <w:bottom w:val="none" w:sz="0" w:space="0" w:color="auto"/>
        <w:right w:val="none" w:sz="0" w:space="0" w:color="auto"/>
      </w:divBdr>
    </w:div>
    <w:div w:id="674578895">
      <w:marLeft w:val="480"/>
      <w:marRight w:val="0"/>
      <w:marTop w:val="0"/>
      <w:marBottom w:val="0"/>
      <w:divBdr>
        <w:top w:val="none" w:sz="0" w:space="0" w:color="auto"/>
        <w:left w:val="none" w:sz="0" w:space="0" w:color="auto"/>
        <w:bottom w:val="none" w:sz="0" w:space="0" w:color="auto"/>
        <w:right w:val="none" w:sz="0" w:space="0" w:color="auto"/>
      </w:divBdr>
    </w:div>
    <w:div w:id="676033961">
      <w:bodyDiv w:val="1"/>
      <w:marLeft w:val="0"/>
      <w:marRight w:val="0"/>
      <w:marTop w:val="0"/>
      <w:marBottom w:val="0"/>
      <w:divBdr>
        <w:top w:val="none" w:sz="0" w:space="0" w:color="auto"/>
        <w:left w:val="none" w:sz="0" w:space="0" w:color="auto"/>
        <w:bottom w:val="none" w:sz="0" w:space="0" w:color="auto"/>
        <w:right w:val="none" w:sz="0" w:space="0" w:color="auto"/>
      </w:divBdr>
    </w:div>
    <w:div w:id="676736987">
      <w:marLeft w:val="480"/>
      <w:marRight w:val="0"/>
      <w:marTop w:val="0"/>
      <w:marBottom w:val="0"/>
      <w:divBdr>
        <w:top w:val="none" w:sz="0" w:space="0" w:color="auto"/>
        <w:left w:val="none" w:sz="0" w:space="0" w:color="auto"/>
        <w:bottom w:val="none" w:sz="0" w:space="0" w:color="auto"/>
        <w:right w:val="none" w:sz="0" w:space="0" w:color="auto"/>
      </w:divBdr>
    </w:div>
    <w:div w:id="677543000">
      <w:marLeft w:val="480"/>
      <w:marRight w:val="0"/>
      <w:marTop w:val="0"/>
      <w:marBottom w:val="0"/>
      <w:divBdr>
        <w:top w:val="none" w:sz="0" w:space="0" w:color="auto"/>
        <w:left w:val="none" w:sz="0" w:space="0" w:color="auto"/>
        <w:bottom w:val="none" w:sz="0" w:space="0" w:color="auto"/>
        <w:right w:val="none" w:sz="0" w:space="0" w:color="auto"/>
      </w:divBdr>
    </w:div>
    <w:div w:id="677730848">
      <w:marLeft w:val="480"/>
      <w:marRight w:val="0"/>
      <w:marTop w:val="0"/>
      <w:marBottom w:val="0"/>
      <w:divBdr>
        <w:top w:val="none" w:sz="0" w:space="0" w:color="auto"/>
        <w:left w:val="none" w:sz="0" w:space="0" w:color="auto"/>
        <w:bottom w:val="none" w:sz="0" w:space="0" w:color="auto"/>
        <w:right w:val="none" w:sz="0" w:space="0" w:color="auto"/>
      </w:divBdr>
    </w:div>
    <w:div w:id="678852398">
      <w:marLeft w:val="480"/>
      <w:marRight w:val="0"/>
      <w:marTop w:val="0"/>
      <w:marBottom w:val="0"/>
      <w:divBdr>
        <w:top w:val="none" w:sz="0" w:space="0" w:color="auto"/>
        <w:left w:val="none" w:sz="0" w:space="0" w:color="auto"/>
        <w:bottom w:val="none" w:sz="0" w:space="0" w:color="auto"/>
        <w:right w:val="none" w:sz="0" w:space="0" w:color="auto"/>
      </w:divBdr>
    </w:div>
    <w:div w:id="681006842">
      <w:marLeft w:val="480"/>
      <w:marRight w:val="0"/>
      <w:marTop w:val="0"/>
      <w:marBottom w:val="0"/>
      <w:divBdr>
        <w:top w:val="none" w:sz="0" w:space="0" w:color="auto"/>
        <w:left w:val="none" w:sz="0" w:space="0" w:color="auto"/>
        <w:bottom w:val="none" w:sz="0" w:space="0" w:color="auto"/>
        <w:right w:val="none" w:sz="0" w:space="0" w:color="auto"/>
      </w:divBdr>
    </w:div>
    <w:div w:id="681050693">
      <w:marLeft w:val="480"/>
      <w:marRight w:val="0"/>
      <w:marTop w:val="0"/>
      <w:marBottom w:val="0"/>
      <w:divBdr>
        <w:top w:val="none" w:sz="0" w:space="0" w:color="auto"/>
        <w:left w:val="none" w:sz="0" w:space="0" w:color="auto"/>
        <w:bottom w:val="none" w:sz="0" w:space="0" w:color="auto"/>
        <w:right w:val="none" w:sz="0" w:space="0" w:color="auto"/>
      </w:divBdr>
    </w:div>
    <w:div w:id="681711258">
      <w:marLeft w:val="480"/>
      <w:marRight w:val="0"/>
      <w:marTop w:val="0"/>
      <w:marBottom w:val="0"/>
      <w:divBdr>
        <w:top w:val="none" w:sz="0" w:space="0" w:color="auto"/>
        <w:left w:val="none" w:sz="0" w:space="0" w:color="auto"/>
        <w:bottom w:val="none" w:sz="0" w:space="0" w:color="auto"/>
        <w:right w:val="none" w:sz="0" w:space="0" w:color="auto"/>
      </w:divBdr>
    </w:div>
    <w:div w:id="681780560">
      <w:marLeft w:val="480"/>
      <w:marRight w:val="0"/>
      <w:marTop w:val="0"/>
      <w:marBottom w:val="0"/>
      <w:divBdr>
        <w:top w:val="none" w:sz="0" w:space="0" w:color="auto"/>
        <w:left w:val="none" w:sz="0" w:space="0" w:color="auto"/>
        <w:bottom w:val="none" w:sz="0" w:space="0" w:color="auto"/>
        <w:right w:val="none" w:sz="0" w:space="0" w:color="auto"/>
      </w:divBdr>
    </w:div>
    <w:div w:id="682174237">
      <w:marLeft w:val="480"/>
      <w:marRight w:val="0"/>
      <w:marTop w:val="0"/>
      <w:marBottom w:val="0"/>
      <w:divBdr>
        <w:top w:val="none" w:sz="0" w:space="0" w:color="auto"/>
        <w:left w:val="none" w:sz="0" w:space="0" w:color="auto"/>
        <w:bottom w:val="none" w:sz="0" w:space="0" w:color="auto"/>
        <w:right w:val="none" w:sz="0" w:space="0" w:color="auto"/>
      </w:divBdr>
    </w:div>
    <w:div w:id="682822640">
      <w:marLeft w:val="480"/>
      <w:marRight w:val="0"/>
      <w:marTop w:val="0"/>
      <w:marBottom w:val="0"/>
      <w:divBdr>
        <w:top w:val="none" w:sz="0" w:space="0" w:color="auto"/>
        <w:left w:val="none" w:sz="0" w:space="0" w:color="auto"/>
        <w:bottom w:val="none" w:sz="0" w:space="0" w:color="auto"/>
        <w:right w:val="none" w:sz="0" w:space="0" w:color="auto"/>
      </w:divBdr>
    </w:div>
    <w:div w:id="685405341">
      <w:marLeft w:val="480"/>
      <w:marRight w:val="0"/>
      <w:marTop w:val="0"/>
      <w:marBottom w:val="0"/>
      <w:divBdr>
        <w:top w:val="none" w:sz="0" w:space="0" w:color="auto"/>
        <w:left w:val="none" w:sz="0" w:space="0" w:color="auto"/>
        <w:bottom w:val="none" w:sz="0" w:space="0" w:color="auto"/>
        <w:right w:val="none" w:sz="0" w:space="0" w:color="auto"/>
      </w:divBdr>
    </w:div>
    <w:div w:id="685601662">
      <w:marLeft w:val="480"/>
      <w:marRight w:val="0"/>
      <w:marTop w:val="0"/>
      <w:marBottom w:val="0"/>
      <w:divBdr>
        <w:top w:val="none" w:sz="0" w:space="0" w:color="auto"/>
        <w:left w:val="none" w:sz="0" w:space="0" w:color="auto"/>
        <w:bottom w:val="none" w:sz="0" w:space="0" w:color="auto"/>
        <w:right w:val="none" w:sz="0" w:space="0" w:color="auto"/>
      </w:divBdr>
    </w:div>
    <w:div w:id="685794108">
      <w:marLeft w:val="480"/>
      <w:marRight w:val="0"/>
      <w:marTop w:val="0"/>
      <w:marBottom w:val="0"/>
      <w:divBdr>
        <w:top w:val="none" w:sz="0" w:space="0" w:color="auto"/>
        <w:left w:val="none" w:sz="0" w:space="0" w:color="auto"/>
        <w:bottom w:val="none" w:sz="0" w:space="0" w:color="auto"/>
        <w:right w:val="none" w:sz="0" w:space="0" w:color="auto"/>
      </w:divBdr>
    </w:div>
    <w:div w:id="686175523">
      <w:bodyDiv w:val="1"/>
      <w:marLeft w:val="0"/>
      <w:marRight w:val="0"/>
      <w:marTop w:val="0"/>
      <w:marBottom w:val="0"/>
      <w:divBdr>
        <w:top w:val="none" w:sz="0" w:space="0" w:color="auto"/>
        <w:left w:val="none" w:sz="0" w:space="0" w:color="auto"/>
        <w:bottom w:val="none" w:sz="0" w:space="0" w:color="auto"/>
        <w:right w:val="none" w:sz="0" w:space="0" w:color="auto"/>
      </w:divBdr>
    </w:div>
    <w:div w:id="686251889">
      <w:marLeft w:val="480"/>
      <w:marRight w:val="0"/>
      <w:marTop w:val="0"/>
      <w:marBottom w:val="0"/>
      <w:divBdr>
        <w:top w:val="none" w:sz="0" w:space="0" w:color="auto"/>
        <w:left w:val="none" w:sz="0" w:space="0" w:color="auto"/>
        <w:bottom w:val="none" w:sz="0" w:space="0" w:color="auto"/>
        <w:right w:val="none" w:sz="0" w:space="0" w:color="auto"/>
      </w:divBdr>
    </w:div>
    <w:div w:id="686761233">
      <w:marLeft w:val="480"/>
      <w:marRight w:val="0"/>
      <w:marTop w:val="0"/>
      <w:marBottom w:val="0"/>
      <w:divBdr>
        <w:top w:val="none" w:sz="0" w:space="0" w:color="auto"/>
        <w:left w:val="none" w:sz="0" w:space="0" w:color="auto"/>
        <w:bottom w:val="none" w:sz="0" w:space="0" w:color="auto"/>
        <w:right w:val="none" w:sz="0" w:space="0" w:color="auto"/>
      </w:divBdr>
    </w:div>
    <w:div w:id="688214065">
      <w:marLeft w:val="480"/>
      <w:marRight w:val="0"/>
      <w:marTop w:val="0"/>
      <w:marBottom w:val="0"/>
      <w:divBdr>
        <w:top w:val="none" w:sz="0" w:space="0" w:color="auto"/>
        <w:left w:val="none" w:sz="0" w:space="0" w:color="auto"/>
        <w:bottom w:val="none" w:sz="0" w:space="0" w:color="auto"/>
        <w:right w:val="none" w:sz="0" w:space="0" w:color="auto"/>
      </w:divBdr>
    </w:div>
    <w:div w:id="688222574">
      <w:marLeft w:val="480"/>
      <w:marRight w:val="0"/>
      <w:marTop w:val="0"/>
      <w:marBottom w:val="0"/>
      <w:divBdr>
        <w:top w:val="none" w:sz="0" w:space="0" w:color="auto"/>
        <w:left w:val="none" w:sz="0" w:space="0" w:color="auto"/>
        <w:bottom w:val="none" w:sz="0" w:space="0" w:color="auto"/>
        <w:right w:val="none" w:sz="0" w:space="0" w:color="auto"/>
      </w:divBdr>
    </w:div>
    <w:div w:id="688870101">
      <w:marLeft w:val="480"/>
      <w:marRight w:val="0"/>
      <w:marTop w:val="0"/>
      <w:marBottom w:val="0"/>
      <w:divBdr>
        <w:top w:val="none" w:sz="0" w:space="0" w:color="auto"/>
        <w:left w:val="none" w:sz="0" w:space="0" w:color="auto"/>
        <w:bottom w:val="none" w:sz="0" w:space="0" w:color="auto"/>
        <w:right w:val="none" w:sz="0" w:space="0" w:color="auto"/>
      </w:divBdr>
    </w:div>
    <w:div w:id="688993945">
      <w:bodyDiv w:val="1"/>
      <w:marLeft w:val="0"/>
      <w:marRight w:val="0"/>
      <w:marTop w:val="0"/>
      <w:marBottom w:val="0"/>
      <w:divBdr>
        <w:top w:val="none" w:sz="0" w:space="0" w:color="auto"/>
        <w:left w:val="none" w:sz="0" w:space="0" w:color="auto"/>
        <w:bottom w:val="none" w:sz="0" w:space="0" w:color="auto"/>
        <w:right w:val="none" w:sz="0" w:space="0" w:color="auto"/>
      </w:divBdr>
    </w:div>
    <w:div w:id="689255908">
      <w:marLeft w:val="480"/>
      <w:marRight w:val="0"/>
      <w:marTop w:val="0"/>
      <w:marBottom w:val="0"/>
      <w:divBdr>
        <w:top w:val="none" w:sz="0" w:space="0" w:color="auto"/>
        <w:left w:val="none" w:sz="0" w:space="0" w:color="auto"/>
        <w:bottom w:val="none" w:sz="0" w:space="0" w:color="auto"/>
        <w:right w:val="none" w:sz="0" w:space="0" w:color="auto"/>
      </w:divBdr>
    </w:div>
    <w:div w:id="689376891">
      <w:marLeft w:val="480"/>
      <w:marRight w:val="0"/>
      <w:marTop w:val="0"/>
      <w:marBottom w:val="0"/>
      <w:divBdr>
        <w:top w:val="none" w:sz="0" w:space="0" w:color="auto"/>
        <w:left w:val="none" w:sz="0" w:space="0" w:color="auto"/>
        <w:bottom w:val="none" w:sz="0" w:space="0" w:color="auto"/>
        <w:right w:val="none" w:sz="0" w:space="0" w:color="auto"/>
      </w:divBdr>
    </w:div>
    <w:div w:id="689570662">
      <w:marLeft w:val="480"/>
      <w:marRight w:val="0"/>
      <w:marTop w:val="0"/>
      <w:marBottom w:val="0"/>
      <w:divBdr>
        <w:top w:val="none" w:sz="0" w:space="0" w:color="auto"/>
        <w:left w:val="none" w:sz="0" w:space="0" w:color="auto"/>
        <w:bottom w:val="none" w:sz="0" w:space="0" w:color="auto"/>
        <w:right w:val="none" w:sz="0" w:space="0" w:color="auto"/>
      </w:divBdr>
    </w:div>
    <w:div w:id="690229004">
      <w:marLeft w:val="480"/>
      <w:marRight w:val="0"/>
      <w:marTop w:val="0"/>
      <w:marBottom w:val="0"/>
      <w:divBdr>
        <w:top w:val="none" w:sz="0" w:space="0" w:color="auto"/>
        <w:left w:val="none" w:sz="0" w:space="0" w:color="auto"/>
        <w:bottom w:val="none" w:sz="0" w:space="0" w:color="auto"/>
        <w:right w:val="none" w:sz="0" w:space="0" w:color="auto"/>
      </w:divBdr>
    </w:div>
    <w:div w:id="690377972">
      <w:marLeft w:val="480"/>
      <w:marRight w:val="0"/>
      <w:marTop w:val="0"/>
      <w:marBottom w:val="0"/>
      <w:divBdr>
        <w:top w:val="none" w:sz="0" w:space="0" w:color="auto"/>
        <w:left w:val="none" w:sz="0" w:space="0" w:color="auto"/>
        <w:bottom w:val="none" w:sz="0" w:space="0" w:color="auto"/>
        <w:right w:val="none" w:sz="0" w:space="0" w:color="auto"/>
      </w:divBdr>
    </w:div>
    <w:div w:id="690954227">
      <w:marLeft w:val="480"/>
      <w:marRight w:val="0"/>
      <w:marTop w:val="0"/>
      <w:marBottom w:val="0"/>
      <w:divBdr>
        <w:top w:val="none" w:sz="0" w:space="0" w:color="auto"/>
        <w:left w:val="none" w:sz="0" w:space="0" w:color="auto"/>
        <w:bottom w:val="none" w:sz="0" w:space="0" w:color="auto"/>
        <w:right w:val="none" w:sz="0" w:space="0" w:color="auto"/>
      </w:divBdr>
    </w:div>
    <w:div w:id="692146431">
      <w:marLeft w:val="480"/>
      <w:marRight w:val="0"/>
      <w:marTop w:val="0"/>
      <w:marBottom w:val="0"/>
      <w:divBdr>
        <w:top w:val="none" w:sz="0" w:space="0" w:color="auto"/>
        <w:left w:val="none" w:sz="0" w:space="0" w:color="auto"/>
        <w:bottom w:val="none" w:sz="0" w:space="0" w:color="auto"/>
        <w:right w:val="none" w:sz="0" w:space="0" w:color="auto"/>
      </w:divBdr>
    </w:div>
    <w:div w:id="693195634">
      <w:marLeft w:val="480"/>
      <w:marRight w:val="0"/>
      <w:marTop w:val="0"/>
      <w:marBottom w:val="0"/>
      <w:divBdr>
        <w:top w:val="none" w:sz="0" w:space="0" w:color="auto"/>
        <w:left w:val="none" w:sz="0" w:space="0" w:color="auto"/>
        <w:bottom w:val="none" w:sz="0" w:space="0" w:color="auto"/>
        <w:right w:val="none" w:sz="0" w:space="0" w:color="auto"/>
      </w:divBdr>
    </w:div>
    <w:div w:id="693311742">
      <w:marLeft w:val="480"/>
      <w:marRight w:val="0"/>
      <w:marTop w:val="0"/>
      <w:marBottom w:val="0"/>
      <w:divBdr>
        <w:top w:val="none" w:sz="0" w:space="0" w:color="auto"/>
        <w:left w:val="none" w:sz="0" w:space="0" w:color="auto"/>
        <w:bottom w:val="none" w:sz="0" w:space="0" w:color="auto"/>
        <w:right w:val="none" w:sz="0" w:space="0" w:color="auto"/>
      </w:divBdr>
    </w:div>
    <w:div w:id="696539781">
      <w:marLeft w:val="480"/>
      <w:marRight w:val="0"/>
      <w:marTop w:val="0"/>
      <w:marBottom w:val="0"/>
      <w:divBdr>
        <w:top w:val="none" w:sz="0" w:space="0" w:color="auto"/>
        <w:left w:val="none" w:sz="0" w:space="0" w:color="auto"/>
        <w:bottom w:val="none" w:sz="0" w:space="0" w:color="auto"/>
        <w:right w:val="none" w:sz="0" w:space="0" w:color="auto"/>
      </w:divBdr>
    </w:div>
    <w:div w:id="696545221">
      <w:marLeft w:val="480"/>
      <w:marRight w:val="0"/>
      <w:marTop w:val="0"/>
      <w:marBottom w:val="0"/>
      <w:divBdr>
        <w:top w:val="none" w:sz="0" w:space="0" w:color="auto"/>
        <w:left w:val="none" w:sz="0" w:space="0" w:color="auto"/>
        <w:bottom w:val="none" w:sz="0" w:space="0" w:color="auto"/>
        <w:right w:val="none" w:sz="0" w:space="0" w:color="auto"/>
      </w:divBdr>
    </w:div>
    <w:div w:id="696931863">
      <w:marLeft w:val="480"/>
      <w:marRight w:val="0"/>
      <w:marTop w:val="0"/>
      <w:marBottom w:val="0"/>
      <w:divBdr>
        <w:top w:val="none" w:sz="0" w:space="0" w:color="auto"/>
        <w:left w:val="none" w:sz="0" w:space="0" w:color="auto"/>
        <w:bottom w:val="none" w:sz="0" w:space="0" w:color="auto"/>
        <w:right w:val="none" w:sz="0" w:space="0" w:color="auto"/>
      </w:divBdr>
    </w:div>
    <w:div w:id="697049191">
      <w:marLeft w:val="480"/>
      <w:marRight w:val="0"/>
      <w:marTop w:val="0"/>
      <w:marBottom w:val="0"/>
      <w:divBdr>
        <w:top w:val="none" w:sz="0" w:space="0" w:color="auto"/>
        <w:left w:val="none" w:sz="0" w:space="0" w:color="auto"/>
        <w:bottom w:val="none" w:sz="0" w:space="0" w:color="auto"/>
        <w:right w:val="none" w:sz="0" w:space="0" w:color="auto"/>
      </w:divBdr>
    </w:div>
    <w:div w:id="698631128">
      <w:marLeft w:val="480"/>
      <w:marRight w:val="0"/>
      <w:marTop w:val="0"/>
      <w:marBottom w:val="0"/>
      <w:divBdr>
        <w:top w:val="none" w:sz="0" w:space="0" w:color="auto"/>
        <w:left w:val="none" w:sz="0" w:space="0" w:color="auto"/>
        <w:bottom w:val="none" w:sz="0" w:space="0" w:color="auto"/>
        <w:right w:val="none" w:sz="0" w:space="0" w:color="auto"/>
      </w:divBdr>
    </w:div>
    <w:div w:id="700133387">
      <w:marLeft w:val="480"/>
      <w:marRight w:val="0"/>
      <w:marTop w:val="0"/>
      <w:marBottom w:val="0"/>
      <w:divBdr>
        <w:top w:val="none" w:sz="0" w:space="0" w:color="auto"/>
        <w:left w:val="none" w:sz="0" w:space="0" w:color="auto"/>
        <w:bottom w:val="none" w:sz="0" w:space="0" w:color="auto"/>
        <w:right w:val="none" w:sz="0" w:space="0" w:color="auto"/>
      </w:divBdr>
    </w:div>
    <w:div w:id="702705089">
      <w:marLeft w:val="480"/>
      <w:marRight w:val="0"/>
      <w:marTop w:val="0"/>
      <w:marBottom w:val="0"/>
      <w:divBdr>
        <w:top w:val="none" w:sz="0" w:space="0" w:color="auto"/>
        <w:left w:val="none" w:sz="0" w:space="0" w:color="auto"/>
        <w:bottom w:val="none" w:sz="0" w:space="0" w:color="auto"/>
        <w:right w:val="none" w:sz="0" w:space="0" w:color="auto"/>
      </w:divBdr>
    </w:div>
    <w:div w:id="702823828">
      <w:marLeft w:val="480"/>
      <w:marRight w:val="0"/>
      <w:marTop w:val="0"/>
      <w:marBottom w:val="0"/>
      <w:divBdr>
        <w:top w:val="none" w:sz="0" w:space="0" w:color="auto"/>
        <w:left w:val="none" w:sz="0" w:space="0" w:color="auto"/>
        <w:bottom w:val="none" w:sz="0" w:space="0" w:color="auto"/>
        <w:right w:val="none" w:sz="0" w:space="0" w:color="auto"/>
      </w:divBdr>
    </w:div>
    <w:div w:id="704449295">
      <w:marLeft w:val="480"/>
      <w:marRight w:val="0"/>
      <w:marTop w:val="0"/>
      <w:marBottom w:val="0"/>
      <w:divBdr>
        <w:top w:val="none" w:sz="0" w:space="0" w:color="auto"/>
        <w:left w:val="none" w:sz="0" w:space="0" w:color="auto"/>
        <w:bottom w:val="none" w:sz="0" w:space="0" w:color="auto"/>
        <w:right w:val="none" w:sz="0" w:space="0" w:color="auto"/>
      </w:divBdr>
    </w:div>
    <w:div w:id="704790888">
      <w:marLeft w:val="480"/>
      <w:marRight w:val="0"/>
      <w:marTop w:val="0"/>
      <w:marBottom w:val="0"/>
      <w:divBdr>
        <w:top w:val="none" w:sz="0" w:space="0" w:color="auto"/>
        <w:left w:val="none" w:sz="0" w:space="0" w:color="auto"/>
        <w:bottom w:val="none" w:sz="0" w:space="0" w:color="auto"/>
        <w:right w:val="none" w:sz="0" w:space="0" w:color="auto"/>
      </w:divBdr>
    </w:div>
    <w:div w:id="704983017">
      <w:marLeft w:val="480"/>
      <w:marRight w:val="0"/>
      <w:marTop w:val="0"/>
      <w:marBottom w:val="0"/>
      <w:divBdr>
        <w:top w:val="none" w:sz="0" w:space="0" w:color="auto"/>
        <w:left w:val="none" w:sz="0" w:space="0" w:color="auto"/>
        <w:bottom w:val="none" w:sz="0" w:space="0" w:color="auto"/>
        <w:right w:val="none" w:sz="0" w:space="0" w:color="auto"/>
      </w:divBdr>
    </w:div>
    <w:div w:id="705715664">
      <w:bodyDiv w:val="1"/>
      <w:marLeft w:val="0"/>
      <w:marRight w:val="0"/>
      <w:marTop w:val="0"/>
      <w:marBottom w:val="0"/>
      <w:divBdr>
        <w:top w:val="none" w:sz="0" w:space="0" w:color="auto"/>
        <w:left w:val="none" w:sz="0" w:space="0" w:color="auto"/>
        <w:bottom w:val="none" w:sz="0" w:space="0" w:color="auto"/>
        <w:right w:val="none" w:sz="0" w:space="0" w:color="auto"/>
      </w:divBdr>
      <w:divsChild>
        <w:div w:id="1298684808">
          <w:marLeft w:val="480"/>
          <w:marRight w:val="0"/>
          <w:marTop w:val="0"/>
          <w:marBottom w:val="0"/>
          <w:divBdr>
            <w:top w:val="none" w:sz="0" w:space="0" w:color="auto"/>
            <w:left w:val="none" w:sz="0" w:space="0" w:color="auto"/>
            <w:bottom w:val="none" w:sz="0" w:space="0" w:color="auto"/>
            <w:right w:val="none" w:sz="0" w:space="0" w:color="auto"/>
          </w:divBdr>
        </w:div>
        <w:div w:id="1667241736">
          <w:marLeft w:val="480"/>
          <w:marRight w:val="0"/>
          <w:marTop w:val="0"/>
          <w:marBottom w:val="0"/>
          <w:divBdr>
            <w:top w:val="none" w:sz="0" w:space="0" w:color="auto"/>
            <w:left w:val="none" w:sz="0" w:space="0" w:color="auto"/>
            <w:bottom w:val="none" w:sz="0" w:space="0" w:color="auto"/>
            <w:right w:val="none" w:sz="0" w:space="0" w:color="auto"/>
          </w:divBdr>
        </w:div>
        <w:div w:id="2021858821">
          <w:marLeft w:val="480"/>
          <w:marRight w:val="0"/>
          <w:marTop w:val="0"/>
          <w:marBottom w:val="0"/>
          <w:divBdr>
            <w:top w:val="none" w:sz="0" w:space="0" w:color="auto"/>
            <w:left w:val="none" w:sz="0" w:space="0" w:color="auto"/>
            <w:bottom w:val="none" w:sz="0" w:space="0" w:color="auto"/>
            <w:right w:val="none" w:sz="0" w:space="0" w:color="auto"/>
          </w:divBdr>
        </w:div>
        <w:div w:id="2097439013">
          <w:marLeft w:val="480"/>
          <w:marRight w:val="0"/>
          <w:marTop w:val="0"/>
          <w:marBottom w:val="0"/>
          <w:divBdr>
            <w:top w:val="none" w:sz="0" w:space="0" w:color="auto"/>
            <w:left w:val="none" w:sz="0" w:space="0" w:color="auto"/>
            <w:bottom w:val="none" w:sz="0" w:space="0" w:color="auto"/>
            <w:right w:val="none" w:sz="0" w:space="0" w:color="auto"/>
          </w:divBdr>
        </w:div>
      </w:divsChild>
    </w:div>
    <w:div w:id="706105284">
      <w:marLeft w:val="480"/>
      <w:marRight w:val="0"/>
      <w:marTop w:val="0"/>
      <w:marBottom w:val="0"/>
      <w:divBdr>
        <w:top w:val="none" w:sz="0" w:space="0" w:color="auto"/>
        <w:left w:val="none" w:sz="0" w:space="0" w:color="auto"/>
        <w:bottom w:val="none" w:sz="0" w:space="0" w:color="auto"/>
        <w:right w:val="none" w:sz="0" w:space="0" w:color="auto"/>
      </w:divBdr>
    </w:div>
    <w:div w:id="706487734">
      <w:marLeft w:val="480"/>
      <w:marRight w:val="0"/>
      <w:marTop w:val="0"/>
      <w:marBottom w:val="0"/>
      <w:divBdr>
        <w:top w:val="none" w:sz="0" w:space="0" w:color="auto"/>
        <w:left w:val="none" w:sz="0" w:space="0" w:color="auto"/>
        <w:bottom w:val="none" w:sz="0" w:space="0" w:color="auto"/>
        <w:right w:val="none" w:sz="0" w:space="0" w:color="auto"/>
      </w:divBdr>
    </w:div>
    <w:div w:id="707755280">
      <w:marLeft w:val="480"/>
      <w:marRight w:val="0"/>
      <w:marTop w:val="0"/>
      <w:marBottom w:val="0"/>
      <w:divBdr>
        <w:top w:val="none" w:sz="0" w:space="0" w:color="auto"/>
        <w:left w:val="none" w:sz="0" w:space="0" w:color="auto"/>
        <w:bottom w:val="none" w:sz="0" w:space="0" w:color="auto"/>
        <w:right w:val="none" w:sz="0" w:space="0" w:color="auto"/>
      </w:divBdr>
    </w:div>
    <w:div w:id="707871926">
      <w:marLeft w:val="480"/>
      <w:marRight w:val="0"/>
      <w:marTop w:val="0"/>
      <w:marBottom w:val="0"/>
      <w:divBdr>
        <w:top w:val="none" w:sz="0" w:space="0" w:color="auto"/>
        <w:left w:val="none" w:sz="0" w:space="0" w:color="auto"/>
        <w:bottom w:val="none" w:sz="0" w:space="0" w:color="auto"/>
        <w:right w:val="none" w:sz="0" w:space="0" w:color="auto"/>
      </w:divBdr>
    </w:div>
    <w:div w:id="708380528">
      <w:marLeft w:val="480"/>
      <w:marRight w:val="0"/>
      <w:marTop w:val="0"/>
      <w:marBottom w:val="0"/>
      <w:divBdr>
        <w:top w:val="none" w:sz="0" w:space="0" w:color="auto"/>
        <w:left w:val="none" w:sz="0" w:space="0" w:color="auto"/>
        <w:bottom w:val="none" w:sz="0" w:space="0" w:color="auto"/>
        <w:right w:val="none" w:sz="0" w:space="0" w:color="auto"/>
      </w:divBdr>
    </w:div>
    <w:div w:id="709766652">
      <w:marLeft w:val="480"/>
      <w:marRight w:val="0"/>
      <w:marTop w:val="0"/>
      <w:marBottom w:val="0"/>
      <w:divBdr>
        <w:top w:val="none" w:sz="0" w:space="0" w:color="auto"/>
        <w:left w:val="none" w:sz="0" w:space="0" w:color="auto"/>
        <w:bottom w:val="none" w:sz="0" w:space="0" w:color="auto"/>
        <w:right w:val="none" w:sz="0" w:space="0" w:color="auto"/>
      </w:divBdr>
    </w:div>
    <w:div w:id="709961203">
      <w:marLeft w:val="480"/>
      <w:marRight w:val="0"/>
      <w:marTop w:val="0"/>
      <w:marBottom w:val="0"/>
      <w:divBdr>
        <w:top w:val="none" w:sz="0" w:space="0" w:color="auto"/>
        <w:left w:val="none" w:sz="0" w:space="0" w:color="auto"/>
        <w:bottom w:val="none" w:sz="0" w:space="0" w:color="auto"/>
        <w:right w:val="none" w:sz="0" w:space="0" w:color="auto"/>
      </w:divBdr>
    </w:div>
    <w:div w:id="713388818">
      <w:marLeft w:val="480"/>
      <w:marRight w:val="0"/>
      <w:marTop w:val="0"/>
      <w:marBottom w:val="0"/>
      <w:divBdr>
        <w:top w:val="none" w:sz="0" w:space="0" w:color="auto"/>
        <w:left w:val="none" w:sz="0" w:space="0" w:color="auto"/>
        <w:bottom w:val="none" w:sz="0" w:space="0" w:color="auto"/>
        <w:right w:val="none" w:sz="0" w:space="0" w:color="auto"/>
      </w:divBdr>
    </w:div>
    <w:div w:id="713580568">
      <w:marLeft w:val="480"/>
      <w:marRight w:val="0"/>
      <w:marTop w:val="0"/>
      <w:marBottom w:val="0"/>
      <w:divBdr>
        <w:top w:val="none" w:sz="0" w:space="0" w:color="auto"/>
        <w:left w:val="none" w:sz="0" w:space="0" w:color="auto"/>
        <w:bottom w:val="none" w:sz="0" w:space="0" w:color="auto"/>
        <w:right w:val="none" w:sz="0" w:space="0" w:color="auto"/>
      </w:divBdr>
    </w:div>
    <w:div w:id="716776450">
      <w:marLeft w:val="480"/>
      <w:marRight w:val="0"/>
      <w:marTop w:val="0"/>
      <w:marBottom w:val="0"/>
      <w:divBdr>
        <w:top w:val="none" w:sz="0" w:space="0" w:color="auto"/>
        <w:left w:val="none" w:sz="0" w:space="0" w:color="auto"/>
        <w:bottom w:val="none" w:sz="0" w:space="0" w:color="auto"/>
        <w:right w:val="none" w:sz="0" w:space="0" w:color="auto"/>
      </w:divBdr>
    </w:div>
    <w:div w:id="716970090">
      <w:bodyDiv w:val="1"/>
      <w:marLeft w:val="0"/>
      <w:marRight w:val="0"/>
      <w:marTop w:val="0"/>
      <w:marBottom w:val="0"/>
      <w:divBdr>
        <w:top w:val="none" w:sz="0" w:space="0" w:color="auto"/>
        <w:left w:val="none" w:sz="0" w:space="0" w:color="auto"/>
        <w:bottom w:val="none" w:sz="0" w:space="0" w:color="auto"/>
        <w:right w:val="none" w:sz="0" w:space="0" w:color="auto"/>
      </w:divBdr>
      <w:divsChild>
        <w:div w:id="15273969">
          <w:marLeft w:val="480"/>
          <w:marRight w:val="0"/>
          <w:marTop w:val="0"/>
          <w:marBottom w:val="0"/>
          <w:divBdr>
            <w:top w:val="none" w:sz="0" w:space="0" w:color="auto"/>
            <w:left w:val="none" w:sz="0" w:space="0" w:color="auto"/>
            <w:bottom w:val="none" w:sz="0" w:space="0" w:color="auto"/>
            <w:right w:val="none" w:sz="0" w:space="0" w:color="auto"/>
          </w:divBdr>
        </w:div>
        <w:div w:id="222064240">
          <w:marLeft w:val="480"/>
          <w:marRight w:val="0"/>
          <w:marTop w:val="0"/>
          <w:marBottom w:val="0"/>
          <w:divBdr>
            <w:top w:val="none" w:sz="0" w:space="0" w:color="auto"/>
            <w:left w:val="none" w:sz="0" w:space="0" w:color="auto"/>
            <w:bottom w:val="none" w:sz="0" w:space="0" w:color="auto"/>
            <w:right w:val="none" w:sz="0" w:space="0" w:color="auto"/>
          </w:divBdr>
        </w:div>
        <w:div w:id="231166069">
          <w:marLeft w:val="480"/>
          <w:marRight w:val="0"/>
          <w:marTop w:val="0"/>
          <w:marBottom w:val="0"/>
          <w:divBdr>
            <w:top w:val="none" w:sz="0" w:space="0" w:color="auto"/>
            <w:left w:val="none" w:sz="0" w:space="0" w:color="auto"/>
            <w:bottom w:val="none" w:sz="0" w:space="0" w:color="auto"/>
            <w:right w:val="none" w:sz="0" w:space="0" w:color="auto"/>
          </w:divBdr>
        </w:div>
        <w:div w:id="375395288">
          <w:marLeft w:val="480"/>
          <w:marRight w:val="0"/>
          <w:marTop w:val="0"/>
          <w:marBottom w:val="0"/>
          <w:divBdr>
            <w:top w:val="none" w:sz="0" w:space="0" w:color="auto"/>
            <w:left w:val="none" w:sz="0" w:space="0" w:color="auto"/>
            <w:bottom w:val="none" w:sz="0" w:space="0" w:color="auto"/>
            <w:right w:val="none" w:sz="0" w:space="0" w:color="auto"/>
          </w:divBdr>
        </w:div>
        <w:div w:id="465438576">
          <w:marLeft w:val="480"/>
          <w:marRight w:val="0"/>
          <w:marTop w:val="0"/>
          <w:marBottom w:val="0"/>
          <w:divBdr>
            <w:top w:val="none" w:sz="0" w:space="0" w:color="auto"/>
            <w:left w:val="none" w:sz="0" w:space="0" w:color="auto"/>
            <w:bottom w:val="none" w:sz="0" w:space="0" w:color="auto"/>
            <w:right w:val="none" w:sz="0" w:space="0" w:color="auto"/>
          </w:divBdr>
        </w:div>
        <w:div w:id="478308298">
          <w:marLeft w:val="480"/>
          <w:marRight w:val="0"/>
          <w:marTop w:val="0"/>
          <w:marBottom w:val="0"/>
          <w:divBdr>
            <w:top w:val="none" w:sz="0" w:space="0" w:color="auto"/>
            <w:left w:val="none" w:sz="0" w:space="0" w:color="auto"/>
            <w:bottom w:val="none" w:sz="0" w:space="0" w:color="auto"/>
            <w:right w:val="none" w:sz="0" w:space="0" w:color="auto"/>
          </w:divBdr>
        </w:div>
        <w:div w:id="512451228">
          <w:marLeft w:val="480"/>
          <w:marRight w:val="0"/>
          <w:marTop w:val="0"/>
          <w:marBottom w:val="0"/>
          <w:divBdr>
            <w:top w:val="none" w:sz="0" w:space="0" w:color="auto"/>
            <w:left w:val="none" w:sz="0" w:space="0" w:color="auto"/>
            <w:bottom w:val="none" w:sz="0" w:space="0" w:color="auto"/>
            <w:right w:val="none" w:sz="0" w:space="0" w:color="auto"/>
          </w:divBdr>
        </w:div>
        <w:div w:id="590623521">
          <w:marLeft w:val="480"/>
          <w:marRight w:val="0"/>
          <w:marTop w:val="0"/>
          <w:marBottom w:val="0"/>
          <w:divBdr>
            <w:top w:val="none" w:sz="0" w:space="0" w:color="auto"/>
            <w:left w:val="none" w:sz="0" w:space="0" w:color="auto"/>
            <w:bottom w:val="none" w:sz="0" w:space="0" w:color="auto"/>
            <w:right w:val="none" w:sz="0" w:space="0" w:color="auto"/>
          </w:divBdr>
        </w:div>
        <w:div w:id="659237546">
          <w:marLeft w:val="480"/>
          <w:marRight w:val="0"/>
          <w:marTop w:val="0"/>
          <w:marBottom w:val="0"/>
          <w:divBdr>
            <w:top w:val="none" w:sz="0" w:space="0" w:color="auto"/>
            <w:left w:val="none" w:sz="0" w:space="0" w:color="auto"/>
            <w:bottom w:val="none" w:sz="0" w:space="0" w:color="auto"/>
            <w:right w:val="none" w:sz="0" w:space="0" w:color="auto"/>
          </w:divBdr>
        </w:div>
        <w:div w:id="813983238">
          <w:marLeft w:val="480"/>
          <w:marRight w:val="0"/>
          <w:marTop w:val="0"/>
          <w:marBottom w:val="0"/>
          <w:divBdr>
            <w:top w:val="none" w:sz="0" w:space="0" w:color="auto"/>
            <w:left w:val="none" w:sz="0" w:space="0" w:color="auto"/>
            <w:bottom w:val="none" w:sz="0" w:space="0" w:color="auto"/>
            <w:right w:val="none" w:sz="0" w:space="0" w:color="auto"/>
          </w:divBdr>
        </w:div>
        <w:div w:id="819078559">
          <w:marLeft w:val="480"/>
          <w:marRight w:val="0"/>
          <w:marTop w:val="0"/>
          <w:marBottom w:val="0"/>
          <w:divBdr>
            <w:top w:val="none" w:sz="0" w:space="0" w:color="auto"/>
            <w:left w:val="none" w:sz="0" w:space="0" w:color="auto"/>
            <w:bottom w:val="none" w:sz="0" w:space="0" w:color="auto"/>
            <w:right w:val="none" w:sz="0" w:space="0" w:color="auto"/>
          </w:divBdr>
        </w:div>
        <w:div w:id="931282254">
          <w:marLeft w:val="480"/>
          <w:marRight w:val="0"/>
          <w:marTop w:val="0"/>
          <w:marBottom w:val="0"/>
          <w:divBdr>
            <w:top w:val="none" w:sz="0" w:space="0" w:color="auto"/>
            <w:left w:val="none" w:sz="0" w:space="0" w:color="auto"/>
            <w:bottom w:val="none" w:sz="0" w:space="0" w:color="auto"/>
            <w:right w:val="none" w:sz="0" w:space="0" w:color="auto"/>
          </w:divBdr>
        </w:div>
        <w:div w:id="1327898719">
          <w:marLeft w:val="480"/>
          <w:marRight w:val="0"/>
          <w:marTop w:val="0"/>
          <w:marBottom w:val="0"/>
          <w:divBdr>
            <w:top w:val="none" w:sz="0" w:space="0" w:color="auto"/>
            <w:left w:val="none" w:sz="0" w:space="0" w:color="auto"/>
            <w:bottom w:val="none" w:sz="0" w:space="0" w:color="auto"/>
            <w:right w:val="none" w:sz="0" w:space="0" w:color="auto"/>
          </w:divBdr>
        </w:div>
        <w:div w:id="1384208389">
          <w:marLeft w:val="480"/>
          <w:marRight w:val="0"/>
          <w:marTop w:val="0"/>
          <w:marBottom w:val="0"/>
          <w:divBdr>
            <w:top w:val="none" w:sz="0" w:space="0" w:color="auto"/>
            <w:left w:val="none" w:sz="0" w:space="0" w:color="auto"/>
            <w:bottom w:val="none" w:sz="0" w:space="0" w:color="auto"/>
            <w:right w:val="none" w:sz="0" w:space="0" w:color="auto"/>
          </w:divBdr>
        </w:div>
        <w:div w:id="1599171515">
          <w:marLeft w:val="480"/>
          <w:marRight w:val="0"/>
          <w:marTop w:val="0"/>
          <w:marBottom w:val="0"/>
          <w:divBdr>
            <w:top w:val="none" w:sz="0" w:space="0" w:color="auto"/>
            <w:left w:val="none" w:sz="0" w:space="0" w:color="auto"/>
            <w:bottom w:val="none" w:sz="0" w:space="0" w:color="auto"/>
            <w:right w:val="none" w:sz="0" w:space="0" w:color="auto"/>
          </w:divBdr>
        </w:div>
        <w:div w:id="1858696549">
          <w:marLeft w:val="480"/>
          <w:marRight w:val="0"/>
          <w:marTop w:val="0"/>
          <w:marBottom w:val="0"/>
          <w:divBdr>
            <w:top w:val="none" w:sz="0" w:space="0" w:color="auto"/>
            <w:left w:val="none" w:sz="0" w:space="0" w:color="auto"/>
            <w:bottom w:val="none" w:sz="0" w:space="0" w:color="auto"/>
            <w:right w:val="none" w:sz="0" w:space="0" w:color="auto"/>
          </w:divBdr>
        </w:div>
      </w:divsChild>
    </w:div>
    <w:div w:id="717165061">
      <w:marLeft w:val="480"/>
      <w:marRight w:val="0"/>
      <w:marTop w:val="0"/>
      <w:marBottom w:val="0"/>
      <w:divBdr>
        <w:top w:val="none" w:sz="0" w:space="0" w:color="auto"/>
        <w:left w:val="none" w:sz="0" w:space="0" w:color="auto"/>
        <w:bottom w:val="none" w:sz="0" w:space="0" w:color="auto"/>
        <w:right w:val="none" w:sz="0" w:space="0" w:color="auto"/>
      </w:divBdr>
    </w:div>
    <w:div w:id="717168562">
      <w:bodyDiv w:val="1"/>
      <w:marLeft w:val="0"/>
      <w:marRight w:val="0"/>
      <w:marTop w:val="0"/>
      <w:marBottom w:val="0"/>
      <w:divBdr>
        <w:top w:val="none" w:sz="0" w:space="0" w:color="auto"/>
        <w:left w:val="none" w:sz="0" w:space="0" w:color="auto"/>
        <w:bottom w:val="none" w:sz="0" w:space="0" w:color="auto"/>
        <w:right w:val="none" w:sz="0" w:space="0" w:color="auto"/>
      </w:divBdr>
      <w:divsChild>
        <w:div w:id="36928893">
          <w:marLeft w:val="480"/>
          <w:marRight w:val="0"/>
          <w:marTop w:val="0"/>
          <w:marBottom w:val="0"/>
          <w:divBdr>
            <w:top w:val="none" w:sz="0" w:space="0" w:color="auto"/>
            <w:left w:val="none" w:sz="0" w:space="0" w:color="auto"/>
            <w:bottom w:val="none" w:sz="0" w:space="0" w:color="auto"/>
            <w:right w:val="none" w:sz="0" w:space="0" w:color="auto"/>
          </w:divBdr>
        </w:div>
        <w:div w:id="199826282">
          <w:marLeft w:val="480"/>
          <w:marRight w:val="0"/>
          <w:marTop w:val="0"/>
          <w:marBottom w:val="0"/>
          <w:divBdr>
            <w:top w:val="none" w:sz="0" w:space="0" w:color="auto"/>
            <w:left w:val="none" w:sz="0" w:space="0" w:color="auto"/>
            <w:bottom w:val="none" w:sz="0" w:space="0" w:color="auto"/>
            <w:right w:val="none" w:sz="0" w:space="0" w:color="auto"/>
          </w:divBdr>
        </w:div>
        <w:div w:id="337192155">
          <w:marLeft w:val="480"/>
          <w:marRight w:val="0"/>
          <w:marTop w:val="0"/>
          <w:marBottom w:val="0"/>
          <w:divBdr>
            <w:top w:val="none" w:sz="0" w:space="0" w:color="auto"/>
            <w:left w:val="none" w:sz="0" w:space="0" w:color="auto"/>
            <w:bottom w:val="none" w:sz="0" w:space="0" w:color="auto"/>
            <w:right w:val="none" w:sz="0" w:space="0" w:color="auto"/>
          </w:divBdr>
        </w:div>
        <w:div w:id="453528361">
          <w:marLeft w:val="480"/>
          <w:marRight w:val="0"/>
          <w:marTop w:val="0"/>
          <w:marBottom w:val="0"/>
          <w:divBdr>
            <w:top w:val="none" w:sz="0" w:space="0" w:color="auto"/>
            <w:left w:val="none" w:sz="0" w:space="0" w:color="auto"/>
            <w:bottom w:val="none" w:sz="0" w:space="0" w:color="auto"/>
            <w:right w:val="none" w:sz="0" w:space="0" w:color="auto"/>
          </w:divBdr>
        </w:div>
        <w:div w:id="489446289">
          <w:marLeft w:val="480"/>
          <w:marRight w:val="0"/>
          <w:marTop w:val="0"/>
          <w:marBottom w:val="0"/>
          <w:divBdr>
            <w:top w:val="none" w:sz="0" w:space="0" w:color="auto"/>
            <w:left w:val="none" w:sz="0" w:space="0" w:color="auto"/>
            <w:bottom w:val="none" w:sz="0" w:space="0" w:color="auto"/>
            <w:right w:val="none" w:sz="0" w:space="0" w:color="auto"/>
          </w:divBdr>
        </w:div>
        <w:div w:id="621351528">
          <w:marLeft w:val="480"/>
          <w:marRight w:val="0"/>
          <w:marTop w:val="0"/>
          <w:marBottom w:val="0"/>
          <w:divBdr>
            <w:top w:val="none" w:sz="0" w:space="0" w:color="auto"/>
            <w:left w:val="none" w:sz="0" w:space="0" w:color="auto"/>
            <w:bottom w:val="none" w:sz="0" w:space="0" w:color="auto"/>
            <w:right w:val="none" w:sz="0" w:space="0" w:color="auto"/>
          </w:divBdr>
        </w:div>
        <w:div w:id="656109842">
          <w:marLeft w:val="480"/>
          <w:marRight w:val="0"/>
          <w:marTop w:val="0"/>
          <w:marBottom w:val="0"/>
          <w:divBdr>
            <w:top w:val="none" w:sz="0" w:space="0" w:color="auto"/>
            <w:left w:val="none" w:sz="0" w:space="0" w:color="auto"/>
            <w:bottom w:val="none" w:sz="0" w:space="0" w:color="auto"/>
            <w:right w:val="none" w:sz="0" w:space="0" w:color="auto"/>
          </w:divBdr>
        </w:div>
        <w:div w:id="660625264">
          <w:marLeft w:val="480"/>
          <w:marRight w:val="0"/>
          <w:marTop w:val="0"/>
          <w:marBottom w:val="0"/>
          <w:divBdr>
            <w:top w:val="none" w:sz="0" w:space="0" w:color="auto"/>
            <w:left w:val="none" w:sz="0" w:space="0" w:color="auto"/>
            <w:bottom w:val="none" w:sz="0" w:space="0" w:color="auto"/>
            <w:right w:val="none" w:sz="0" w:space="0" w:color="auto"/>
          </w:divBdr>
        </w:div>
        <w:div w:id="782920508">
          <w:marLeft w:val="480"/>
          <w:marRight w:val="0"/>
          <w:marTop w:val="0"/>
          <w:marBottom w:val="0"/>
          <w:divBdr>
            <w:top w:val="none" w:sz="0" w:space="0" w:color="auto"/>
            <w:left w:val="none" w:sz="0" w:space="0" w:color="auto"/>
            <w:bottom w:val="none" w:sz="0" w:space="0" w:color="auto"/>
            <w:right w:val="none" w:sz="0" w:space="0" w:color="auto"/>
          </w:divBdr>
        </w:div>
        <w:div w:id="924724179">
          <w:marLeft w:val="480"/>
          <w:marRight w:val="0"/>
          <w:marTop w:val="0"/>
          <w:marBottom w:val="0"/>
          <w:divBdr>
            <w:top w:val="none" w:sz="0" w:space="0" w:color="auto"/>
            <w:left w:val="none" w:sz="0" w:space="0" w:color="auto"/>
            <w:bottom w:val="none" w:sz="0" w:space="0" w:color="auto"/>
            <w:right w:val="none" w:sz="0" w:space="0" w:color="auto"/>
          </w:divBdr>
        </w:div>
        <w:div w:id="1490246787">
          <w:marLeft w:val="480"/>
          <w:marRight w:val="0"/>
          <w:marTop w:val="0"/>
          <w:marBottom w:val="0"/>
          <w:divBdr>
            <w:top w:val="none" w:sz="0" w:space="0" w:color="auto"/>
            <w:left w:val="none" w:sz="0" w:space="0" w:color="auto"/>
            <w:bottom w:val="none" w:sz="0" w:space="0" w:color="auto"/>
            <w:right w:val="none" w:sz="0" w:space="0" w:color="auto"/>
          </w:divBdr>
        </w:div>
        <w:div w:id="1533228037">
          <w:marLeft w:val="480"/>
          <w:marRight w:val="0"/>
          <w:marTop w:val="0"/>
          <w:marBottom w:val="0"/>
          <w:divBdr>
            <w:top w:val="none" w:sz="0" w:space="0" w:color="auto"/>
            <w:left w:val="none" w:sz="0" w:space="0" w:color="auto"/>
            <w:bottom w:val="none" w:sz="0" w:space="0" w:color="auto"/>
            <w:right w:val="none" w:sz="0" w:space="0" w:color="auto"/>
          </w:divBdr>
        </w:div>
        <w:div w:id="1628782540">
          <w:marLeft w:val="480"/>
          <w:marRight w:val="0"/>
          <w:marTop w:val="0"/>
          <w:marBottom w:val="0"/>
          <w:divBdr>
            <w:top w:val="none" w:sz="0" w:space="0" w:color="auto"/>
            <w:left w:val="none" w:sz="0" w:space="0" w:color="auto"/>
            <w:bottom w:val="none" w:sz="0" w:space="0" w:color="auto"/>
            <w:right w:val="none" w:sz="0" w:space="0" w:color="auto"/>
          </w:divBdr>
        </w:div>
        <w:div w:id="1954435229">
          <w:marLeft w:val="480"/>
          <w:marRight w:val="0"/>
          <w:marTop w:val="0"/>
          <w:marBottom w:val="0"/>
          <w:divBdr>
            <w:top w:val="none" w:sz="0" w:space="0" w:color="auto"/>
            <w:left w:val="none" w:sz="0" w:space="0" w:color="auto"/>
            <w:bottom w:val="none" w:sz="0" w:space="0" w:color="auto"/>
            <w:right w:val="none" w:sz="0" w:space="0" w:color="auto"/>
          </w:divBdr>
        </w:div>
        <w:div w:id="2049914818">
          <w:marLeft w:val="480"/>
          <w:marRight w:val="0"/>
          <w:marTop w:val="0"/>
          <w:marBottom w:val="0"/>
          <w:divBdr>
            <w:top w:val="none" w:sz="0" w:space="0" w:color="auto"/>
            <w:left w:val="none" w:sz="0" w:space="0" w:color="auto"/>
            <w:bottom w:val="none" w:sz="0" w:space="0" w:color="auto"/>
            <w:right w:val="none" w:sz="0" w:space="0" w:color="auto"/>
          </w:divBdr>
        </w:div>
        <w:div w:id="2079941340">
          <w:marLeft w:val="480"/>
          <w:marRight w:val="0"/>
          <w:marTop w:val="0"/>
          <w:marBottom w:val="0"/>
          <w:divBdr>
            <w:top w:val="none" w:sz="0" w:space="0" w:color="auto"/>
            <w:left w:val="none" w:sz="0" w:space="0" w:color="auto"/>
            <w:bottom w:val="none" w:sz="0" w:space="0" w:color="auto"/>
            <w:right w:val="none" w:sz="0" w:space="0" w:color="auto"/>
          </w:divBdr>
        </w:div>
      </w:divsChild>
    </w:div>
    <w:div w:id="717778224">
      <w:marLeft w:val="480"/>
      <w:marRight w:val="0"/>
      <w:marTop w:val="0"/>
      <w:marBottom w:val="0"/>
      <w:divBdr>
        <w:top w:val="none" w:sz="0" w:space="0" w:color="auto"/>
        <w:left w:val="none" w:sz="0" w:space="0" w:color="auto"/>
        <w:bottom w:val="none" w:sz="0" w:space="0" w:color="auto"/>
        <w:right w:val="none" w:sz="0" w:space="0" w:color="auto"/>
      </w:divBdr>
    </w:div>
    <w:div w:id="718164569">
      <w:bodyDiv w:val="1"/>
      <w:marLeft w:val="0"/>
      <w:marRight w:val="0"/>
      <w:marTop w:val="0"/>
      <w:marBottom w:val="0"/>
      <w:divBdr>
        <w:top w:val="none" w:sz="0" w:space="0" w:color="auto"/>
        <w:left w:val="none" w:sz="0" w:space="0" w:color="auto"/>
        <w:bottom w:val="none" w:sz="0" w:space="0" w:color="auto"/>
        <w:right w:val="none" w:sz="0" w:space="0" w:color="auto"/>
      </w:divBdr>
    </w:div>
    <w:div w:id="718551589">
      <w:marLeft w:val="480"/>
      <w:marRight w:val="0"/>
      <w:marTop w:val="0"/>
      <w:marBottom w:val="0"/>
      <w:divBdr>
        <w:top w:val="none" w:sz="0" w:space="0" w:color="auto"/>
        <w:left w:val="none" w:sz="0" w:space="0" w:color="auto"/>
        <w:bottom w:val="none" w:sz="0" w:space="0" w:color="auto"/>
        <w:right w:val="none" w:sz="0" w:space="0" w:color="auto"/>
      </w:divBdr>
    </w:div>
    <w:div w:id="718867737">
      <w:marLeft w:val="480"/>
      <w:marRight w:val="0"/>
      <w:marTop w:val="0"/>
      <w:marBottom w:val="0"/>
      <w:divBdr>
        <w:top w:val="none" w:sz="0" w:space="0" w:color="auto"/>
        <w:left w:val="none" w:sz="0" w:space="0" w:color="auto"/>
        <w:bottom w:val="none" w:sz="0" w:space="0" w:color="auto"/>
        <w:right w:val="none" w:sz="0" w:space="0" w:color="auto"/>
      </w:divBdr>
    </w:div>
    <w:div w:id="719986053">
      <w:marLeft w:val="480"/>
      <w:marRight w:val="0"/>
      <w:marTop w:val="0"/>
      <w:marBottom w:val="0"/>
      <w:divBdr>
        <w:top w:val="none" w:sz="0" w:space="0" w:color="auto"/>
        <w:left w:val="none" w:sz="0" w:space="0" w:color="auto"/>
        <w:bottom w:val="none" w:sz="0" w:space="0" w:color="auto"/>
        <w:right w:val="none" w:sz="0" w:space="0" w:color="auto"/>
      </w:divBdr>
    </w:div>
    <w:div w:id="720984747">
      <w:bodyDiv w:val="1"/>
      <w:marLeft w:val="0"/>
      <w:marRight w:val="0"/>
      <w:marTop w:val="0"/>
      <w:marBottom w:val="0"/>
      <w:divBdr>
        <w:top w:val="none" w:sz="0" w:space="0" w:color="auto"/>
        <w:left w:val="none" w:sz="0" w:space="0" w:color="auto"/>
        <w:bottom w:val="none" w:sz="0" w:space="0" w:color="auto"/>
        <w:right w:val="none" w:sz="0" w:space="0" w:color="auto"/>
      </w:divBdr>
    </w:div>
    <w:div w:id="722758022">
      <w:marLeft w:val="480"/>
      <w:marRight w:val="0"/>
      <w:marTop w:val="0"/>
      <w:marBottom w:val="0"/>
      <w:divBdr>
        <w:top w:val="none" w:sz="0" w:space="0" w:color="auto"/>
        <w:left w:val="none" w:sz="0" w:space="0" w:color="auto"/>
        <w:bottom w:val="none" w:sz="0" w:space="0" w:color="auto"/>
        <w:right w:val="none" w:sz="0" w:space="0" w:color="auto"/>
      </w:divBdr>
    </w:div>
    <w:div w:id="722945559">
      <w:marLeft w:val="480"/>
      <w:marRight w:val="0"/>
      <w:marTop w:val="0"/>
      <w:marBottom w:val="0"/>
      <w:divBdr>
        <w:top w:val="none" w:sz="0" w:space="0" w:color="auto"/>
        <w:left w:val="none" w:sz="0" w:space="0" w:color="auto"/>
        <w:bottom w:val="none" w:sz="0" w:space="0" w:color="auto"/>
        <w:right w:val="none" w:sz="0" w:space="0" w:color="auto"/>
      </w:divBdr>
    </w:div>
    <w:div w:id="723482576">
      <w:marLeft w:val="480"/>
      <w:marRight w:val="0"/>
      <w:marTop w:val="0"/>
      <w:marBottom w:val="0"/>
      <w:divBdr>
        <w:top w:val="none" w:sz="0" w:space="0" w:color="auto"/>
        <w:left w:val="none" w:sz="0" w:space="0" w:color="auto"/>
        <w:bottom w:val="none" w:sz="0" w:space="0" w:color="auto"/>
        <w:right w:val="none" w:sz="0" w:space="0" w:color="auto"/>
      </w:divBdr>
    </w:div>
    <w:div w:id="723719990">
      <w:marLeft w:val="480"/>
      <w:marRight w:val="0"/>
      <w:marTop w:val="0"/>
      <w:marBottom w:val="0"/>
      <w:divBdr>
        <w:top w:val="none" w:sz="0" w:space="0" w:color="auto"/>
        <w:left w:val="none" w:sz="0" w:space="0" w:color="auto"/>
        <w:bottom w:val="none" w:sz="0" w:space="0" w:color="auto"/>
        <w:right w:val="none" w:sz="0" w:space="0" w:color="auto"/>
      </w:divBdr>
    </w:div>
    <w:div w:id="723874063">
      <w:marLeft w:val="480"/>
      <w:marRight w:val="0"/>
      <w:marTop w:val="0"/>
      <w:marBottom w:val="0"/>
      <w:divBdr>
        <w:top w:val="none" w:sz="0" w:space="0" w:color="auto"/>
        <w:left w:val="none" w:sz="0" w:space="0" w:color="auto"/>
        <w:bottom w:val="none" w:sz="0" w:space="0" w:color="auto"/>
        <w:right w:val="none" w:sz="0" w:space="0" w:color="auto"/>
      </w:divBdr>
    </w:div>
    <w:div w:id="724568666">
      <w:marLeft w:val="480"/>
      <w:marRight w:val="0"/>
      <w:marTop w:val="0"/>
      <w:marBottom w:val="0"/>
      <w:divBdr>
        <w:top w:val="none" w:sz="0" w:space="0" w:color="auto"/>
        <w:left w:val="none" w:sz="0" w:space="0" w:color="auto"/>
        <w:bottom w:val="none" w:sz="0" w:space="0" w:color="auto"/>
        <w:right w:val="none" w:sz="0" w:space="0" w:color="auto"/>
      </w:divBdr>
    </w:div>
    <w:div w:id="726800634">
      <w:marLeft w:val="480"/>
      <w:marRight w:val="0"/>
      <w:marTop w:val="0"/>
      <w:marBottom w:val="0"/>
      <w:divBdr>
        <w:top w:val="none" w:sz="0" w:space="0" w:color="auto"/>
        <w:left w:val="none" w:sz="0" w:space="0" w:color="auto"/>
        <w:bottom w:val="none" w:sz="0" w:space="0" w:color="auto"/>
        <w:right w:val="none" w:sz="0" w:space="0" w:color="auto"/>
      </w:divBdr>
    </w:div>
    <w:div w:id="726803085">
      <w:marLeft w:val="480"/>
      <w:marRight w:val="0"/>
      <w:marTop w:val="0"/>
      <w:marBottom w:val="0"/>
      <w:divBdr>
        <w:top w:val="none" w:sz="0" w:space="0" w:color="auto"/>
        <w:left w:val="none" w:sz="0" w:space="0" w:color="auto"/>
        <w:bottom w:val="none" w:sz="0" w:space="0" w:color="auto"/>
        <w:right w:val="none" w:sz="0" w:space="0" w:color="auto"/>
      </w:divBdr>
    </w:div>
    <w:div w:id="728385380">
      <w:marLeft w:val="480"/>
      <w:marRight w:val="0"/>
      <w:marTop w:val="0"/>
      <w:marBottom w:val="0"/>
      <w:divBdr>
        <w:top w:val="none" w:sz="0" w:space="0" w:color="auto"/>
        <w:left w:val="none" w:sz="0" w:space="0" w:color="auto"/>
        <w:bottom w:val="none" w:sz="0" w:space="0" w:color="auto"/>
        <w:right w:val="none" w:sz="0" w:space="0" w:color="auto"/>
      </w:divBdr>
    </w:div>
    <w:div w:id="731580434">
      <w:marLeft w:val="480"/>
      <w:marRight w:val="0"/>
      <w:marTop w:val="0"/>
      <w:marBottom w:val="0"/>
      <w:divBdr>
        <w:top w:val="none" w:sz="0" w:space="0" w:color="auto"/>
        <w:left w:val="none" w:sz="0" w:space="0" w:color="auto"/>
        <w:bottom w:val="none" w:sz="0" w:space="0" w:color="auto"/>
        <w:right w:val="none" w:sz="0" w:space="0" w:color="auto"/>
      </w:divBdr>
    </w:div>
    <w:div w:id="731781592">
      <w:marLeft w:val="480"/>
      <w:marRight w:val="0"/>
      <w:marTop w:val="0"/>
      <w:marBottom w:val="0"/>
      <w:divBdr>
        <w:top w:val="none" w:sz="0" w:space="0" w:color="auto"/>
        <w:left w:val="none" w:sz="0" w:space="0" w:color="auto"/>
        <w:bottom w:val="none" w:sz="0" w:space="0" w:color="auto"/>
        <w:right w:val="none" w:sz="0" w:space="0" w:color="auto"/>
      </w:divBdr>
    </w:div>
    <w:div w:id="732242709">
      <w:marLeft w:val="480"/>
      <w:marRight w:val="0"/>
      <w:marTop w:val="0"/>
      <w:marBottom w:val="0"/>
      <w:divBdr>
        <w:top w:val="none" w:sz="0" w:space="0" w:color="auto"/>
        <w:left w:val="none" w:sz="0" w:space="0" w:color="auto"/>
        <w:bottom w:val="none" w:sz="0" w:space="0" w:color="auto"/>
        <w:right w:val="none" w:sz="0" w:space="0" w:color="auto"/>
      </w:divBdr>
    </w:div>
    <w:div w:id="733163963">
      <w:marLeft w:val="480"/>
      <w:marRight w:val="0"/>
      <w:marTop w:val="0"/>
      <w:marBottom w:val="0"/>
      <w:divBdr>
        <w:top w:val="none" w:sz="0" w:space="0" w:color="auto"/>
        <w:left w:val="none" w:sz="0" w:space="0" w:color="auto"/>
        <w:bottom w:val="none" w:sz="0" w:space="0" w:color="auto"/>
        <w:right w:val="none" w:sz="0" w:space="0" w:color="auto"/>
      </w:divBdr>
    </w:div>
    <w:div w:id="734623848">
      <w:marLeft w:val="480"/>
      <w:marRight w:val="0"/>
      <w:marTop w:val="0"/>
      <w:marBottom w:val="0"/>
      <w:divBdr>
        <w:top w:val="none" w:sz="0" w:space="0" w:color="auto"/>
        <w:left w:val="none" w:sz="0" w:space="0" w:color="auto"/>
        <w:bottom w:val="none" w:sz="0" w:space="0" w:color="auto"/>
        <w:right w:val="none" w:sz="0" w:space="0" w:color="auto"/>
      </w:divBdr>
    </w:div>
    <w:div w:id="734935927">
      <w:marLeft w:val="480"/>
      <w:marRight w:val="0"/>
      <w:marTop w:val="0"/>
      <w:marBottom w:val="0"/>
      <w:divBdr>
        <w:top w:val="none" w:sz="0" w:space="0" w:color="auto"/>
        <w:left w:val="none" w:sz="0" w:space="0" w:color="auto"/>
        <w:bottom w:val="none" w:sz="0" w:space="0" w:color="auto"/>
        <w:right w:val="none" w:sz="0" w:space="0" w:color="auto"/>
      </w:divBdr>
    </w:div>
    <w:div w:id="735667113">
      <w:bodyDiv w:val="1"/>
      <w:marLeft w:val="0"/>
      <w:marRight w:val="0"/>
      <w:marTop w:val="0"/>
      <w:marBottom w:val="0"/>
      <w:divBdr>
        <w:top w:val="none" w:sz="0" w:space="0" w:color="auto"/>
        <w:left w:val="none" w:sz="0" w:space="0" w:color="auto"/>
        <w:bottom w:val="none" w:sz="0" w:space="0" w:color="auto"/>
        <w:right w:val="none" w:sz="0" w:space="0" w:color="auto"/>
      </w:divBdr>
    </w:div>
    <w:div w:id="735785829">
      <w:marLeft w:val="480"/>
      <w:marRight w:val="0"/>
      <w:marTop w:val="0"/>
      <w:marBottom w:val="0"/>
      <w:divBdr>
        <w:top w:val="none" w:sz="0" w:space="0" w:color="auto"/>
        <w:left w:val="none" w:sz="0" w:space="0" w:color="auto"/>
        <w:bottom w:val="none" w:sz="0" w:space="0" w:color="auto"/>
        <w:right w:val="none" w:sz="0" w:space="0" w:color="auto"/>
      </w:divBdr>
    </w:div>
    <w:div w:id="736363727">
      <w:marLeft w:val="480"/>
      <w:marRight w:val="0"/>
      <w:marTop w:val="0"/>
      <w:marBottom w:val="0"/>
      <w:divBdr>
        <w:top w:val="none" w:sz="0" w:space="0" w:color="auto"/>
        <w:left w:val="none" w:sz="0" w:space="0" w:color="auto"/>
        <w:bottom w:val="none" w:sz="0" w:space="0" w:color="auto"/>
        <w:right w:val="none" w:sz="0" w:space="0" w:color="auto"/>
      </w:divBdr>
    </w:div>
    <w:div w:id="737173551">
      <w:marLeft w:val="480"/>
      <w:marRight w:val="0"/>
      <w:marTop w:val="0"/>
      <w:marBottom w:val="0"/>
      <w:divBdr>
        <w:top w:val="none" w:sz="0" w:space="0" w:color="auto"/>
        <w:left w:val="none" w:sz="0" w:space="0" w:color="auto"/>
        <w:bottom w:val="none" w:sz="0" w:space="0" w:color="auto"/>
        <w:right w:val="none" w:sz="0" w:space="0" w:color="auto"/>
      </w:divBdr>
    </w:div>
    <w:div w:id="738092492">
      <w:marLeft w:val="480"/>
      <w:marRight w:val="0"/>
      <w:marTop w:val="0"/>
      <w:marBottom w:val="0"/>
      <w:divBdr>
        <w:top w:val="none" w:sz="0" w:space="0" w:color="auto"/>
        <w:left w:val="none" w:sz="0" w:space="0" w:color="auto"/>
        <w:bottom w:val="none" w:sz="0" w:space="0" w:color="auto"/>
        <w:right w:val="none" w:sz="0" w:space="0" w:color="auto"/>
      </w:divBdr>
    </w:div>
    <w:div w:id="738360695">
      <w:marLeft w:val="480"/>
      <w:marRight w:val="0"/>
      <w:marTop w:val="0"/>
      <w:marBottom w:val="0"/>
      <w:divBdr>
        <w:top w:val="none" w:sz="0" w:space="0" w:color="auto"/>
        <w:left w:val="none" w:sz="0" w:space="0" w:color="auto"/>
        <w:bottom w:val="none" w:sz="0" w:space="0" w:color="auto"/>
        <w:right w:val="none" w:sz="0" w:space="0" w:color="auto"/>
      </w:divBdr>
    </w:div>
    <w:div w:id="739599787">
      <w:bodyDiv w:val="1"/>
      <w:marLeft w:val="0"/>
      <w:marRight w:val="0"/>
      <w:marTop w:val="0"/>
      <w:marBottom w:val="0"/>
      <w:divBdr>
        <w:top w:val="none" w:sz="0" w:space="0" w:color="auto"/>
        <w:left w:val="none" w:sz="0" w:space="0" w:color="auto"/>
        <w:bottom w:val="none" w:sz="0" w:space="0" w:color="auto"/>
        <w:right w:val="none" w:sz="0" w:space="0" w:color="auto"/>
      </w:divBdr>
      <w:divsChild>
        <w:div w:id="93594366">
          <w:marLeft w:val="480"/>
          <w:marRight w:val="0"/>
          <w:marTop w:val="0"/>
          <w:marBottom w:val="0"/>
          <w:divBdr>
            <w:top w:val="none" w:sz="0" w:space="0" w:color="auto"/>
            <w:left w:val="none" w:sz="0" w:space="0" w:color="auto"/>
            <w:bottom w:val="none" w:sz="0" w:space="0" w:color="auto"/>
            <w:right w:val="none" w:sz="0" w:space="0" w:color="auto"/>
          </w:divBdr>
        </w:div>
        <w:div w:id="1564561665">
          <w:marLeft w:val="480"/>
          <w:marRight w:val="0"/>
          <w:marTop w:val="0"/>
          <w:marBottom w:val="0"/>
          <w:divBdr>
            <w:top w:val="none" w:sz="0" w:space="0" w:color="auto"/>
            <w:left w:val="none" w:sz="0" w:space="0" w:color="auto"/>
            <w:bottom w:val="none" w:sz="0" w:space="0" w:color="auto"/>
            <w:right w:val="none" w:sz="0" w:space="0" w:color="auto"/>
          </w:divBdr>
        </w:div>
        <w:div w:id="1608196509">
          <w:marLeft w:val="480"/>
          <w:marRight w:val="0"/>
          <w:marTop w:val="0"/>
          <w:marBottom w:val="0"/>
          <w:divBdr>
            <w:top w:val="none" w:sz="0" w:space="0" w:color="auto"/>
            <w:left w:val="none" w:sz="0" w:space="0" w:color="auto"/>
            <w:bottom w:val="none" w:sz="0" w:space="0" w:color="auto"/>
            <w:right w:val="none" w:sz="0" w:space="0" w:color="auto"/>
          </w:divBdr>
        </w:div>
      </w:divsChild>
    </w:div>
    <w:div w:id="739981220">
      <w:marLeft w:val="480"/>
      <w:marRight w:val="0"/>
      <w:marTop w:val="0"/>
      <w:marBottom w:val="0"/>
      <w:divBdr>
        <w:top w:val="none" w:sz="0" w:space="0" w:color="auto"/>
        <w:left w:val="none" w:sz="0" w:space="0" w:color="auto"/>
        <w:bottom w:val="none" w:sz="0" w:space="0" w:color="auto"/>
        <w:right w:val="none" w:sz="0" w:space="0" w:color="auto"/>
      </w:divBdr>
    </w:div>
    <w:div w:id="740642551">
      <w:marLeft w:val="480"/>
      <w:marRight w:val="0"/>
      <w:marTop w:val="0"/>
      <w:marBottom w:val="0"/>
      <w:divBdr>
        <w:top w:val="none" w:sz="0" w:space="0" w:color="auto"/>
        <w:left w:val="none" w:sz="0" w:space="0" w:color="auto"/>
        <w:bottom w:val="none" w:sz="0" w:space="0" w:color="auto"/>
        <w:right w:val="none" w:sz="0" w:space="0" w:color="auto"/>
      </w:divBdr>
    </w:div>
    <w:div w:id="742264454">
      <w:marLeft w:val="480"/>
      <w:marRight w:val="0"/>
      <w:marTop w:val="0"/>
      <w:marBottom w:val="0"/>
      <w:divBdr>
        <w:top w:val="none" w:sz="0" w:space="0" w:color="auto"/>
        <w:left w:val="none" w:sz="0" w:space="0" w:color="auto"/>
        <w:bottom w:val="none" w:sz="0" w:space="0" w:color="auto"/>
        <w:right w:val="none" w:sz="0" w:space="0" w:color="auto"/>
      </w:divBdr>
    </w:div>
    <w:div w:id="742331837">
      <w:marLeft w:val="480"/>
      <w:marRight w:val="0"/>
      <w:marTop w:val="0"/>
      <w:marBottom w:val="0"/>
      <w:divBdr>
        <w:top w:val="none" w:sz="0" w:space="0" w:color="auto"/>
        <w:left w:val="none" w:sz="0" w:space="0" w:color="auto"/>
        <w:bottom w:val="none" w:sz="0" w:space="0" w:color="auto"/>
        <w:right w:val="none" w:sz="0" w:space="0" w:color="auto"/>
      </w:divBdr>
    </w:div>
    <w:div w:id="744959107">
      <w:marLeft w:val="480"/>
      <w:marRight w:val="0"/>
      <w:marTop w:val="0"/>
      <w:marBottom w:val="0"/>
      <w:divBdr>
        <w:top w:val="none" w:sz="0" w:space="0" w:color="auto"/>
        <w:left w:val="none" w:sz="0" w:space="0" w:color="auto"/>
        <w:bottom w:val="none" w:sz="0" w:space="0" w:color="auto"/>
        <w:right w:val="none" w:sz="0" w:space="0" w:color="auto"/>
      </w:divBdr>
    </w:div>
    <w:div w:id="745877059">
      <w:marLeft w:val="480"/>
      <w:marRight w:val="0"/>
      <w:marTop w:val="0"/>
      <w:marBottom w:val="0"/>
      <w:divBdr>
        <w:top w:val="none" w:sz="0" w:space="0" w:color="auto"/>
        <w:left w:val="none" w:sz="0" w:space="0" w:color="auto"/>
        <w:bottom w:val="none" w:sz="0" w:space="0" w:color="auto"/>
        <w:right w:val="none" w:sz="0" w:space="0" w:color="auto"/>
      </w:divBdr>
    </w:div>
    <w:div w:id="746458736">
      <w:marLeft w:val="480"/>
      <w:marRight w:val="0"/>
      <w:marTop w:val="0"/>
      <w:marBottom w:val="0"/>
      <w:divBdr>
        <w:top w:val="none" w:sz="0" w:space="0" w:color="auto"/>
        <w:left w:val="none" w:sz="0" w:space="0" w:color="auto"/>
        <w:bottom w:val="none" w:sz="0" w:space="0" w:color="auto"/>
        <w:right w:val="none" w:sz="0" w:space="0" w:color="auto"/>
      </w:divBdr>
    </w:div>
    <w:div w:id="750735850">
      <w:marLeft w:val="480"/>
      <w:marRight w:val="0"/>
      <w:marTop w:val="0"/>
      <w:marBottom w:val="0"/>
      <w:divBdr>
        <w:top w:val="none" w:sz="0" w:space="0" w:color="auto"/>
        <w:left w:val="none" w:sz="0" w:space="0" w:color="auto"/>
        <w:bottom w:val="none" w:sz="0" w:space="0" w:color="auto"/>
        <w:right w:val="none" w:sz="0" w:space="0" w:color="auto"/>
      </w:divBdr>
    </w:div>
    <w:div w:id="750854250">
      <w:marLeft w:val="480"/>
      <w:marRight w:val="0"/>
      <w:marTop w:val="0"/>
      <w:marBottom w:val="0"/>
      <w:divBdr>
        <w:top w:val="none" w:sz="0" w:space="0" w:color="auto"/>
        <w:left w:val="none" w:sz="0" w:space="0" w:color="auto"/>
        <w:bottom w:val="none" w:sz="0" w:space="0" w:color="auto"/>
        <w:right w:val="none" w:sz="0" w:space="0" w:color="auto"/>
      </w:divBdr>
    </w:div>
    <w:div w:id="751045993">
      <w:marLeft w:val="480"/>
      <w:marRight w:val="0"/>
      <w:marTop w:val="0"/>
      <w:marBottom w:val="0"/>
      <w:divBdr>
        <w:top w:val="none" w:sz="0" w:space="0" w:color="auto"/>
        <w:left w:val="none" w:sz="0" w:space="0" w:color="auto"/>
        <w:bottom w:val="none" w:sz="0" w:space="0" w:color="auto"/>
        <w:right w:val="none" w:sz="0" w:space="0" w:color="auto"/>
      </w:divBdr>
    </w:div>
    <w:div w:id="751312527">
      <w:marLeft w:val="480"/>
      <w:marRight w:val="0"/>
      <w:marTop w:val="0"/>
      <w:marBottom w:val="0"/>
      <w:divBdr>
        <w:top w:val="none" w:sz="0" w:space="0" w:color="auto"/>
        <w:left w:val="none" w:sz="0" w:space="0" w:color="auto"/>
        <w:bottom w:val="none" w:sz="0" w:space="0" w:color="auto"/>
        <w:right w:val="none" w:sz="0" w:space="0" w:color="auto"/>
      </w:divBdr>
    </w:div>
    <w:div w:id="751320641">
      <w:marLeft w:val="480"/>
      <w:marRight w:val="0"/>
      <w:marTop w:val="0"/>
      <w:marBottom w:val="0"/>
      <w:divBdr>
        <w:top w:val="none" w:sz="0" w:space="0" w:color="auto"/>
        <w:left w:val="none" w:sz="0" w:space="0" w:color="auto"/>
        <w:bottom w:val="none" w:sz="0" w:space="0" w:color="auto"/>
        <w:right w:val="none" w:sz="0" w:space="0" w:color="auto"/>
      </w:divBdr>
    </w:div>
    <w:div w:id="751507539">
      <w:marLeft w:val="480"/>
      <w:marRight w:val="0"/>
      <w:marTop w:val="0"/>
      <w:marBottom w:val="0"/>
      <w:divBdr>
        <w:top w:val="none" w:sz="0" w:space="0" w:color="auto"/>
        <w:left w:val="none" w:sz="0" w:space="0" w:color="auto"/>
        <w:bottom w:val="none" w:sz="0" w:space="0" w:color="auto"/>
        <w:right w:val="none" w:sz="0" w:space="0" w:color="auto"/>
      </w:divBdr>
    </w:div>
    <w:div w:id="753741688">
      <w:marLeft w:val="480"/>
      <w:marRight w:val="0"/>
      <w:marTop w:val="0"/>
      <w:marBottom w:val="0"/>
      <w:divBdr>
        <w:top w:val="none" w:sz="0" w:space="0" w:color="auto"/>
        <w:left w:val="none" w:sz="0" w:space="0" w:color="auto"/>
        <w:bottom w:val="none" w:sz="0" w:space="0" w:color="auto"/>
        <w:right w:val="none" w:sz="0" w:space="0" w:color="auto"/>
      </w:divBdr>
    </w:div>
    <w:div w:id="753935714">
      <w:marLeft w:val="480"/>
      <w:marRight w:val="0"/>
      <w:marTop w:val="0"/>
      <w:marBottom w:val="0"/>
      <w:divBdr>
        <w:top w:val="none" w:sz="0" w:space="0" w:color="auto"/>
        <w:left w:val="none" w:sz="0" w:space="0" w:color="auto"/>
        <w:bottom w:val="none" w:sz="0" w:space="0" w:color="auto"/>
        <w:right w:val="none" w:sz="0" w:space="0" w:color="auto"/>
      </w:divBdr>
    </w:div>
    <w:div w:id="754130255">
      <w:bodyDiv w:val="1"/>
      <w:marLeft w:val="0"/>
      <w:marRight w:val="0"/>
      <w:marTop w:val="0"/>
      <w:marBottom w:val="0"/>
      <w:divBdr>
        <w:top w:val="none" w:sz="0" w:space="0" w:color="auto"/>
        <w:left w:val="none" w:sz="0" w:space="0" w:color="auto"/>
        <w:bottom w:val="none" w:sz="0" w:space="0" w:color="auto"/>
        <w:right w:val="none" w:sz="0" w:space="0" w:color="auto"/>
      </w:divBdr>
    </w:div>
    <w:div w:id="754282432">
      <w:marLeft w:val="480"/>
      <w:marRight w:val="0"/>
      <w:marTop w:val="0"/>
      <w:marBottom w:val="0"/>
      <w:divBdr>
        <w:top w:val="none" w:sz="0" w:space="0" w:color="auto"/>
        <w:left w:val="none" w:sz="0" w:space="0" w:color="auto"/>
        <w:bottom w:val="none" w:sz="0" w:space="0" w:color="auto"/>
        <w:right w:val="none" w:sz="0" w:space="0" w:color="auto"/>
      </w:divBdr>
    </w:div>
    <w:div w:id="754401287">
      <w:marLeft w:val="480"/>
      <w:marRight w:val="0"/>
      <w:marTop w:val="0"/>
      <w:marBottom w:val="0"/>
      <w:divBdr>
        <w:top w:val="none" w:sz="0" w:space="0" w:color="auto"/>
        <w:left w:val="none" w:sz="0" w:space="0" w:color="auto"/>
        <w:bottom w:val="none" w:sz="0" w:space="0" w:color="auto"/>
        <w:right w:val="none" w:sz="0" w:space="0" w:color="auto"/>
      </w:divBdr>
    </w:div>
    <w:div w:id="754479779">
      <w:marLeft w:val="480"/>
      <w:marRight w:val="0"/>
      <w:marTop w:val="0"/>
      <w:marBottom w:val="0"/>
      <w:divBdr>
        <w:top w:val="none" w:sz="0" w:space="0" w:color="auto"/>
        <w:left w:val="none" w:sz="0" w:space="0" w:color="auto"/>
        <w:bottom w:val="none" w:sz="0" w:space="0" w:color="auto"/>
        <w:right w:val="none" w:sz="0" w:space="0" w:color="auto"/>
      </w:divBdr>
    </w:div>
    <w:div w:id="754597050">
      <w:marLeft w:val="480"/>
      <w:marRight w:val="0"/>
      <w:marTop w:val="0"/>
      <w:marBottom w:val="0"/>
      <w:divBdr>
        <w:top w:val="none" w:sz="0" w:space="0" w:color="auto"/>
        <w:left w:val="none" w:sz="0" w:space="0" w:color="auto"/>
        <w:bottom w:val="none" w:sz="0" w:space="0" w:color="auto"/>
        <w:right w:val="none" w:sz="0" w:space="0" w:color="auto"/>
      </w:divBdr>
    </w:div>
    <w:div w:id="755856570">
      <w:marLeft w:val="480"/>
      <w:marRight w:val="0"/>
      <w:marTop w:val="0"/>
      <w:marBottom w:val="0"/>
      <w:divBdr>
        <w:top w:val="none" w:sz="0" w:space="0" w:color="auto"/>
        <w:left w:val="none" w:sz="0" w:space="0" w:color="auto"/>
        <w:bottom w:val="none" w:sz="0" w:space="0" w:color="auto"/>
        <w:right w:val="none" w:sz="0" w:space="0" w:color="auto"/>
      </w:divBdr>
    </w:div>
    <w:div w:id="755859447">
      <w:marLeft w:val="480"/>
      <w:marRight w:val="0"/>
      <w:marTop w:val="0"/>
      <w:marBottom w:val="0"/>
      <w:divBdr>
        <w:top w:val="none" w:sz="0" w:space="0" w:color="auto"/>
        <w:left w:val="none" w:sz="0" w:space="0" w:color="auto"/>
        <w:bottom w:val="none" w:sz="0" w:space="0" w:color="auto"/>
        <w:right w:val="none" w:sz="0" w:space="0" w:color="auto"/>
      </w:divBdr>
    </w:div>
    <w:div w:id="756100077">
      <w:bodyDiv w:val="1"/>
      <w:marLeft w:val="0"/>
      <w:marRight w:val="0"/>
      <w:marTop w:val="0"/>
      <w:marBottom w:val="0"/>
      <w:divBdr>
        <w:top w:val="none" w:sz="0" w:space="0" w:color="auto"/>
        <w:left w:val="none" w:sz="0" w:space="0" w:color="auto"/>
        <w:bottom w:val="none" w:sz="0" w:space="0" w:color="auto"/>
        <w:right w:val="none" w:sz="0" w:space="0" w:color="auto"/>
      </w:divBdr>
    </w:div>
    <w:div w:id="757598421">
      <w:marLeft w:val="480"/>
      <w:marRight w:val="0"/>
      <w:marTop w:val="0"/>
      <w:marBottom w:val="0"/>
      <w:divBdr>
        <w:top w:val="none" w:sz="0" w:space="0" w:color="auto"/>
        <w:left w:val="none" w:sz="0" w:space="0" w:color="auto"/>
        <w:bottom w:val="none" w:sz="0" w:space="0" w:color="auto"/>
        <w:right w:val="none" w:sz="0" w:space="0" w:color="auto"/>
      </w:divBdr>
    </w:div>
    <w:div w:id="757604783">
      <w:marLeft w:val="480"/>
      <w:marRight w:val="0"/>
      <w:marTop w:val="0"/>
      <w:marBottom w:val="0"/>
      <w:divBdr>
        <w:top w:val="none" w:sz="0" w:space="0" w:color="auto"/>
        <w:left w:val="none" w:sz="0" w:space="0" w:color="auto"/>
        <w:bottom w:val="none" w:sz="0" w:space="0" w:color="auto"/>
        <w:right w:val="none" w:sz="0" w:space="0" w:color="auto"/>
      </w:divBdr>
    </w:div>
    <w:div w:id="758210425">
      <w:marLeft w:val="480"/>
      <w:marRight w:val="0"/>
      <w:marTop w:val="0"/>
      <w:marBottom w:val="0"/>
      <w:divBdr>
        <w:top w:val="none" w:sz="0" w:space="0" w:color="auto"/>
        <w:left w:val="none" w:sz="0" w:space="0" w:color="auto"/>
        <w:bottom w:val="none" w:sz="0" w:space="0" w:color="auto"/>
        <w:right w:val="none" w:sz="0" w:space="0" w:color="auto"/>
      </w:divBdr>
    </w:div>
    <w:div w:id="760218232">
      <w:marLeft w:val="480"/>
      <w:marRight w:val="0"/>
      <w:marTop w:val="0"/>
      <w:marBottom w:val="0"/>
      <w:divBdr>
        <w:top w:val="none" w:sz="0" w:space="0" w:color="auto"/>
        <w:left w:val="none" w:sz="0" w:space="0" w:color="auto"/>
        <w:bottom w:val="none" w:sz="0" w:space="0" w:color="auto"/>
        <w:right w:val="none" w:sz="0" w:space="0" w:color="auto"/>
      </w:divBdr>
    </w:div>
    <w:div w:id="760368962">
      <w:marLeft w:val="480"/>
      <w:marRight w:val="0"/>
      <w:marTop w:val="0"/>
      <w:marBottom w:val="0"/>
      <w:divBdr>
        <w:top w:val="none" w:sz="0" w:space="0" w:color="auto"/>
        <w:left w:val="none" w:sz="0" w:space="0" w:color="auto"/>
        <w:bottom w:val="none" w:sz="0" w:space="0" w:color="auto"/>
        <w:right w:val="none" w:sz="0" w:space="0" w:color="auto"/>
      </w:divBdr>
    </w:div>
    <w:div w:id="760568201">
      <w:marLeft w:val="480"/>
      <w:marRight w:val="0"/>
      <w:marTop w:val="0"/>
      <w:marBottom w:val="0"/>
      <w:divBdr>
        <w:top w:val="none" w:sz="0" w:space="0" w:color="auto"/>
        <w:left w:val="none" w:sz="0" w:space="0" w:color="auto"/>
        <w:bottom w:val="none" w:sz="0" w:space="0" w:color="auto"/>
        <w:right w:val="none" w:sz="0" w:space="0" w:color="auto"/>
      </w:divBdr>
    </w:div>
    <w:div w:id="761415324">
      <w:marLeft w:val="480"/>
      <w:marRight w:val="0"/>
      <w:marTop w:val="0"/>
      <w:marBottom w:val="0"/>
      <w:divBdr>
        <w:top w:val="none" w:sz="0" w:space="0" w:color="auto"/>
        <w:left w:val="none" w:sz="0" w:space="0" w:color="auto"/>
        <w:bottom w:val="none" w:sz="0" w:space="0" w:color="auto"/>
        <w:right w:val="none" w:sz="0" w:space="0" w:color="auto"/>
      </w:divBdr>
    </w:div>
    <w:div w:id="761417270">
      <w:marLeft w:val="480"/>
      <w:marRight w:val="0"/>
      <w:marTop w:val="0"/>
      <w:marBottom w:val="0"/>
      <w:divBdr>
        <w:top w:val="none" w:sz="0" w:space="0" w:color="auto"/>
        <w:left w:val="none" w:sz="0" w:space="0" w:color="auto"/>
        <w:bottom w:val="none" w:sz="0" w:space="0" w:color="auto"/>
        <w:right w:val="none" w:sz="0" w:space="0" w:color="auto"/>
      </w:divBdr>
    </w:div>
    <w:div w:id="762187894">
      <w:marLeft w:val="480"/>
      <w:marRight w:val="0"/>
      <w:marTop w:val="0"/>
      <w:marBottom w:val="0"/>
      <w:divBdr>
        <w:top w:val="none" w:sz="0" w:space="0" w:color="auto"/>
        <w:left w:val="none" w:sz="0" w:space="0" w:color="auto"/>
        <w:bottom w:val="none" w:sz="0" w:space="0" w:color="auto"/>
        <w:right w:val="none" w:sz="0" w:space="0" w:color="auto"/>
      </w:divBdr>
    </w:div>
    <w:div w:id="762258530">
      <w:marLeft w:val="480"/>
      <w:marRight w:val="0"/>
      <w:marTop w:val="0"/>
      <w:marBottom w:val="0"/>
      <w:divBdr>
        <w:top w:val="none" w:sz="0" w:space="0" w:color="auto"/>
        <w:left w:val="none" w:sz="0" w:space="0" w:color="auto"/>
        <w:bottom w:val="none" w:sz="0" w:space="0" w:color="auto"/>
        <w:right w:val="none" w:sz="0" w:space="0" w:color="auto"/>
      </w:divBdr>
    </w:div>
    <w:div w:id="762413025">
      <w:bodyDiv w:val="1"/>
      <w:marLeft w:val="0"/>
      <w:marRight w:val="0"/>
      <w:marTop w:val="0"/>
      <w:marBottom w:val="0"/>
      <w:divBdr>
        <w:top w:val="none" w:sz="0" w:space="0" w:color="auto"/>
        <w:left w:val="none" w:sz="0" w:space="0" w:color="auto"/>
        <w:bottom w:val="none" w:sz="0" w:space="0" w:color="auto"/>
        <w:right w:val="none" w:sz="0" w:space="0" w:color="auto"/>
      </w:divBdr>
      <w:divsChild>
        <w:div w:id="32459941">
          <w:marLeft w:val="480"/>
          <w:marRight w:val="0"/>
          <w:marTop w:val="0"/>
          <w:marBottom w:val="0"/>
          <w:divBdr>
            <w:top w:val="none" w:sz="0" w:space="0" w:color="auto"/>
            <w:left w:val="none" w:sz="0" w:space="0" w:color="auto"/>
            <w:bottom w:val="none" w:sz="0" w:space="0" w:color="auto"/>
            <w:right w:val="none" w:sz="0" w:space="0" w:color="auto"/>
          </w:divBdr>
        </w:div>
        <w:div w:id="35551205">
          <w:marLeft w:val="480"/>
          <w:marRight w:val="0"/>
          <w:marTop w:val="0"/>
          <w:marBottom w:val="0"/>
          <w:divBdr>
            <w:top w:val="none" w:sz="0" w:space="0" w:color="auto"/>
            <w:left w:val="none" w:sz="0" w:space="0" w:color="auto"/>
            <w:bottom w:val="none" w:sz="0" w:space="0" w:color="auto"/>
            <w:right w:val="none" w:sz="0" w:space="0" w:color="auto"/>
          </w:divBdr>
        </w:div>
        <w:div w:id="40635187">
          <w:marLeft w:val="480"/>
          <w:marRight w:val="0"/>
          <w:marTop w:val="0"/>
          <w:marBottom w:val="0"/>
          <w:divBdr>
            <w:top w:val="none" w:sz="0" w:space="0" w:color="auto"/>
            <w:left w:val="none" w:sz="0" w:space="0" w:color="auto"/>
            <w:bottom w:val="none" w:sz="0" w:space="0" w:color="auto"/>
            <w:right w:val="none" w:sz="0" w:space="0" w:color="auto"/>
          </w:divBdr>
        </w:div>
        <w:div w:id="306905228">
          <w:marLeft w:val="480"/>
          <w:marRight w:val="0"/>
          <w:marTop w:val="0"/>
          <w:marBottom w:val="0"/>
          <w:divBdr>
            <w:top w:val="none" w:sz="0" w:space="0" w:color="auto"/>
            <w:left w:val="none" w:sz="0" w:space="0" w:color="auto"/>
            <w:bottom w:val="none" w:sz="0" w:space="0" w:color="auto"/>
            <w:right w:val="none" w:sz="0" w:space="0" w:color="auto"/>
          </w:divBdr>
        </w:div>
        <w:div w:id="523204043">
          <w:marLeft w:val="480"/>
          <w:marRight w:val="0"/>
          <w:marTop w:val="0"/>
          <w:marBottom w:val="0"/>
          <w:divBdr>
            <w:top w:val="none" w:sz="0" w:space="0" w:color="auto"/>
            <w:left w:val="none" w:sz="0" w:space="0" w:color="auto"/>
            <w:bottom w:val="none" w:sz="0" w:space="0" w:color="auto"/>
            <w:right w:val="none" w:sz="0" w:space="0" w:color="auto"/>
          </w:divBdr>
        </w:div>
        <w:div w:id="739912619">
          <w:marLeft w:val="480"/>
          <w:marRight w:val="0"/>
          <w:marTop w:val="0"/>
          <w:marBottom w:val="0"/>
          <w:divBdr>
            <w:top w:val="none" w:sz="0" w:space="0" w:color="auto"/>
            <w:left w:val="none" w:sz="0" w:space="0" w:color="auto"/>
            <w:bottom w:val="none" w:sz="0" w:space="0" w:color="auto"/>
            <w:right w:val="none" w:sz="0" w:space="0" w:color="auto"/>
          </w:divBdr>
        </w:div>
        <w:div w:id="805970965">
          <w:marLeft w:val="480"/>
          <w:marRight w:val="0"/>
          <w:marTop w:val="0"/>
          <w:marBottom w:val="0"/>
          <w:divBdr>
            <w:top w:val="none" w:sz="0" w:space="0" w:color="auto"/>
            <w:left w:val="none" w:sz="0" w:space="0" w:color="auto"/>
            <w:bottom w:val="none" w:sz="0" w:space="0" w:color="auto"/>
            <w:right w:val="none" w:sz="0" w:space="0" w:color="auto"/>
          </w:divBdr>
        </w:div>
        <w:div w:id="1085415791">
          <w:marLeft w:val="480"/>
          <w:marRight w:val="0"/>
          <w:marTop w:val="0"/>
          <w:marBottom w:val="0"/>
          <w:divBdr>
            <w:top w:val="none" w:sz="0" w:space="0" w:color="auto"/>
            <w:left w:val="none" w:sz="0" w:space="0" w:color="auto"/>
            <w:bottom w:val="none" w:sz="0" w:space="0" w:color="auto"/>
            <w:right w:val="none" w:sz="0" w:space="0" w:color="auto"/>
          </w:divBdr>
        </w:div>
        <w:div w:id="1356148983">
          <w:marLeft w:val="480"/>
          <w:marRight w:val="0"/>
          <w:marTop w:val="0"/>
          <w:marBottom w:val="0"/>
          <w:divBdr>
            <w:top w:val="none" w:sz="0" w:space="0" w:color="auto"/>
            <w:left w:val="none" w:sz="0" w:space="0" w:color="auto"/>
            <w:bottom w:val="none" w:sz="0" w:space="0" w:color="auto"/>
            <w:right w:val="none" w:sz="0" w:space="0" w:color="auto"/>
          </w:divBdr>
        </w:div>
        <w:div w:id="1591541933">
          <w:marLeft w:val="480"/>
          <w:marRight w:val="0"/>
          <w:marTop w:val="0"/>
          <w:marBottom w:val="0"/>
          <w:divBdr>
            <w:top w:val="none" w:sz="0" w:space="0" w:color="auto"/>
            <w:left w:val="none" w:sz="0" w:space="0" w:color="auto"/>
            <w:bottom w:val="none" w:sz="0" w:space="0" w:color="auto"/>
            <w:right w:val="none" w:sz="0" w:space="0" w:color="auto"/>
          </w:divBdr>
        </w:div>
        <w:div w:id="1780643198">
          <w:marLeft w:val="480"/>
          <w:marRight w:val="0"/>
          <w:marTop w:val="0"/>
          <w:marBottom w:val="0"/>
          <w:divBdr>
            <w:top w:val="none" w:sz="0" w:space="0" w:color="auto"/>
            <w:left w:val="none" w:sz="0" w:space="0" w:color="auto"/>
            <w:bottom w:val="none" w:sz="0" w:space="0" w:color="auto"/>
            <w:right w:val="none" w:sz="0" w:space="0" w:color="auto"/>
          </w:divBdr>
        </w:div>
        <w:div w:id="1785224286">
          <w:marLeft w:val="480"/>
          <w:marRight w:val="0"/>
          <w:marTop w:val="0"/>
          <w:marBottom w:val="0"/>
          <w:divBdr>
            <w:top w:val="none" w:sz="0" w:space="0" w:color="auto"/>
            <w:left w:val="none" w:sz="0" w:space="0" w:color="auto"/>
            <w:bottom w:val="none" w:sz="0" w:space="0" w:color="auto"/>
            <w:right w:val="none" w:sz="0" w:space="0" w:color="auto"/>
          </w:divBdr>
        </w:div>
        <w:div w:id="1902978751">
          <w:marLeft w:val="480"/>
          <w:marRight w:val="0"/>
          <w:marTop w:val="0"/>
          <w:marBottom w:val="0"/>
          <w:divBdr>
            <w:top w:val="none" w:sz="0" w:space="0" w:color="auto"/>
            <w:left w:val="none" w:sz="0" w:space="0" w:color="auto"/>
            <w:bottom w:val="none" w:sz="0" w:space="0" w:color="auto"/>
            <w:right w:val="none" w:sz="0" w:space="0" w:color="auto"/>
          </w:divBdr>
        </w:div>
        <w:div w:id="1936740214">
          <w:marLeft w:val="480"/>
          <w:marRight w:val="0"/>
          <w:marTop w:val="0"/>
          <w:marBottom w:val="0"/>
          <w:divBdr>
            <w:top w:val="none" w:sz="0" w:space="0" w:color="auto"/>
            <w:left w:val="none" w:sz="0" w:space="0" w:color="auto"/>
            <w:bottom w:val="none" w:sz="0" w:space="0" w:color="auto"/>
            <w:right w:val="none" w:sz="0" w:space="0" w:color="auto"/>
          </w:divBdr>
        </w:div>
        <w:div w:id="1958171681">
          <w:marLeft w:val="480"/>
          <w:marRight w:val="0"/>
          <w:marTop w:val="0"/>
          <w:marBottom w:val="0"/>
          <w:divBdr>
            <w:top w:val="none" w:sz="0" w:space="0" w:color="auto"/>
            <w:left w:val="none" w:sz="0" w:space="0" w:color="auto"/>
            <w:bottom w:val="none" w:sz="0" w:space="0" w:color="auto"/>
            <w:right w:val="none" w:sz="0" w:space="0" w:color="auto"/>
          </w:divBdr>
        </w:div>
        <w:div w:id="2143813675">
          <w:marLeft w:val="480"/>
          <w:marRight w:val="0"/>
          <w:marTop w:val="0"/>
          <w:marBottom w:val="0"/>
          <w:divBdr>
            <w:top w:val="none" w:sz="0" w:space="0" w:color="auto"/>
            <w:left w:val="none" w:sz="0" w:space="0" w:color="auto"/>
            <w:bottom w:val="none" w:sz="0" w:space="0" w:color="auto"/>
            <w:right w:val="none" w:sz="0" w:space="0" w:color="auto"/>
          </w:divBdr>
        </w:div>
      </w:divsChild>
    </w:div>
    <w:div w:id="762724524">
      <w:marLeft w:val="480"/>
      <w:marRight w:val="0"/>
      <w:marTop w:val="0"/>
      <w:marBottom w:val="0"/>
      <w:divBdr>
        <w:top w:val="none" w:sz="0" w:space="0" w:color="auto"/>
        <w:left w:val="none" w:sz="0" w:space="0" w:color="auto"/>
        <w:bottom w:val="none" w:sz="0" w:space="0" w:color="auto"/>
        <w:right w:val="none" w:sz="0" w:space="0" w:color="auto"/>
      </w:divBdr>
    </w:div>
    <w:div w:id="762729279">
      <w:bodyDiv w:val="1"/>
      <w:marLeft w:val="0"/>
      <w:marRight w:val="0"/>
      <w:marTop w:val="0"/>
      <w:marBottom w:val="0"/>
      <w:divBdr>
        <w:top w:val="none" w:sz="0" w:space="0" w:color="auto"/>
        <w:left w:val="none" w:sz="0" w:space="0" w:color="auto"/>
        <w:bottom w:val="none" w:sz="0" w:space="0" w:color="auto"/>
        <w:right w:val="none" w:sz="0" w:space="0" w:color="auto"/>
      </w:divBdr>
    </w:div>
    <w:div w:id="763264776">
      <w:marLeft w:val="480"/>
      <w:marRight w:val="0"/>
      <w:marTop w:val="0"/>
      <w:marBottom w:val="0"/>
      <w:divBdr>
        <w:top w:val="none" w:sz="0" w:space="0" w:color="auto"/>
        <w:left w:val="none" w:sz="0" w:space="0" w:color="auto"/>
        <w:bottom w:val="none" w:sz="0" w:space="0" w:color="auto"/>
        <w:right w:val="none" w:sz="0" w:space="0" w:color="auto"/>
      </w:divBdr>
    </w:div>
    <w:div w:id="763305236">
      <w:marLeft w:val="480"/>
      <w:marRight w:val="0"/>
      <w:marTop w:val="0"/>
      <w:marBottom w:val="0"/>
      <w:divBdr>
        <w:top w:val="none" w:sz="0" w:space="0" w:color="auto"/>
        <w:left w:val="none" w:sz="0" w:space="0" w:color="auto"/>
        <w:bottom w:val="none" w:sz="0" w:space="0" w:color="auto"/>
        <w:right w:val="none" w:sz="0" w:space="0" w:color="auto"/>
      </w:divBdr>
    </w:div>
    <w:div w:id="763451202">
      <w:marLeft w:val="480"/>
      <w:marRight w:val="0"/>
      <w:marTop w:val="0"/>
      <w:marBottom w:val="0"/>
      <w:divBdr>
        <w:top w:val="none" w:sz="0" w:space="0" w:color="auto"/>
        <w:left w:val="none" w:sz="0" w:space="0" w:color="auto"/>
        <w:bottom w:val="none" w:sz="0" w:space="0" w:color="auto"/>
        <w:right w:val="none" w:sz="0" w:space="0" w:color="auto"/>
      </w:divBdr>
    </w:div>
    <w:div w:id="763501711">
      <w:bodyDiv w:val="1"/>
      <w:marLeft w:val="0"/>
      <w:marRight w:val="0"/>
      <w:marTop w:val="0"/>
      <w:marBottom w:val="0"/>
      <w:divBdr>
        <w:top w:val="none" w:sz="0" w:space="0" w:color="auto"/>
        <w:left w:val="none" w:sz="0" w:space="0" w:color="auto"/>
        <w:bottom w:val="none" w:sz="0" w:space="0" w:color="auto"/>
        <w:right w:val="none" w:sz="0" w:space="0" w:color="auto"/>
      </w:divBdr>
      <w:divsChild>
        <w:div w:id="59838454">
          <w:marLeft w:val="480"/>
          <w:marRight w:val="0"/>
          <w:marTop w:val="0"/>
          <w:marBottom w:val="0"/>
          <w:divBdr>
            <w:top w:val="none" w:sz="0" w:space="0" w:color="auto"/>
            <w:left w:val="none" w:sz="0" w:space="0" w:color="auto"/>
            <w:bottom w:val="none" w:sz="0" w:space="0" w:color="auto"/>
            <w:right w:val="none" w:sz="0" w:space="0" w:color="auto"/>
          </w:divBdr>
        </w:div>
        <w:div w:id="561986684">
          <w:marLeft w:val="480"/>
          <w:marRight w:val="0"/>
          <w:marTop w:val="0"/>
          <w:marBottom w:val="0"/>
          <w:divBdr>
            <w:top w:val="none" w:sz="0" w:space="0" w:color="auto"/>
            <w:left w:val="none" w:sz="0" w:space="0" w:color="auto"/>
            <w:bottom w:val="none" w:sz="0" w:space="0" w:color="auto"/>
            <w:right w:val="none" w:sz="0" w:space="0" w:color="auto"/>
          </w:divBdr>
        </w:div>
        <w:div w:id="655233254">
          <w:marLeft w:val="480"/>
          <w:marRight w:val="0"/>
          <w:marTop w:val="0"/>
          <w:marBottom w:val="0"/>
          <w:divBdr>
            <w:top w:val="none" w:sz="0" w:space="0" w:color="auto"/>
            <w:left w:val="none" w:sz="0" w:space="0" w:color="auto"/>
            <w:bottom w:val="none" w:sz="0" w:space="0" w:color="auto"/>
            <w:right w:val="none" w:sz="0" w:space="0" w:color="auto"/>
          </w:divBdr>
        </w:div>
        <w:div w:id="1269049475">
          <w:marLeft w:val="480"/>
          <w:marRight w:val="0"/>
          <w:marTop w:val="0"/>
          <w:marBottom w:val="0"/>
          <w:divBdr>
            <w:top w:val="none" w:sz="0" w:space="0" w:color="auto"/>
            <w:left w:val="none" w:sz="0" w:space="0" w:color="auto"/>
            <w:bottom w:val="none" w:sz="0" w:space="0" w:color="auto"/>
            <w:right w:val="none" w:sz="0" w:space="0" w:color="auto"/>
          </w:divBdr>
        </w:div>
      </w:divsChild>
    </w:div>
    <w:div w:id="765419804">
      <w:marLeft w:val="480"/>
      <w:marRight w:val="0"/>
      <w:marTop w:val="0"/>
      <w:marBottom w:val="0"/>
      <w:divBdr>
        <w:top w:val="none" w:sz="0" w:space="0" w:color="auto"/>
        <w:left w:val="none" w:sz="0" w:space="0" w:color="auto"/>
        <w:bottom w:val="none" w:sz="0" w:space="0" w:color="auto"/>
        <w:right w:val="none" w:sz="0" w:space="0" w:color="auto"/>
      </w:divBdr>
    </w:div>
    <w:div w:id="765619634">
      <w:bodyDiv w:val="1"/>
      <w:marLeft w:val="0"/>
      <w:marRight w:val="0"/>
      <w:marTop w:val="0"/>
      <w:marBottom w:val="0"/>
      <w:divBdr>
        <w:top w:val="none" w:sz="0" w:space="0" w:color="auto"/>
        <w:left w:val="none" w:sz="0" w:space="0" w:color="auto"/>
        <w:bottom w:val="none" w:sz="0" w:space="0" w:color="auto"/>
        <w:right w:val="none" w:sz="0" w:space="0" w:color="auto"/>
      </w:divBdr>
    </w:div>
    <w:div w:id="765922539">
      <w:marLeft w:val="480"/>
      <w:marRight w:val="0"/>
      <w:marTop w:val="0"/>
      <w:marBottom w:val="0"/>
      <w:divBdr>
        <w:top w:val="none" w:sz="0" w:space="0" w:color="auto"/>
        <w:left w:val="none" w:sz="0" w:space="0" w:color="auto"/>
        <w:bottom w:val="none" w:sz="0" w:space="0" w:color="auto"/>
        <w:right w:val="none" w:sz="0" w:space="0" w:color="auto"/>
      </w:divBdr>
    </w:div>
    <w:div w:id="766386833">
      <w:marLeft w:val="480"/>
      <w:marRight w:val="0"/>
      <w:marTop w:val="0"/>
      <w:marBottom w:val="0"/>
      <w:divBdr>
        <w:top w:val="none" w:sz="0" w:space="0" w:color="auto"/>
        <w:left w:val="none" w:sz="0" w:space="0" w:color="auto"/>
        <w:bottom w:val="none" w:sz="0" w:space="0" w:color="auto"/>
        <w:right w:val="none" w:sz="0" w:space="0" w:color="auto"/>
      </w:divBdr>
    </w:div>
    <w:div w:id="766967957">
      <w:marLeft w:val="480"/>
      <w:marRight w:val="0"/>
      <w:marTop w:val="0"/>
      <w:marBottom w:val="0"/>
      <w:divBdr>
        <w:top w:val="none" w:sz="0" w:space="0" w:color="auto"/>
        <w:left w:val="none" w:sz="0" w:space="0" w:color="auto"/>
        <w:bottom w:val="none" w:sz="0" w:space="0" w:color="auto"/>
        <w:right w:val="none" w:sz="0" w:space="0" w:color="auto"/>
      </w:divBdr>
    </w:div>
    <w:div w:id="767043091">
      <w:marLeft w:val="480"/>
      <w:marRight w:val="0"/>
      <w:marTop w:val="0"/>
      <w:marBottom w:val="0"/>
      <w:divBdr>
        <w:top w:val="none" w:sz="0" w:space="0" w:color="auto"/>
        <w:left w:val="none" w:sz="0" w:space="0" w:color="auto"/>
        <w:bottom w:val="none" w:sz="0" w:space="0" w:color="auto"/>
        <w:right w:val="none" w:sz="0" w:space="0" w:color="auto"/>
      </w:divBdr>
    </w:div>
    <w:div w:id="767047862">
      <w:marLeft w:val="480"/>
      <w:marRight w:val="0"/>
      <w:marTop w:val="0"/>
      <w:marBottom w:val="0"/>
      <w:divBdr>
        <w:top w:val="none" w:sz="0" w:space="0" w:color="auto"/>
        <w:left w:val="none" w:sz="0" w:space="0" w:color="auto"/>
        <w:bottom w:val="none" w:sz="0" w:space="0" w:color="auto"/>
        <w:right w:val="none" w:sz="0" w:space="0" w:color="auto"/>
      </w:divBdr>
    </w:div>
    <w:div w:id="767195194">
      <w:marLeft w:val="480"/>
      <w:marRight w:val="0"/>
      <w:marTop w:val="0"/>
      <w:marBottom w:val="0"/>
      <w:divBdr>
        <w:top w:val="none" w:sz="0" w:space="0" w:color="auto"/>
        <w:left w:val="none" w:sz="0" w:space="0" w:color="auto"/>
        <w:bottom w:val="none" w:sz="0" w:space="0" w:color="auto"/>
        <w:right w:val="none" w:sz="0" w:space="0" w:color="auto"/>
      </w:divBdr>
    </w:div>
    <w:div w:id="767502588">
      <w:marLeft w:val="480"/>
      <w:marRight w:val="0"/>
      <w:marTop w:val="0"/>
      <w:marBottom w:val="0"/>
      <w:divBdr>
        <w:top w:val="none" w:sz="0" w:space="0" w:color="auto"/>
        <w:left w:val="none" w:sz="0" w:space="0" w:color="auto"/>
        <w:bottom w:val="none" w:sz="0" w:space="0" w:color="auto"/>
        <w:right w:val="none" w:sz="0" w:space="0" w:color="auto"/>
      </w:divBdr>
    </w:div>
    <w:div w:id="768619760">
      <w:marLeft w:val="480"/>
      <w:marRight w:val="0"/>
      <w:marTop w:val="0"/>
      <w:marBottom w:val="0"/>
      <w:divBdr>
        <w:top w:val="none" w:sz="0" w:space="0" w:color="auto"/>
        <w:left w:val="none" w:sz="0" w:space="0" w:color="auto"/>
        <w:bottom w:val="none" w:sz="0" w:space="0" w:color="auto"/>
        <w:right w:val="none" w:sz="0" w:space="0" w:color="auto"/>
      </w:divBdr>
    </w:div>
    <w:div w:id="768892504">
      <w:bodyDiv w:val="1"/>
      <w:marLeft w:val="0"/>
      <w:marRight w:val="0"/>
      <w:marTop w:val="0"/>
      <w:marBottom w:val="0"/>
      <w:divBdr>
        <w:top w:val="none" w:sz="0" w:space="0" w:color="auto"/>
        <w:left w:val="none" w:sz="0" w:space="0" w:color="auto"/>
        <w:bottom w:val="none" w:sz="0" w:space="0" w:color="auto"/>
        <w:right w:val="none" w:sz="0" w:space="0" w:color="auto"/>
      </w:divBdr>
      <w:divsChild>
        <w:div w:id="206450866">
          <w:marLeft w:val="480"/>
          <w:marRight w:val="0"/>
          <w:marTop w:val="0"/>
          <w:marBottom w:val="0"/>
          <w:divBdr>
            <w:top w:val="none" w:sz="0" w:space="0" w:color="auto"/>
            <w:left w:val="none" w:sz="0" w:space="0" w:color="auto"/>
            <w:bottom w:val="none" w:sz="0" w:space="0" w:color="auto"/>
            <w:right w:val="none" w:sz="0" w:space="0" w:color="auto"/>
          </w:divBdr>
        </w:div>
        <w:div w:id="390083027">
          <w:marLeft w:val="480"/>
          <w:marRight w:val="0"/>
          <w:marTop w:val="0"/>
          <w:marBottom w:val="0"/>
          <w:divBdr>
            <w:top w:val="none" w:sz="0" w:space="0" w:color="auto"/>
            <w:left w:val="none" w:sz="0" w:space="0" w:color="auto"/>
            <w:bottom w:val="none" w:sz="0" w:space="0" w:color="auto"/>
            <w:right w:val="none" w:sz="0" w:space="0" w:color="auto"/>
          </w:divBdr>
        </w:div>
        <w:div w:id="963270204">
          <w:marLeft w:val="480"/>
          <w:marRight w:val="0"/>
          <w:marTop w:val="0"/>
          <w:marBottom w:val="0"/>
          <w:divBdr>
            <w:top w:val="none" w:sz="0" w:space="0" w:color="auto"/>
            <w:left w:val="none" w:sz="0" w:space="0" w:color="auto"/>
            <w:bottom w:val="none" w:sz="0" w:space="0" w:color="auto"/>
            <w:right w:val="none" w:sz="0" w:space="0" w:color="auto"/>
          </w:divBdr>
        </w:div>
        <w:div w:id="2081782186">
          <w:marLeft w:val="480"/>
          <w:marRight w:val="0"/>
          <w:marTop w:val="0"/>
          <w:marBottom w:val="0"/>
          <w:divBdr>
            <w:top w:val="none" w:sz="0" w:space="0" w:color="auto"/>
            <w:left w:val="none" w:sz="0" w:space="0" w:color="auto"/>
            <w:bottom w:val="none" w:sz="0" w:space="0" w:color="auto"/>
            <w:right w:val="none" w:sz="0" w:space="0" w:color="auto"/>
          </w:divBdr>
        </w:div>
      </w:divsChild>
    </w:div>
    <w:div w:id="768894083">
      <w:marLeft w:val="480"/>
      <w:marRight w:val="0"/>
      <w:marTop w:val="0"/>
      <w:marBottom w:val="0"/>
      <w:divBdr>
        <w:top w:val="none" w:sz="0" w:space="0" w:color="auto"/>
        <w:left w:val="none" w:sz="0" w:space="0" w:color="auto"/>
        <w:bottom w:val="none" w:sz="0" w:space="0" w:color="auto"/>
        <w:right w:val="none" w:sz="0" w:space="0" w:color="auto"/>
      </w:divBdr>
    </w:div>
    <w:div w:id="769547775">
      <w:marLeft w:val="480"/>
      <w:marRight w:val="0"/>
      <w:marTop w:val="0"/>
      <w:marBottom w:val="0"/>
      <w:divBdr>
        <w:top w:val="none" w:sz="0" w:space="0" w:color="auto"/>
        <w:left w:val="none" w:sz="0" w:space="0" w:color="auto"/>
        <w:bottom w:val="none" w:sz="0" w:space="0" w:color="auto"/>
        <w:right w:val="none" w:sz="0" w:space="0" w:color="auto"/>
      </w:divBdr>
    </w:div>
    <w:div w:id="769592394">
      <w:bodyDiv w:val="1"/>
      <w:marLeft w:val="0"/>
      <w:marRight w:val="0"/>
      <w:marTop w:val="0"/>
      <w:marBottom w:val="0"/>
      <w:divBdr>
        <w:top w:val="none" w:sz="0" w:space="0" w:color="auto"/>
        <w:left w:val="none" w:sz="0" w:space="0" w:color="auto"/>
        <w:bottom w:val="none" w:sz="0" w:space="0" w:color="auto"/>
        <w:right w:val="none" w:sz="0" w:space="0" w:color="auto"/>
      </w:divBdr>
    </w:div>
    <w:div w:id="770316401">
      <w:marLeft w:val="480"/>
      <w:marRight w:val="0"/>
      <w:marTop w:val="0"/>
      <w:marBottom w:val="0"/>
      <w:divBdr>
        <w:top w:val="none" w:sz="0" w:space="0" w:color="auto"/>
        <w:left w:val="none" w:sz="0" w:space="0" w:color="auto"/>
        <w:bottom w:val="none" w:sz="0" w:space="0" w:color="auto"/>
        <w:right w:val="none" w:sz="0" w:space="0" w:color="auto"/>
      </w:divBdr>
    </w:div>
    <w:div w:id="770318674">
      <w:marLeft w:val="480"/>
      <w:marRight w:val="0"/>
      <w:marTop w:val="0"/>
      <w:marBottom w:val="0"/>
      <w:divBdr>
        <w:top w:val="none" w:sz="0" w:space="0" w:color="auto"/>
        <w:left w:val="none" w:sz="0" w:space="0" w:color="auto"/>
        <w:bottom w:val="none" w:sz="0" w:space="0" w:color="auto"/>
        <w:right w:val="none" w:sz="0" w:space="0" w:color="auto"/>
      </w:divBdr>
    </w:div>
    <w:div w:id="771319502">
      <w:marLeft w:val="480"/>
      <w:marRight w:val="0"/>
      <w:marTop w:val="0"/>
      <w:marBottom w:val="0"/>
      <w:divBdr>
        <w:top w:val="none" w:sz="0" w:space="0" w:color="auto"/>
        <w:left w:val="none" w:sz="0" w:space="0" w:color="auto"/>
        <w:bottom w:val="none" w:sz="0" w:space="0" w:color="auto"/>
        <w:right w:val="none" w:sz="0" w:space="0" w:color="auto"/>
      </w:divBdr>
    </w:div>
    <w:div w:id="771323936">
      <w:marLeft w:val="480"/>
      <w:marRight w:val="0"/>
      <w:marTop w:val="0"/>
      <w:marBottom w:val="0"/>
      <w:divBdr>
        <w:top w:val="none" w:sz="0" w:space="0" w:color="auto"/>
        <w:left w:val="none" w:sz="0" w:space="0" w:color="auto"/>
        <w:bottom w:val="none" w:sz="0" w:space="0" w:color="auto"/>
        <w:right w:val="none" w:sz="0" w:space="0" w:color="auto"/>
      </w:divBdr>
    </w:div>
    <w:div w:id="771826080">
      <w:marLeft w:val="480"/>
      <w:marRight w:val="0"/>
      <w:marTop w:val="0"/>
      <w:marBottom w:val="0"/>
      <w:divBdr>
        <w:top w:val="none" w:sz="0" w:space="0" w:color="auto"/>
        <w:left w:val="none" w:sz="0" w:space="0" w:color="auto"/>
        <w:bottom w:val="none" w:sz="0" w:space="0" w:color="auto"/>
        <w:right w:val="none" w:sz="0" w:space="0" w:color="auto"/>
      </w:divBdr>
    </w:div>
    <w:div w:id="772014903">
      <w:marLeft w:val="480"/>
      <w:marRight w:val="0"/>
      <w:marTop w:val="0"/>
      <w:marBottom w:val="0"/>
      <w:divBdr>
        <w:top w:val="none" w:sz="0" w:space="0" w:color="auto"/>
        <w:left w:val="none" w:sz="0" w:space="0" w:color="auto"/>
        <w:bottom w:val="none" w:sz="0" w:space="0" w:color="auto"/>
        <w:right w:val="none" w:sz="0" w:space="0" w:color="auto"/>
      </w:divBdr>
    </w:div>
    <w:div w:id="774208693">
      <w:bodyDiv w:val="1"/>
      <w:marLeft w:val="0"/>
      <w:marRight w:val="0"/>
      <w:marTop w:val="0"/>
      <w:marBottom w:val="0"/>
      <w:divBdr>
        <w:top w:val="none" w:sz="0" w:space="0" w:color="auto"/>
        <w:left w:val="none" w:sz="0" w:space="0" w:color="auto"/>
        <w:bottom w:val="none" w:sz="0" w:space="0" w:color="auto"/>
        <w:right w:val="none" w:sz="0" w:space="0" w:color="auto"/>
      </w:divBdr>
      <w:divsChild>
        <w:div w:id="1588297618">
          <w:marLeft w:val="480"/>
          <w:marRight w:val="0"/>
          <w:marTop w:val="0"/>
          <w:marBottom w:val="0"/>
          <w:divBdr>
            <w:top w:val="none" w:sz="0" w:space="0" w:color="auto"/>
            <w:left w:val="none" w:sz="0" w:space="0" w:color="auto"/>
            <w:bottom w:val="none" w:sz="0" w:space="0" w:color="auto"/>
            <w:right w:val="none" w:sz="0" w:space="0" w:color="auto"/>
          </w:divBdr>
        </w:div>
        <w:div w:id="1651716463">
          <w:marLeft w:val="480"/>
          <w:marRight w:val="0"/>
          <w:marTop w:val="0"/>
          <w:marBottom w:val="0"/>
          <w:divBdr>
            <w:top w:val="none" w:sz="0" w:space="0" w:color="auto"/>
            <w:left w:val="none" w:sz="0" w:space="0" w:color="auto"/>
            <w:bottom w:val="none" w:sz="0" w:space="0" w:color="auto"/>
            <w:right w:val="none" w:sz="0" w:space="0" w:color="auto"/>
          </w:divBdr>
        </w:div>
      </w:divsChild>
    </w:div>
    <w:div w:id="776221552">
      <w:marLeft w:val="480"/>
      <w:marRight w:val="0"/>
      <w:marTop w:val="0"/>
      <w:marBottom w:val="0"/>
      <w:divBdr>
        <w:top w:val="none" w:sz="0" w:space="0" w:color="auto"/>
        <w:left w:val="none" w:sz="0" w:space="0" w:color="auto"/>
        <w:bottom w:val="none" w:sz="0" w:space="0" w:color="auto"/>
        <w:right w:val="none" w:sz="0" w:space="0" w:color="auto"/>
      </w:divBdr>
    </w:div>
    <w:div w:id="777605075">
      <w:marLeft w:val="480"/>
      <w:marRight w:val="0"/>
      <w:marTop w:val="0"/>
      <w:marBottom w:val="0"/>
      <w:divBdr>
        <w:top w:val="none" w:sz="0" w:space="0" w:color="auto"/>
        <w:left w:val="none" w:sz="0" w:space="0" w:color="auto"/>
        <w:bottom w:val="none" w:sz="0" w:space="0" w:color="auto"/>
        <w:right w:val="none" w:sz="0" w:space="0" w:color="auto"/>
      </w:divBdr>
    </w:div>
    <w:div w:id="777985573">
      <w:marLeft w:val="480"/>
      <w:marRight w:val="0"/>
      <w:marTop w:val="0"/>
      <w:marBottom w:val="0"/>
      <w:divBdr>
        <w:top w:val="none" w:sz="0" w:space="0" w:color="auto"/>
        <w:left w:val="none" w:sz="0" w:space="0" w:color="auto"/>
        <w:bottom w:val="none" w:sz="0" w:space="0" w:color="auto"/>
        <w:right w:val="none" w:sz="0" w:space="0" w:color="auto"/>
      </w:divBdr>
    </w:div>
    <w:div w:id="778377888">
      <w:marLeft w:val="480"/>
      <w:marRight w:val="0"/>
      <w:marTop w:val="0"/>
      <w:marBottom w:val="0"/>
      <w:divBdr>
        <w:top w:val="none" w:sz="0" w:space="0" w:color="auto"/>
        <w:left w:val="none" w:sz="0" w:space="0" w:color="auto"/>
        <w:bottom w:val="none" w:sz="0" w:space="0" w:color="auto"/>
        <w:right w:val="none" w:sz="0" w:space="0" w:color="auto"/>
      </w:divBdr>
    </w:div>
    <w:div w:id="778526382">
      <w:marLeft w:val="480"/>
      <w:marRight w:val="0"/>
      <w:marTop w:val="0"/>
      <w:marBottom w:val="0"/>
      <w:divBdr>
        <w:top w:val="none" w:sz="0" w:space="0" w:color="auto"/>
        <w:left w:val="none" w:sz="0" w:space="0" w:color="auto"/>
        <w:bottom w:val="none" w:sz="0" w:space="0" w:color="auto"/>
        <w:right w:val="none" w:sz="0" w:space="0" w:color="auto"/>
      </w:divBdr>
    </w:div>
    <w:div w:id="779034318">
      <w:marLeft w:val="480"/>
      <w:marRight w:val="0"/>
      <w:marTop w:val="0"/>
      <w:marBottom w:val="0"/>
      <w:divBdr>
        <w:top w:val="none" w:sz="0" w:space="0" w:color="auto"/>
        <w:left w:val="none" w:sz="0" w:space="0" w:color="auto"/>
        <w:bottom w:val="none" w:sz="0" w:space="0" w:color="auto"/>
        <w:right w:val="none" w:sz="0" w:space="0" w:color="auto"/>
      </w:divBdr>
    </w:div>
    <w:div w:id="779179368">
      <w:marLeft w:val="480"/>
      <w:marRight w:val="0"/>
      <w:marTop w:val="0"/>
      <w:marBottom w:val="0"/>
      <w:divBdr>
        <w:top w:val="none" w:sz="0" w:space="0" w:color="auto"/>
        <w:left w:val="none" w:sz="0" w:space="0" w:color="auto"/>
        <w:bottom w:val="none" w:sz="0" w:space="0" w:color="auto"/>
        <w:right w:val="none" w:sz="0" w:space="0" w:color="auto"/>
      </w:divBdr>
    </w:div>
    <w:div w:id="780300164">
      <w:marLeft w:val="480"/>
      <w:marRight w:val="0"/>
      <w:marTop w:val="0"/>
      <w:marBottom w:val="0"/>
      <w:divBdr>
        <w:top w:val="none" w:sz="0" w:space="0" w:color="auto"/>
        <w:left w:val="none" w:sz="0" w:space="0" w:color="auto"/>
        <w:bottom w:val="none" w:sz="0" w:space="0" w:color="auto"/>
        <w:right w:val="none" w:sz="0" w:space="0" w:color="auto"/>
      </w:divBdr>
    </w:div>
    <w:div w:id="780339840">
      <w:bodyDiv w:val="1"/>
      <w:marLeft w:val="0"/>
      <w:marRight w:val="0"/>
      <w:marTop w:val="0"/>
      <w:marBottom w:val="0"/>
      <w:divBdr>
        <w:top w:val="none" w:sz="0" w:space="0" w:color="auto"/>
        <w:left w:val="none" w:sz="0" w:space="0" w:color="auto"/>
        <w:bottom w:val="none" w:sz="0" w:space="0" w:color="auto"/>
        <w:right w:val="none" w:sz="0" w:space="0" w:color="auto"/>
      </w:divBdr>
    </w:div>
    <w:div w:id="780340921">
      <w:marLeft w:val="480"/>
      <w:marRight w:val="0"/>
      <w:marTop w:val="0"/>
      <w:marBottom w:val="0"/>
      <w:divBdr>
        <w:top w:val="none" w:sz="0" w:space="0" w:color="auto"/>
        <w:left w:val="none" w:sz="0" w:space="0" w:color="auto"/>
        <w:bottom w:val="none" w:sz="0" w:space="0" w:color="auto"/>
        <w:right w:val="none" w:sz="0" w:space="0" w:color="auto"/>
      </w:divBdr>
    </w:div>
    <w:div w:id="780762499">
      <w:marLeft w:val="480"/>
      <w:marRight w:val="0"/>
      <w:marTop w:val="0"/>
      <w:marBottom w:val="0"/>
      <w:divBdr>
        <w:top w:val="none" w:sz="0" w:space="0" w:color="auto"/>
        <w:left w:val="none" w:sz="0" w:space="0" w:color="auto"/>
        <w:bottom w:val="none" w:sz="0" w:space="0" w:color="auto"/>
        <w:right w:val="none" w:sz="0" w:space="0" w:color="auto"/>
      </w:divBdr>
    </w:div>
    <w:div w:id="780806575">
      <w:bodyDiv w:val="1"/>
      <w:marLeft w:val="0"/>
      <w:marRight w:val="0"/>
      <w:marTop w:val="0"/>
      <w:marBottom w:val="0"/>
      <w:divBdr>
        <w:top w:val="none" w:sz="0" w:space="0" w:color="auto"/>
        <w:left w:val="none" w:sz="0" w:space="0" w:color="auto"/>
        <w:bottom w:val="none" w:sz="0" w:space="0" w:color="auto"/>
        <w:right w:val="none" w:sz="0" w:space="0" w:color="auto"/>
      </w:divBdr>
    </w:div>
    <w:div w:id="781530477">
      <w:marLeft w:val="480"/>
      <w:marRight w:val="0"/>
      <w:marTop w:val="0"/>
      <w:marBottom w:val="0"/>
      <w:divBdr>
        <w:top w:val="none" w:sz="0" w:space="0" w:color="auto"/>
        <w:left w:val="none" w:sz="0" w:space="0" w:color="auto"/>
        <w:bottom w:val="none" w:sz="0" w:space="0" w:color="auto"/>
        <w:right w:val="none" w:sz="0" w:space="0" w:color="auto"/>
      </w:divBdr>
    </w:div>
    <w:div w:id="783842498">
      <w:marLeft w:val="480"/>
      <w:marRight w:val="0"/>
      <w:marTop w:val="0"/>
      <w:marBottom w:val="0"/>
      <w:divBdr>
        <w:top w:val="none" w:sz="0" w:space="0" w:color="auto"/>
        <w:left w:val="none" w:sz="0" w:space="0" w:color="auto"/>
        <w:bottom w:val="none" w:sz="0" w:space="0" w:color="auto"/>
        <w:right w:val="none" w:sz="0" w:space="0" w:color="auto"/>
      </w:divBdr>
    </w:div>
    <w:div w:id="784077068">
      <w:marLeft w:val="480"/>
      <w:marRight w:val="0"/>
      <w:marTop w:val="0"/>
      <w:marBottom w:val="0"/>
      <w:divBdr>
        <w:top w:val="none" w:sz="0" w:space="0" w:color="auto"/>
        <w:left w:val="none" w:sz="0" w:space="0" w:color="auto"/>
        <w:bottom w:val="none" w:sz="0" w:space="0" w:color="auto"/>
        <w:right w:val="none" w:sz="0" w:space="0" w:color="auto"/>
      </w:divBdr>
    </w:div>
    <w:div w:id="784692238">
      <w:bodyDiv w:val="1"/>
      <w:marLeft w:val="0"/>
      <w:marRight w:val="0"/>
      <w:marTop w:val="0"/>
      <w:marBottom w:val="0"/>
      <w:divBdr>
        <w:top w:val="none" w:sz="0" w:space="0" w:color="auto"/>
        <w:left w:val="none" w:sz="0" w:space="0" w:color="auto"/>
        <w:bottom w:val="none" w:sz="0" w:space="0" w:color="auto"/>
        <w:right w:val="none" w:sz="0" w:space="0" w:color="auto"/>
      </w:divBdr>
    </w:div>
    <w:div w:id="784886174">
      <w:marLeft w:val="480"/>
      <w:marRight w:val="0"/>
      <w:marTop w:val="0"/>
      <w:marBottom w:val="0"/>
      <w:divBdr>
        <w:top w:val="none" w:sz="0" w:space="0" w:color="auto"/>
        <w:left w:val="none" w:sz="0" w:space="0" w:color="auto"/>
        <w:bottom w:val="none" w:sz="0" w:space="0" w:color="auto"/>
        <w:right w:val="none" w:sz="0" w:space="0" w:color="auto"/>
      </w:divBdr>
    </w:div>
    <w:div w:id="785075614">
      <w:bodyDiv w:val="1"/>
      <w:marLeft w:val="0"/>
      <w:marRight w:val="0"/>
      <w:marTop w:val="0"/>
      <w:marBottom w:val="0"/>
      <w:divBdr>
        <w:top w:val="none" w:sz="0" w:space="0" w:color="auto"/>
        <w:left w:val="none" w:sz="0" w:space="0" w:color="auto"/>
        <w:bottom w:val="none" w:sz="0" w:space="0" w:color="auto"/>
        <w:right w:val="none" w:sz="0" w:space="0" w:color="auto"/>
      </w:divBdr>
    </w:div>
    <w:div w:id="787554596">
      <w:marLeft w:val="480"/>
      <w:marRight w:val="0"/>
      <w:marTop w:val="0"/>
      <w:marBottom w:val="0"/>
      <w:divBdr>
        <w:top w:val="none" w:sz="0" w:space="0" w:color="auto"/>
        <w:left w:val="none" w:sz="0" w:space="0" w:color="auto"/>
        <w:bottom w:val="none" w:sz="0" w:space="0" w:color="auto"/>
        <w:right w:val="none" w:sz="0" w:space="0" w:color="auto"/>
      </w:divBdr>
    </w:div>
    <w:div w:id="788553144">
      <w:marLeft w:val="480"/>
      <w:marRight w:val="0"/>
      <w:marTop w:val="0"/>
      <w:marBottom w:val="0"/>
      <w:divBdr>
        <w:top w:val="none" w:sz="0" w:space="0" w:color="auto"/>
        <w:left w:val="none" w:sz="0" w:space="0" w:color="auto"/>
        <w:bottom w:val="none" w:sz="0" w:space="0" w:color="auto"/>
        <w:right w:val="none" w:sz="0" w:space="0" w:color="auto"/>
      </w:divBdr>
    </w:div>
    <w:div w:id="789209189">
      <w:marLeft w:val="480"/>
      <w:marRight w:val="0"/>
      <w:marTop w:val="0"/>
      <w:marBottom w:val="0"/>
      <w:divBdr>
        <w:top w:val="none" w:sz="0" w:space="0" w:color="auto"/>
        <w:left w:val="none" w:sz="0" w:space="0" w:color="auto"/>
        <w:bottom w:val="none" w:sz="0" w:space="0" w:color="auto"/>
        <w:right w:val="none" w:sz="0" w:space="0" w:color="auto"/>
      </w:divBdr>
    </w:div>
    <w:div w:id="789395134">
      <w:marLeft w:val="480"/>
      <w:marRight w:val="0"/>
      <w:marTop w:val="0"/>
      <w:marBottom w:val="0"/>
      <w:divBdr>
        <w:top w:val="none" w:sz="0" w:space="0" w:color="auto"/>
        <w:left w:val="none" w:sz="0" w:space="0" w:color="auto"/>
        <w:bottom w:val="none" w:sz="0" w:space="0" w:color="auto"/>
        <w:right w:val="none" w:sz="0" w:space="0" w:color="auto"/>
      </w:divBdr>
    </w:div>
    <w:div w:id="791090684">
      <w:marLeft w:val="480"/>
      <w:marRight w:val="0"/>
      <w:marTop w:val="0"/>
      <w:marBottom w:val="0"/>
      <w:divBdr>
        <w:top w:val="none" w:sz="0" w:space="0" w:color="auto"/>
        <w:left w:val="none" w:sz="0" w:space="0" w:color="auto"/>
        <w:bottom w:val="none" w:sz="0" w:space="0" w:color="auto"/>
        <w:right w:val="none" w:sz="0" w:space="0" w:color="auto"/>
      </w:divBdr>
    </w:div>
    <w:div w:id="793139515">
      <w:marLeft w:val="480"/>
      <w:marRight w:val="0"/>
      <w:marTop w:val="0"/>
      <w:marBottom w:val="0"/>
      <w:divBdr>
        <w:top w:val="none" w:sz="0" w:space="0" w:color="auto"/>
        <w:left w:val="none" w:sz="0" w:space="0" w:color="auto"/>
        <w:bottom w:val="none" w:sz="0" w:space="0" w:color="auto"/>
        <w:right w:val="none" w:sz="0" w:space="0" w:color="auto"/>
      </w:divBdr>
    </w:div>
    <w:div w:id="793526825">
      <w:bodyDiv w:val="1"/>
      <w:marLeft w:val="0"/>
      <w:marRight w:val="0"/>
      <w:marTop w:val="0"/>
      <w:marBottom w:val="0"/>
      <w:divBdr>
        <w:top w:val="none" w:sz="0" w:space="0" w:color="auto"/>
        <w:left w:val="none" w:sz="0" w:space="0" w:color="auto"/>
        <w:bottom w:val="none" w:sz="0" w:space="0" w:color="auto"/>
        <w:right w:val="none" w:sz="0" w:space="0" w:color="auto"/>
      </w:divBdr>
    </w:div>
    <w:div w:id="794756440">
      <w:marLeft w:val="480"/>
      <w:marRight w:val="0"/>
      <w:marTop w:val="0"/>
      <w:marBottom w:val="0"/>
      <w:divBdr>
        <w:top w:val="none" w:sz="0" w:space="0" w:color="auto"/>
        <w:left w:val="none" w:sz="0" w:space="0" w:color="auto"/>
        <w:bottom w:val="none" w:sz="0" w:space="0" w:color="auto"/>
        <w:right w:val="none" w:sz="0" w:space="0" w:color="auto"/>
      </w:divBdr>
    </w:div>
    <w:div w:id="795610097">
      <w:marLeft w:val="480"/>
      <w:marRight w:val="0"/>
      <w:marTop w:val="0"/>
      <w:marBottom w:val="0"/>
      <w:divBdr>
        <w:top w:val="none" w:sz="0" w:space="0" w:color="auto"/>
        <w:left w:val="none" w:sz="0" w:space="0" w:color="auto"/>
        <w:bottom w:val="none" w:sz="0" w:space="0" w:color="auto"/>
        <w:right w:val="none" w:sz="0" w:space="0" w:color="auto"/>
      </w:divBdr>
    </w:div>
    <w:div w:id="795834514">
      <w:marLeft w:val="480"/>
      <w:marRight w:val="0"/>
      <w:marTop w:val="0"/>
      <w:marBottom w:val="0"/>
      <w:divBdr>
        <w:top w:val="none" w:sz="0" w:space="0" w:color="auto"/>
        <w:left w:val="none" w:sz="0" w:space="0" w:color="auto"/>
        <w:bottom w:val="none" w:sz="0" w:space="0" w:color="auto"/>
        <w:right w:val="none" w:sz="0" w:space="0" w:color="auto"/>
      </w:divBdr>
    </w:div>
    <w:div w:id="796141456">
      <w:marLeft w:val="480"/>
      <w:marRight w:val="0"/>
      <w:marTop w:val="0"/>
      <w:marBottom w:val="0"/>
      <w:divBdr>
        <w:top w:val="none" w:sz="0" w:space="0" w:color="auto"/>
        <w:left w:val="none" w:sz="0" w:space="0" w:color="auto"/>
        <w:bottom w:val="none" w:sz="0" w:space="0" w:color="auto"/>
        <w:right w:val="none" w:sz="0" w:space="0" w:color="auto"/>
      </w:divBdr>
    </w:div>
    <w:div w:id="798838110">
      <w:marLeft w:val="480"/>
      <w:marRight w:val="0"/>
      <w:marTop w:val="0"/>
      <w:marBottom w:val="0"/>
      <w:divBdr>
        <w:top w:val="none" w:sz="0" w:space="0" w:color="auto"/>
        <w:left w:val="none" w:sz="0" w:space="0" w:color="auto"/>
        <w:bottom w:val="none" w:sz="0" w:space="0" w:color="auto"/>
        <w:right w:val="none" w:sz="0" w:space="0" w:color="auto"/>
      </w:divBdr>
    </w:div>
    <w:div w:id="798843314">
      <w:marLeft w:val="480"/>
      <w:marRight w:val="0"/>
      <w:marTop w:val="0"/>
      <w:marBottom w:val="0"/>
      <w:divBdr>
        <w:top w:val="none" w:sz="0" w:space="0" w:color="auto"/>
        <w:left w:val="none" w:sz="0" w:space="0" w:color="auto"/>
        <w:bottom w:val="none" w:sz="0" w:space="0" w:color="auto"/>
        <w:right w:val="none" w:sz="0" w:space="0" w:color="auto"/>
      </w:divBdr>
    </w:div>
    <w:div w:id="799347616">
      <w:marLeft w:val="480"/>
      <w:marRight w:val="0"/>
      <w:marTop w:val="0"/>
      <w:marBottom w:val="0"/>
      <w:divBdr>
        <w:top w:val="none" w:sz="0" w:space="0" w:color="auto"/>
        <w:left w:val="none" w:sz="0" w:space="0" w:color="auto"/>
        <w:bottom w:val="none" w:sz="0" w:space="0" w:color="auto"/>
        <w:right w:val="none" w:sz="0" w:space="0" w:color="auto"/>
      </w:divBdr>
    </w:div>
    <w:div w:id="799541890">
      <w:marLeft w:val="480"/>
      <w:marRight w:val="0"/>
      <w:marTop w:val="0"/>
      <w:marBottom w:val="0"/>
      <w:divBdr>
        <w:top w:val="none" w:sz="0" w:space="0" w:color="auto"/>
        <w:left w:val="none" w:sz="0" w:space="0" w:color="auto"/>
        <w:bottom w:val="none" w:sz="0" w:space="0" w:color="auto"/>
        <w:right w:val="none" w:sz="0" w:space="0" w:color="auto"/>
      </w:divBdr>
    </w:div>
    <w:div w:id="801313472">
      <w:marLeft w:val="480"/>
      <w:marRight w:val="0"/>
      <w:marTop w:val="0"/>
      <w:marBottom w:val="0"/>
      <w:divBdr>
        <w:top w:val="none" w:sz="0" w:space="0" w:color="auto"/>
        <w:left w:val="none" w:sz="0" w:space="0" w:color="auto"/>
        <w:bottom w:val="none" w:sz="0" w:space="0" w:color="auto"/>
        <w:right w:val="none" w:sz="0" w:space="0" w:color="auto"/>
      </w:divBdr>
    </w:div>
    <w:div w:id="802313247">
      <w:bodyDiv w:val="1"/>
      <w:marLeft w:val="0"/>
      <w:marRight w:val="0"/>
      <w:marTop w:val="0"/>
      <w:marBottom w:val="0"/>
      <w:divBdr>
        <w:top w:val="none" w:sz="0" w:space="0" w:color="auto"/>
        <w:left w:val="none" w:sz="0" w:space="0" w:color="auto"/>
        <w:bottom w:val="none" w:sz="0" w:space="0" w:color="auto"/>
        <w:right w:val="none" w:sz="0" w:space="0" w:color="auto"/>
      </w:divBdr>
      <w:divsChild>
        <w:div w:id="804733491">
          <w:marLeft w:val="0"/>
          <w:marRight w:val="0"/>
          <w:marTop w:val="0"/>
          <w:marBottom w:val="0"/>
          <w:divBdr>
            <w:top w:val="none" w:sz="0" w:space="0" w:color="auto"/>
            <w:left w:val="none" w:sz="0" w:space="0" w:color="auto"/>
            <w:bottom w:val="none" w:sz="0" w:space="0" w:color="auto"/>
            <w:right w:val="none" w:sz="0" w:space="0" w:color="auto"/>
          </w:divBdr>
          <w:divsChild>
            <w:div w:id="1357079947">
              <w:marLeft w:val="0"/>
              <w:marRight w:val="0"/>
              <w:marTop w:val="30"/>
              <w:marBottom w:val="30"/>
              <w:divBdr>
                <w:top w:val="none" w:sz="0" w:space="0" w:color="auto"/>
                <w:left w:val="none" w:sz="0" w:space="0" w:color="auto"/>
                <w:bottom w:val="none" w:sz="0" w:space="0" w:color="auto"/>
                <w:right w:val="none" w:sz="0" w:space="0" w:color="auto"/>
              </w:divBdr>
              <w:divsChild>
                <w:div w:id="36249041">
                  <w:marLeft w:val="0"/>
                  <w:marRight w:val="0"/>
                  <w:marTop w:val="0"/>
                  <w:marBottom w:val="0"/>
                  <w:divBdr>
                    <w:top w:val="none" w:sz="0" w:space="0" w:color="auto"/>
                    <w:left w:val="none" w:sz="0" w:space="0" w:color="auto"/>
                    <w:bottom w:val="none" w:sz="0" w:space="0" w:color="auto"/>
                    <w:right w:val="none" w:sz="0" w:space="0" w:color="auto"/>
                  </w:divBdr>
                  <w:divsChild>
                    <w:div w:id="1153326447">
                      <w:marLeft w:val="0"/>
                      <w:marRight w:val="0"/>
                      <w:marTop w:val="0"/>
                      <w:marBottom w:val="0"/>
                      <w:divBdr>
                        <w:top w:val="none" w:sz="0" w:space="0" w:color="auto"/>
                        <w:left w:val="none" w:sz="0" w:space="0" w:color="auto"/>
                        <w:bottom w:val="none" w:sz="0" w:space="0" w:color="auto"/>
                        <w:right w:val="none" w:sz="0" w:space="0" w:color="auto"/>
                      </w:divBdr>
                    </w:div>
                  </w:divsChild>
                </w:div>
                <w:div w:id="47649951">
                  <w:marLeft w:val="0"/>
                  <w:marRight w:val="0"/>
                  <w:marTop w:val="0"/>
                  <w:marBottom w:val="0"/>
                  <w:divBdr>
                    <w:top w:val="none" w:sz="0" w:space="0" w:color="auto"/>
                    <w:left w:val="none" w:sz="0" w:space="0" w:color="auto"/>
                    <w:bottom w:val="none" w:sz="0" w:space="0" w:color="auto"/>
                    <w:right w:val="none" w:sz="0" w:space="0" w:color="auto"/>
                  </w:divBdr>
                  <w:divsChild>
                    <w:div w:id="1496727086">
                      <w:marLeft w:val="0"/>
                      <w:marRight w:val="0"/>
                      <w:marTop w:val="0"/>
                      <w:marBottom w:val="0"/>
                      <w:divBdr>
                        <w:top w:val="none" w:sz="0" w:space="0" w:color="auto"/>
                        <w:left w:val="none" w:sz="0" w:space="0" w:color="auto"/>
                        <w:bottom w:val="none" w:sz="0" w:space="0" w:color="auto"/>
                        <w:right w:val="none" w:sz="0" w:space="0" w:color="auto"/>
                      </w:divBdr>
                    </w:div>
                  </w:divsChild>
                </w:div>
                <w:div w:id="146014641">
                  <w:marLeft w:val="0"/>
                  <w:marRight w:val="0"/>
                  <w:marTop w:val="0"/>
                  <w:marBottom w:val="0"/>
                  <w:divBdr>
                    <w:top w:val="none" w:sz="0" w:space="0" w:color="auto"/>
                    <w:left w:val="none" w:sz="0" w:space="0" w:color="auto"/>
                    <w:bottom w:val="none" w:sz="0" w:space="0" w:color="auto"/>
                    <w:right w:val="none" w:sz="0" w:space="0" w:color="auto"/>
                  </w:divBdr>
                  <w:divsChild>
                    <w:div w:id="1360280610">
                      <w:marLeft w:val="0"/>
                      <w:marRight w:val="0"/>
                      <w:marTop w:val="0"/>
                      <w:marBottom w:val="0"/>
                      <w:divBdr>
                        <w:top w:val="none" w:sz="0" w:space="0" w:color="auto"/>
                        <w:left w:val="none" w:sz="0" w:space="0" w:color="auto"/>
                        <w:bottom w:val="none" w:sz="0" w:space="0" w:color="auto"/>
                        <w:right w:val="none" w:sz="0" w:space="0" w:color="auto"/>
                      </w:divBdr>
                    </w:div>
                  </w:divsChild>
                </w:div>
                <w:div w:id="260262002">
                  <w:marLeft w:val="0"/>
                  <w:marRight w:val="0"/>
                  <w:marTop w:val="0"/>
                  <w:marBottom w:val="0"/>
                  <w:divBdr>
                    <w:top w:val="none" w:sz="0" w:space="0" w:color="auto"/>
                    <w:left w:val="none" w:sz="0" w:space="0" w:color="auto"/>
                    <w:bottom w:val="none" w:sz="0" w:space="0" w:color="auto"/>
                    <w:right w:val="none" w:sz="0" w:space="0" w:color="auto"/>
                  </w:divBdr>
                  <w:divsChild>
                    <w:div w:id="276572747">
                      <w:marLeft w:val="0"/>
                      <w:marRight w:val="0"/>
                      <w:marTop w:val="0"/>
                      <w:marBottom w:val="0"/>
                      <w:divBdr>
                        <w:top w:val="none" w:sz="0" w:space="0" w:color="auto"/>
                        <w:left w:val="none" w:sz="0" w:space="0" w:color="auto"/>
                        <w:bottom w:val="none" w:sz="0" w:space="0" w:color="auto"/>
                        <w:right w:val="none" w:sz="0" w:space="0" w:color="auto"/>
                      </w:divBdr>
                    </w:div>
                  </w:divsChild>
                </w:div>
                <w:div w:id="331300103">
                  <w:marLeft w:val="0"/>
                  <w:marRight w:val="0"/>
                  <w:marTop w:val="0"/>
                  <w:marBottom w:val="0"/>
                  <w:divBdr>
                    <w:top w:val="none" w:sz="0" w:space="0" w:color="auto"/>
                    <w:left w:val="none" w:sz="0" w:space="0" w:color="auto"/>
                    <w:bottom w:val="none" w:sz="0" w:space="0" w:color="auto"/>
                    <w:right w:val="none" w:sz="0" w:space="0" w:color="auto"/>
                  </w:divBdr>
                  <w:divsChild>
                    <w:div w:id="608200531">
                      <w:marLeft w:val="0"/>
                      <w:marRight w:val="0"/>
                      <w:marTop w:val="0"/>
                      <w:marBottom w:val="0"/>
                      <w:divBdr>
                        <w:top w:val="none" w:sz="0" w:space="0" w:color="auto"/>
                        <w:left w:val="none" w:sz="0" w:space="0" w:color="auto"/>
                        <w:bottom w:val="none" w:sz="0" w:space="0" w:color="auto"/>
                        <w:right w:val="none" w:sz="0" w:space="0" w:color="auto"/>
                      </w:divBdr>
                    </w:div>
                  </w:divsChild>
                </w:div>
                <w:div w:id="397366009">
                  <w:marLeft w:val="0"/>
                  <w:marRight w:val="0"/>
                  <w:marTop w:val="0"/>
                  <w:marBottom w:val="0"/>
                  <w:divBdr>
                    <w:top w:val="none" w:sz="0" w:space="0" w:color="auto"/>
                    <w:left w:val="none" w:sz="0" w:space="0" w:color="auto"/>
                    <w:bottom w:val="none" w:sz="0" w:space="0" w:color="auto"/>
                    <w:right w:val="none" w:sz="0" w:space="0" w:color="auto"/>
                  </w:divBdr>
                  <w:divsChild>
                    <w:div w:id="798303969">
                      <w:marLeft w:val="0"/>
                      <w:marRight w:val="0"/>
                      <w:marTop w:val="0"/>
                      <w:marBottom w:val="0"/>
                      <w:divBdr>
                        <w:top w:val="none" w:sz="0" w:space="0" w:color="auto"/>
                        <w:left w:val="none" w:sz="0" w:space="0" w:color="auto"/>
                        <w:bottom w:val="none" w:sz="0" w:space="0" w:color="auto"/>
                        <w:right w:val="none" w:sz="0" w:space="0" w:color="auto"/>
                      </w:divBdr>
                    </w:div>
                  </w:divsChild>
                </w:div>
                <w:div w:id="442191263">
                  <w:marLeft w:val="0"/>
                  <w:marRight w:val="0"/>
                  <w:marTop w:val="0"/>
                  <w:marBottom w:val="0"/>
                  <w:divBdr>
                    <w:top w:val="none" w:sz="0" w:space="0" w:color="auto"/>
                    <w:left w:val="none" w:sz="0" w:space="0" w:color="auto"/>
                    <w:bottom w:val="none" w:sz="0" w:space="0" w:color="auto"/>
                    <w:right w:val="none" w:sz="0" w:space="0" w:color="auto"/>
                  </w:divBdr>
                  <w:divsChild>
                    <w:div w:id="765923563">
                      <w:marLeft w:val="0"/>
                      <w:marRight w:val="0"/>
                      <w:marTop w:val="0"/>
                      <w:marBottom w:val="0"/>
                      <w:divBdr>
                        <w:top w:val="none" w:sz="0" w:space="0" w:color="auto"/>
                        <w:left w:val="none" w:sz="0" w:space="0" w:color="auto"/>
                        <w:bottom w:val="none" w:sz="0" w:space="0" w:color="auto"/>
                        <w:right w:val="none" w:sz="0" w:space="0" w:color="auto"/>
                      </w:divBdr>
                    </w:div>
                  </w:divsChild>
                </w:div>
                <w:div w:id="566258186">
                  <w:marLeft w:val="0"/>
                  <w:marRight w:val="0"/>
                  <w:marTop w:val="0"/>
                  <w:marBottom w:val="0"/>
                  <w:divBdr>
                    <w:top w:val="none" w:sz="0" w:space="0" w:color="auto"/>
                    <w:left w:val="none" w:sz="0" w:space="0" w:color="auto"/>
                    <w:bottom w:val="none" w:sz="0" w:space="0" w:color="auto"/>
                    <w:right w:val="none" w:sz="0" w:space="0" w:color="auto"/>
                  </w:divBdr>
                  <w:divsChild>
                    <w:div w:id="1460609441">
                      <w:marLeft w:val="0"/>
                      <w:marRight w:val="0"/>
                      <w:marTop w:val="0"/>
                      <w:marBottom w:val="0"/>
                      <w:divBdr>
                        <w:top w:val="none" w:sz="0" w:space="0" w:color="auto"/>
                        <w:left w:val="none" w:sz="0" w:space="0" w:color="auto"/>
                        <w:bottom w:val="none" w:sz="0" w:space="0" w:color="auto"/>
                        <w:right w:val="none" w:sz="0" w:space="0" w:color="auto"/>
                      </w:divBdr>
                    </w:div>
                  </w:divsChild>
                </w:div>
                <w:div w:id="574701387">
                  <w:marLeft w:val="0"/>
                  <w:marRight w:val="0"/>
                  <w:marTop w:val="0"/>
                  <w:marBottom w:val="0"/>
                  <w:divBdr>
                    <w:top w:val="none" w:sz="0" w:space="0" w:color="auto"/>
                    <w:left w:val="none" w:sz="0" w:space="0" w:color="auto"/>
                    <w:bottom w:val="none" w:sz="0" w:space="0" w:color="auto"/>
                    <w:right w:val="none" w:sz="0" w:space="0" w:color="auto"/>
                  </w:divBdr>
                  <w:divsChild>
                    <w:div w:id="1120882918">
                      <w:marLeft w:val="0"/>
                      <w:marRight w:val="0"/>
                      <w:marTop w:val="0"/>
                      <w:marBottom w:val="0"/>
                      <w:divBdr>
                        <w:top w:val="none" w:sz="0" w:space="0" w:color="auto"/>
                        <w:left w:val="none" w:sz="0" w:space="0" w:color="auto"/>
                        <w:bottom w:val="none" w:sz="0" w:space="0" w:color="auto"/>
                        <w:right w:val="none" w:sz="0" w:space="0" w:color="auto"/>
                      </w:divBdr>
                    </w:div>
                  </w:divsChild>
                </w:div>
                <w:div w:id="720323010">
                  <w:marLeft w:val="0"/>
                  <w:marRight w:val="0"/>
                  <w:marTop w:val="0"/>
                  <w:marBottom w:val="0"/>
                  <w:divBdr>
                    <w:top w:val="none" w:sz="0" w:space="0" w:color="auto"/>
                    <w:left w:val="none" w:sz="0" w:space="0" w:color="auto"/>
                    <w:bottom w:val="none" w:sz="0" w:space="0" w:color="auto"/>
                    <w:right w:val="none" w:sz="0" w:space="0" w:color="auto"/>
                  </w:divBdr>
                  <w:divsChild>
                    <w:div w:id="2146314387">
                      <w:marLeft w:val="0"/>
                      <w:marRight w:val="0"/>
                      <w:marTop w:val="0"/>
                      <w:marBottom w:val="0"/>
                      <w:divBdr>
                        <w:top w:val="none" w:sz="0" w:space="0" w:color="auto"/>
                        <w:left w:val="none" w:sz="0" w:space="0" w:color="auto"/>
                        <w:bottom w:val="none" w:sz="0" w:space="0" w:color="auto"/>
                        <w:right w:val="none" w:sz="0" w:space="0" w:color="auto"/>
                      </w:divBdr>
                    </w:div>
                  </w:divsChild>
                </w:div>
                <w:div w:id="761796838">
                  <w:marLeft w:val="0"/>
                  <w:marRight w:val="0"/>
                  <w:marTop w:val="0"/>
                  <w:marBottom w:val="0"/>
                  <w:divBdr>
                    <w:top w:val="none" w:sz="0" w:space="0" w:color="auto"/>
                    <w:left w:val="none" w:sz="0" w:space="0" w:color="auto"/>
                    <w:bottom w:val="none" w:sz="0" w:space="0" w:color="auto"/>
                    <w:right w:val="none" w:sz="0" w:space="0" w:color="auto"/>
                  </w:divBdr>
                  <w:divsChild>
                    <w:div w:id="1880244129">
                      <w:marLeft w:val="0"/>
                      <w:marRight w:val="0"/>
                      <w:marTop w:val="0"/>
                      <w:marBottom w:val="0"/>
                      <w:divBdr>
                        <w:top w:val="none" w:sz="0" w:space="0" w:color="auto"/>
                        <w:left w:val="none" w:sz="0" w:space="0" w:color="auto"/>
                        <w:bottom w:val="none" w:sz="0" w:space="0" w:color="auto"/>
                        <w:right w:val="none" w:sz="0" w:space="0" w:color="auto"/>
                      </w:divBdr>
                    </w:div>
                  </w:divsChild>
                </w:div>
                <w:div w:id="777918365">
                  <w:marLeft w:val="0"/>
                  <w:marRight w:val="0"/>
                  <w:marTop w:val="0"/>
                  <w:marBottom w:val="0"/>
                  <w:divBdr>
                    <w:top w:val="none" w:sz="0" w:space="0" w:color="auto"/>
                    <w:left w:val="none" w:sz="0" w:space="0" w:color="auto"/>
                    <w:bottom w:val="none" w:sz="0" w:space="0" w:color="auto"/>
                    <w:right w:val="none" w:sz="0" w:space="0" w:color="auto"/>
                  </w:divBdr>
                  <w:divsChild>
                    <w:div w:id="734737600">
                      <w:marLeft w:val="0"/>
                      <w:marRight w:val="0"/>
                      <w:marTop w:val="0"/>
                      <w:marBottom w:val="0"/>
                      <w:divBdr>
                        <w:top w:val="none" w:sz="0" w:space="0" w:color="auto"/>
                        <w:left w:val="none" w:sz="0" w:space="0" w:color="auto"/>
                        <w:bottom w:val="none" w:sz="0" w:space="0" w:color="auto"/>
                        <w:right w:val="none" w:sz="0" w:space="0" w:color="auto"/>
                      </w:divBdr>
                    </w:div>
                  </w:divsChild>
                </w:div>
                <w:div w:id="1013530007">
                  <w:marLeft w:val="0"/>
                  <w:marRight w:val="0"/>
                  <w:marTop w:val="0"/>
                  <w:marBottom w:val="0"/>
                  <w:divBdr>
                    <w:top w:val="none" w:sz="0" w:space="0" w:color="auto"/>
                    <w:left w:val="none" w:sz="0" w:space="0" w:color="auto"/>
                    <w:bottom w:val="none" w:sz="0" w:space="0" w:color="auto"/>
                    <w:right w:val="none" w:sz="0" w:space="0" w:color="auto"/>
                  </w:divBdr>
                  <w:divsChild>
                    <w:div w:id="1880556242">
                      <w:marLeft w:val="0"/>
                      <w:marRight w:val="0"/>
                      <w:marTop w:val="0"/>
                      <w:marBottom w:val="0"/>
                      <w:divBdr>
                        <w:top w:val="none" w:sz="0" w:space="0" w:color="auto"/>
                        <w:left w:val="none" w:sz="0" w:space="0" w:color="auto"/>
                        <w:bottom w:val="none" w:sz="0" w:space="0" w:color="auto"/>
                        <w:right w:val="none" w:sz="0" w:space="0" w:color="auto"/>
                      </w:divBdr>
                    </w:div>
                  </w:divsChild>
                </w:div>
                <w:div w:id="1018310745">
                  <w:marLeft w:val="0"/>
                  <w:marRight w:val="0"/>
                  <w:marTop w:val="0"/>
                  <w:marBottom w:val="0"/>
                  <w:divBdr>
                    <w:top w:val="none" w:sz="0" w:space="0" w:color="auto"/>
                    <w:left w:val="none" w:sz="0" w:space="0" w:color="auto"/>
                    <w:bottom w:val="none" w:sz="0" w:space="0" w:color="auto"/>
                    <w:right w:val="none" w:sz="0" w:space="0" w:color="auto"/>
                  </w:divBdr>
                  <w:divsChild>
                    <w:div w:id="1541282519">
                      <w:marLeft w:val="0"/>
                      <w:marRight w:val="0"/>
                      <w:marTop w:val="0"/>
                      <w:marBottom w:val="0"/>
                      <w:divBdr>
                        <w:top w:val="none" w:sz="0" w:space="0" w:color="auto"/>
                        <w:left w:val="none" w:sz="0" w:space="0" w:color="auto"/>
                        <w:bottom w:val="none" w:sz="0" w:space="0" w:color="auto"/>
                        <w:right w:val="none" w:sz="0" w:space="0" w:color="auto"/>
                      </w:divBdr>
                    </w:div>
                  </w:divsChild>
                </w:div>
                <w:div w:id="1161309730">
                  <w:marLeft w:val="0"/>
                  <w:marRight w:val="0"/>
                  <w:marTop w:val="0"/>
                  <w:marBottom w:val="0"/>
                  <w:divBdr>
                    <w:top w:val="none" w:sz="0" w:space="0" w:color="auto"/>
                    <w:left w:val="none" w:sz="0" w:space="0" w:color="auto"/>
                    <w:bottom w:val="none" w:sz="0" w:space="0" w:color="auto"/>
                    <w:right w:val="none" w:sz="0" w:space="0" w:color="auto"/>
                  </w:divBdr>
                  <w:divsChild>
                    <w:div w:id="106315652">
                      <w:marLeft w:val="0"/>
                      <w:marRight w:val="0"/>
                      <w:marTop w:val="0"/>
                      <w:marBottom w:val="0"/>
                      <w:divBdr>
                        <w:top w:val="none" w:sz="0" w:space="0" w:color="auto"/>
                        <w:left w:val="none" w:sz="0" w:space="0" w:color="auto"/>
                        <w:bottom w:val="none" w:sz="0" w:space="0" w:color="auto"/>
                        <w:right w:val="none" w:sz="0" w:space="0" w:color="auto"/>
                      </w:divBdr>
                    </w:div>
                  </w:divsChild>
                </w:div>
                <w:div w:id="1216771779">
                  <w:marLeft w:val="0"/>
                  <w:marRight w:val="0"/>
                  <w:marTop w:val="0"/>
                  <w:marBottom w:val="0"/>
                  <w:divBdr>
                    <w:top w:val="none" w:sz="0" w:space="0" w:color="auto"/>
                    <w:left w:val="none" w:sz="0" w:space="0" w:color="auto"/>
                    <w:bottom w:val="none" w:sz="0" w:space="0" w:color="auto"/>
                    <w:right w:val="none" w:sz="0" w:space="0" w:color="auto"/>
                  </w:divBdr>
                  <w:divsChild>
                    <w:div w:id="1514763778">
                      <w:marLeft w:val="0"/>
                      <w:marRight w:val="0"/>
                      <w:marTop w:val="0"/>
                      <w:marBottom w:val="0"/>
                      <w:divBdr>
                        <w:top w:val="none" w:sz="0" w:space="0" w:color="auto"/>
                        <w:left w:val="none" w:sz="0" w:space="0" w:color="auto"/>
                        <w:bottom w:val="none" w:sz="0" w:space="0" w:color="auto"/>
                        <w:right w:val="none" w:sz="0" w:space="0" w:color="auto"/>
                      </w:divBdr>
                    </w:div>
                  </w:divsChild>
                </w:div>
                <w:div w:id="1270970585">
                  <w:marLeft w:val="0"/>
                  <w:marRight w:val="0"/>
                  <w:marTop w:val="0"/>
                  <w:marBottom w:val="0"/>
                  <w:divBdr>
                    <w:top w:val="none" w:sz="0" w:space="0" w:color="auto"/>
                    <w:left w:val="none" w:sz="0" w:space="0" w:color="auto"/>
                    <w:bottom w:val="none" w:sz="0" w:space="0" w:color="auto"/>
                    <w:right w:val="none" w:sz="0" w:space="0" w:color="auto"/>
                  </w:divBdr>
                  <w:divsChild>
                    <w:div w:id="498929704">
                      <w:marLeft w:val="0"/>
                      <w:marRight w:val="0"/>
                      <w:marTop w:val="0"/>
                      <w:marBottom w:val="0"/>
                      <w:divBdr>
                        <w:top w:val="none" w:sz="0" w:space="0" w:color="auto"/>
                        <w:left w:val="none" w:sz="0" w:space="0" w:color="auto"/>
                        <w:bottom w:val="none" w:sz="0" w:space="0" w:color="auto"/>
                        <w:right w:val="none" w:sz="0" w:space="0" w:color="auto"/>
                      </w:divBdr>
                    </w:div>
                  </w:divsChild>
                </w:div>
                <w:div w:id="1279071084">
                  <w:marLeft w:val="0"/>
                  <w:marRight w:val="0"/>
                  <w:marTop w:val="0"/>
                  <w:marBottom w:val="0"/>
                  <w:divBdr>
                    <w:top w:val="none" w:sz="0" w:space="0" w:color="auto"/>
                    <w:left w:val="none" w:sz="0" w:space="0" w:color="auto"/>
                    <w:bottom w:val="none" w:sz="0" w:space="0" w:color="auto"/>
                    <w:right w:val="none" w:sz="0" w:space="0" w:color="auto"/>
                  </w:divBdr>
                  <w:divsChild>
                    <w:div w:id="941188485">
                      <w:marLeft w:val="0"/>
                      <w:marRight w:val="0"/>
                      <w:marTop w:val="0"/>
                      <w:marBottom w:val="0"/>
                      <w:divBdr>
                        <w:top w:val="none" w:sz="0" w:space="0" w:color="auto"/>
                        <w:left w:val="none" w:sz="0" w:space="0" w:color="auto"/>
                        <w:bottom w:val="none" w:sz="0" w:space="0" w:color="auto"/>
                        <w:right w:val="none" w:sz="0" w:space="0" w:color="auto"/>
                      </w:divBdr>
                    </w:div>
                  </w:divsChild>
                </w:div>
                <w:div w:id="1467045037">
                  <w:marLeft w:val="0"/>
                  <w:marRight w:val="0"/>
                  <w:marTop w:val="0"/>
                  <w:marBottom w:val="0"/>
                  <w:divBdr>
                    <w:top w:val="none" w:sz="0" w:space="0" w:color="auto"/>
                    <w:left w:val="none" w:sz="0" w:space="0" w:color="auto"/>
                    <w:bottom w:val="none" w:sz="0" w:space="0" w:color="auto"/>
                    <w:right w:val="none" w:sz="0" w:space="0" w:color="auto"/>
                  </w:divBdr>
                  <w:divsChild>
                    <w:div w:id="1612854828">
                      <w:marLeft w:val="0"/>
                      <w:marRight w:val="0"/>
                      <w:marTop w:val="0"/>
                      <w:marBottom w:val="0"/>
                      <w:divBdr>
                        <w:top w:val="none" w:sz="0" w:space="0" w:color="auto"/>
                        <w:left w:val="none" w:sz="0" w:space="0" w:color="auto"/>
                        <w:bottom w:val="none" w:sz="0" w:space="0" w:color="auto"/>
                        <w:right w:val="none" w:sz="0" w:space="0" w:color="auto"/>
                      </w:divBdr>
                    </w:div>
                  </w:divsChild>
                </w:div>
                <w:div w:id="1604456842">
                  <w:marLeft w:val="0"/>
                  <w:marRight w:val="0"/>
                  <w:marTop w:val="0"/>
                  <w:marBottom w:val="0"/>
                  <w:divBdr>
                    <w:top w:val="none" w:sz="0" w:space="0" w:color="auto"/>
                    <w:left w:val="none" w:sz="0" w:space="0" w:color="auto"/>
                    <w:bottom w:val="none" w:sz="0" w:space="0" w:color="auto"/>
                    <w:right w:val="none" w:sz="0" w:space="0" w:color="auto"/>
                  </w:divBdr>
                  <w:divsChild>
                    <w:div w:id="88700563">
                      <w:marLeft w:val="0"/>
                      <w:marRight w:val="0"/>
                      <w:marTop w:val="0"/>
                      <w:marBottom w:val="0"/>
                      <w:divBdr>
                        <w:top w:val="none" w:sz="0" w:space="0" w:color="auto"/>
                        <w:left w:val="none" w:sz="0" w:space="0" w:color="auto"/>
                        <w:bottom w:val="none" w:sz="0" w:space="0" w:color="auto"/>
                        <w:right w:val="none" w:sz="0" w:space="0" w:color="auto"/>
                      </w:divBdr>
                    </w:div>
                    <w:div w:id="606354285">
                      <w:marLeft w:val="0"/>
                      <w:marRight w:val="0"/>
                      <w:marTop w:val="0"/>
                      <w:marBottom w:val="0"/>
                      <w:divBdr>
                        <w:top w:val="none" w:sz="0" w:space="0" w:color="auto"/>
                        <w:left w:val="none" w:sz="0" w:space="0" w:color="auto"/>
                        <w:bottom w:val="none" w:sz="0" w:space="0" w:color="auto"/>
                        <w:right w:val="none" w:sz="0" w:space="0" w:color="auto"/>
                      </w:divBdr>
                    </w:div>
                    <w:div w:id="789513624">
                      <w:marLeft w:val="0"/>
                      <w:marRight w:val="0"/>
                      <w:marTop w:val="0"/>
                      <w:marBottom w:val="0"/>
                      <w:divBdr>
                        <w:top w:val="none" w:sz="0" w:space="0" w:color="auto"/>
                        <w:left w:val="none" w:sz="0" w:space="0" w:color="auto"/>
                        <w:bottom w:val="none" w:sz="0" w:space="0" w:color="auto"/>
                        <w:right w:val="none" w:sz="0" w:space="0" w:color="auto"/>
                      </w:divBdr>
                    </w:div>
                    <w:div w:id="1171219365">
                      <w:marLeft w:val="0"/>
                      <w:marRight w:val="0"/>
                      <w:marTop w:val="0"/>
                      <w:marBottom w:val="0"/>
                      <w:divBdr>
                        <w:top w:val="none" w:sz="0" w:space="0" w:color="auto"/>
                        <w:left w:val="none" w:sz="0" w:space="0" w:color="auto"/>
                        <w:bottom w:val="none" w:sz="0" w:space="0" w:color="auto"/>
                        <w:right w:val="none" w:sz="0" w:space="0" w:color="auto"/>
                      </w:divBdr>
                    </w:div>
                  </w:divsChild>
                </w:div>
                <w:div w:id="1606301152">
                  <w:marLeft w:val="0"/>
                  <w:marRight w:val="0"/>
                  <w:marTop w:val="0"/>
                  <w:marBottom w:val="0"/>
                  <w:divBdr>
                    <w:top w:val="none" w:sz="0" w:space="0" w:color="auto"/>
                    <w:left w:val="none" w:sz="0" w:space="0" w:color="auto"/>
                    <w:bottom w:val="none" w:sz="0" w:space="0" w:color="auto"/>
                    <w:right w:val="none" w:sz="0" w:space="0" w:color="auto"/>
                  </w:divBdr>
                  <w:divsChild>
                    <w:div w:id="1494830978">
                      <w:marLeft w:val="0"/>
                      <w:marRight w:val="0"/>
                      <w:marTop w:val="0"/>
                      <w:marBottom w:val="0"/>
                      <w:divBdr>
                        <w:top w:val="none" w:sz="0" w:space="0" w:color="auto"/>
                        <w:left w:val="none" w:sz="0" w:space="0" w:color="auto"/>
                        <w:bottom w:val="none" w:sz="0" w:space="0" w:color="auto"/>
                        <w:right w:val="none" w:sz="0" w:space="0" w:color="auto"/>
                      </w:divBdr>
                    </w:div>
                  </w:divsChild>
                </w:div>
                <w:div w:id="1670795062">
                  <w:marLeft w:val="0"/>
                  <w:marRight w:val="0"/>
                  <w:marTop w:val="0"/>
                  <w:marBottom w:val="0"/>
                  <w:divBdr>
                    <w:top w:val="none" w:sz="0" w:space="0" w:color="auto"/>
                    <w:left w:val="none" w:sz="0" w:space="0" w:color="auto"/>
                    <w:bottom w:val="none" w:sz="0" w:space="0" w:color="auto"/>
                    <w:right w:val="none" w:sz="0" w:space="0" w:color="auto"/>
                  </w:divBdr>
                  <w:divsChild>
                    <w:div w:id="349332693">
                      <w:marLeft w:val="0"/>
                      <w:marRight w:val="0"/>
                      <w:marTop w:val="0"/>
                      <w:marBottom w:val="0"/>
                      <w:divBdr>
                        <w:top w:val="none" w:sz="0" w:space="0" w:color="auto"/>
                        <w:left w:val="none" w:sz="0" w:space="0" w:color="auto"/>
                        <w:bottom w:val="none" w:sz="0" w:space="0" w:color="auto"/>
                        <w:right w:val="none" w:sz="0" w:space="0" w:color="auto"/>
                      </w:divBdr>
                    </w:div>
                  </w:divsChild>
                </w:div>
                <w:div w:id="1700279556">
                  <w:marLeft w:val="0"/>
                  <w:marRight w:val="0"/>
                  <w:marTop w:val="0"/>
                  <w:marBottom w:val="0"/>
                  <w:divBdr>
                    <w:top w:val="none" w:sz="0" w:space="0" w:color="auto"/>
                    <w:left w:val="none" w:sz="0" w:space="0" w:color="auto"/>
                    <w:bottom w:val="none" w:sz="0" w:space="0" w:color="auto"/>
                    <w:right w:val="none" w:sz="0" w:space="0" w:color="auto"/>
                  </w:divBdr>
                  <w:divsChild>
                    <w:div w:id="1559633871">
                      <w:marLeft w:val="0"/>
                      <w:marRight w:val="0"/>
                      <w:marTop w:val="0"/>
                      <w:marBottom w:val="0"/>
                      <w:divBdr>
                        <w:top w:val="none" w:sz="0" w:space="0" w:color="auto"/>
                        <w:left w:val="none" w:sz="0" w:space="0" w:color="auto"/>
                        <w:bottom w:val="none" w:sz="0" w:space="0" w:color="auto"/>
                        <w:right w:val="none" w:sz="0" w:space="0" w:color="auto"/>
                      </w:divBdr>
                    </w:div>
                  </w:divsChild>
                </w:div>
                <w:div w:id="1716268871">
                  <w:marLeft w:val="0"/>
                  <w:marRight w:val="0"/>
                  <w:marTop w:val="0"/>
                  <w:marBottom w:val="0"/>
                  <w:divBdr>
                    <w:top w:val="none" w:sz="0" w:space="0" w:color="auto"/>
                    <w:left w:val="none" w:sz="0" w:space="0" w:color="auto"/>
                    <w:bottom w:val="none" w:sz="0" w:space="0" w:color="auto"/>
                    <w:right w:val="none" w:sz="0" w:space="0" w:color="auto"/>
                  </w:divBdr>
                  <w:divsChild>
                    <w:div w:id="2042125258">
                      <w:marLeft w:val="0"/>
                      <w:marRight w:val="0"/>
                      <w:marTop w:val="0"/>
                      <w:marBottom w:val="0"/>
                      <w:divBdr>
                        <w:top w:val="none" w:sz="0" w:space="0" w:color="auto"/>
                        <w:left w:val="none" w:sz="0" w:space="0" w:color="auto"/>
                        <w:bottom w:val="none" w:sz="0" w:space="0" w:color="auto"/>
                        <w:right w:val="none" w:sz="0" w:space="0" w:color="auto"/>
                      </w:divBdr>
                    </w:div>
                  </w:divsChild>
                </w:div>
                <w:div w:id="1861240673">
                  <w:marLeft w:val="0"/>
                  <w:marRight w:val="0"/>
                  <w:marTop w:val="0"/>
                  <w:marBottom w:val="0"/>
                  <w:divBdr>
                    <w:top w:val="none" w:sz="0" w:space="0" w:color="auto"/>
                    <w:left w:val="none" w:sz="0" w:space="0" w:color="auto"/>
                    <w:bottom w:val="none" w:sz="0" w:space="0" w:color="auto"/>
                    <w:right w:val="none" w:sz="0" w:space="0" w:color="auto"/>
                  </w:divBdr>
                  <w:divsChild>
                    <w:div w:id="10841856">
                      <w:marLeft w:val="0"/>
                      <w:marRight w:val="0"/>
                      <w:marTop w:val="0"/>
                      <w:marBottom w:val="0"/>
                      <w:divBdr>
                        <w:top w:val="none" w:sz="0" w:space="0" w:color="auto"/>
                        <w:left w:val="none" w:sz="0" w:space="0" w:color="auto"/>
                        <w:bottom w:val="none" w:sz="0" w:space="0" w:color="auto"/>
                        <w:right w:val="none" w:sz="0" w:space="0" w:color="auto"/>
                      </w:divBdr>
                    </w:div>
                  </w:divsChild>
                </w:div>
                <w:div w:id="1862158360">
                  <w:marLeft w:val="0"/>
                  <w:marRight w:val="0"/>
                  <w:marTop w:val="0"/>
                  <w:marBottom w:val="0"/>
                  <w:divBdr>
                    <w:top w:val="none" w:sz="0" w:space="0" w:color="auto"/>
                    <w:left w:val="none" w:sz="0" w:space="0" w:color="auto"/>
                    <w:bottom w:val="none" w:sz="0" w:space="0" w:color="auto"/>
                    <w:right w:val="none" w:sz="0" w:space="0" w:color="auto"/>
                  </w:divBdr>
                  <w:divsChild>
                    <w:div w:id="1773431702">
                      <w:marLeft w:val="0"/>
                      <w:marRight w:val="0"/>
                      <w:marTop w:val="0"/>
                      <w:marBottom w:val="0"/>
                      <w:divBdr>
                        <w:top w:val="none" w:sz="0" w:space="0" w:color="auto"/>
                        <w:left w:val="none" w:sz="0" w:space="0" w:color="auto"/>
                        <w:bottom w:val="none" w:sz="0" w:space="0" w:color="auto"/>
                        <w:right w:val="none" w:sz="0" w:space="0" w:color="auto"/>
                      </w:divBdr>
                    </w:div>
                  </w:divsChild>
                </w:div>
                <w:div w:id="1915584038">
                  <w:marLeft w:val="0"/>
                  <w:marRight w:val="0"/>
                  <w:marTop w:val="0"/>
                  <w:marBottom w:val="0"/>
                  <w:divBdr>
                    <w:top w:val="none" w:sz="0" w:space="0" w:color="auto"/>
                    <w:left w:val="none" w:sz="0" w:space="0" w:color="auto"/>
                    <w:bottom w:val="none" w:sz="0" w:space="0" w:color="auto"/>
                    <w:right w:val="none" w:sz="0" w:space="0" w:color="auto"/>
                  </w:divBdr>
                  <w:divsChild>
                    <w:div w:id="1706101216">
                      <w:marLeft w:val="0"/>
                      <w:marRight w:val="0"/>
                      <w:marTop w:val="0"/>
                      <w:marBottom w:val="0"/>
                      <w:divBdr>
                        <w:top w:val="none" w:sz="0" w:space="0" w:color="auto"/>
                        <w:left w:val="none" w:sz="0" w:space="0" w:color="auto"/>
                        <w:bottom w:val="none" w:sz="0" w:space="0" w:color="auto"/>
                        <w:right w:val="none" w:sz="0" w:space="0" w:color="auto"/>
                      </w:divBdr>
                    </w:div>
                  </w:divsChild>
                </w:div>
                <w:div w:id="1996914549">
                  <w:marLeft w:val="0"/>
                  <w:marRight w:val="0"/>
                  <w:marTop w:val="0"/>
                  <w:marBottom w:val="0"/>
                  <w:divBdr>
                    <w:top w:val="none" w:sz="0" w:space="0" w:color="auto"/>
                    <w:left w:val="none" w:sz="0" w:space="0" w:color="auto"/>
                    <w:bottom w:val="none" w:sz="0" w:space="0" w:color="auto"/>
                    <w:right w:val="none" w:sz="0" w:space="0" w:color="auto"/>
                  </w:divBdr>
                  <w:divsChild>
                    <w:div w:id="2118863954">
                      <w:marLeft w:val="0"/>
                      <w:marRight w:val="0"/>
                      <w:marTop w:val="0"/>
                      <w:marBottom w:val="0"/>
                      <w:divBdr>
                        <w:top w:val="none" w:sz="0" w:space="0" w:color="auto"/>
                        <w:left w:val="none" w:sz="0" w:space="0" w:color="auto"/>
                        <w:bottom w:val="none" w:sz="0" w:space="0" w:color="auto"/>
                        <w:right w:val="none" w:sz="0" w:space="0" w:color="auto"/>
                      </w:divBdr>
                    </w:div>
                  </w:divsChild>
                </w:div>
                <w:div w:id="2064137475">
                  <w:marLeft w:val="0"/>
                  <w:marRight w:val="0"/>
                  <w:marTop w:val="0"/>
                  <w:marBottom w:val="0"/>
                  <w:divBdr>
                    <w:top w:val="none" w:sz="0" w:space="0" w:color="auto"/>
                    <w:left w:val="none" w:sz="0" w:space="0" w:color="auto"/>
                    <w:bottom w:val="none" w:sz="0" w:space="0" w:color="auto"/>
                    <w:right w:val="none" w:sz="0" w:space="0" w:color="auto"/>
                  </w:divBdr>
                  <w:divsChild>
                    <w:div w:id="868877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9175458">
          <w:marLeft w:val="0"/>
          <w:marRight w:val="0"/>
          <w:marTop w:val="0"/>
          <w:marBottom w:val="0"/>
          <w:divBdr>
            <w:top w:val="none" w:sz="0" w:space="0" w:color="auto"/>
            <w:left w:val="none" w:sz="0" w:space="0" w:color="auto"/>
            <w:bottom w:val="none" w:sz="0" w:space="0" w:color="auto"/>
            <w:right w:val="none" w:sz="0" w:space="0" w:color="auto"/>
          </w:divBdr>
        </w:div>
        <w:div w:id="1906328862">
          <w:marLeft w:val="0"/>
          <w:marRight w:val="0"/>
          <w:marTop w:val="0"/>
          <w:marBottom w:val="0"/>
          <w:divBdr>
            <w:top w:val="none" w:sz="0" w:space="0" w:color="auto"/>
            <w:left w:val="none" w:sz="0" w:space="0" w:color="auto"/>
            <w:bottom w:val="none" w:sz="0" w:space="0" w:color="auto"/>
            <w:right w:val="none" w:sz="0" w:space="0" w:color="auto"/>
          </w:divBdr>
        </w:div>
      </w:divsChild>
    </w:div>
    <w:div w:id="802961449">
      <w:marLeft w:val="480"/>
      <w:marRight w:val="0"/>
      <w:marTop w:val="0"/>
      <w:marBottom w:val="0"/>
      <w:divBdr>
        <w:top w:val="none" w:sz="0" w:space="0" w:color="auto"/>
        <w:left w:val="none" w:sz="0" w:space="0" w:color="auto"/>
        <w:bottom w:val="none" w:sz="0" w:space="0" w:color="auto"/>
        <w:right w:val="none" w:sz="0" w:space="0" w:color="auto"/>
      </w:divBdr>
    </w:div>
    <w:div w:id="803045020">
      <w:marLeft w:val="480"/>
      <w:marRight w:val="0"/>
      <w:marTop w:val="0"/>
      <w:marBottom w:val="0"/>
      <w:divBdr>
        <w:top w:val="none" w:sz="0" w:space="0" w:color="auto"/>
        <w:left w:val="none" w:sz="0" w:space="0" w:color="auto"/>
        <w:bottom w:val="none" w:sz="0" w:space="0" w:color="auto"/>
        <w:right w:val="none" w:sz="0" w:space="0" w:color="auto"/>
      </w:divBdr>
    </w:div>
    <w:div w:id="803741559">
      <w:marLeft w:val="480"/>
      <w:marRight w:val="0"/>
      <w:marTop w:val="0"/>
      <w:marBottom w:val="0"/>
      <w:divBdr>
        <w:top w:val="none" w:sz="0" w:space="0" w:color="auto"/>
        <w:left w:val="none" w:sz="0" w:space="0" w:color="auto"/>
        <w:bottom w:val="none" w:sz="0" w:space="0" w:color="auto"/>
        <w:right w:val="none" w:sz="0" w:space="0" w:color="auto"/>
      </w:divBdr>
    </w:div>
    <w:div w:id="803891981">
      <w:marLeft w:val="480"/>
      <w:marRight w:val="0"/>
      <w:marTop w:val="0"/>
      <w:marBottom w:val="0"/>
      <w:divBdr>
        <w:top w:val="none" w:sz="0" w:space="0" w:color="auto"/>
        <w:left w:val="none" w:sz="0" w:space="0" w:color="auto"/>
        <w:bottom w:val="none" w:sz="0" w:space="0" w:color="auto"/>
        <w:right w:val="none" w:sz="0" w:space="0" w:color="auto"/>
      </w:divBdr>
    </w:div>
    <w:div w:id="804468351">
      <w:marLeft w:val="480"/>
      <w:marRight w:val="0"/>
      <w:marTop w:val="0"/>
      <w:marBottom w:val="0"/>
      <w:divBdr>
        <w:top w:val="none" w:sz="0" w:space="0" w:color="auto"/>
        <w:left w:val="none" w:sz="0" w:space="0" w:color="auto"/>
        <w:bottom w:val="none" w:sz="0" w:space="0" w:color="auto"/>
        <w:right w:val="none" w:sz="0" w:space="0" w:color="auto"/>
      </w:divBdr>
    </w:div>
    <w:div w:id="804665422">
      <w:marLeft w:val="480"/>
      <w:marRight w:val="0"/>
      <w:marTop w:val="0"/>
      <w:marBottom w:val="0"/>
      <w:divBdr>
        <w:top w:val="none" w:sz="0" w:space="0" w:color="auto"/>
        <w:left w:val="none" w:sz="0" w:space="0" w:color="auto"/>
        <w:bottom w:val="none" w:sz="0" w:space="0" w:color="auto"/>
        <w:right w:val="none" w:sz="0" w:space="0" w:color="auto"/>
      </w:divBdr>
    </w:div>
    <w:div w:id="804810817">
      <w:marLeft w:val="480"/>
      <w:marRight w:val="0"/>
      <w:marTop w:val="0"/>
      <w:marBottom w:val="0"/>
      <w:divBdr>
        <w:top w:val="none" w:sz="0" w:space="0" w:color="auto"/>
        <w:left w:val="none" w:sz="0" w:space="0" w:color="auto"/>
        <w:bottom w:val="none" w:sz="0" w:space="0" w:color="auto"/>
        <w:right w:val="none" w:sz="0" w:space="0" w:color="auto"/>
      </w:divBdr>
    </w:div>
    <w:div w:id="806774494">
      <w:bodyDiv w:val="1"/>
      <w:marLeft w:val="0"/>
      <w:marRight w:val="0"/>
      <w:marTop w:val="0"/>
      <w:marBottom w:val="0"/>
      <w:divBdr>
        <w:top w:val="none" w:sz="0" w:space="0" w:color="auto"/>
        <w:left w:val="none" w:sz="0" w:space="0" w:color="auto"/>
        <w:bottom w:val="none" w:sz="0" w:space="0" w:color="auto"/>
        <w:right w:val="none" w:sz="0" w:space="0" w:color="auto"/>
      </w:divBdr>
    </w:div>
    <w:div w:id="807477081">
      <w:marLeft w:val="480"/>
      <w:marRight w:val="0"/>
      <w:marTop w:val="0"/>
      <w:marBottom w:val="0"/>
      <w:divBdr>
        <w:top w:val="none" w:sz="0" w:space="0" w:color="auto"/>
        <w:left w:val="none" w:sz="0" w:space="0" w:color="auto"/>
        <w:bottom w:val="none" w:sz="0" w:space="0" w:color="auto"/>
        <w:right w:val="none" w:sz="0" w:space="0" w:color="auto"/>
      </w:divBdr>
    </w:div>
    <w:div w:id="808520520">
      <w:marLeft w:val="480"/>
      <w:marRight w:val="0"/>
      <w:marTop w:val="0"/>
      <w:marBottom w:val="0"/>
      <w:divBdr>
        <w:top w:val="none" w:sz="0" w:space="0" w:color="auto"/>
        <w:left w:val="none" w:sz="0" w:space="0" w:color="auto"/>
        <w:bottom w:val="none" w:sz="0" w:space="0" w:color="auto"/>
        <w:right w:val="none" w:sz="0" w:space="0" w:color="auto"/>
      </w:divBdr>
    </w:div>
    <w:div w:id="808595607">
      <w:bodyDiv w:val="1"/>
      <w:marLeft w:val="0"/>
      <w:marRight w:val="0"/>
      <w:marTop w:val="0"/>
      <w:marBottom w:val="0"/>
      <w:divBdr>
        <w:top w:val="none" w:sz="0" w:space="0" w:color="auto"/>
        <w:left w:val="none" w:sz="0" w:space="0" w:color="auto"/>
        <w:bottom w:val="none" w:sz="0" w:space="0" w:color="auto"/>
        <w:right w:val="none" w:sz="0" w:space="0" w:color="auto"/>
      </w:divBdr>
    </w:div>
    <w:div w:id="810169582">
      <w:marLeft w:val="480"/>
      <w:marRight w:val="0"/>
      <w:marTop w:val="0"/>
      <w:marBottom w:val="0"/>
      <w:divBdr>
        <w:top w:val="none" w:sz="0" w:space="0" w:color="auto"/>
        <w:left w:val="none" w:sz="0" w:space="0" w:color="auto"/>
        <w:bottom w:val="none" w:sz="0" w:space="0" w:color="auto"/>
        <w:right w:val="none" w:sz="0" w:space="0" w:color="auto"/>
      </w:divBdr>
    </w:div>
    <w:div w:id="810247588">
      <w:marLeft w:val="480"/>
      <w:marRight w:val="0"/>
      <w:marTop w:val="0"/>
      <w:marBottom w:val="0"/>
      <w:divBdr>
        <w:top w:val="none" w:sz="0" w:space="0" w:color="auto"/>
        <w:left w:val="none" w:sz="0" w:space="0" w:color="auto"/>
        <w:bottom w:val="none" w:sz="0" w:space="0" w:color="auto"/>
        <w:right w:val="none" w:sz="0" w:space="0" w:color="auto"/>
      </w:divBdr>
    </w:div>
    <w:div w:id="810755450">
      <w:marLeft w:val="480"/>
      <w:marRight w:val="0"/>
      <w:marTop w:val="0"/>
      <w:marBottom w:val="0"/>
      <w:divBdr>
        <w:top w:val="none" w:sz="0" w:space="0" w:color="auto"/>
        <w:left w:val="none" w:sz="0" w:space="0" w:color="auto"/>
        <w:bottom w:val="none" w:sz="0" w:space="0" w:color="auto"/>
        <w:right w:val="none" w:sz="0" w:space="0" w:color="auto"/>
      </w:divBdr>
    </w:div>
    <w:div w:id="811170158">
      <w:marLeft w:val="480"/>
      <w:marRight w:val="0"/>
      <w:marTop w:val="0"/>
      <w:marBottom w:val="0"/>
      <w:divBdr>
        <w:top w:val="none" w:sz="0" w:space="0" w:color="auto"/>
        <w:left w:val="none" w:sz="0" w:space="0" w:color="auto"/>
        <w:bottom w:val="none" w:sz="0" w:space="0" w:color="auto"/>
        <w:right w:val="none" w:sz="0" w:space="0" w:color="auto"/>
      </w:divBdr>
    </w:div>
    <w:div w:id="812480487">
      <w:marLeft w:val="480"/>
      <w:marRight w:val="0"/>
      <w:marTop w:val="0"/>
      <w:marBottom w:val="0"/>
      <w:divBdr>
        <w:top w:val="none" w:sz="0" w:space="0" w:color="auto"/>
        <w:left w:val="none" w:sz="0" w:space="0" w:color="auto"/>
        <w:bottom w:val="none" w:sz="0" w:space="0" w:color="auto"/>
        <w:right w:val="none" w:sz="0" w:space="0" w:color="auto"/>
      </w:divBdr>
    </w:div>
    <w:div w:id="812872527">
      <w:marLeft w:val="480"/>
      <w:marRight w:val="0"/>
      <w:marTop w:val="0"/>
      <w:marBottom w:val="0"/>
      <w:divBdr>
        <w:top w:val="none" w:sz="0" w:space="0" w:color="auto"/>
        <w:left w:val="none" w:sz="0" w:space="0" w:color="auto"/>
        <w:bottom w:val="none" w:sz="0" w:space="0" w:color="auto"/>
        <w:right w:val="none" w:sz="0" w:space="0" w:color="auto"/>
      </w:divBdr>
    </w:div>
    <w:div w:id="813177034">
      <w:marLeft w:val="480"/>
      <w:marRight w:val="0"/>
      <w:marTop w:val="0"/>
      <w:marBottom w:val="0"/>
      <w:divBdr>
        <w:top w:val="none" w:sz="0" w:space="0" w:color="auto"/>
        <w:left w:val="none" w:sz="0" w:space="0" w:color="auto"/>
        <w:bottom w:val="none" w:sz="0" w:space="0" w:color="auto"/>
        <w:right w:val="none" w:sz="0" w:space="0" w:color="auto"/>
      </w:divBdr>
    </w:div>
    <w:div w:id="813760757">
      <w:marLeft w:val="480"/>
      <w:marRight w:val="0"/>
      <w:marTop w:val="0"/>
      <w:marBottom w:val="0"/>
      <w:divBdr>
        <w:top w:val="none" w:sz="0" w:space="0" w:color="auto"/>
        <w:left w:val="none" w:sz="0" w:space="0" w:color="auto"/>
        <w:bottom w:val="none" w:sz="0" w:space="0" w:color="auto"/>
        <w:right w:val="none" w:sz="0" w:space="0" w:color="auto"/>
      </w:divBdr>
    </w:div>
    <w:div w:id="815099705">
      <w:marLeft w:val="480"/>
      <w:marRight w:val="0"/>
      <w:marTop w:val="0"/>
      <w:marBottom w:val="0"/>
      <w:divBdr>
        <w:top w:val="none" w:sz="0" w:space="0" w:color="auto"/>
        <w:left w:val="none" w:sz="0" w:space="0" w:color="auto"/>
        <w:bottom w:val="none" w:sz="0" w:space="0" w:color="auto"/>
        <w:right w:val="none" w:sz="0" w:space="0" w:color="auto"/>
      </w:divBdr>
    </w:div>
    <w:div w:id="815687445">
      <w:marLeft w:val="480"/>
      <w:marRight w:val="0"/>
      <w:marTop w:val="0"/>
      <w:marBottom w:val="0"/>
      <w:divBdr>
        <w:top w:val="none" w:sz="0" w:space="0" w:color="auto"/>
        <w:left w:val="none" w:sz="0" w:space="0" w:color="auto"/>
        <w:bottom w:val="none" w:sz="0" w:space="0" w:color="auto"/>
        <w:right w:val="none" w:sz="0" w:space="0" w:color="auto"/>
      </w:divBdr>
    </w:div>
    <w:div w:id="815802314">
      <w:marLeft w:val="480"/>
      <w:marRight w:val="0"/>
      <w:marTop w:val="0"/>
      <w:marBottom w:val="0"/>
      <w:divBdr>
        <w:top w:val="none" w:sz="0" w:space="0" w:color="auto"/>
        <w:left w:val="none" w:sz="0" w:space="0" w:color="auto"/>
        <w:bottom w:val="none" w:sz="0" w:space="0" w:color="auto"/>
        <w:right w:val="none" w:sz="0" w:space="0" w:color="auto"/>
      </w:divBdr>
    </w:div>
    <w:div w:id="817188712">
      <w:bodyDiv w:val="1"/>
      <w:marLeft w:val="0"/>
      <w:marRight w:val="0"/>
      <w:marTop w:val="0"/>
      <w:marBottom w:val="0"/>
      <w:divBdr>
        <w:top w:val="none" w:sz="0" w:space="0" w:color="auto"/>
        <w:left w:val="none" w:sz="0" w:space="0" w:color="auto"/>
        <w:bottom w:val="none" w:sz="0" w:space="0" w:color="auto"/>
        <w:right w:val="none" w:sz="0" w:space="0" w:color="auto"/>
      </w:divBdr>
      <w:divsChild>
        <w:div w:id="420496040">
          <w:marLeft w:val="480"/>
          <w:marRight w:val="0"/>
          <w:marTop w:val="0"/>
          <w:marBottom w:val="0"/>
          <w:divBdr>
            <w:top w:val="none" w:sz="0" w:space="0" w:color="auto"/>
            <w:left w:val="none" w:sz="0" w:space="0" w:color="auto"/>
            <w:bottom w:val="none" w:sz="0" w:space="0" w:color="auto"/>
            <w:right w:val="none" w:sz="0" w:space="0" w:color="auto"/>
          </w:divBdr>
        </w:div>
        <w:div w:id="1597009211">
          <w:marLeft w:val="480"/>
          <w:marRight w:val="0"/>
          <w:marTop w:val="0"/>
          <w:marBottom w:val="0"/>
          <w:divBdr>
            <w:top w:val="none" w:sz="0" w:space="0" w:color="auto"/>
            <w:left w:val="none" w:sz="0" w:space="0" w:color="auto"/>
            <w:bottom w:val="none" w:sz="0" w:space="0" w:color="auto"/>
            <w:right w:val="none" w:sz="0" w:space="0" w:color="auto"/>
          </w:divBdr>
        </w:div>
        <w:div w:id="1702705208">
          <w:marLeft w:val="480"/>
          <w:marRight w:val="0"/>
          <w:marTop w:val="0"/>
          <w:marBottom w:val="0"/>
          <w:divBdr>
            <w:top w:val="none" w:sz="0" w:space="0" w:color="auto"/>
            <w:left w:val="none" w:sz="0" w:space="0" w:color="auto"/>
            <w:bottom w:val="none" w:sz="0" w:space="0" w:color="auto"/>
            <w:right w:val="none" w:sz="0" w:space="0" w:color="auto"/>
          </w:divBdr>
        </w:div>
        <w:div w:id="2128347188">
          <w:marLeft w:val="480"/>
          <w:marRight w:val="0"/>
          <w:marTop w:val="0"/>
          <w:marBottom w:val="0"/>
          <w:divBdr>
            <w:top w:val="none" w:sz="0" w:space="0" w:color="auto"/>
            <w:left w:val="none" w:sz="0" w:space="0" w:color="auto"/>
            <w:bottom w:val="none" w:sz="0" w:space="0" w:color="auto"/>
            <w:right w:val="none" w:sz="0" w:space="0" w:color="auto"/>
          </w:divBdr>
        </w:div>
      </w:divsChild>
    </w:div>
    <w:div w:id="818034614">
      <w:marLeft w:val="480"/>
      <w:marRight w:val="0"/>
      <w:marTop w:val="0"/>
      <w:marBottom w:val="0"/>
      <w:divBdr>
        <w:top w:val="none" w:sz="0" w:space="0" w:color="auto"/>
        <w:left w:val="none" w:sz="0" w:space="0" w:color="auto"/>
        <w:bottom w:val="none" w:sz="0" w:space="0" w:color="auto"/>
        <w:right w:val="none" w:sz="0" w:space="0" w:color="auto"/>
      </w:divBdr>
    </w:div>
    <w:div w:id="818037633">
      <w:marLeft w:val="480"/>
      <w:marRight w:val="0"/>
      <w:marTop w:val="0"/>
      <w:marBottom w:val="0"/>
      <w:divBdr>
        <w:top w:val="none" w:sz="0" w:space="0" w:color="auto"/>
        <w:left w:val="none" w:sz="0" w:space="0" w:color="auto"/>
        <w:bottom w:val="none" w:sz="0" w:space="0" w:color="auto"/>
        <w:right w:val="none" w:sz="0" w:space="0" w:color="auto"/>
      </w:divBdr>
    </w:div>
    <w:div w:id="818423744">
      <w:marLeft w:val="480"/>
      <w:marRight w:val="0"/>
      <w:marTop w:val="0"/>
      <w:marBottom w:val="0"/>
      <w:divBdr>
        <w:top w:val="none" w:sz="0" w:space="0" w:color="auto"/>
        <w:left w:val="none" w:sz="0" w:space="0" w:color="auto"/>
        <w:bottom w:val="none" w:sz="0" w:space="0" w:color="auto"/>
        <w:right w:val="none" w:sz="0" w:space="0" w:color="auto"/>
      </w:divBdr>
    </w:div>
    <w:div w:id="818885302">
      <w:marLeft w:val="480"/>
      <w:marRight w:val="0"/>
      <w:marTop w:val="0"/>
      <w:marBottom w:val="0"/>
      <w:divBdr>
        <w:top w:val="none" w:sz="0" w:space="0" w:color="auto"/>
        <w:left w:val="none" w:sz="0" w:space="0" w:color="auto"/>
        <w:bottom w:val="none" w:sz="0" w:space="0" w:color="auto"/>
        <w:right w:val="none" w:sz="0" w:space="0" w:color="auto"/>
      </w:divBdr>
    </w:div>
    <w:div w:id="819269730">
      <w:marLeft w:val="480"/>
      <w:marRight w:val="0"/>
      <w:marTop w:val="0"/>
      <w:marBottom w:val="0"/>
      <w:divBdr>
        <w:top w:val="none" w:sz="0" w:space="0" w:color="auto"/>
        <w:left w:val="none" w:sz="0" w:space="0" w:color="auto"/>
        <w:bottom w:val="none" w:sz="0" w:space="0" w:color="auto"/>
        <w:right w:val="none" w:sz="0" w:space="0" w:color="auto"/>
      </w:divBdr>
    </w:div>
    <w:div w:id="819466621">
      <w:marLeft w:val="480"/>
      <w:marRight w:val="0"/>
      <w:marTop w:val="0"/>
      <w:marBottom w:val="0"/>
      <w:divBdr>
        <w:top w:val="none" w:sz="0" w:space="0" w:color="auto"/>
        <w:left w:val="none" w:sz="0" w:space="0" w:color="auto"/>
        <w:bottom w:val="none" w:sz="0" w:space="0" w:color="auto"/>
        <w:right w:val="none" w:sz="0" w:space="0" w:color="auto"/>
      </w:divBdr>
    </w:div>
    <w:div w:id="819615611">
      <w:marLeft w:val="480"/>
      <w:marRight w:val="0"/>
      <w:marTop w:val="0"/>
      <w:marBottom w:val="0"/>
      <w:divBdr>
        <w:top w:val="none" w:sz="0" w:space="0" w:color="auto"/>
        <w:left w:val="none" w:sz="0" w:space="0" w:color="auto"/>
        <w:bottom w:val="none" w:sz="0" w:space="0" w:color="auto"/>
        <w:right w:val="none" w:sz="0" w:space="0" w:color="auto"/>
      </w:divBdr>
    </w:div>
    <w:div w:id="819661624">
      <w:marLeft w:val="480"/>
      <w:marRight w:val="0"/>
      <w:marTop w:val="0"/>
      <w:marBottom w:val="0"/>
      <w:divBdr>
        <w:top w:val="none" w:sz="0" w:space="0" w:color="auto"/>
        <w:left w:val="none" w:sz="0" w:space="0" w:color="auto"/>
        <w:bottom w:val="none" w:sz="0" w:space="0" w:color="auto"/>
        <w:right w:val="none" w:sz="0" w:space="0" w:color="auto"/>
      </w:divBdr>
    </w:div>
    <w:div w:id="819924811">
      <w:marLeft w:val="480"/>
      <w:marRight w:val="0"/>
      <w:marTop w:val="0"/>
      <w:marBottom w:val="0"/>
      <w:divBdr>
        <w:top w:val="none" w:sz="0" w:space="0" w:color="auto"/>
        <w:left w:val="none" w:sz="0" w:space="0" w:color="auto"/>
        <w:bottom w:val="none" w:sz="0" w:space="0" w:color="auto"/>
        <w:right w:val="none" w:sz="0" w:space="0" w:color="auto"/>
      </w:divBdr>
    </w:div>
    <w:div w:id="820272577">
      <w:marLeft w:val="480"/>
      <w:marRight w:val="0"/>
      <w:marTop w:val="0"/>
      <w:marBottom w:val="0"/>
      <w:divBdr>
        <w:top w:val="none" w:sz="0" w:space="0" w:color="auto"/>
        <w:left w:val="none" w:sz="0" w:space="0" w:color="auto"/>
        <w:bottom w:val="none" w:sz="0" w:space="0" w:color="auto"/>
        <w:right w:val="none" w:sz="0" w:space="0" w:color="auto"/>
      </w:divBdr>
    </w:div>
    <w:div w:id="820511072">
      <w:marLeft w:val="480"/>
      <w:marRight w:val="0"/>
      <w:marTop w:val="0"/>
      <w:marBottom w:val="0"/>
      <w:divBdr>
        <w:top w:val="none" w:sz="0" w:space="0" w:color="auto"/>
        <w:left w:val="none" w:sz="0" w:space="0" w:color="auto"/>
        <w:bottom w:val="none" w:sz="0" w:space="0" w:color="auto"/>
        <w:right w:val="none" w:sz="0" w:space="0" w:color="auto"/>
      </w:divBdr>
    </w:div>
    <w:div w:id="822158929">
      <w:marLeft w:val="480"/>
      <w:marRight w:val="0"/>
      <w:marTop w:val="0"/>
      <w:marBottom w:val="0"/>
      <w:divBdr>
        <w:top w:val="none" w:sz="0" w:space="0" w:color="auto"/>
        <w:left w:val="none" w:sz="0" w:space="0" w:color="auto"/>
        <w:bottom w:val="none" w:sz="0" w:space="0" w:color="auto"/>
        <w:right w:val="none" w:sz="0" w:space="0" w:color="auto"/>
      </w:divBdr>
    </w:div>
    <w:div w:id="822696272">
      <w:marLeft w:val="480"/>
      <w:marRight w:val="0"/>
      <w:marTop w:val="0"/>
      <w:marBottom w:val="0"/>
      <w:divBdr>
        <w:top w:val="none" w:sz="0" w:space="0" w:color="auto"/>
        <w:left w:val="none" w:sz="0" w:space="0" w:color="auto"/>
        <w:bottom w:val="none" w:sz="0" w:space="0" w:color="auto"/>
        <w:right w:val="none" w:sz="0" w:space="0" w:color="auto"/>
      </w:divBdr>
    </w:div>
    <w:div w:id="824013070">
      <w:marLeft w:val="480"/>
      <w:marRight w:val="0"/>
      <w:marTop w:val="0"/>
      <w:marBottom w:val="0"/>
      <w:divBdr>
        <w:top w:val="none" w:sz="0" w:space="0" w:color="auto"/>
        <w:left w:val="none" w:sz="0" w:space="0" w:color="auto"/>
        <w:bottom w:val="none" w:sz="0" w:space="0" w:color="auto"/>
        <w:right w:val="none" w:sz="0" w:space="0" w:color="auto"/>
      </w:divBdr>
    </w:div>
    <w:div w:id="824054670">
      <w:marLeft w:val="480"/>
      <w:marRight w:val="0"/>
      <w:marTop w:val="0"/>
      <w:marBottom w:val="0"/>
      <w:divBdr>
        <w:top w:val="none" w:sz="0" w:space="0" w:color="auto"/>
        <w:left w:val="none" w:sz="0" w:space="0" w:color="auto"/>
        <w:bottom w:val="none" w:sz="0" w:space="0" w:color="auto"/>
        <w:right w:val="none" w:sz="0" w:space="0" w:color="auto"/>
      </w:divBdr>
    </w:div>
    <w:div w:id="824248364">
      <w:marLeft w:val="480"/>
      <w:marRight w:val="0"/>
      <w:marTop w:val="0"/>
      <w:marBottom w:val="0"/>
      <w:divBdr>
        <w:top w:val="none" w:sz="0" w:space="0" w:color="auto"/>
        <w:left w:val="none" w:sz="0" w:space="0" w:color="auto"/>
        <w:bottom w:val="none" w:sz="0" w:space="0" w:color="auto"/>
        <w:right w:val="none" w:sz="0" w:space="0" w:color="auto"/>
      </w:divBdr>
    </w:div>
    <w:div w:id="825780597">
      <w:marLeft w:val="480"/>
      <w:marRight w:val="0"/>
      <w:marTop w:val="0"/>
      <w:marBottom w:val="0"/>
      <w:divBdr>
        <w:top w:val="none" w:sz="0" w:space="0" w:color="auto"/>
        <w:left w:val="none" w:sz="0" w:space="0" w:color="auto"/>
        <w:bottom w:val="none" w:sz="0" w:space="0" w:color="auto"/>
        <w:right w:val="none" w:sz="0" w:space="0" w:color="auto"/>
      </w:divBdr>
    </w:div>
    <w:div w:id="827019047">
      <w:marLeft w:val="480"/>
      <w:marRight w:val="0"/>
      <w:marTop w:val="0"/>
      <w:marBottom w:val="0"/>
      <w:divBdr>
        <w:top w:val="none" w:sz="0" w:space="0" w:color="auto"/>
        <w:left w:val="none" w:sz="0" w:space="0" w:color="auto"/>
        <w:bottom w:val="none" w:sz="0" w:space="0" w:color="auto"/>
        <w:right w:val="none" w:sz="0" w:space="0" w:color="auto"/>
      </w:divBdr>
    </w:div>
    <w:div w:id="827862994">
      <w:marLeft w:val="480"/>
      <w:marRight w:val="0"/>
      <w:marTop w:val="0"/>
      <w:marBottom w:val="0"/>
      <w:divBdr>
        <w:top w:val="none" w:sz="0" w:space="0" w:color="auto"/>
        <w:left w:val="none" w:sz="0" w:space="0" w:color="auto"/>
        <w:bottom w:val="none" w:sz="0" w:space="0" w:color="auto"/>
        <w:right w:val="none" w:sz="0" w:space="0" w:color="auto"/>
      </w:divBdr>
    </w:div>
    <w:div w:id="827869423">
      <w:marLeft w:val="480"/>
      <w:marRight w:val="0"/>
      <w:marTop w:val="0"/>
      <w:marBottom w:val="0"/>
      <w:divBdr>
        <w:top w:val="none" w:sz="0" w:space="0" w:color="auto"/>
        <w:left w:val="none" w:sz="0" w:space="0" w:color="auto"/>
        <w:bottom w:val="none" w:sz="0" w:space="0" w:color="auto"/>
        <w:right w:val="none" w:sz="0" w:space="0" w:color="auto"/>
      </w:divBdr>
    </w:div>
    <w:div w:id="829101316">
      <w:marLeft w:val="480"/>
      <w:marRight w:val="0"/>
      <w:marTop w:val="0"/>
      <w:marBottom w:val="0"/>
      <w:divBdr>
        <w:top w:val="none" w:sz="0" w:space="0" w:color="auto"/>
        <w:left w:val="none" w:sz="0" w:space="0" w:color="auto"/>
        <w:bottom w:val="none" w:sz="0" w:space="0" w:color="auto"/>
        <w:right w:val="none" w:sz="0" w:space="0" w:color="auto"/>
      </w:divBdr>
    </w:div>
    <w:div w:id="829373934">
      <w:marLeft w:val="480"/>
      <w:marRight w:val="0"/>
      <w:marTop w:val="0"/>
      <w:marBottom w:val="0"/>
      <w:divBdr>
        <w:top w:val="none" w:sz="0" w:space="0" w:color="auto"/>
        <w:left w:val="none" w:sz="0" w:space="0" w:color="auto"/>
        <w:bottom w:val="none" w:sz="0" w:space="0" w:color="auto"/>
        <w:right w:val="none" w:sz="0" w:space="0" w:color="auto"/>
      </w:divBdr>
    </w:div>
    <w:div w:id="829449263">
      <w:bodyDiv w:val="1"/>
      <w:marLeft w:val="0"/>
      <w:marRight w:val="0"/>
      <w:marTop w:val="0"/>
      <w:marBottom w:val="0"/>
      <w:divBdr>
        <w:top w:val="none" w:sz="0" w:space="0" w:color="auto"/>
        <w:left w:val="none" w:sz="0" w:space="0" w:color="auto"/>
        <w:bottom w:val="none" w:sz="0" w:space="0" w:color="auto"/>
        <w:right w:val="none" w:sz="0" w:space="0" w:color="auto"/>
      </w:divBdr>
      <w:divsChild>
        <w:div w:id="22413804">
          <w:marLeft w:val="480"/>
          <w:marRight w:val="0"/>
          <w:marTop w:val="0"/>
          <w:marBottom w:val="0"/>
          <w:divBdr>
            <w:top w:val="none" w:sz="0" w:space="0" w:color="auto"/>
            <w:left w:val="none" w:sz="0" w:space="0" w:color="auto"/>
            <w:bottom w:val="none" w:sz="0" w:space="0" w:color="auto"/>
            <w:right w:val="none" w:sz="0" w:space="0" w:color="auto"/>
          </w:divBdr>
        </w:div>
        <w:div w:id="317155526">
          <w:marLeft w:val="480"/>
          <w:marRight w:val="0"/>
          <w:marTop w:val="0"/>
          <w:marBottom w:val="0"/>
          <w:divBdr>
            <w:top w:val="none" w:sz="0" w:space="0" w:color="auto"/>
            <w:left w:val="none" w:sz="0" w:space="0" w:color="auto"/>
            <w:bottom w:val="none" w:sz="0" w:space="0" w:color="auto"/>
            <w:right w:val="none" w:sz="0" w:space="0" w:color="auto"/>
          </w:divBdr>
        </w:div>
        <w:div w:id="329214448">
          <w:marLeft w:val="480"/>
          <w:marRight w:val="0"/>
          <w:marTop w:val="0"/>
          <w:marBottom w:val="0"/>
          <w:divBdr>
            <w:top w:val="none" w:sz="0" w:space="0" w:color="auto"/>
            <w:left w:val="none" w:sz="0" w:space="0" w:color="auto"/>
            <w:bottom w:val="none" w:sz="0" w:space="0" w:color="auto"/>
            <w:right w:val="none" w:sz="0" w:space="0" w:color="auto"/>
          </w:divBdr>
        </w:div>
        <w:div w:id="534389631">
          <w:marLeft w:val="480"/>
          <w:marRight w:val="0"/>
          <w:marTop w:val="0"/>
          <w:marBottom w:val="0"/>
          <w:divBdr>
            <w:top w:val="none" w:sz="0" w:space="0" w:color="auto"/>
            <w:left w:val="none" w:sz="0" w:space="0" w:color="auto"/>
            <w:bottom w:val="none" w:sz="0" w:space="0" w:color="auto"/>
            <w:right w:val="none" w:sz="0" w:space="0" w:color="auto"/>
          </w:divBdr>
        </w:div>
        <w:div w:id="667753441">
          <w:marLeft w:val="480"/>
          <w:marRight w:val="0"/>
          <w:marTop w:val="0"/>
          <w:marBottom w:val="0"/>
          <w:divBdr>
            <w:top w:val="none" w:sz="0" w:space="0" w:color="auto"/>
            <w:left w:val="none" w:sz="0" w:space="0" w:color="auto"/>
            <w:bottom w:val="none" w:sz="0" w:space="0" w:color="auto"/>
            <w:right w:val="none" w:sz="0" w:space="0" w:color="auto"/>
          </w:divBdr>
        </w:div>
        <w:div w:id="938564658">
          <w:marLeft w:val="480"/>
          <w:marRight w:val="0"/>
          <w:marTop w:val="0"/>
          <w:marBottom w:val="0"/>
          <w:divBdr>
            <w:top w:val="none" w:sz="0" w:space="0" w:color="auto"/>
            <w:left w:val="none" w:sz="0" w:space="0" w:color="auto"/>
            <w:bottom w:val="none" w:sz="0" w:space="0" w:color="auto"/>
            <w:right w:val="none" w:sz="0" w:space="0" w:color="auto"/>
          </w:divBdr>
        </w:div>
        <w:div w:id="1064452640">
          <w:marLeft w:val="480"/>
          <w:marRight w:val="0"/>
          <w:marTop w:val="0"/>
          <w:marBottom w:val="0"/>
          <w:divBdr>
            <w:top w:val="none" w:sz="0" w:space="0" w:color="auto"/>
            <w:left w:val="none" w:sz="0" w:space="0" w:color="auto"/>
            <w:bottom w:val="none" w:sz="0" w:space="0" w:color="auto"/>
            <w:right w:val="none" w:sz="0" w:space="0" w:color="auto"/>
          </w:divBdr>
        </w:div>
        <w:div w:id="1109202076">
          <w:marLeft w:val="480"/>
          <w:marRight w:val="0"/>
          <w:marTop w:val="0"/>
          <w:marBottom w:val="0"/>
          <w:divBdr>
            <w:top w:val="none" w:sz="0" w:space="0" w:color="auto"/>
            <w:left w:val="none" w:sz="0" w:space="0" w:color="auto"/>
            <w:bottom w:val="none" w:sz="0" w:space="0" w:color="auto"/>
            <w:right w:val="none" w:sz="0" w:space="0" w:color="auto"/>
          </w:divBdr>
        </w:div>
        <w:div w:id="1264997533">
          <w:marLeft w:val="480"/>
          <w:marRight w:val="0"/>
          <w:marTop w:val="0"/>
          <w:marBottom w:val="0"/>
          <w:divBdr>
            <w:top w:val="none" w:sz="0" w:space="0" w:color="auto"/>
            <w:left w:val="none" w:sz="0" w:space="0" w:color="auto"/>
            <w:bottom w:val="none" w:sz="0" w:space="0" w:color="auto"/>
            <w:right w:val="none" w:sz="0" w:space="0" w:color="auto"/>
          </w:divBdr>
        </w:div>
        <w:div w:id="1290084913">
          <w:marLeft w:val="480"/>
          <w:marRight w:val="0"/>
          <w:marTop w:val="0"/>
          <w:marBottom w:val="0"/>
          <w:divBdr>
            <w:top w:val="none" w:sz="0" w:space="0" w:color="auto"/>
            <w:left w:val="none" w:sz="0" w:space="0" w:color="auto"/>
            <w:bottom w:val="none" w:sz="0" w:space="0" w:color="auto"/>
            <w:right w:val="none" w:sz="0" w:space="0" w:color="auto"/>
          </w:divBdr>
        </w:div>
        <w:div w:id="1342974651">
          <w:marLeft w:val="480"/>
          <w:marRight w:val="0"/>
          <w:marTop w:val="0"/>
          <w:marBottom w:val="0"/>
          <w:divBdr>
            <w:top w:val="none" w:sz="0" w:space="0" w:color="auto"/>
            <w:left w:val="none" w:sz="0" w:space="0" w:color="auto"/>
            <w:bottom w:val="none" w:sz="0" w:space="0" w:color="auto"/>
            <w:right w:val="none" w:sz="0" w:space="0" w:color="auto"/>
          </w:divBdr>
        </w:div>
        <w:div w:id="1453091271">
          <w:marLeft w:val="480"/>
          <w:marRight w:val="0"/>
          <w:marTop w:val="0"/>
          <w:marBottom w:val="0"/>
          <w:divBdr>
            <w:top w:val="none" w:sz="0" w:space="0" w:color="auto"/>
            <w:left w:val="none" w:sz="0" w:space="0" w:color="auto"/>
            <w:bottom w:val="none" w:sz="0" w:space="0" w:color="auto"/>
            <w:right w:val="none" w:sz="0" w:space="0" w:color="auto"/>
          </w:divBdr>
        </w:div>
        <w:div w:id="1458063988">
          <w:marLeft w:val="480"/>
          <w:marRight w:val="0"/>
          <w:marTop w:val="0"/>
          <w:marBottom w:val="0"/>
          <w:divBdr>
            <w:top w:val="none" w:sz="0" w:space="0" w:color="auto"/>
            <w:left w:val="none" w:sz="0" w:space="0" w:color="auto"/>
            <w:bottom w:val="none" w:sz="0" w:space="0" w:color="auto"/>
            <w:right w:val="none" w:sz="0" w:space="0" w:color="auto"/>
          </w:divBdr>
        </w:div>
        <w:div w:id="1503426831">
          <w:marLeft w:val="480"/>
          <w:marRight w:val="0"/>
          <w:marTop w:val="0"/>
          <w:marBottom w:val="0"/>
          <w:divBdr>
            <w:top w:val="none" w:sz="0" w:space="0" w:color="auto"/>
            <w:left w:val="none" w:sz="0" w:space="0" w:color="auto"/>
            <w:bottom w:val="none" w:sz="0" w:space="0" w:color="auto"/>
            <w:right w:val="none" w:sz="0" w:space="0" w:color="auto"/>
          </w:divBdr>
        </w:div>
        <w:div w:id="1656180817">
          <w:marLeft w:val="480"/>
          <w:marRight w:val="0"/>
          <w:marTop w:val="0"/>
          <w:marBottom w:val="0"/>
          <w:divBdr>
            <w:top w:val="none" w:sz="0" w:space="0" w:color="auto"/>
            <w:left w:val="none" w:sz="0" w:space="0" w:color="auto"/>
            <w:bottom w:val="none" w:sz="0" w:space="0" w:color="auto"/>
            <w:right w:val="none" w:sz="0" w:space="0" w:color="auto"/>
          </w:divBdr>
        </w:div>
        <w:div w:id="1880505201">
          <w:marLeft w:val="480"/>
          <w:marRight w:val="0"/>
          <w:marTop w:val="0"/>
          <w:marBottom w:val="0"/>
          <w:divBdr>
            <w:top w:val="none" w:sz="0" w:space="0" w:color="auto"/>
            <w:left w:val="none" w:sz="0" w:space="0" w:color="auto"/>
            <w:bottom w:val="none" w:sz="0" w:space="0" w:color="auto"/>
            <w:right w:val="none" w:sz="0" w:space="0" w:color="auto"/>
          </w:divBdr>
        </w:div>
      </w:divsChild>
    </w:div>
    <w:div w:id="830222467">
      <w:marLeft w:val="480"/>
      <w:marRight w:val="0"/>
      <w:marTop w:val="0"/>
      <w:marBottom w:val="0"/>
      <w:divBdr>
        <w:top w:val="none" w:sz="0" w:space="0" w:color="auto"/>
        <w:left w:val="none" w:sz="0" w:space="0" w:color="auto"/>
        <w:bottom w:val="none" w:sz="0" w:space="0" w:color="auto"/>
        <w:right w:val="none" w:sz="0" w:space="0" w:color="auto"/>
      </w:divBdr>
    </w:div>
    <w:div w:id="830407554">
      <w:marLeft w:val="480"/>
      <w:marRight w:val="0"/>
      <w:marTop w:val="0"/>
      <w:marBottom w:val="0"/>
      <w:divBdr>
        <w:top w:val="none" w:sz="0" w:space="0" w:color="auto"/>
        <w:left w:val="none" w:sz="0" w:space="0" w:color="auto"/>
        <w:bottom w:val="none" w:sz="0" w:space="0" w:color="auto"/>
        <w:right w:val="none" w:sz="0" w:space="0" w:color="auto"/>
      </w:divBdr>
    </w:div>
    <w:div w:id="830409446">
      <w:marLeft w:val="480"/>
      <w:marRight w:val="0"/>
      <w:marTop w:val="0"/>
      <w:marBottom w:val="0"/>
      <w:divBdr>
        <w:top w:val="none" w:sz="0" w:space="0" w:color="auto"/>
        <w:left w:val="none" w:sz="0" w:space="0" w:color="auto"/>
        <w:bottom w:val="none" w:sz="0" w:space="0" w:color="auto"/>
        <w:right w:val="none" w:sz="0" w:space="0" w:color="auto"/>
      </w:divBdr>
    </w:div>
    <w:div w:id="831221292">
      <w:marLeft w:val="480"/>
      <w:marRight w:val="0"/>
      <w:marTop w:val="0"/>
      <w:marBottom w:val="0"/>
      <w:divBdr>
        <w:top w:val="none" w:sz="0" w:space="0" w:color="auto"/>
        <w:left w:val="none" w:sz="0" w:space="0" w:color="auto"/>
        <w:bottom w:val="none" w:sz="0" w:space="0" w:color="auto"/>
        <w:right w:val="none" w:sz="0" w:space="0" w:color="auto"/>
      </w:divBdr>
    </w:div>
    <w:div w:id="831333060">
      <w:bodyDiv w:val="1"/>
      <w:marLeft w:val="0"/>
      <w:marRight w:val="0"/>
      <w:marTop w:val="0"/>
      <w:marBottom w:val="0"/>
      <w:divBdr>
        <w:top w:val="none" w:sz="0" w:space="0" w:color="auto"/>
        <w:left w:val="none" w:sz="0" w:space="0" w:color="auto"/>
        <w:bottom w:val="none" w:sz="0" w:space="0" w:color="auto"/>
        <w:right w:val="none" w:sz="0" w:space="0" w:color="auto"/>
      </w:divBdr>
    </w:div>
    <w:div w:id="832062517">
      <w:marLeft w:val="480"/>
      <w:marRight w:val="0"/>
      <w:marTop w:val="0"/>
      <w:marBottom w:val="0"/>
      <w:divBdr>
        <w:top w:val="none" w:sz="0" w:space="0" w:color="auto"/>
        <w:left w:val="none" w:sz="0" w:space="0" w:color="auto"/>
        <w:bottom w:val="none" w:sz="0" w:space="0" w:color="auto"/>
        <w:right w:val="none" w:sz="0" w:space="0" w:color="auto"/>
      </w:divBdr>
    </w:div>
    <w:div w:id="833060574">
      <w:marLeft w:val="480"/>
      <w:marRight w:val="0"/>
      <w:marTop w:val="0"/>
      <w:marBottom w:val="0"/>
      <w:divBdr>
        <w:top w:val="none" w:sz="0" w:space="0" w:color="auto"/>
        <w:left w:val="none" w:sz="0" w:space="0" w:color="auto"/>
        <w:bottom w:val="none" w:sz="0" w:space="0" w:color="auto"/>
        <w:right w:val="none" w:sz="0" w:space="0" w:color="auto"/>
      </w:divBdr>
    </w:div>
    <w:div w:id="833447309">
      <w:marLeft w:val="480"/>
      <w:marRight w:val="0"/>
      <w:marTop w:val="0"/>
      <w:marBottom w:val="0"/>
      <w:divBdr>
        <w:top w:val="none" w:sz="0" w:space="0" w:color="auto"/>
        <w:left w:val="none" w:sz="0" w:space="0" w:color="auto"/>
        <w:bottom w:val="none" w:sz="0" w:space="0" w:color="auto"/>
        <w:right w:val="none" w:sz="0" w:space="0" w:color="auto"/>
      </w:divBdr>
    </w:div>
    <w:div w:id="833687084">
      <w:marLeft w:val="480"/>
      <w:marRight w:val="0"/>
      <w:marTop w:val="0"/>
      <w:marBottom w:val="0"/>
      <w:divBdr>
        <w:top w:val="none" w:sz="0" w:space="0" w:color="auto"/>
        <w:left w:val="none" w:sz="0" w:space="0" w:color="auto"/>
        <w:bottom w:val="none" w:sz="0" w:space="0" w:color="auto"/>
        <w:right w:val="none" w:sz="0" w:space="0" w:color="auto"/>
      </w:divBdr>
    </w:div>
    <w:div w:id="834567589">
      <w:marLeft w:val="480"/>
      <w:marRight w:val="0"/>
      <w:marTop w:val="0"/>
      <w:marBottom w:val="0"/>
      <w:divBdr>
        <w:top w:val="none" w:sz="0" w:space="0" w:color="auto"/>
        <w:left w:val="none" w:sz="0" w:space="0" w:color="auto"/>
        <w:bottom w:val="none" w:sz="0" w:space="0" w:color="auto"/>
        <w:right w:val="none" w:sz="0" w:space="0" w:color="auto"/>
      </w:divBdr>
    </w:div>
    <w:div w:id="835146493">
      <w:marLeft w:val="480"/>
      <w:marRight w:val="0"/>
      <w:marTop w:val="0"/>
      <w:marBottom w:val="0"/>
      <w:divBdr>
        <w:top w:val="none" w:sz="0" w:space="0" w:color="auto"/>
        <w:left w:val="none" w:sz="0" w:space="0" w:color="auto"/>
        <w:bottom w:val="none" w:sz="0" w:space="0" w:color="auto"/>
        <w:right w:val="none" w:sz="0" w:space="0" w:color="auto"/>
      </w:divBdr>
    </w:div>
    <w:div w:id="835265347">
      <w:marLeft w:val="480"/>
      <w:marRight w:val="0"/>
      <w:marTop w:val="0"/>
      <w:marBottom w:val="0"/>
      <w:divBdr>
        <w:top w:val="none" w:sz="0" w:space="0" w:color="auto"/>
        <w:left w:val="none" w:sz="0" w:space="0" w:color="auto"/>
        <w:bottom w:val="none" w:sz="0" w:space="0" w:color="auto"/>
        <w:right w:val="none" w:sz="0" w:space="0" w:color="auto"/>
      </w:divBdr>
    </w:div>
    <w:div w:id="836920199">
      <w:marLeft w:val="480"/>
      <w:marRight w:val="0"/>
      <w:marTop w:val="0"/>
      <w:marBottom w:val="0"/>
      <w:divBdr>
        <w:top w:val="none" w:sz="0" w:space="0" w:color="auto"/>
        <w:left w:val="none" w:sz="0" w:space="0" w:color="auto"/>
        <w:bottom w:val="none" w:sz="0" w:space="0" w:color="auto"/>
        <w:right w:val="none" w:sz="0" w:space="0" w:color="auto"/>
      </w:divBdr>
    </w:div>
    <w:div w:id="837575111">
      <w:marLeft w:val="480"/>
      <w:marRight w:val="0"/>
      <w:marTop w:val="0"/>
      <w:marBottom w:val="0"/>
      <w:divBdr>
        <w:top w:val="none" w:sz="0" w:space="0" w:color="auto"/>
        <w:left w:val="none" w:sz="0" w:space="0" w:color="auto"/>
        <w:bottom w:val="none" w:sz="0" w:space="0" w:color="auto"/>
        <w:right w:val="none" w:sz="0" w:space="0" w:color="auto"/>
      </w:divBdr>
    </w:div>
    <w:div w:id="838740954">
      <w:marLeft w:val="480"/>
      <w:marRight w:val="0"/>
      <w:marTop w:val="0"/>
      <w:marBottom w:val="0"/>
      <w:divBdr>
        <w:top w:val="none" w:sz="0" w:space="0" w:color="auto"/>
        <w:left w:val="none" w:sz="0" w:space="0" w:color="auto"/>
        <w:bottom w:val="none" w:sz="0" w:space="0" w:color="auto"/>
        <w:right w:val="none" w:sz="0" w:space="0" w:color="auto"/>
      </w:divBdr>
    </w:div>
    <w:div w:id="838813221">
      <w:bodyDiv w:val="1"/>
      <w:marLeft w:val="0"/>
      <w:marRight w:val="0"/>
      <w:marTop w:val="0"/>
      <w:marBottom w:val="0"/>
      <w:divBdr>
        <w:top w:val="none" w:sz="0" w:space="0" w:color="auto"/>
        <w:left w:val="none" w:sz="0" w:space="0" w:color="auto"/>
        <w:bottom w:val="none" w:sz="0" w:space="0" w:color="auto"/>
        <w:right w:val="none" w:sz="0" w:space="0" w:color="auto"/>
      </w:divBdr>
    </w:div>
    <w:div w:id="839004518">
      <w:bodyDiv w:val="1"/>
      <w:marLeft w:val="0"/>
      <w:marRight w:val="0"/>
      <w:marTop w:val="0"/>
      <w:marBottom w:val="0"/>
      <w:divBdr>
        <w:top w:val="none" w:sz="0" w:space="0" w:color="auto"/>
        <w:left w:val="none" w:sz="0" w:space="0" w:color="auto"/>
        <w:bottom w:val="none" w:sz="0" w:space="0" w:color="auto"/>
        <w:right w:val="none" w:sz="0" w:space="0" w:color="auto"/>
      </w:divBdr>
      <w:divsChild>
        <w:div w:id="75901297">
          <w:marLeft w:val="480"/>
          <w:marRight w:val="0"/>
          <w:marTop w:val="0"/>
          <w:marBottom w:val="0"/>
          <w:divBdr>
            <w:top w:val="none" w:sz="0" w:space="0" w:color="auto"/>
            <w:left w:val="none" w:sz="0" w:space="0" w:color="auto"/>
            <w:bottom w:val="none" w:sz="0" w:space="0" w:color="auto"/>
            <w:right w:val="none" w:sz="0" w:space="0" w:color="auto"/>
          </w:divBdr>
        </w:div>
        <w:div w:id="151798065">
          <w:marLeft w:val="480"/>
          <w:marRight w:val="0"/>
          <w:marTop w:val="0"/>
          <w:marBottom w:val="0"/>
          <w:divBdr>
            <w:top w:val="none" w:sz="0" w:space="0" w:color="auto"/>
            <w:left w:val="none" w:sz="0" w:space="0" w:color="auto"/>
            <w:bottom w:val="none" w:sz="0" w:space="0" w:color="auto"/>
            <w:right w:val="none" w:sz="0" w:space="0" w:color="auto"/>
          </w:divBdr>
        </w:div>
        <w:div w:id="221795510">
          <w:marLeft w:val="480"/>
          <w:marRight w:val="0"/>
          <w:marTop w:val="0"/>
          <w:marBottom w:val="0"/>
          <w:divBdr>
            <w:top w:val="none" w:sz="0" w:space="0" w:color="auto"/>
            <w:left w:val="none" w:sz="0" w:space="0" w:color="auto"/>
            <w:bottom w:val="none" w:sz="0" w:space="0" w:color="auto"/>
            <w:right w:val="none" w:sz="0" w:space="0" w:color="auto"/>
          </w:divBdr>
        </w:div>
        <w:div w:id="437723548">
          <w:marLeft w:val="480"/>
          <w:marRight w:val="0"/>
          <w:marTop w:val="0"/>
          <w:marBottom w:val="0"/>
          <w:divBdr>
            <w:top w:val="none" w:sz="0" w:space="0" w:color="auto"/>
            <w:left w:val="none" w:sz="0" w:space="0" w:color="auto"/>
            <w:bottom w:val="none" w:sz="0" w:space="0" w:color="auto"/>
            <w:right w:val="none" w:sz="0" w:space="0" w:color="auto"/>
          </w:divBdr>
        </w:div>
        <w:div w:id="888611784">
          <w:marLeft w:val="480"/>
          <w:marRight w:val="0"/>
          <w:marTop w:val="0"/>
          <w:marBottom w:val="0"/>
          <w:divBdr>
            <w:top w:val="none" w:sz="0" w:space="0" w:color="auto"/>
            <w:left w:val="none" w:sz="0" w:space="0" w:color="auto"/>
            <w:bottom w:val="none" w:sz="0" w:space="0" w:color="auto"/>
            <w:right w:val="none" w:sz="0" w:space="0" w:color="auto"/>
          </w:divBdr>
        </w:div>
        <w:div w:id="1104956397">
          <w:marLeft w:val="480"/>
          <w:marRight w:val="0"/>
          <w:marTop w:val="0"/>
          <w:marBottom w:val="0"/>
          <w:divBdr>
            <w:top w:val="none" w:sz="0" w:space="0" w:color="auto"/>
            <w:left w:val="none" w:sz="0" w:space="0" w:color="auto"/>
            <w:bottom w:val="none" w:sz="0" w:space="0" w:color="auto"/>
            <w:right w:val="none" w:sz="0" w:space="0" w:color="auto"/>
          </w:divBdr>
        </w:div>
        <w:div w:id="1167942709">
          <w:marLeft w:val="480"/>
          <w:marRight w:val="0"/>
          <w:marTop w:val="0"/>
          <w:marBottom w:val="0"/>
          <w:divBdr>
            <w:top w:val="none" w:sz="0" w:space="0" w:color="auto"/>
            <w:left w:val="none" w:sz="0" w:space="0" w:color="auto"/>
            <w:bottom w:val="none" w:sz="0" w:space="0" w:color="auto"/>
            <w:right w:val="none" w:sz="0" w:space="0" w:color="auto"/>
          </w:divBdr>
        </w:div>
        <w:div w:id="1183711532">
          <w:marLeft w:val="480"/>
          <w:marRight w:val="0"/>
          <w:marTop w:val="0"/>
          <w:marBottom w:val="0"/>
          <w:divBdr>
            <w:top w:val="none" w:sz="0" w:space="0" w:color="auto"/>
            <w:left w:val="none" w:sz="0" w:space="0" w:color="auto"/>
            <w:bottom w:val="none" w:sz="0" w:space="0" w:color="auto"/>
            <w:right w:val="none" w:sz="0" w:space="0" w:color="auto"/>
          </w:divBdr>
        </w:div>
        <w:div w:id="1401977475">
          <w:marLeft w:val="480"/>
          <w:marRight w:val="0"/>
          <w:marTop w:val="0"/>
          <w:marBottom w:val="0"/>
          <w:divBdr>
            <w:top w:val="none" w:sz="0" w:space="0" w:color="auto"/>
            <w:left w:val="none" w:sz="0" w:space="0" w:color="auto"/>
            <w:bottom w:val="none" w:sz="0" w:space="0" w:color="auto"/>
            <w:right w:val="none" w:sz="0" w:space="0" w:color="auto"/>
          </w:divBdr>
        </w:div>
        <w:div w:id="1565947627">
          <w:marLeft w:val="480"/>
          <w:marRight w:val="0"/>
          <w:marTop w:val="0"/>
          <w:marBottom w:val="0"/>
          <w:divBdr>
            <w:top w:val="none" w:sz="0" w:space="0" w:color="auto"/>
            <w:left w:val="none" w:sz="0" w:space="0" w:color="auto"/>
            <w:bottom w:val="none" w:sz="0" w:space="0" w:color="auto"/>
            <w:right w:val="none" w:sz="0" w:space="0" w:color="auto"/>
          </w:divBdr>
        </w:div>
        <w:div w:id="1613201059">
          <w:marLeft w:val="480"/>
          <w:marRight w:val="0"/>
          <w:marTop w:val="0"/>
          <w:marBottom w:val="0"/>
          <w:divBdr>
            <w:top w:val="none" w:sz="0" w:space="0" w:color="auto"/>
            <w:left w:val="none" w:sz="0" w:space="0" w:color="auto"/>
            <w:bottom w:val="none" w:sz="0" w:space="0" w:color="auto"/>
            <w:right w:val="none" w:sz="0" w:space="0" w:color="auto"/>
          </w:divBdr>
        </w:div>
        <w:div w:id="1625309434">
          <w:marLeft w:val="480"/>
          <w:marRight w:val="0"/>
          <w:marTop w:val="0"/>
          <w:marBottom w:val="0"/>
          <w:divBdr>
            <w:top w:val="none" w:sz="0" w:space="0" w:color="auto"/>
            <w:left w:val="none" w:sz="0" w:space="0" w:color="auto"/>
            <w:bottom w:val="none" w:sz="0" w:space="0" w:color="auto"/>
            <w:right w:val="none" w:sz="0" w:space="0" w:color="auto"/>
          </w:divBdr>
        </w:div>
        <w:div w:id="1717465189">
          <w:marLeft w:val="480"/>
          <w:marRight w:val="0"/>
          <w:marTop w:val="0"/>
          <w:marBottom w:val="0"/>
          <w:divBdr>
            <w:top w:val="none" w:sz="0" w:space="0" w:color="auto"/>
            <w:left w:val="none" w:sz="0" w:space="0" w:color="auto"/>
            <w:bottom w:val="none" w:sz="0" w:space="0" w:color="auto"/>
            <w:right w:val="none" w:sz="0" w:space="0" w:color="auto"/>
          </w:divBdr>
        </w:div>
        <w:div w:id="1797409607">
          <w:marLeft w:val="480"/>
          <w:marRight w:val="0"/>
          <w:marTop w:val="0"/>
          <w:marBottom w:val="0"/>
          <w:divBdr>
            <w:top w:val="none" w:sz="0" w:space="0" w:color="auto"/>
            <w:left w:val="none" w:sz="0" w:space="0" w:color="auto"/>
            <w:bottom w:val="none" w:sz="0" w:space="0" w:color="auto"/>
            <w:right w:val="none" w:sz="0" w:space="0" w:color="auto"/>
          </w:divBdr>
        </w:div>
        <w:div w:id="1983727524">
          <w:marLeft w:val="480"/>
          <w:marRight w:val="0"/>
          <w:marTop w:val="0"/>
          <w:marBottom w:val="0"/>
          <w:divBdr>
            <w:top w:val="none" w:sz="0" w:space="0" w:color="auto"/>
            <w:left w:val="none" w:sz="0" w:space="0" w:color="auto"/>
            <w:bottom w:val="none" w:sz="0" w:space="0" w:color="auto"/>
            <w:right w:val="none" w:sz="0" w:space="0" w:color="auto"/>
          </w:divBdr>
        </w:div>
        <w:div w:id="2033798243">
          <w:marLeft w:val="480"/>
          <w:marRight w:val="0"/>
          <w:marTop w:val="0"/>
          <w:marBottom w:val="0"/>
          <w:divBdr>
            <w:top w:val="none" w:sz="0" w:space="0" w:color="auto"/>
            <w:left w:val="none" w:sz="0" w:space="0" w:color="auto"/>
            <w:bottom w:val="none" w:sz="0" w:space="0" w:color="auto"/>
            <w:right w:val="none" w:sz="0" w:space="0" w:color="auto"/>
          </w:divBdr>
        </w:div>
      </w:divsChild>
    </w:div>
    <w:div w:id="839194497">
      <w:bodyDiv w:val="1"/>
      <w:marLeft w:val="0"/>
      <w:marRight w:val="0"/>
      <w:marTop w:val="0"/>
      <w:marBottom w:val="0"/>
      <w:divBdr>
        <w:top w:val="none" w:sz="0" w:space="0" w:color="auto"/>
        <w:left w:val="none" w:sz="0" w:space="0" w:color="auto"/>
        <w:bottom w:val="none" w:sz="0" w:space="0" w:color="auto"/>
        <w:right w:val="none" w:sz="0" w:space="0" w:color="auto"/>
      </w:divBdr>
      <w:divsChild>
        <w:div w:id="113251394">
          <w:marLeft w:val="480"/>
          <w:marRight w:val="0"/>
          <w:marTop w:val="0"/>
          <w:marBottom w:val="0"/>
          <w:divBdr>
            <w:top w:val="none" w:sz="0" w:space="0" w:color="auto"/>
            <w:left w:val="none" w:sz="0" w:space="0" w:color="auto"/>
            <w:bottom w:val="none" w:sz="0" w:space="0" w:color="auto"/>
            <w:right w:val="none" w:sz="0" w:space="0" w:color="auto"/>
          </w:divBdr>
        </w:div>
        <w:div w:id="536747337">
          <w:marLeft w:val="480"/>
          <w:marRight w:val="0"/>
          <w:marTop w:val="0"/>
          <w:marBottom w:val="0"/>
          <w:divBdr>
            <w:top w:val="none" w:sz="0" w:space="0" w:color="auto"/>
            <w:left w:val="none" w:sz="0" w:space="0" w:color="auto"/>
            <w:bottom w:val="none" w:sz="0" w:space="0" w:color="auto"/>
            <w:right w:val="none" w:sz="0" w:space="0" w:color="auto"/>
          </w:divBdr>
        </w:div>
        <w:div w:id="1174109235">
          <w:marLeft w:val="480"/>
          <w:marRight w:val="0"/>
          <w:marTop w:val="0"/>
          <w:marBottom w:val="0"/>
          <w:divBdr>
            <w:top w:val="none" w:sz="0" w:space="0" w:color="auto"/>
            <w:left w:val="none" w:sz="0" w:space="0" w:color="auto"/>
            <w:bottom w:val="none" w:sz="0" w:space="0" w:color="auto"/>
            <w:right w:val="none" w:sz="0" w:space="0" w:color="auto"/>
          </w:divBdr>
        </w:div>
        <w:div w:id="1706634116">
          <w:marLeft w:val="480"/>
          <w:marRight w:val="0"/>
          <w:marTop w:val="0"/>
          <w:marBottom w:val="0"/>
          <w:divBdr>
            <w:top w:val="none" w:sz="0" w:space="0" w:color="auto"/>
            <w:left w:val="none" w:sz="0" w:space="0" w:color="auto"/>
            <w:bottom w:val="none" w:sz="0" w:space="0" w:color="auto"/>
            <w:right w:val="none" w:sz="0" w:space="0" w:color="auto"/>
          </w:divBdr>
        </w:div>
      </w:divsChild>
    </w:div>
    <w:div w:id="841697729">
      <w:marLeft w:val="480"/>
      <w:marRight w:val="0"/>
      <w:marTop w:val="0"/>
      <w:marBottom w:val="0"/>
      <w:divBdr>
        <w:top w:val="none" w:sz="0" w:space="0" w:color="auto"/>
        <w:left w:val="none" w:sz="0" w:space="0" w:color="auto"/>
        <w:bottom w:val="none" w:sz="0" w:space="0" w:color="auto"/>
        <w:right w:val="none" w:sz="0" w:space="0" w:color="auto"/>
      </w:divBdr>
    </w:div>
    <w:div w:id="841970001">
      <w:marLeft w:val="480"/>
      <w:marRight w:val="0"/>
      <w:marTop w:val="0"/>
      <w:marBottom w:val="0"/>
      <w:divBdr>
        <w:top w:val="none" w:sz="0" w:space="0" w:color="auto"/>
        <w:left w:val="none" w:sz="0" w:space="0" w:color="auto"/>
        <w:bottom w:val="none" w:sz="0" w:space="0" w:color="auto"/>
        <w:right w:val="none" w:sz="0" w:space="0" w:color="auto"/>
      </w:divBdr>
    </w:div>
    <w:div w:id="842015942">
      <w:marLeft w:val="480"/>
      <w:marRight w:val="0"/>
      <w:marTop w:val="0"/>
      <w:marBottom w:val="0"/>
      <w:divBdr>
        <w:top w:val="none" w:sz="0" w:space="0" w:color="auto"/>
        <w:left w:val="none" w:sz="0" w:space="0" w:color="auto"/>
        <w:bottom w:val="none" w:sz="0" w:space="0" w:color="auto"/>
        <w:right w:val="none" w:sz="0" w:space="0" w:color="auto"/>
      </w:divBdr>
    </w:div>
    <w:div w:id="843789932">
      <w:marLeft w:val="480"/>
      <w:marRight w:val="0"/>
      <w:marTop w:val="0"/>
      <w:marBottom w:val="0"/>
      <w:divBdr>
        <w:top w:val="none" w:sz="0" w:space="0" w:color="auto"/>
        <w:left w:val="none" w:sz="0" w:space="0" w:color="auto"/>
        <w:bottom w:val="none" w:sz="0" w:space="0" w:color="auto"/>
        <w:right w:val="none" w:sz="0" w:space="0" w:color="auto"/>
      </w:divBdr>
    </w:div>
    <w:div w:id="844905734">
      <w:bodyDiv w:val="1"/>
      <w:marLeft w:val="0"/>
      <w:marRight w:val="0"/>
      <w:marTop w:val="0"/>
      <w:marBottom w:val="0"/>
      <w:divBdr>
        <w:top w:val="none" w:sz="0" w:space="0" w:color="auto"/>
        <w:left w:val="none" w:sz="0" w:space="0" w:color="auto"/>
        <w:bottom w:val="none" w:sz="0" w:space="0" w:color="auto"/>
        <w:right w:val="none" w:sz="0" w:space="0" w:color="auto"/>
      </w:divBdr>
      <w:divsChild>
        <w:div w:id="42485455">
          <w:marLeft w:val="480"/>
          <w:marRight w:val="0"/>
          <w:marTop w:val="0"/>
          <w:marBottom w:val="0"/>
          <w:divBdr>
            <w:top w:val="none" w:sz="0" w:space="0" w:color="auto"/>
            <w:left w:val="none" w:sz="0" w:space="0" w:color="auto"/>
            <w:bottom w:val="none" w:sz="0" w:space="0" w:color="auto"/>
            <w:right w:val="none" w:sz="0" w:space="0" w:color="auto"/>
          </w:divBdr>
        </w:div>
        <w:div w:id="116031379">
          <w:marLeft w:val="480"/>
          <w:marRight w:val="0"/>
          <w:marTop w:val="0"/>
          <w:marBottom w:val="0"/>
          <w:divBdr>
            <w:top w:val="none" w:sz="0" w:space="0" w:color="auto"/>
            <w:left w:val="none" w:sz="0" w:space="0" w:color="auto"/>
            <w:bottom w:val="none" w:sz="0" w:space="0" w:color="auto"/>
            <w:right w:val="none" w:sz="0" w:space="0" w:color="auto"/>
          </w:divBdr>
        </w:div>
        <w:div w:id="188764437">
          <w:marLeft w:val="480"/>
          <w:marRight w:val="0"/>
          <w:marTop w:val="0"/>
          <w:marBottom w:val="0"/>
          <w:divBdr>
            <w:top w:val="none" w:sz="0" w:space="0" w:color="auto"/>
            <w:left w:val="none" w:sz="0" w:space="0" w:color="auto"/>
            <w:bottom w:val="none" w:sz="0" w:space="0" w:color="auto"/>
            <w:right w:val="none" w:sz="0" w:space="0" w:color="auto"/>
          </w:divBdr>
        </w:div>
        <w:div w:id="601304063">
          <w:marLeft w:val="480"/>
          <w:marRight w:val="0"/>
          <w:marTop w:val="0"/>
          <w:marBottom w:val="0"/>
          <w:divBdr>
            <w:top w:val="none" w:sz="0" w:space="0" w:color="auto"/>
            <w:left w:val="none" w:sz="0" w:space="0" w:color="auto"/>
            <w:bottom w:val="none" w:sz="0" w:space="0" w:color="auto"/>
            <w:right w:val="none" w:sz="0" w:space="0" w:color="auto"/>
          </w:divBdr>
        </w:div>
        <w:div w:id="602609525">
          <w:marLeft w:val="480"/>
          <w:marRight w:val="0"/>
          <w:marTop w:val="0"/>
          <w:marBottom w:val="0"/>
          <w:divBdr>
            <w:top w:val="none" w:sz="0" w:space="0" w:color="auto"/>
            <w:left w:val="none" w:sz="0" w:space="0" w:color="auto"/>
            <w:bottom w:val="none" w:sz="0" w:space="0" w:color="auto"/>
            <w:right w:val="none" w:sz="0" w:space="0" w:color="auto"/>
          </w:divBdr>
        </w:div>
        <w:div w:id="618729814">
          <w:marLeft w:val="480"/>
          <w:marRight w:val="0"/>
          <w:marTop w:val="0"/>
          <w:marBottom w:val="0"/>
          <w:divBdr>
            <w:top w:val="none" w:sz="0" w:space="0" w:color="auto"/>
            <w:left w:val="none" w:sz="0" w:space="0" w:color="auto"/>
            <w:bottom w:val="none" w:sz="0" w:space="0" w:color="auto"/>
            <w:right w:val="none" w:sz="0" w:space="0" w:color="auto"/>
          </w:divBdr>
        </w:div>
        <w:div w:id="631522940">
          <w:marLeft w:val="480"/>
          <w:marRight w:val="0"/>
          <w:marTop w:val="0"/>
          <w:marBottom w:val="0"/>
          <w:divBdr>
            <w:top w:val="none" w:sz="0" w:space="0" w:color="auto"/>
            <w:left w:val="none" w:sz="0" w:space="0" w:color="auto"/>
            <w:bottom w:val="none" w:sz="0" w:space="0" w:color="auto"/>
            <w:right w:val="none" w:sz="0" w:space="0" w:color="auto"/>
          </w:divBdr>
        </w:div>
        <w:div w:id="733548802">
          <w:marLeft w:val="480"/>
          <w:marRight w:val="0"/>
          <w:marTop w:val="0"/>
          <w:marBottom w:val="0"/>
          <w:divBdr>
            <w:top w:val="none" w:sz="0" w:space="0" w:color="auto"/>
            <w:left w:val="none" w:sz="0" w:space="0" w:color="auto"/>
            <w:bottom w:val="none" w:sz="0" w:space="0" w:color="auto"/>
            <w:right w:val="none" w:sz="0" w:space="0" w:color="auto"/>
          </w:divBdr>
        </w:div>
        <w:div w:id="859660036">
          <w:marLeft w:val="480"/>
          <w:marRight w:val="0"/>
          <w:marTop w:val="0"/>
          <w:marBottom w:val="0"/>
          <w:divBdr>
            <w:top w:val="none" w:sz="0" w:space="0" w:color="auto"/>
            <w:left w:val="none" w:sz="0" w:space="0" w:color="auto"/>
            <w:bottom w:val="none" w:sz="0" w:space="0" w:color="auto"/>
            <w:right w:val="none" w:sz="0" w:space="0" w:color="auto"/>
          </w:divBdr>
        </w:div>
        <w:div w:id="1184519860">
          <w:marLeft w:val="480"/>
          <w:marRight w:val="0"/>
          <w:marTop w:val="0"/>
          <w:marBottom w:val="0"/>
          <w:divBdr>
            <w:top w:val="none" w:sz="0" w:space="0" w:color="auto"/>
            <w:left w:val="none" w:sz="0" w:space="0" w:color="auto"/>
            <w:bottom w:val="none" w:sz="0" w:space="0" w:color="auto"/>
            <w:right w:val="none" w:sz="0" w:space="0" w:color="auto"/>
          </w:divBdr>
        </w:div>
        <w:div w:id="1325746635">
          <w:marLeft w:val="480"/>
          <w:marRight w:val="0"/>
          <w:marTop w:val="0"/>
          <w:marBottom w:val="0"/>
          <w:divBdr>
            <w:top w:val="none" w:sz="0" w:space="0" w:color="auto"/>
            <w:left w:val="none" w:sz="0" w:space="0" w:color="auto"/>
            <w:bottom w:val="none" w:sz="0" w:space="0" w:color="auto"/>
            <w:right w:val="none" w:sz="0" w:space="0" w:color="auto"/>
          </w:divBdr>
        </w:div>
        <w:div w:id="1569532967">
          <w:marLeft w:val="480"/>
          <w:marRight w:val="0"/>
          <w:marTop w:val="0"/>
          <w:marBottom w:val="0"/>
          <w:divBdr>
            <w:top w:val="none" w:sz="0" w:space="0" w:color="auto"/>
            <w:left w:val="none" w:sz="0" w:space="0" w:color="auto"/>
            <w:bottom w:val="none" w:sz="0" w:space="0" w:color="auto"/>
            <w:right w:val="none" w:sz="0" w:space="0" w:color="auto"/>
          </w:divBdr>
        </w:div>
        <w:div w:id="1663848334">
          <w:marLeft w:val="480"/>
          <w:marRight w:val="0"/>
          <w:marTop w:val="0"/>
          <w:marBottom w:val="0"/>
          <w:divBdr>
            <w:top w:val="none" w:sz="0" w:space="0" w:color="auto"/>
            <w:left w:val="none" w:sz="0" w:space="0" w:color="auto"/>
            <w:bottom w:val="none" w:sz="0" w:space="0" w:color="auto"/>
            <w:right w:val="none" w:sz="0" w:space="0" w:color="auto"/>
          </w:divBdr>
        </w:div>
        <w:div w:id="1928726133">
          <w:marLeft w:val="480"/>
          <w:marRight w:val="0"/>
          <w:marTop w:val="0"/>
          <w:marBottom w:val="0"/>
          <w:divBdr>
            <w:top w:val="none" w:sz="0" w:space="0" w:color="auto"/>
            <w:left w:val="none" w:sz="0" w:space="0" w:color="auto"/>
            <w:bottom w:val="none" w:sz="0" w:space="0" w:color="auto"/>
            <w:right w:val="none" w:sz="0" w:space="0" w:color="auto"/>
          </w:divBdr>
        </w:div>
        <w:div w:id="2081563593">
          <w:marLeft w:val="480"/>
          <w:marRight w:val="0"/>
          <w:marTop w:val="0"/>
          <w:marBottom w:val="0"/>
          <w:divBdr>
            <w:top w:val="none" w:sz="0" w:space="0" w:color="auto"/>
            <w:left w:val="none" w:sz="0" w:space="0" w:color="auto"/>
            <w:bottom w:val="none" w:sz="0" w:space="0" w:color="auto"/>
            <w:right w:val="none" w:sz="0" w:space="0" w:color="auto"/>
          </w:divBdr>
        </w:div>
      </w:divsChild>
    </w:div>
    <w:div w:id="844978921">
      <w:marLeft w:val="480"/>
      <w:marRight w:val="0"/>
      <w:marTop w:val="0"/>
      <w:marBottom w:val="0"/>
      <w:divBdr>
        <w:top w:val="none" w:sz="0" w:space="0" w:color="auto"/>
        <w:left w:val="none" w:sz="0" w:space="0" w:color="auto"/>
        <w:bottom w:val="none" w:sz="0" w:space="0" w:color="auto"/>
        <w:right w:val="none" w:sz="0" w:space="0" w:color="auto"/>
      </w:divBdr>
    </w:div>
    <w:div w:id="845367031">
      <w:marLeft w:val="480"/>
      <w:marRight w:val="0"/>
      <w:marTop w:val="0"/>
      <w:marBottom w:val="0"/>
      <w:divBdr>
        <w:top w:val="none" w:sz="0" w:space="0" w:color="auto"/>
        <w:left w:val="none" w:sz="0" w:space="0" w:color="auto"/>
        <w:bottom w:val="none" w:sz="0" w:space="0" w:color="auto"/>
        <w:right w:val="none" w:sz="0" w:space="0" w:color="auto"/>
      </w:divBdr>
    </w:div>
    <w:div w:id="845482822">
      <w:marLeft w:val="480"/>
      <w:marRight w:val="0"/>
      <w:marTop w:val="0"/>
      <w:marBottom w:val="0"/>
      <w:divBdr>
        <w:top w:val="none" w:sz="0" w:space="0" w:color="auto"/>
        <w:left w:val="none" w:sz="0" w:space="0" w:color="auto"/>
        <w:bottom w:val="none" w:sz="0" w:space="0" w:color="auto"/>
        <w:right w:val="none" w:sz="0" w:space="0" w:color="auto"/>
      </w:divBdr>
    </w:div>
    <w:div w:id="847328336">
      <w:marLeft w:val="480"/>
      <w:marRight w:val="0"/>
      <w:marTop w:val="0"/>
      <w:marBottom w:val="0"/>
      <w:divBdr>
        <w:top w:val="none" w:sz="0" w:space="0" w:color="auto"/>
        <w:left w:val="none" w:sz="0" w:space="0" w:color="auto"/>
        <w:bottom w:val="none" w:sz="0" w:space="0" w:color="auto"/>
        <w:right w:val="none" w:sz="0" w:space="0" w:color="auto"/>
      </w:divBdr>
    </w:div>
    <w:div w:id="847449464">
      <w:marLeft w:val="480"/>
      <w:marRight w:val="0"/>
      <w:marTop w:val="0"/>
      <w:marBottom w:val="0"/>
      <w:divBdr>
        <w:top w:val="none" w:sz="0" w:space="0" w:color="auto"/>
        <w:left w:val="none" w:sz="0" w:space="0" w:color="auto"/>
        <w:bottom w:val="none" w:sz="0" w:space="0" w:color="auto"/>
        <w:right w:val="none" w:sz="0" w:space="0" w:color="auto"/>
      </w:divBdr>
    </w:div>
    <w:div w:id="847911857">
      <w:marLeft w:val="480"/>
      <w:marRight w:val="0"/>
      <w:marTop w:val="0"/>
      <w:marBottom w:val="0"/>
      <w:divBdr>
        <w:top w:val="none" w:sz="0" w:space="0" w:color="auto"/>
        <w:left w:val="none" w:sz="0" w:space="0" w:color="auto"/>
        <w:bottom w:val="none" w:sz="0" w:space="0" w:color="auto"/>
        <w:right w:val="none" w:sz="0" w:space="0" w:color="auto"/>
      </w:divBdr>
    </w:div>
    <w:div w:id="848373205">
      <w:marLeft w:val="480"/>
      <w:marRight w:val="0"/>
      <w:marTop w:val="0"/>
      <w:marBottom w:val="0"/>
      <w:divBdr>
        <w:top w:val="none" w:sz="0" w:space="0" w:color="auto"/>
        <w:left w:val="none" w:sz="0" w:space="0" w:color="auto"/>
        <w:bottom w:val="none" w:sz="0" w:space="0" w:color="auto"/>
        <w:right w:val="none" w:sz="0" w:space="0" w:color="auto"/>
      </w:divBdr>
    </w:div>
    <w:div w:id="849225719">
      <w:marLeft w:val="480"/>
      <w:marRight w:val="0"/>
      <w:marTop w:val="0"/>
      <w:marBottom w:val="0"/>
      <w:divBdr>
        <w:top w:val="none" w:sz="0" w:space="0" w:color="auto"/>
        <w:left w:val="none" w:sz="0" w:space="0" w:color="auto"/>
        <w:bottom w:val="none" w:sz="0" w:space="0" w:color="auto"/>
        <w:right w:val="none" w:sz="0" w:space="0" w:color="auto"/>
      </w:divBdr>
    </w:div>
    <w:div w:id="849494155">
      <w:bodyDiv w:val="1"/>
      <w:marLeft w:val="0"/>
      <w:marRight w:val="0"/>
      <w:marTop w:val="0"/>
      <w:marBottom w:val="0"/>
      <w:divBdr>
        <w:top w:val="none" w:sz="0" w:space="0" w:color="auto"/>
        <w:left w:val="none" w:sz="0" w:space="0" w:color="auto"/>
        <w:bottom w:val="none" w:sz="0" w:space="0" w:color="auto"/>
        <w:right w:val="none" w:sz="0" w:space="0" w:color="auto"/>
      </w:divBdr>
      <w:divsChild>
        <w:div w:id="15352522">
          <w:marLeft w:val="480"/>
          <w:marRight w:val="0"/>
          <w:marTop w:val="0"/>
          <w:marBottom w:val="0"/>
          <w:divBdr>
            <w:top w:val="none" w:sz="0" w:space="0" w:color="auto"/>
            <w:left w:val="none" w:sz="0" w:space="0" w:color="auto"/>
            <w:bottom w:val="none" w:sz="0" w:space="0" w:color="auto"/>
            <w:right w:val="none" w:sz="0" w:space="0" w:color="auto"/>
          </w:divBdr>
        </w:div>
        <w:div w:id="150028711">
          <w:marLeft w:val="480"/>
          <w:marRight w:val="0"/>
          <w:marTop w:val="0"/>
          <w:marBottom w:val="0"/>
          <w:divBdr>
            <w:top w:val="none" w:sz="0" w:space="0" w:color="auto"/>
            <w:left w:val="none" w:sz="0" w:space="0" w:color="auto"/>
            <w:bottom w:val="none" w:sz="0" w:space="0" w:color="auto"/>
            <w:right w:val="none" w:sz="0" w:space="0" w:color="auto"/>
          </w:divBdr>
        </w:div>
        <w:div w:id="297607967">
          <w:marLeft w:val="480"/>
          <w:marRight w:val="0"/>
          <w:marTop w:val="0"/>
          <w:marBottom w:val="0"/>
          <w:divBdr>
            <w:top w:val="none" w:sz="0" w:space="0" w:color="auto"/>
            <w:left w:val="none" w:sz="0" w:space="0" w:color="auto"/>
            <w:bottom w:val="none" w:sz="0" w:space="0" w:color="auto"/>
            <w:right w:val="none" w:sz="0" w:space="0" w:color="auto"/>
          </w:divBdr>
        </w:div>
        <w:div w:id="306282308">
          <w:marLeft w:val="480"/>
          <w:marRight w:val="0"/>
          <w:marTop w:val="0"/>
          <w:marBottom w:val="0"/>
          <w:divBdr>
            <w:top w:val="none" w:sz="0" w:space="0" w:color="auto"/>
            <w:left w:val="none" w:sz="0" w:space="0" w:color="auto"/>
            <w:bottom w:val="none" w:sz="0" w:space="0" w:color="auto"/>
            <w:right w:val="none" w:sz="0" w:space="0" w:color="auto"/>
          </w:divBdr>
        </w:div>
        <w:div w:id="356590563">
          <w:marLeft w:val="480"/>
          <w:marRight w:val="0"/>
          <w:marTop w:val="0"/>
          <w:marBottom w:val="0"/>
          <w:divBdr>
            <w:top w:val="none" w:sz="0" w:space="0" w:color="auto"/>
            <w:left w:val="none" w:sz="0" w:space="0" w:color="auto"/>
            <w:bottom w:val="none" w:sz="0" w:space="0" w:color="auto"/>
            <w:right w:val="none" w:sz="0" w:space="0" w:color="auto"/>
          </w:divBdr>
        </w:div>
        <w:div w:id="360934546">
          <w:marLeft w:val="480"/>
          <w:marRight w:val="0"/>
          <w:marTop w:val="0"/>
          <w:marBottom w:val="0"/>
          <w:divBdr>
            <w:top w:val="none" w:sz="0" w:space="0" w:color="auto"/>
            <w:left w:val="none" w:sz="0" w:space="0" w:color="auto"/>
            <w:bottom w:val="none" w:sz="0" w:space="0" w:color="auto"/>
            <w:right w:val="none" w:sz="0" w:space="0" w:color="auto"/>
          </w:divBdr>
        </w:div>
        <w:div w:id="959923040">
          <w:marLeft w:val="480"/>
          <w:marRight w:val="0"/>
          <w:marTop w:val="0"/>
          <w:marBottom w:val="0"/>
          <w:divBdr>
            <w:top w:val="none" w:sz="0" w:space="0" w:color="auto"/>
            <w:left w:val="none" w:sz="0" w:space="0" w:color="auto"/>
            <w:bottom w:val="none" w:sz="0" w:space="0" w:color="auto"/>
            <w:right w:val="none" w:sz="0" w:space="0" w:color="auto"/>
          </w:divBdr>
        </w:div>
        <w:div w:id="1042629396">
          <w:marLeft w:val="480"/>
          <w:marRight w:val="0"/>
          <w:marTop w:val="0"/>
          <w:marBottom w:val="0"/>
          <w:divBdr>
            <w:top w:val="none" w:sz="0" w:space="0" w:color="auto"/>
            <w:left w:val="none" w:sz="0" w:space="0" w:color="auto"/>
            <w:bottom w:val="none" w:sz="0" w:space="0" w:color="auto"/>
            <w:right w:val="none" w:sz="0" w:space="0" w:color="auto"/>
          </w:divBdr>
        </w:div>
        <w:div w:id="1194031621">
          <w:marLeft w:val="480"/>
          <w:marRight w:val="0"/>
          <w:marTop w:val="0"/>
          <w:marBottom w:val="0"/>
          <w:divBdr>
            <w:top w:val="none" w:sz="0" w:space="0" w:color="auto"/>
            <w:left w:val="none" w:sz="0" w:space="0" w:color="auto"/>
            <w:bottom w:val="none" w:sz="0" w:space="0" w:color="auto"/>
            <w:right w:val="none" w:sz="0" w:space="0" w:color="auto"/>
          </w:divBdr>
        </w:div>
        <w:div w:id="1290282191">
          <w:marLeft w:val="480"/>
          <w:marRight w:val="0"/>
          <w:marTop w:val="0"/>
          <w:marBottom w:val="0"/>
          <w:divBdr>
            <w:top w:val="none" w:sz="0" w:space="0" w:color="auto"/>
            <w:left w:val="none" w:sz="0" w:space="0" w:color="auto"/>
            <w:bottom w:val="none" w:sz="0" w:space="0" w:color="auto"/>
            <w:right w:val="none" w:sz="0" w:space="0" w:color="auto"/>
          </w:divBdr>
        </w:div>
        <w:div w:id="1493064483">
          <w:marLeft w:val="480"/>
          <w:marRight w:val="0"/>
          <w:marTop w:val="0"/>
          <w:marBottom w:val="0"/>
          <w:divBdr>
            <w:top w:val="none" w:sz="0" w:space="0" w:color="auto"/>
            <w:left w:val="none" w:sz="0" w:space="0" w:color="auto"/>
            <w:bottom w:val="none" w:sz="0" w:space="0" w:color="auto"/>
            <w:right w:val="none" w:sz="0" w:space="0" w:color="auto"/>
          </w:divBdr>
        </w:div>
        <w:div w:id="1792895908">
          <w:marLeft w:val="480"/>
          <w:marRight w:val="0"/>
          <w:marTop w:val="0"/>
          <w:marBottom w:val="0"/>
          <w:divBdr>
            <w:top w:val="none" w:sz="0" w:space="0" w:color="auto"/>
            <w:left w:val="none" w:sz="0" w:space="0" w:color="auto"/>
            <w:bottom w:val="none" w:sz="0" w:space="0" w:color="auto"/>
            <w:right w:val="none" w:sz="0" w:space="0" w:color="auto"/>
          </w:divBdr>
        </w:div>
        <w:div w:id="1817257959">
          <w:marLeft w:val="480"/>
          <w:marRight w:val="0"/>
          <w:marTop w:val="0"/>
          <w:marBottom w:val="0"/>
          <w:divBdr>
            <w:top w:val="none" w:sz="0" w:space="0" w:color="auto"/>
            <w:left w:val="none" w:sz="0" w:space="0" w:color="auto"/>
            <w:bottom w:val="none" w:sz="0" w:space="0" w:color="auto"/>
            <w:right w:val="none" w:sz="0" w:space="0" w:color="auto"/>
          </w:divBdr>
        </w:div>
        <w:div w:id="1959027685">
          <w:marLeft w:val="480"/>
          <w:marRight w:val="0"/>
          <w:marTop w:val="0"/>
          <w:marBottom w:val="0"/>
          <w:divBdr>
            <w:top w:val="none" w:sz="0" w:space="0" w:color="auto"/>
            <w:left w:val="none" w:sz="0" w:space="0" w:color="auto"/>
            <w:bottom w:val="none" w:sz="0" w:space="0" w:color="auto"/>
            <w:right w:val="none" w:sz="0" w:space="0" w:color="auto"/>
          </w:divBdr>
        </w:div>
        <w:div w:id="2067682440">
          <w:marLeft w:val="480"/>
          <w:marRight w:val="0"/>
          <w:marTop w:val="0"/>
          <w:marBottom w:val="0"/>
          <w:divBdr>
            <w:top w:val="none" w:sz="0" w:space="0" w:color="auto"/>
            <w:left w:val="none" w:sz="0" w:space="0" w:color="auto"/>
            <w:bottom w:val="none" w:sz="0" w:space="0" w:color="auto"/>
            <w:right w:val="none" w:sz="0" w:space="0" w:color="auto"/>
          </w:divBdr>
        </w:div>
        <w:div w:id="2123062147">
          <w:marLeft w:val="480"/>
          <w:marRight w:val="0"/>
          <w:marTop w:val="0"/>
          <w:marBottom w:val="0"/>
          <w:divBdr>
            <w:top w:val="none" w:sz="0" w:space="0" w:color="auto"/>
            <w:left w:val="none" w:sz="0" w:space="0" w:color="auto"/>
            <w:bottom w:val="none" w:sz="0" w:space="0" w:color="auto"/>
            <w:right w:val="none" w:sz="0" w:space="0" w:color="auto"/>
          </w:divBdr>
        </w:div>
      </w:divsChild>
    </w:div>
    <w:div w:id="849952056">
      <w:marLeft w:val="480"/>
      <w:marRight w:val="0"/>
      <w:marTop w:val="0"/>
      <w:marBottom w:val="0"/>
      <w:divBdr>
        <w:top w:val="none" w:sz="0" w:space="0" w:color="auto"/>
        <w:left w:val="none" w:sz="0" w:space="0" w:color="auto"/>
        <w:bottom w:val="none" w:sz="0" w:space="0" w:color="auto"/>
        <w:right w:val="none" w:sz="0" w:space="0" w:color="auto"/>
      </w:divBdr>
    </w:div>
    <w:div w:id="850071049">
      <w:marLeft w:val="480"/>
      <w:marRight w:val="0"/>
      <w:marTop w:val="0"/>
      <w:marBottom w:val="0"/>
      <w:divBdr>
        <w:top w:val="none" w:sz="0" w:space="0" w:color="auto"/>
        <w:left w:val="none" w:sz="0" w:space="0" w:color="auto"/>
        <w:bottom w:val="none" w:sz="0" w:space="0" w:color="auto"/>
        <w:right w:val="none" w:sz="0" w:space="0" w:color="auto"/>
      </w:divBdr>
    </w:div>
    <w:div w:id="850727768">
      <w:marLeft w:val="480"/>
      <w:marRight w:val="0"/>
      <w:marTop w:val="0"/>
      <w:marBottom w:val="0"/>
      <w:divBdr>
        <w:top w:val="none" w:sz="0" w:space="0" w:color="auto"/>
        <w:left w:val="none" w:sz="0" w:space="0" w:color="auto"/>
        <w:bottom w:val="none" w:sz="0" w:space="0" w:color="auto"/>
        <w:right w:val="none" w:sz="0" w:space="0" w:color="auto"/>
      </w:divBdr>
    </w:div>
    <w:div w:id="851065797">
      <w:marLeft w:val="480"/>
      <w:marRight w:val="0"/>
      <w:marTop w:val="0"/>
      <w:marBottom w:val="0"/>
      <w:divBdr>
        <w:top w:val="none" w:sz="0" w:space="0" w:color="auto"/>
        <w:left w:val="none" w:sz="0" w:space="0" w:color="auto"/>
        <w:bottom w:val="none" w:sz="0" w:space="0" w:color="auto"/>
        <w:right w:val="none" w:sz="0" w:space="0" w:color="auto"/>
      </w:divBdr>
    </w:div>
    <w:div w:id="851182649">
      <w:marLeft w:val="480"/>
      <w:marRight w:val="0"/>
      <w:marTop w:val="0"/>
      <w:marBottom w:val="0"/>
      <w:divBdr>
        <w:top w:val="none" w:sz="0" w:space="0" w:color="auto"/>
        <w:left w:val="none" w:sz="0" w:space="0" w:color="auto"/>
        <w:bottom w:val="none" w:sz="0" w:space="0" w:color="auto"/>
        <w:right w:val="none" w:sz="0" w:space="0" w:color="auto"/>
      </w:divBdr>
    </w:div>
    <w:div w:id="851603094">
      <w:marLeft w:val="480"/>
      <w:marRight w:val="0"/>
      <w:marTop w:val="0"/>
      <w:marBottom w:val="0"/>
      <w:divBdr>
        <w:top w:val="none" w:sz="0" w:space="0" w:color="auto"/>
        <w:left w:val="none" w:sz="0" w:space="0" w:color="auto"/>
        <w:bottom w:val="none" w:sz="0" w:space="0" w:color="auto"/>
        <w:right w:val="none" w:sz="0" w:space="0" w:color="auto"/>
      </w:divBdr>
    </w:div>
    <w:div w:id="851995414">
      <w:marLeft w:val="480"/>
      <w:marRight w:val="0"/>
      <w:marTop w:val="0"/>
      <w:marBottom w:val="0"/>
      <w:divBdr>
        <w:top w:val="none" w:sz="0" w:space="0" w:color="auto"/>
        <w:left w:val="none" w:sz="0" w:space="0" w:color="auto"/>
        <w:bottom w:val="none" w:sz="0" w:space="0" w:color="auto"/>
        <w:right w:val="none" w:sz="0" w:space="0" w:color="auto"/>
      </w:divBdr>
    </w:div>
    <w:div w:id="853299189">
      <w:marLeft w:val="480"/>
      <w:marRight w:val="0"/>
      <w:marTop w:val="0"/>
      <w:marBottom w:val="0"/>
      <w:divBdr>
        <w:top w:val="none" w:sz="0" w:space="0" w:color="auto"/>
        <w:left w:val="none" w:sz="0" w:space="0" w:color="auto"/>
        <w:bottom w:val="none" w:sz="0" w:space="0" w:color="auto"/>
        <w:right w:val="none" w:sz="0" w:space="0" w:color="auto"/>
      </w:divBdr>
    </w:div>
    <w:div w:id="853610290">
      <w:marLeft w:val="480"/>
      <w:marRight w:val="0"/>
      <w:marTop w:val="0"/>
      <w:marBottom w:val="0"/>
      <w:divBdr>
        <w:top w:val="none" w:sz="0" w:space="0" w:color="auto"/>
        <w:left w:val="none" w:sz="0" w:space="0" w:color="auto"/>
        <w:bottom w:val="none" w:sz="0" w:space="0" w:color="auto"/>
        <w:right w:val="none" w:sz="0" w:space="0" w:color="auto"/>
      </w:divBdr>
    </w:div>
    <w:div w:id="855919893">
      <w:marLeft w:val="480"/>
      <w:marRight w:val="0"/>
      <w:marTop w:val="0"/>
      <w:marBottom w:val="0"/>
      <w:divBdr>
        <w:top w:val="none" w:sz="0" w:space="0" w:color="auto"/>
        <w:left w:val="none" w:sz="0" w:space="0" w:color="auto"/>
        <w:bottom w:val="none" w:sz="0" w:space="0" w:color="auto"/>
        <w:right w:val="none" w:sz="0" w:space="0" w:color="auto"/>
      </w:divBdr>
    </w:div>
    <w:div w:id="857547517">
      <w:marLeft w:val="480"/>
      <w:marRight w:val="0"/>
      <w:marTop w:val="0"/>
      <w:marBottom w:val="0"/>
      <w:divBdr>
        <w:top w:val="none" w:sz="0" w:space="0" w:color="auto"/>
        <w:left w:val="none" w:sz="0" w:space="0" w:color="auto"/>
        <w:bottom w:val="none" w:sz="0" w:space="0" w:color="auto"/>
        <w:right w:val="none" w:sz="0" w:space="0" w:color="auto"/>
      </w:divBdr>
    </w:div>
    <w:div w:id="858472778">
      <w:marLeft w:val="480"/>
      <w:marRight w:val="0"/>
      <w:marTop w:val="0"/>
      <w:marBottom w:val="0"/>
      <w:divBdr>
        <w:top w:val="none" w:sz="0" w:space="0" w:color="auto"/>
        <w:left w:val="none" w:sz="0" w:space="0" w:color="auto"/>
        <w:bottom w:val="none" w:sz="0" w:space="0" w:color="auto"/>
        <w:right w:val="none" w:sz="0" w:space="0" w:color="auto"/>
      </w:divBdr>
    </w:div>
    <w:div w:id="861240855">
      <w:marLeft w:val="480"/>
      <w:marRight w:val="0"/>
      <w:marTop w:val="0"/>
      <w:marBottom w:val="0"/>
      <w:divBdr>
        <w:top w:val="none" w:sz="0" w:space="0" w:color="auto"/>
        <w:left w:val="none" w:sz="0" w:space="0" w:color="auto"/>
        <w:bottom w:val="none" w:sz="0" w:space="0" w:color="auto"/>
        <w:right w:val="none" w:sz="0" w:space="0" w:color="auto"/>
      </w:divBdr>
    </w:div>
    <w:div w:id="861356589">
      <w:marLeft w:val="480"/>
      <w:marRight w:val="0"/>
      <w:marTop w:val="0"/>
      <w:marBottom w:val="0"/>
      <w:divBdr>
        <w:top w:val="none" w:sz="0" w:space="0" w:color="auto"/>
        <w:left w:val="none" w:sz="0" w:space="0" w:color="auto"/>
        <w:bottom w:val="none" w:sz="0" w:space="0" w:color="auto"/>
        <w:right w:val="none" w:sz="0" w:space="0" w:color="auto"/>
      </w:divBdr>
    </w:div>
    <w:div w:id="861430121">
      <w:marLeft w:val="480"/>
      <w:marRight w:val="0"/>
      <w:marTop w:val="0"/>
      <w:marBottom w:val="0"/>
      <w:divBdr>
        <w:top w:val="none" w:sz="0" w:space="0" w:color="auto"/>
        <w:left w:val="none" w:sz="0" w:space="0" w:color="auto"/>
        <w:bottom w:val="none" w:sz="0" w:space="0" w:color="auto"/>
        <w:right w:val="none" w:sz="0" w:space="0" w:color="auto"/>
      </w:divBdr>
    </w:div>
    <w:div w:id="861628311">
      <w:marLeft w:val="480"/>
      <w:marRight w:val="0"/>
      <w:marTop w:val="0"/>
      <w:marBottom w:val="0"/>
      <w:divBdr>
        <w:top w:val="none" w:sz="0" w:space="0" w:color="auto"/>
        <w:left w:val="none" w:sz="0" w:space="0" w:color="auto"/>
        <w:bottom w:val="none" w:sz="0" w:space="0" w:color="auto"/>
        <w:right w:val="none" w:sz="0" w:space="0" w:color="auto"/>
      </w:divBdr>
    </w:div>
    <w:div w:id="862868108">
      <w:marLeft w:val="480"/>
      <w:marRight w:val="0"/>
      <w:marTop w:val="0"/>
      <w:marBottom w:val="0"/>
      <w:divBdr>
        <w:top w:val="none" w:sz="0" w:space="0" w:color="auto"/>
        <w:left w:val="none" w:sz="0" w:space="0" w:color="auto"/>
        <w:bottom w:val="none" w:sz="0" w:space="0" w:color="auto"/>
        <w:right w:val="none" w:sz="0" w:space="0" w:color="auto"/>
      </w:divBdr>
    </w:div>
    <w:div w:id="862983847">
      <w:marLeft w:val="480"/>
      <w:marRight w:val="0"/>
      <w:marTop w:val="0"/>
      <w:marBottom w:val="0"/>
      <w:divBdr>
        <w:top w:val="none" w:sz="0" w:space="0" w:color="auto"/>
        <w:left w:val="none" w:sz="0" w:space="0" w:color="auto"/>
        <w:bottom w:val="none" w:sz="0" w:space="0" w:color="auto"/>
        <w:right w:val="none" w:sz="0" w:space="0" w:color="auto"/>
      </w:divBdr>
    </w:div>
    <w:div w:id="864320899">
      <w:marLeft w:val="480"/>
      <w:marRight w:val="0"/>
      <w:marTop w:val="0"/>
      <w:marBottom w:val="0"/>
      <w:divBdr>
        <w:top w:val="none" w:sz="0" w:space="0" w:color="auto"/>
        <w:left w:val="none" w:sz="0" w:space="0" w:color="auto"/>
        <w:bottom w:val="none" w:sz="0" w:space="0" w:color="auto"/>
        <w:right w:val="none" w:sz="0" w:space="0" w:color="auto"/>
      </w:divBdr>
    </w:div>
    <w:div w:id="865295842">
      <w:marLeft w:val="480"/>
      <w:marRight w:val="0"/>
      <w:marTop w:val="0"/>
      <w:marBottom w:val="0"/>
      <w:divBdr>
        <w:top w:val="none" w:sz="0" w:space="0" w:color="auto"/>
        <w:left w:val="none" w:sz="0" w:space="0" w:color="auto"/>
        <w:bottom w:val="none" w:sz="0" w:space="0" w:color="auto"/>
        <w:right w:val="none" w:sz="0" w:space="0" w:color="auto"/>
      </w:divBdr>
    </w:div>
    <w:div w:id="867566179">
      <w:marLeft w:val="480"/>
      <w:marRight w:val="0"/>
      <w:marTop w:val="0"/>
      <w:marBottom w:val="0"/>
      <w:divBdr>
        <w:top w:val="none" w:sz="0" w:space="0" w:color="auto"/>
        <w:left w:val="none" w:sz="0" w:space="0" w:color="auto"/>
        <w:bottom w:val="none" w:sz="0" w:space="0" w:color="auto"/>
        <w:right w:val="none" w:sz="0" w:space="0" w:color="auto"/>
      </w:divBdr>
    </w:div>
    <w:div w:id="868035081">
      <w:marLeft w:val="480"/>
      <w:marRight w:val="0"/>
      <w:marTop w:val="0"/>
      <w:marBottom w:val="0"/>
      <w:divBdr>
        <w:top w:val="none" w:sz="0" w:space="0" w:color="auto"/>
        <w:left w:val="none" w:sz="0" w:space="0" w:color="auto"/>
        <w:bottom w:val="none" w:sz="0" w:space="0" w:color="auto"/>
        <w:right w:val="none" w:sz="0" w:space="0" w:color="auto"/>
      </w:divBdr>
    </w:div>
    <w:div w:id="869299353">
      <w:marLeft w:val="480"/>
      <w:marRight w:val="0"/>
      <w:marTop w:val="0"/>
      <w:marBottom w:val="0"/>
      <w:divBdr>
        <w:top w:val="none" w:sz="0" w:space="0" w:color="auto"/>
        <w:left w:val="none" w:sz="0" w:space="0" w:color="auto"/>
        <w:bottom w:val="none" w:sz="0" w:space="0" w:color="auto"/>
        <w:right w:val="none" w:sz="0" w:space="0" w:color="auto"/>
      </w:divBdr>
    </w:div>
    <w:div w:id="871264396">
      <w:marLeft w:val="480"/>
      <w:marRight w:val="0"/>
      <w:marTop w:val="0"/>
      <w:marBottom w:val="0"/>
      <w:divBdr>
        <w:top w:val="none" w:sz="0" w:space="0" w:color="auto"/>
        <w:left w:val="none" w:sz="0" w:space="0" w:color="auto"/>
        <w:bottom w:val="none" w:sz="0" w:space="0" w:color="auto"/>
        <w:right w:val="none" w:sz="0" w:space="0" w:color="auto"/>
      </w:divBdr>
    </w:div>
    <w:div w:id="873690666">
      <w:bodyDiv w:val="1"/>
      <w:marLeft w:val="0"/>
      <w:marRight w:val="0"/>
      <w:marTop w:val="0"/>
      <w:marBottom w:val="0"/>
      <w:divBdr>
        <w:top w:val="none" w:sz="0" w:space="0" w:color="auto"/>
        <w:left w:val="none" w:sz="0" w:space="0" w:color="auto"/>
        <w:bottom w:val="none" w:sz="0" w:space="0" w:color="auto"/>
        <w:right w:val="none" w:sz="0" w:space="0" w:color="auto"/>
      </w:divBdr>
    </w:div>
    <w:div w:id="875433280">
      <w:marLeft w:val="480"/>
      <w:marRight w:val="0"/>
      <w:marTop w:val="0"/>
      <w:marBottom w:val="0"/>
      <w:divBdr>
        <w:top w:val="none" w:sz="0" w:space="0" w:color="auto"/>
        <w:left w:val="none" w:sz="0" w:space="0" w:color="auto"/>
        <w:bottom w:val="none" w:sz="0" w:space="0" w:color="auto"/>
        <w:right w:val="none" w:sz="0" w:space="0" w:color="auto"/>
      </w:divBdr>
    </w:div>
    <w:div w:id="875627238">
      <w:bodyDiv w:val="1"/>
      <w:marLeft w:val="0"/>
      <w:marRight w:val="0"/>
      <w:marTop w:val="0"/>
      <w:marBottom w:val="0"/>
      <w:divBdr>
        <w:top w:val="none" w:sz="0" w:space="0" w:color="auto"/>
        <w:left w:val="none" w:sz="0" w:space="0" w:color="auto"/>
        <w:bottom w:val="none" w:sz="0" w:space="0" w:color="auto"/>
        <w:right w:val="none" w:sz="0" w:space="0" w:color="auto"/>
      </w:divBdr>
    </w:div>
    <w:div w:id="875894608">
      <w:marLeft w:val="480"/>
      <w:marRight w:val="0"/>
      <w:marTop w:val="0"/>
      <w:marBottom w:val="0"/>
      <w:divBdr>
        <w:top w:val="none" w:sz="0" w:space="0" w:color="auto"/>
        <w:left w:val="none" w:sz="0" w:space="0" w:color="auto"/>
        <w:bottom w:val="none" w:sz="0" w:space="0" w:color="auto"/>
        <w:right w:val="none" w:sz="0" w:space="0" w:color="auto"/>
      </w:divBdr>
    </w:div>
    <w:div w:id="876166321">
      <w:marLeft w:val="480"/>
      <w:marRight w:val="0"/>
      <w:marTop w:val="0"/>
      <w:marBottom w:val="0"/>
      <w:divBdr>
        <w:top w:val="none" w:sz="0" w:space="0" w:color="auto"/>
        <w:left w:val="none" w:sz="0" w:space="0" w:color="auto"/>
        <w:bottom w:val="none" w:sz="0" w:space="0" w:color="auto"/>
        <w:right w:val="none" w:sz="0" w:space="0" w:color="auto"/>
      </w:divBdr>
    </w:div>
    <w:div w:id="876740895">
      <w:marLeft w:val="480"/>
      <w:marRight w:val="0"/>
      <w:marTop w:val="0"/>
      <w:marBottom w:val="0"/>
      <w:divBdr>
        <w:top w:val="none" w:sz="0" w:space="0" w:color="auto"/>
        <w:left w:val="none" w:sz="0" w:space="0" w:color="auto"/>
        <w:bottom w:val="none" w:sz="0" w:space="0" w:color="auto"/>
        <w:right w:val="none" w:sz="0" w:space="0" w:color="auto"/>
      </w:divBdr>
    </w:div>
    <w:div w:id="877157061">
      <w:marLeft w:val="480"/>
      <w:marRight w:val="0"/>
      <w:marTop w:val="0"/>
      <w:marBottom w:val="0"/>
      <w:divBdr>
        <w:top w:val="none" w:sz="0" w:space="0" w:color="auto"/>
        <w:left w:val="none" w:sz="0" w:space="0" w:color="auto"/>
        <w:bottom w:val="none" w:sz="0" w:space="0" w:color="auto"/>
        <w:right w:val="none" w:sz="0" w:space="0" w:color="auto"/>
      </w:divBdr>
    </w:div>
    <w:div w:id="878317290">
      <w:marLeft w:val="480"/>
      <w:marRight w:val="0"/>
      <w:marTop w:val="0"/>
      <w:marBottom w:val="0"/>
      <w:divBdr>
        <w:top w:val="none" w:sz="0" w:space="0" w:color="auto"/>
        <w:left w:val="none" w:sz="0" w:space="0" w:color="auto"/>
        <w:bottom w:val="none" w:sz="0" w:space="0" w:color="auto"/>
        <w:right w:val="none" w:sz="0" w:space="0" w:color="auto"/>
      </w:divBdr>
    </w:div>
    <w:div w:id="879324904">
      <w:marLeft w:val="480"/>
      <w:marRight w:val="0"/>
      <w:marTop w:val="0"/>
      <w:marBottom w:val="0"/>
      <w:divBdr>
        <w:top w:val="none" w:sz="0" w:space="0" w:color="auto"/>
        <w:left w:val="none" w:sz="0" w:space="0" w:color="auto"/>
        <w:bottom w:val="none" w:sz="0" w:space="0" w:color="auto"/>
        <w:right w:val="none" w:sz="0" w:space="0" w:color="auto"/>
      </w:divBdr>
    </w:div>
    <w:div w:id="879628381">
      <w:marLeft w:val="480"/>
      <w:marRight w:val="0"/>
      <w:marTop w:val="0"/>
      <w:marBottom w:val="0"/>
      <w:divBdr>
        <w:top w:val="none" w:sz="0" w:space="0" w:color="auto"/>
        <w:left w:val="none" w:sz="0" w:space="0" w:color="auto"/>
        <w:bottom w:val="none" w:sz="0" w:space="0" w:color="auto"/>
        <w:right w:val="none" w:sz="0" w:space="0" w:color="auto"/>
      </w:divBdr>
    </w:div>
    <w:div w:id="880897397">
      <w:marLeft w:val="480"/>
      <w:marRight w:val="0"/>
      <w:marTop w:val="0"/>
      <w:marBottom w:val="0"/>
      <w:divBdr>
        <w:top w:val="none" w:sz="0" w:space="0" w:color="auto"/>
        <w:left w:val="none" w:sz="0" w:space="0" w:color="auto"/>
        <w:bottom w:val="none" w:sz="0" w:space="0" w:color="auto"/>
        <w:right w:val="none" w:sz="0" w:space="0" w:color="auto"/>
      </w:divBdr>
    </w:div>
    <w:div w:id="881333481">
      <w:marLeft w:val="480"/>
      <w:marRight w:val="0"/>
      <w:marTop w:val="0"/>
      <w:marBottom w:val="0"/>
      <w:divBdr>
        <w:top w:val="none" w:sz="0" w:space="0" w:color="auto"/>
        <w:left w:val="none" w:sz="0" w:space="0" w:color="auto"/>
        <w:bottom w:val="none" w:sz="0" w:space="0" w:color="auto"/>
        <w:right w:val="none" w:sz="0" w:space="0" w:color="auto"/>
      </w:divBdr>
    </w:div>
    <w:div w:id="881753010">
      <w:marLeft w:val="480"/>
      <w:marRight w:val="0"/>
      <w:marTop w:val="0"/>
      <w:marBottom w:val="0"/>
      <w:divBdr>
        <w:top w:val="none" w:sz="0" w:space="0" w:color="auto"/>
        <w:left w:val="none" w:sz="0" w:space="0" w:color="auto"/>
        <w:bottom w:val="none" w:sz="0" w:space="0" w:color="auto"/>
        <w:right w:val="none" w:sz="0" w:space="0" w:color="auto"/>
      </w:divBdr>
    </w:div>
    <w:div w:id="882517251">
      <w:bodyDiv w:val="1"/>
      <w:marLeft w:val="0"/>
      <w:marRight w:val="0"/>
      <w:marTop w:val="0"/>
      <w:marBottom w:val="0"/>
      <w:divBdr>
        <w:top w:val="none" w:sz="0" w:space="0" w:color="auto"/>
        <w:left w:val="none" w:sz="0" w:space="0" w:color="auto"/>
        <w:bottom w:val="none" w:sz="0" w:space="0" w:color="auto"/>
        <w:right w:val="none" w:sz="0" w:space="0" w:color="auto"/>
      </w:divBdr>
      <w:divsChild>
        <w:div w:id="171603232">
          <w:marLeft w:val="480"/>
          <w:marRight w:val="0"/>
          <w:marTop w:val="0"/>
          <w:marBottom w:val="0"/>
          <w:divBdr>
            <w:top w:val="none" w:sz="0" w:space="0" w:color="auto"/>
            <w:left w:val="none" w:sz="0" w:space="0" w:color="auto"/>
            <w:bottom w:val="none" w:sz="0" w:space="0" w:color="auto"/>
            <w:right w:val="none" w:sz="0" w:space="0" w:color="auto"/>
          </w:divBdr>
        </w:div>
        <w:div w:id="509878039">
          <w:marLeft w:val="480"/>
          <w:marRight w:val="0"/>
          <w:marTop w:val="0"/>
          <w:marBottom w:val="0"/>
          <w:divBdr>
            <w:top w:val="none" w:sz="0" w:space="0" w:color="auto"/>
            <w:left w:val="none" w:sz="0" w:space="0" w:color="auto"/>
            <w:bottom w:val="none" w:sz="0" w:space="0" w:color="auto"/>
            <w:right w:val="none" w:sz="0" w:space="0" w:color="auto"/>
          </w:divBdr>
        </w:div>
        <w:div w:id="514005624">
          <w:marLeft w:val="480"/>
          <w:marRight w:val="0"/>
          <w:marTop w:val="0"/>
          <w:marBottom w:val="0"/>
          <w:divBdr>
            <w:top w:val="none" w:sz="0" w:space="0" w:color="auto"/>
            <w:left w:val="none" w:sz="0" w:space="0" w:color="auto"/>
            <w:bottom w:val="none" w:sz="0" w:space="0" w:color="auto"/>
            <w:right w:val="none" w:sz="0" w:space="0" w:color="auto"/>
          </w:divBdr>
        </w:div>
        <w:div w:id="621224939">
          <w:marLeft w:val="480"/>
          <w:marRight w:val="0"/>
          <w:marTop w:val="0"/>
          <w:marBottom w:val="0"/>
          <w:divBdr>
            <w:top w:val="none" w:sz="0" w:space="0" w:color="auto"/>
            <w:left w:val="none" w:sz="0" w:space="0" w:color="auto"/>
            <w:bottom w:val="none" w:sz="0" w:space="0" w:color="auto"/>
            <w:right w:val="none" w:sz="0" w:space="0" w:color="auto"/>
          </w:divBdr>
        </w:div>
        <w:div w:id="701594937">
          <w:marLeft w:val="480"/>
          <w:marRight w:val="0"/>
          <w:marTop w:val="0"/>
          <w:marBottom w:val="0"/>
          <w:divBdr>
            <w:top w:val="none" w:sz="0" w:space="0" w:color="auto"/>
            <w:left w:val="none" w:sz="0" w:space="0" w:color="auto"/>
            <w:bottom w:val="none" w:sz="0" w:space="0" w:color="auto"/>
            <w:right w:val="none" w:sz="0" w:space="0" w:color="auto"/>
          </w:divBdr>
        </w:div>
        <w:div w:id="1012102941">
          <w:marLeft w:val="480"/>
          <w:marRight w:val="0"/>
          <w:marTop w:val="0"/>
          <w:marBottom w:val="0"/>
          <w:divBdr>
            <w:top w:val="none" w:sz="0" w:space="0" w:color="auto"/>
            <w:left w:val="none" w:sz="0" w:space="0" w:color="auto"/>
            <w:bottom w:val="none" w:sz="0" w:space="0" w:color="auto"/>
            <w:right w:val="none" w:sz="0" w:space="0" w:color="auto"/>
          </w:divBdr>
        </w:div>
        <w:div w:id="1381050598">
          <w:marLeft w:val="480"/>
          <w:marRight w:val="0"/>
          <w:marTop w:val="0"/>
          <w:marBottom w:val="0"/>
          <w:divBdr>
            <w:top w:val="none" w:sz="0" w:space="0" w:color="auto"/>
            <w:left w:val="none" w:sz="0" w:space="0" w:color="auto"/>
            <w:bottom w:val="none" w:sz="0" w:space="0" w:color="auto"/>
            <w:right w:val="none" w:sz="0" w:space="0" w:color="auto"/>
          </w:divBdr>
        </w:div>
        <w:div w:id="1551066519">
          <w:marLeft w:val="480"/>
          <w:marRight w:val="0"/>
          <w:marTop w:val="0"/>
          <w:marBottom w:val="0"/>
          <w:divBdr>
            <w:top w:val="none" w:sz="0" w:space="0" w:color="auto"/>
            <w:left w:val="none" w:sz="0" w:space="0" w:color="auto"/>
            <w:bottom w:val="none" w:sz="0" w:space="0" w:color="auto"/>
            <w:right w:val="none" w:sz="0" w:space="0" w:color="auto"/>
          </w:divBdr>
        </w:div>
        <w:div w:id="1602224398">
          <w:marLeft w:val="480"/>
          <w:marRight w:val="0"/>
          <w:marTop w:val="0"/>
          <w:marBottom w:val="0"/>
          <w:divBdr>
            <w:top w:val="none" w:sz="0" w:space="0" w:color="auto"/>
            <w:left w:val="none" w:sz="0" w:space="0" w:color="auto"/>
            <w:bottom w:val="none" w:sz="0" w:space="0" w:color="auto"/>
            <w:right w:val="none" w:sz="0" w:space="0" w:color="auto"/>
          </w:divBdr>
        </w:div>
        <w:div w:id="1628196333">
          <w:marLeft w:val="480"/>
          <w:marRight w:val="0"/>
          <w:marTop w:val="0"/>
          <w:marBottom w:val="0"/>
          <w:divBdr>
            <w:top w:val="none" w:sz="0" w:space="0" w:color="auto"/>
            <w:left w:val="none" w:sz="0" w:space="0" w:color="auto"/>
            <w:bottom w:val="none" w:sz="0" w:space="0" w:color="auto"/>
            <w:right w:val="none" w:sz="0" w:space="0" w:color="auto"/>
          </w:divBdr>
        </w:div>
        <w:div w:id="1766805300">
          <w:marLeft w:val="480"/>
          <w:marRight w:val="0"/>
          <w:marTop w:val="0"/>
          <w:marBottom w:val="0"/>
          <w:divBdr>
            <w:top w:val="none" w:sz="0" w:space="0" w:color="auto"/>
            <w:left w:val="none" w:sz="0" w:space="0" w:color="auto"/>
            <w:bottom w:val="none" w:sz="0" w:space="0" w:color="auto"/>
            <w:right w:val="none" w:sz="0" w:space="0" w:color="auto"/>
          </w:divBdr>
        </w:div>
        <w:div w:id="1886521696">
          <w:marLeft w:val="480"/>
          <w:marRight w:val="0"/>
          <w:marTop w:val="0"/>
          <w:marBottom w:val="0"/>
          <w:divBdr>
            <w:top w:val="none" w:sz="0" w:space="0" w:color="auto"/>
            <w:left w:val="none" w:sz="0" w:space="0" w:color="auto"/>
            <w:bottom w:val="none" w:sz="0" w:space="0" w:color="auto"/>
            <w:right w:val="none" w:sz="0" w:space="0" w:color="auto"/>
          </w:divBdr>
        </w:div>
        <w:div w:id="1907765268">
          <w:marLeft w:val="480"/>
          <w:marRight w:val="0"/>
          <w:marTop w:val="0"/>
          <w:marBottom w:val="0"/>
          <w:divBdr>
            <w:top w:val="none" w:sz="0" w:space="0" w:color="auto"/>
            <w:left w:val="none" w:sz="0" w:space="0" w:color="auto"/>
            <w:bottom w:val="none" w:sz="0" w:space="0" w:color="auto"/>
            <w:right w:val="none" w:sz="0" w:space="0" w:color="auto"/>
          </w:divBdr>
        </w:div>
        <w:div w:id="1914705616">
          <w:marLeft w:val="480"/>
          <w:marRight w:val="0"/>
          <w:marTop w:val="0"/>
          <w:marBottom w:val="0"/>
          <w:divBdr>
            <w:top w:val="none" w:sz="0" w:space="0" w:color="auto"/>
            <w:left w:val="none" w:sz="0" w:space="0" w:color="auto"/>
            <w:bottom w:val="none" w:sz="0" w:space="0" w:color="auto"/>
            <w:right w:val="none" w:sz="0" w:space="0" w:color="auto"/>
          </w:divBdr>
        </w:div>
        <w:div w:id="1970044427">
          <w:marLeft w:val="480"/>
          <w:marRight w:val="0"/>
          <w:marTop w:val="0"/>
          <w:marBottom w:val="0"/>
          <w:divBdr>
            <w:top w:val="none" w:sz="0" w:space="0" w:color="auto"/>
            <w:left w:val="none" w:sz="0" w:space="0" w:color="auto"/>
            <w:bottom w:val="none" w:sz="0" w:space="0" w:color="auto"/>
            <w:right w:val="none" w:sz="0" w:space="0" w:color="auto"/>
          </w:divBdr>
        </w:div>
        <w:div w:id="2008634175">
          <w:marLeft w:val="480"/>
          <w:marRight w:val="0"/>
          <w:marTop w:val="0"/>
          <w:marBottom w:val="0"/>
          <w:divBdr>
            <w:top w:val="none" w:sz="0" w:space="0" w:color="auto"/>
            <w:left w:val="none" w:sz="0" w:space="0" w:color="auto"/>
            <w:bottom w:val="none" w:sz="0" w:space="0" w:color="auto"/>
            <w:right w:val="none" w:sz="0" w:space="0" w:color="auto"/>
          </w:divBdr>
        </w:div>
      </w:divsChild>
    </w:div>
    <w:div w:id="882718704">
      <w:marLeft w:val="480"/>
      <w:marRight w:val="0"/>
      <w:marTop w:val="0"/>
      <w:marBottom w:val="0"/>
      <w:divBdr>
        <w:top w:val="none" w:sz="0" w:space="0" w:color="auto"/>
        <w:left w:val="none" w:sz="0" w:space="0" w:color="auto"/>
        <w:bottom w:val="none" w:sz="0" w:space="0" w:color="auto"/>
        <w:right w:val="none" w:sz="0" w:space="0" w:color="auto"/>
      </w:divBdr>
    </w:div>
    <w:div w:id="884100845">
      <w:marLeft w:val="480"/>
      <w:marRight w:val="0"/>
      <w:marTop w:val="0"/>
      <w:marBottom w:val="0"/>
      <w:divBdr>
        <w:top w:val="none" w:sz="0" w:space="0" w:color="auto"/>
        <w:left w:val="none" w:sz="0" w:space="0" w:color="auto"/>
        <w:bottom w:val="none" w:sz="0" w:space="0" w:color="auto"/>
        <w:right w:val="none" w:sz="0" w:space="0" w:color="auto"/>
      </w:divBdr>
    </w:div>
    <w:div w:id="886530712">
      <w:marLeft w:val="480"/>
      <w:marRight w:val="0"/>
      <w:marTop w:val="0"/>
      <w:marBottom w:val="0"/>
      <w:divBdr>
        <w:top w:val="none" w:sz="0" w:space="0" w:color="auto"/>
        <w:left w:val="none" w:sz="0" w:space="0" w:color="auto"/>
        <w:bottom w:val="none" w:sz="0" w:space="0" w:color="auto"/>
        <w:right w:val="none" w:sz="0" w:space="0" w:color="auto"/>
      </w:divBdr>
    </w:div>
    <w:div w:id="887110301">
      <w:marLeft w:val="480"/>
      <w:marRight w:val="0"/>
      <w:marTop w:val="0"/>
      <w:marBottom w:val="0"/>
      <w:divBdr>
        <w:top w:val="none" w:sz="0" w:space="0" w:color="auto"/>
        <w:left w:val="none" w:sz="0" w:space="0" w:color="auto"/>
        <w:bottom w:val="none" w:sz="0" w:space="0" w:color="auto"/>
        <w:right w:val="none" w:sz="0" w:space="0" w:color="auto"/>
      </w:divBdr>
    </w:div>
    <w:div w:id="887568477">
      <w:marLeft w:val="480"/>
      <w:marRight w:val="0"/>
      <w:marTop w:val="0"/>
      <w:marBottom w:val="0"/>
      <w:divBdr>
        <w:top w:val="none" w:sz="0" w:space="0" w:color="auto"/>
        <w:left w:val="none" w:sz="0" w:space="0" w:color="auto"/>
        <w:bottom w:val="none" w:sz="0" w:space="0" w:color="auto"/>
        <w:right w:val="none" w:sz="0" w:space="0" w:color="auto"/>
      </w:divBdr>
    </w:div>
    <w:div w:id="887574829">
      <w:marLeft w:val="480"/>
      <w:marRight w:val="0"/>
      <w:marTop w:val="0"/>
      <w:marBottom w:val="0"/>
      <w:divBdr>
        <w:top w:val="none" w:sz="0" w:space="0" w:color="auto"/>
        <w:left w:val="none" w:sz="0" w:space="0" w:color="auto"/>
        <w:bottom w:val="none" w:sz="0" w:space="0" w:color="auto"/>
        <w:right w:val="none" w:sz="0" w:space="0" w:color="auto"/>
      </w:divBdr>
    </w:div>
    <w:div w:id="887961871">
      <w:marLeft w:val="480"/>
      <w:marRight w:val="0"/>
      <w:marTop w:val="0"/>
      <w:marBottom w:val="0"/>
      <w:divBdr>
        <w:top w:val="none" w:sz="0" w:space="0" w:color="auto"/>
        <w:left w:val="none" w:sz="0" w:space="0" w:color="auto"/>
        <w:bottom w:val="none" w:sz="0" w:space="0" w:color="auto"/>
        <w:right w:val="none" w:sz="0" w:space="0" w:color="auto"/>
      </w:divBdr>
    </w:div>
    <w:div w:id="888956896">
      <w:marLeft w:val="480"/>
      <w:marRight w:val="0"/>
      <w:marTop w:val="0"/>
      <w:marBottom w:val="0"/>
      <w:divBdr>
        <w:top w:val="none" w:sz="0" w:space="0" w:color="auto"/>
        <w:left w:val="none" w:sz="0" w:space="0" w:color="auto"/>
        <w:bottom w:val="none" w:sz="0" w:space="0" w:color="auto"/>
        <w:right w:val="none" w:sz="0" w:space="0" w:color="auto"/>
      </w:divBdr>
    </w:div>
    <w:div w:id="892539547">
      <w:marLeft w:val="480"/>
      <w:marRight w:val="0"/>
      <w:marTop w:val="0"/>
      <w:marBottom w:val="0"/>
      <w:divBdr>
        <w:top w:val="none" w:sz="0" w:space="0" w:color="auto"/>
        <w:left w:val="none" w:sz="0" w:space="0" w:color="auto"/>
        <w:bottom w:val="none" w:sz="0" w:space="0" w:color="auto"/>
        <w:right w:val="none" w:sz="0" w:space="0" w:color="auto"/>
      </w:divBdr>
    </w:div>
    <w:div w:id="895631263">
      <w:marLeft w:val="480"/>
      <w:marRight w:val="0"/>
      <w:marTop w:val="0"/>
      <w:marBottom w:val="0"/>
      <w:divBdr>
        <w:top w:val="none" w:sz="0" w:space="0" w:color="auto"/>
        <w:left w:val="none" w:sz="0" w:space="0" w:color="auto"/>
        <w:bottom w:val="none" w:sz="0" w:space="0" w:color="auto"/>
        <w:right w:val="none" w:sz="0" w:space="0" w:color="auto"/>
      </w:divBdr>
    </w:div>
    <w:div w:id="895700655">
      <w:marLeft w:val="480"/>
      <w:marRight w:val="0"/>
      <w:marTop w:val="0"/>
      <w:marBottom w:val="0"/>
      <w:divBdr>
        <w:top w:val="none" w:sz="0" w:space="0" w:color="auto"/>
        <w:left w:val="none" w:sz="0" w:space="0" w:color="auto"/>
        <w:bottom w:val="none" w:sz="0" w:space="0" w:color="auto"/>
        <w:right w:val="none" w:sz="0" w:space="0" w:color="auto"/>
      </w:divBdr>
    </w:div>
    <w:div w:id="900680010">
      <w:marLeft w:val="480"/>
      <w:marRight w:val="0"/>
      <w:marTop w:val="0"/>
      <w:marBottom w:val="0"/>
      <w:divBdr>
        <w:top w:val="none" w:sz="0" w:space="0" w:color="auto"/>
        <w:left w:val="none" w:sz="0" w:space="0" w:color="auto"/>
        <w:bottom w:val="none" w:sz="0" w:space="0" w:color="auto"/>
        <w:right w:val="none" w:sz="0" w:space="0" w:color="auto"/>
      </w:divBdr>
    </w:div>
    <w:div w:id="902058465">
      <w:marLeft w:val="480"/>
      <w:marRight w:val="0"/>
      <w:marTop w:val="0"/>
      <w:marBottom w:val="0"/>
      <w:divBdr>
        <w:top w:val="none" w:sz="0" w:space="0" w:color="auto"/>
        <w:left w:val="none" w:sz="0" w:space="0" w:color="auto"/>
        <w:bottom w:val="none" w:sz="0" w:space="0" w:color="auto"/>
        <w:right w:val="none" w:sz="0" w:space="0" w:color="auto"/>
      </w:divBdr>
    </w:div>
    <w:div w:id="902983853">
      <w:marLeft w:val="480"/>
      <w:marRight w:val="0"/>
      <w:marTop w:val="0"/>
      <w:marBottom w:val="0"/>
      <w:divBdr>
        <w:top w:val="none" w:sz="0" w:space="0" w:color="auto"/>
        <w:left w:val="none" w:sz="0" w:space="0" w:color="auto"/>
        <w:bottom w:val="none" w:sz="0" w:space="0" w:color="auto"/>
        <w:right w:val="none" w:sz="0" w:space="0" w:color="auto"/>
      </w:divBdr>
    </w:div>
    <w:div w:id="903490949">
      <w:marLeft w:val="480"/>
      <w:marRight w:val="0"/>
      <w:marTop w:val="0"/>
      <w:marBottom w:val="0"/>
      <w:divBdr>
        <w:top w:val="none" w:sz="0" w:space="0" w:color="auto"/>
        <w:left w:val="none" w:sz="0" w:space="0" w:color="auto"/>
        <w:bottom w:val="none" w:sz="0" w:space="0" w:color="auto"/>
        <w:right w:val="none" w:sz="0" w:space="0" w:color="auto"/>
      </w:divBdr>
    </w:div>
    <w:div w:id="904141647">
      <w:marLeft w:val="480"/>
      <w:marRight w:val="0"/>
      <w:marTop w:val="0"/>
      <w:marBottom w:val="0"/>
      <w:divBdr>
        <w:top w:val="none" w:sz="0" w:space="0" w:color="auto"/>
        <w:left w:val="none" w:sz="0" w:space="0" w:color="auto"/>
        <w:bottom w:val="none" w:sz="0" w:space="0" w:color="auto"/>
        <w:right w:val="none" w:sz="0" w:space="0" w:color="auto"/>
      </w:divBdr>
    </w:div>
    <w:div w:id="904755344">
      <w:marLeft w:val="480"/>
      <w:marRight w:val="0"/>
      <w:marTop w:val="0"/>
      <w:marBottom w:val="0"/>
      <w:divBdr>
        <w:top w:val="none" w:sz="0" w:space="0" w:color="auto"/>
        <w:left w:val="none" w:sz="0" w:space="0" w:color="auto"/>
        <w:bottom w:val="none" w:sz="0" w:space="0" w:color="auto"/>
        <w:right w:val="none" w:sz="0" w:space="0" w:color="auto"/>
      </w:divBdr>
    </w:div>
    <w:div w:id="904871842">
      <w:marLeft w:val="480"/>
      <w:marRight w:val="0"/>
      <w:marTop w:val="0"/>
      <w:marBottom w:val="0"/>
      <w:divBdr>
        <w:top w:val="none" w:sz="0" w:space="0" w:color="auto"/>
        <w:left w:val="none" w:sz="0" w:space="0" w:color="auto"/>
        <w:bottom w:val="none" w:sz="0" w:space="0" w:color="auto"/>
        <w:right w:val="none" w:sz="0" w:space="0" w:color="auto"/>
      </w:divBdr>
    </w:div>
    <w:div w:id="905146132">
      <w:marLeft w:val="480"/>
      <w:marRight w:val="0"/>
      <w:marTop w:val="0"/>
      <w:marBottom w:val="0"/>
      <w:divBdr>
        <w:top w:val="none" w:sz="0" w:space="0" w:color="auto"/>
        <w:left w:val="none" w:sz="0" w:space="0" w:color="auto"/>
        <w:bottom w:val="none" w:sz="0" w:space="0" w:color="auto"/>
        <w:right w:val="none" w:sz="0" w:space="0" w:color="auto"/>
      </w:divBdr>
    </w:div>
    <w:div w:id="907226540">
      <w:marLeft w:val="480"/>
      <w:marRight w:val="0"/>
      <w:marTop w:val="0"/>
      <w:marBottom w:val="0"/>
      <w:divBdr>
        <w:top w:val="none" w:sz="0" w:space="0" w:color="auto"/>
        <w:left w:val="none" w:sz="0" w:space="0" w:color="auto"/>
        <w:bottom w:val="none" w:sz="0" w:space="0" w:color="auto"/>
        <w:right w:val="none" w:sz="0" w:space="0" w:color="auto"/>
      </w:divBdr>
    </w:div>
    <w:div w:id="907308528">
      <w:marLeft w:val="480"/>
      <w:marRight w:val="0"/>
      <w:marTop w:val="0"/>
      <w:marBottom w:val="0"/>
      <w:divBdr>
        <w:top w:val="none" w:sz="0" w:space="0" w:color="auto"/>
        <w:left w:val="none" w:sz="0" w:space="0" w:color="auto"/>
        <w:bottom w:val="none" w:sz="0" w:space="0" w:color="auto"/>
        <w:right w:val="none" w:sz="0" w:space="0" w:color="auto"/>
      </w:divBdr>
    </w:div>
    <w:div w:id="908732514">
      <w:marLeft w:val="480"/>
      <w:marRight w:val="0"/>
      <w:marTop w:val="0"/>
      <w:marBottom w:val="0"/>
      <w:divBdr>
        <w:top w:val="none" w:sz="0" w:space="0" w:color="auto"/>
        <w:left w:val="none" w:sz="0" w:space="0" w:color="auto"/>
        <w:bottom w:val="none" w:sz="0" w:space="0" w:color="auto"/>
        <w:right w:val="none" w:sz="0" w:space="0" w:color="auto"/>
      </w:divBdr>
    </w:div>
    <w:div w:id="909851006">
      <w:marLeft w:val="480"/>
      <w:marRight w:val="0"/>
      <w:marTop w:val="0"/>
      <w:marBottom w:val="0"/>
      <w:divBdr>
        <w:top w:val="none" w:sz="0" w:space="0" w:color="auto"/>
        <w:left w:val="none" w:sz="0" w:space="0" w:color="auto"/>
        <w:bottom w:val="none" w:sz="0" w:space="0" w:color="auto"/>
        <w:right w:val="none" w:sz="0" w:space="0" w:color="auto"/>
      </w:divBdr>
    </w:div>
    <w:div w:id="909967534">
      <w:marLeft w:val="480"/>
      <w:marRight w:val="0"/>
      <w:marTop w:val="0"/>
      <w:marBottom w:val="0"/>
      <w:divBdr>
        <w:top w:val="none" w:sz="0" w:space="0" w:color="auto"/>
        <w:left w:val="none" w:sz="0" w:space="0" w:color="auto"/>
        <w:bottom w:val="none" w:sz="0" w:space="0" w:color="auto"/>
        <w:right w:val="none" w:sz="0" w:space="0" w:color="auto"/>
      </w:divBdr>
    </w:div>
    <w:div w:id="911156019">
      <w:marLeft w:val="480"/>
      <w:marRight w:val="0"/>
      <w:marTop w:val="0"/>
      <w:marBottom w:val="0"/>
      <w:divBdr>
        <w:top w:val="none" w:sz="0" w:space="0" w:color="auto"/>
        <w:left w:val="none" w:sz="0" w:space="0" w:color="auto"/>
        <w:bottom w:val="none" w:sz="0" w:space="0" w:color="auto"/>
        <w:right w:val="none" w:sz="0" w:space="0" w:color="auto"/>
      </w:divBdr>
    </w:div>
    <w:div w:id="911623635">
      <w:marLeft w:val="480"/>
      <w:marRight w:val="0"/>
      <w:marTop w:val="0"/>
      <w:marBottom w:val="0"/>
      <w:divBdr>
        <w:top w:val="none" w:sz="0" w:space="0" w:color="auto"/>
        <w:left w:val="none" w:sz="0" w:space="0" w:color="auto"/>
        <w:bottom w:val="none" w:sz="0" w:space="0" w:color="auto"/>
        <w:right w:val="none" w:sz="0" w:space="0" w:color="auto"/>
      </w:divBdr>
    </w:div>
    <w:div w:id="914704482">
      <w:marLeft w:val="480"/>
      <w:marRight w:val="0"/>
      <w:marTop w:val="0"/>
      <w:marBottom w:val="0"/>
      <w:divBdr>
        <w:top w:val="none" w:sz="0" w:space="0" w:color="auto"/>
        <w:left w:val="none" w:sz="0" w:space="0" w:color="auto"/>
        <w:bottom w:val="none" w:sz="0" w:space="0" w:color="auto"/>
        <w:right w:val="none" w:sz="0" w:space="0" w:color="auto"/>
      </w:divBdr>
    </w:div>
    <w:div w:id="916288086">
      <w:marLeft w:val="480"/>
      <w:marRight w:val="0"/>
      <w:marTop w:val="0"/>
      <w:marBottom w:val="0"/>
      <w:divBdr>
        <w:top w:val="none" w:sz="0" w:space="0" w:color="auto"/>
        <w:left w:val="none" w:sz="0" w:space="0" w:color="auto"/>
        <w:bottom w:val="none" w:sz="0" w:space="0" w:color="auto"/>
        <w:right w:val="none" w:sz="0" w:space="0" w:color="auto"/>
      </w:divBdr>
    </w:div>
    <w:div w:id="916666669">
      <w:marLeft w:val="480"/>
      <w:marRight w:val="0"/>
      <w:marTop w:val="0"/>
      <w:marBottom w:val="0"/>
      <w:divBdr>
        <w:top w:val="none" w:sz="0" w:space="0" w:color="auto"/>
        <w:left w:val="none" w:sz="0" w:space="0" w:color="auto"/>
        <w:bottom w:val="none" w:sz="0" w:space="0" w:color="auto"/>
        <w:right w:val="none" w:sz="0" w:space="0" w:color="auto"/>
      </w:divBdr>
    </w:div>
    <w:div w:id="916986740">
      <w:marLeft w:val="480"/>
      <w:marRight w:val="0"/>
      <w:marTop w:val="0"/>
      <w:marBottom w:val="0"/>
      <w:divBdr>
        <w:top w:val="none" w:sz="0" w:space="0" w:color="auto"/>
        <w:left w:val="none" w:sz="0" w:space="0" w:color="auto"/>
        <w:bottom w:val="none" w:sz="0" w:space="0" w:color="auto"/>
        <w:right w:val="none" w:sz="0" w:space="0" w:color="auto"/>
      </w:divBdr>
    </w:div>
    <w:div w:id="917397994">
      <w:marLeft w:val="480"/>
      <w:marRight w:val="0"/>
      <w:marTop w:val="0"/>
      <w:marBottom w:val="0"/>
      <w:divBdr>
        <w:top w:val="none" w:sz="0" w:space="0" w:color="auto"/>
        <w:left w:val="none" w:sz="0" w:space="0" w:color="auto"/>
        <w:bottom w:val="none" w:sz="0" w:space="0" w:color="auto"/>
        <w:right w:val="none" w:sz="0" w:space="0" w:color="auto"/>
      </w:divBdr>
    </w:div>
    <w:div w:id="918095067">
      <w:marLeft w:val="480"/>
      <w:marRight w:val="0"/>
      <w:marTop w:val="0"/>
      <w:marBottom w:val="0"/>
      <w:divBdr>
        <w:top w:val="none" w:sz="0" w:space="0" w:color="auto"/>
        <w:left w:val="none" w:sz="0" w:space="0" w:color="auto"/>
        <w:bottom w:val="none" w:sz="0" w:space="0" w:color="auto"/>
        <w:right w:val="none" w:sz="0" w:space="0" w:color="auto"/>
      </w:divBdr>
    </w:div>
    <w:div w:id="918297412">
      <w:marLeft w:val="480"/>
      <w:marRight w:val="0"/>
      <w:marTop w:val="0"/>
      <w:marBottom w:val="0"/>
      <w:divBdr>
        <w:top w:val="none" w:sz="0" w:space="0" w:color="auto"/>
        <w:left w:val="none" w:sz="0" w:space="0" w:color="auto"/>
        <w:bottom w:val="none" w:sz="0" w:space="0" w:color="auto"/>
        <w:right w:val="none" w:sz="0" w:space="0" w:color="auto"/>
      </w:divBdr>
    </w:div>
    <w:div w:id="918828465">
      <w:marLeft w:val="480"/>
      <w:marRight w:val="0"/>
      <w:marTop w:val="0"/>
      <w:marBottom w:val="0"/>
      <w:divBdr>
        <w:top w:val="none" w:sz="0" w:space="0" w:color="auto"/>
        <w:left w:val="none" w:sz="0" w:space="0" w:color="auto"/>
        <w:bottom w:val="none" w:sz="0" w:space="0" w:color="auto"/>
        <w:right w:val="none" w:sz="0" w:space="0" w:color="auto"/>
      </w:divBdr>
    </w:div>
    <w:div w:id="918829957">
      <w:marLeft w:val="480"/>
      <w:marRight w:val="0"/>
      <w:marTop w:val="0"/>
      <w:marBottom w:val="0"/>
      <w:divBdr>
        <w:top w:val="none" w:sz="0" w:space="0" w:color="auto"/>
        <w:left w:val="none" w:sz="0" w:space="0" w:color="auto"/>
        <w:bottom w:val="none" w:sz="0" w:space="0" w:color="auto"/>
        <w:right w:val="none" w:sz="0" w:space="0" w:color="auto"/>
      </w:divBdr>
    </w:div>
    <w:div w:id="918831600">
      <w:bodyDiv w:val="1"/>
      <w:marLeft w:val="0"/>
      <w:marRight w:val="0"/>
      <w:marTop w:val="0"/>
      <w:marBottom w:val="0"/>
      <w:divBdr>
        <w:top w:val="none" w:sz="0" w:space="0" w:color="auto"/>
        <w:left w:val="none" w:sz="0" w:space="0" w:color="auto"/>
        <w:bottom w:val="none" w:sz="0" w:space="0" w:color="auto"/>
        <w:right w:val="none" w:sz="0" w:space="0" w:color="auto"/>
      </w:divBdr>
    </w:div>
    <w:div w:id="919024934">
      <w:marLeft w:val="480"/>
      <w:marRight w:val="0"/>
      <w:marTop w:val="0"/>
      <w:marBottom w:val="0"/>
      <w:divBdr>
        <w:top w:val="none" w:sz="0" w:space="0" w:color="auto"/>
        <w:left w:val="none" w:sz="0" w:space="0" w:color="auto"/>
        <w:bottom w:val="none" w:sz="0" w:space="0" w:color="auto"/>
        <w:right w:val="none" w:sz="0" w:space="0" w:color="auto"/>
      </w:divBdr>
    </w:div>
    <w:div w:id="921377750">
      <w:marLeft w:val="480"/>
      <w:marRight w:val="0"/>
      <w:marTop w:val="0"/>
      <w:marBottom w:val="0"/>
      <w:divBdr>
        <w:top w:val="none" w:sz="0" w:space="0" w:color="auto"/>
        <w:left w:val="none" w:sz="0" w:space="0" w:color="auto"/>
        <w:bottom w:val="none" w:sz="0" w:space="0" w:color="auto"/>
        <w:right w:val="none" w:sz="0" w:space="0" w:color="auto"/>
      </w:divBdr>
    </w:div>
    <w:div w:id="922178122">
      <w:marLeft w:val="480"/>
      <w:marRight w:val="0"/>
      <w:marTop w:val="0"/>
      <w:marBottom w:val="0"/>
      <w:divBdr>
        <w:top w:val="none" w:sz="0" w:space="0" w:color="auto"/>
        <w:left w:val="none" w:sz="0" w:space="0" w:color="auto"/>
        <w:bottom w:val="none" w:sz="0" w:space="0" w:color="auto"/>
        <w:right w:val="none" w:sz="0" w:space="0" w:color="auto"/>
      </w:divBdr>
    </w:div>
    <w:div w:id="925915393">
      <w:marLeft w:val="480"/>
      <w:marRight w:val="0"/>
      <w:marTop w:val="0"/>
      <w:marBottom w:val="0"/>
      <w:divBdr>
        <w:top w:val="none" w:sz="0" w:space="0" w:color="auto"/>
        <w:left w:val="none" w:sz="0" w:space="0" w:color="auto"/>
        <w:bottom w:val="none" w:sz="0" w:space="0" w:color="auto"/>
        <w:right w:val="none" w:sz="0" w:space="0" w:color="auto"/>
      </w:divBdr>
    </w:div>
    <w:div w:id="926692474">
      <w:marLeft w:val="480"/>
      <w:marRight w:val="0"/>
      <w:marTop w:val="0"/>
      <w:marBottom w:val="0"/>
      <w:divBdr>
        <w:top w:val="none" w:sz="0" w:space="0" w:color="auto"/>
        <w:left w:val="none" w:sz="0" w:space="0" w:color="auto"/>
        <w:bottom w:val="none" w:sz="0" w:space="0" w:color="auto"/>
        <w:right w:val="none" w:sz="0" w:space="0" w:color="auto"/>
      </w:divBdr>
    </w:div>
    <w:div w:id="927881962">
      <w:marLeft w:val="480"/>
      <w:marRight w:val="0"/>
      <w:marTop w:val="0"/>
      <w:marBottom w:val="0"/>
      <w:divBdr>
        <w:top w:val="none" w:sz="0" w:space="0" w:color="auto"/>
        <w:left w:val="none" w:sz="0" w:space="0" w:color="auto"/>
        <w:bottom w:val="none" w:sz="0" w:space="0" w:color="auto"/>
        <w:right w:val="none" w:sz="0" w:space="0" w:color="auto"/>
      </w:divBdr>
    </w:div>
    <w:div w:id="928349969">
      <w:marLeft w:val="480"/>
      <w:marRight w:val="0"/>
      <w:marTop w:val="0"/>
      <w:marBottom w:val="0"/>
      <w:divBdr>
        <w:top w:val="none" w:sz="0" w:space="0" w:color="auto"/>
        <w:left w:val="none" w:sz="0" w:space="0" w:color="auto"/>
        <w:bottom w:val="none" w:sz="0" w:space="0" w:color="auto"/>
        <w:right w:val="none" w:sz="0" w:space="0" w:color="auto"/>
      </w:divBdr>
    </w:div>
    <w:div w:id="928539191">
      <w:marLeft w:val="480"/>
      <w:marRight w:val="0"/>
      <w:marTop w:val="0"/>
      <w:marBottom w:val="0"/>
      <w:divBdr>
        <w:top w:val="none" w:sz="0" w:space="0" w:color="auto"/>
        <w:left w:val="none" w:sz="0" w:space="0" w:color="auto"/>
        <w:bottom w:val="none" w:sz="0" w:space="0" w:color="auto"/>
        <w:right w:val="none" w:sz="0" w:space="0" w:color="auto"/>
      </w:divBdr>
    </w:div>
    <w:div w:id="929774740">
      <w:marLeft w:val="480"/>
      <w:marRight w:val="0"/>
      <w:marTop w:val="0"/>
      <w:marBottom w:val="0"/>
      <w:divBdr>
        <w:top w:val="none" w:sz="0" w:space="0" w:color="auto"/>
        <w:left w:val="none" w:sz="0" w:space="0" w:color="auto"/>
        <w:bottom w:val="none" w:sz="0" w:space="0" w:color="auto"/>
        <w:right w:val="none" w:sz="0" w:space="0" w:color="auto"/>
      </w:divBdr>
    </w:div>
    <w:div w:id="930041797">
      <w:marLeft w:val="480"/>
      <w:marRight w:val="0"/>
      <w:marTop w:val="0"/>
      <w:marBottom w:val="0"/>
      <w:divBdr>
        <w:top w:val="none" w:sz="0" w:space="0" w:color="auto"/>
        <w:left w:val="none" w:sz="0" w:space="0" w:color="auto"/>
        <w:bottom w:val="none" w:sz="0" w:space="0" w:color="auto"/>
        <w:right w:val="none" w:sz="0" w:space="0" w:color="auto"/>
      </w:divBdr>
    </w:div>
    <w:div w:id="931082958">
      <w:marLeft w:val="480"/>
      <w:marRight w:val="0"/>
      <w:marTop w:val="0"/>
      <w:marBottom w:val="0"/>
      <w:divBdr>
        <w:top w:val="none" w:sz="0" w:space="0" w:color="auto"/>
        <w:left w:val="none" w:sz="0" w:space="0" w:color="auto"/>
        <w:bottom w:val="none" w:sz="0" w:space="0" w:color="auto"/>
        <w:right w:val="none" w:sz="0" w:space="0" w:color="auto"/>
      </w:divBdr>
    </w:div>
    <w:div w:id="931087431">
      <w:marLeft w:val="480"/>
      <w:marRight w:val="0"/>
      <w:marTop w:val="0"/>
      <w:marBottom w:val="0"/>
      <w:divBdr>
        <w:top w:val="none" w:sz="0" w:space="0" w:color="auto"/>
        <w:left w:val="none" w:sz="0" w:space="0" w:color="auto"/>
        <w:bottom w:val="none" w:sz="0" w:space="0" w:color="auto"/>
        <w:right w:val="none" w:sz="0" w:space="0" w:color="auto"/>
      </w:divBdr>
    </w:div>
    <w:div w:id="931864232">
      <w:marLeft w:val="480"/>
      <w:marRight w:val="0"/>
      <w:marTop w:val="0"/>
      <w:marBottom w:val="0"/>
      <w:divBdr>
        <w:top w:val="none" w:sz="0" w:space="0" w:color="auto"/>
        <w:left w:val="none" w:sz="0" w:space="0" w:color="auto"/>
        <w:bottom w:val="none" w:sz="0" w:space="0" w:color="auto"/>
        <w:right w:val="none" w:sz="0" w:space="0" w:color="auto"/>
      </w:divBdr>
    </w:div>
    <w:div w:id="932318103">
      <w:bodyDiv w:val="1"/>
      <w:marLeft w:val="0"/>
      <w:marRight w:val="0"/>
      <w:marTop w:val="0"/>
      <w:marBottom w:val="0"/>
      <w:divBdr>
        <w:top w:val="none" w:sz="0" w:space="0" w:color="auto"/>
        <w:left w:val="none" w:sz="0" w:space="0" w:color="auto"/>
        <w:bottom w:val="none" w:sz="0" w:space="0" w:color="auto"/>
        <w:right w:val="none" w:sz="0" w:space="0" w:color="auto"/>
      </w:divBdr>
    </w:div>
    <w:div w:id="932784987">
      <w:marLeft w:val="480"/>
      <w:marRight w:val="0"/>
      <w:marTop w:val="0"/>
      <w:marBottom w:val="0"/>
      <w:divBdr>
        <w:top w:val="none" w:sz="0" w:space="0" w:color="auto"/>
        <w:left w:val="none" w:sz="0" w:space="0" w:color="auto"/>
        <w:bottom w:val="none" w:sz="0" w:space="0" w:color="auto"/>
        <w:right w:val="none" w:sz="0" w:space="0" w:color="auto"/>
      </w:divBdr>
    </w:div>
    <w:div w:id="933321654">
      <w:marLeft w:val="480"/>
      <w:marRight w:val="0"/>
      <w:marTop w:val="0"/>
      <w:marBottom w:val="0"/>
      <w:divBdr>
        <w:top w:val="none" w:sz="0" w:space="0" w:color="auto"/>
        <w:left w:val="none" w:sz="0" w:space="0" w:color="auto"/>
        <w:bottom w:val="none" w:sz="0" w:space="0" w:color="auto"/>
        <w:right w:val="none" w:sz="0" w:space="0" w:color="auto"/>
      </w:divBdr>
    </w:div>
    <w:div w:id="934166937">
      <w:marLeft w:val="480"/>
      <w:marRight w:val="0"/>
      <w:marTop w:val="0"/>
      <w:marBottom w:val="0"/>
      <w:divBdr>
        <w:top w:val="none" w:sz="0" w:space="0" w:color="auto"/>
        <w:left w:val="none" w:sz="0" w:space="0" w:color="auto"/>
        <w:bottom w:val="none" w:sz="0" w:space="0" w:color="auto"/>
        <w:right w:val="none" w:sz="0" w:space="0" w:color="auto"/>
      </w:divBdr>
    </w:div>
    <w:div w:id="934558100">
      <w:marLeft w:val="480"/>
      <w:marRight w:val="0"/>
      <w:marTop w:val="0"/>
      <w:marBottom w:val="0"/>
      <w:divBdr>
        <w:top w:val="none" w:sz="0" w:space="0" w:color="auto"/>
        <w:left w:val="none" w:sz="0" w:space="0" w:color="auto"/>
        <w:bottom w:val="none" w:sz="0" w:space="0" w:color="auto"/>
        <w:right w:val="none" w:sz="0" w:space="0" w:color="auto"/>
      </w:divBdr>
    </w:div>
    <w:div w:id="934629401">
      <w:marLeft w:val="480"/>
      <w:marRight w:val="0"/>
      <w:marTop w:val="0"/>
      <w:marBottom w:val="0"/>
      <w:divBdr>
        <w:top w:val="none" w:sz="0" w:space="0" w:color="auto"/>
        <w:left w:val="none" w:sz="0" w:space="0" w:color="auto"/>
        <w:bottom w:val="none" w:sz="0" w:space="0" w:color="auto"/>
        <w:right w:val="none" w:sz="0" w:space="0" w:color="auto"/>
      </w:divBdr>
    </w:div>
    <w:div w:id="934945958">
      <w:marLeft w:val="480"/>
      <w:marRight w:val="0"/>
      <w:marTop w:val="0"/>
      <w:marBottom w:val="0"/>
      <w:divBdr>
        <w:top w:val="none" w:sz="0" w:space="0" w:color="auto"/>
        <w:left w:val="none" w:sz="0" w:space="0" w:color="auto"/>
        <w:bottom w:val="none" w:sz="0" w:space="0" w:color="auto"/>
        <w:right w:val="none" w:sz="0" w:space="0" w:color="auto"/>
      </w:divBdr>
    </w:div>
    <w:div w:id="936326581">
      <w:marLeft w:val="480"/>
      <w:marRight w:val="0"/>
      <w:marTop w:val="0"/>
      <w:marBottom w:val="0"/>
      <w:divBdr>
        <w:top w:val="none" w:sz="0" w:space="0" w:color="auto"/>
        <w:left w:val="none" w:sz="0" w:space="0" w:color="auto"/>
        <w:bottom w:val="none" w:sz="0" w:space="0" w:color="auto"/>
        <w:right w:val="none" w:sz="0" w:space="0" w:color="auto"/>
      </w:divBdr>
    </w:div>
    <w:div w:id="940573869">
      <w:marLeft w:val="480"/>
      <w:marRight w:val="0"/>
      <w:marTop w:val="0"/>
      <w:marBottom w:val="0"/>
      <w:divBdr>
        <w:top w:val="none" w:sz="0" w:space="0" w:color="auto"/>
        <w:left w:val="none" w:sz="0" w:space="0" w:color="auto"/>
        <w:bottom w:val="none" w:sz="0" w:space="0" w:color="auto"/>
        <w:right w:val="none" w:sz="0" w:space="0" w:color="auto"/>
      </w:divBdr>
    </w:div>
    <w:div w:id="941575540">
      <w:marLeft w:val="480"/>
      <w:marRight w:val="0"/>
      <w:marTop w:val="0"/>
      <w:marBottom w:val="0"/>
      <w:divBdr>
        <w:top w:val="none" w:sz="0" w:space="0" w:color="auto"/>
        <w:left w:val="none" w:sz="0" w:space="0" w:color="auto"/>
        <w:bottom w:val="none" w:sz="0" w:space="0" w:color="auto"/>
        <w:right w:val="none" w:sz="0" w:space="0" w:color="auto"/>
      </w:divBdr>
    </w:div>
    <w:div w:id="942105087">
      <w:marLeft w:val="480"/>
      <w:marRight w:val="0"/>
      <w:marTop w:val="0"/>
      <w:marBottom w:val="0"/>
      <w:divBdr>
        <w:top w:val="none" w:sz="0" w:space="0" w:color="auto"/>
        <w:left w:val="none" w:sz="0" w:space="0" w:color="auto"/>
        <w:bottom w:val="none" w:sz="0" w:space="0" w:color="auto"/>
        <w:right w:val="none" w:sz="0" w:space="0" w:color="auto"/>
      </w:divBdr>
    </w:div>
    <w:div w:id="942109310">
      <w:marLeft w:val="480"/>
      <w:marRight w:val="0"/>
      <w:marTop w:val="0"/>
      <w:marBottom w:val="0"/>
      <w:divBdr>
        <w:top w:val="none" w:sz="0" w:space="0" w:color="auto"/>
        <w:left w:val="none" w:sz="0" w:space="0" w:color="auto"/>
        <w:bottom w:val="none" w:sz="0" w:space="0" w:color="auto"/>
        <w:right w:val="none" w:sz="0" w:space="0" w:color="auto"/>
      </w:divBdr>
    </w:div>
    <w:div w:id="942347888">
      <w:marLeft w:val="480"/>
      <w:marRight w:val="0"/>
      <w:marTop w:val="0"/>
      <w:marBottom w:val="0"/>
      <w:divBdr>
        <w:top w:val="none" w:sz="0" w:space="0" w:color="auto"/>
        <w:left w:val="none" w:sz="0" w:space="0" w:color="auto"/>
        <w:bottom w:val="none" w:sz="0" w:space="0" w:color="auto"/>
        <w:right w:val="none" w:sz="0" w:space="0" w:color="auto"/>
      </w:divBdr>
    </w:div>
    <w:div w:id="942684730">
      <w:marLeft w:val="480"/>
      <w:marRight w:val="0"/>
      <w:marTop w:val="0"/>
      <w:marBottom w:val="0"/>
      <w:divBdr>
        <w:top w:val="none" w:sz="0" w:space="0" w:color="auto"/>
        <w:left w:val="none" w:sz="0" w:space="0" w:color="auto"/>
        <w:bottom w:val="none" w:sz="0" w:space="0" w:color="auto"/>
        <w:right w:val="none" w:sz="0" w:space="0" w:color="auto"/>
      </w:divBdr>
    </w:div>
    <w:div w:id="942879875">
      <w:marLeft w:val="480"/>
      <w:marRight w:val="0"/>
      <w:marTop w:val="0"/>
      <w:marBottom w:val="0"/>
      <w:divBdr>
        <w:top w:val="none" w:sz="0" w:space="0" w:color="auto"/>
        <w:left w:val="none" w:sz="0" w:space="0" w:color="auto"/>
        <w:bottom w:val="none" w:sz="0" w:space="0" w:color="auto"/>
        <w:right w:val="none" w:sz="0" w:space="0" w:color="auto"/>
      </w:divBdr>
    </w:div>
    <w:div w:id="944268404">
      <w:marLeft w:val="480"/>
      <w:marRight w:val="0"/>
      <w:marTop w:val="0"/>
      <w:marBottom w:val="0"/>
      <w:divBdr>
        <w:top w:val="none" w:sz="0" w:space="0" w:color="auto"/>
        <w:left w:val="none" w:sz="0" w:space="0" w:color="auto"/>
        <w:bottom w:val="none" w:sz="0" w:space="0" w:color="auto"/>
        <w:right w:val="none" w:sz="0" w:space="0" w:color="auto"/>
      </w:divBdr>
    </w:div>
    <w:div w:id="944969147">
      <w:marLeft w:val="480"/>
      <w:marRight w:val="0"/>
      <w:marTop w:val="0"/>
      <w:marBottom w:val="0"/>
      <w:divBdr>
        <w:top w:val="none" w:sz="0" w:space="0" w:color="auto"/>
        <w:left w:val="none" w:sz="0" w:space="0" w:color="auto"/>
        <w:bottom w:val="none" w:sz="0" w:space="0" w:color="auto"/>
        <w:right w:val="none" w:sz="0" w:space="0" w:color="auto"/>
      </w:divBdr>
    </w:div>
    <w:div w:id="945776097">
      <w:marLeft w:val="480"/>
      <w:marRight w:val="0"/>
      <w:marTop w:val="0"/>
      <w:marBottom w:val="0"/>
      <w:divBdr>
        <w:top w:val="none" w:sz="0" w:space="0" w:color="auto"/>
        <w:left w:val="none" w:sz="0" w:space="0" w:color="auto"/>
        <w:bottom w:val="none" w:sz="0" w:space="0" w:color="auto"/>
        <w:right w:val="none" w:sz="0" w:space="0" w:color="auto"/>
      </w:divBdr>
    </w:div>
    <w:div w:id="947660174">
      <w:bodyDiv w:val="1"/>
      <w:marLeft w:val="0"/>
      <w:marRight w:val="0"/>
      <w:marTop w:val="0"/>
      <w:marBottom w:val="0"/>
      <w:divBdr>
        <w:top w:val="none" w:sz="0" w:space="0" w:color="auto"/>
        <w:left w:val="none" w:sz="0" w:space="0" w:color="auto"/>
        <w:bottom w:val="none" w:sz="0" w:space="0" w:color="auto"/>
        <w:right w:val="none" w:sz="0" w:space="0" w:color="auto"/>
      </w:divBdr>
    </w:div>
    <w:div w:id="948783610">
      <w:marLeft w:val="480"/>
      <w:marRight w:val="0"/>
      <w:marTop w:val="0"/>
      <w:marBottom w:val="0"/>
      <w:divBdr>
        <w:top w:val="none" w:sz="0" w:space="0" w:color="auto"/>
        <w:left w:val="none" w:sz="0" w:space="0" w:color="auto"/>
        <w:bottom w:val="none" w:sz="0" w:space="0" w:color="auto"/>
        <w:right w:val="none" w:sz="0" w:space="0" w:color="auto"/>
      </w:divBdr>
    </w:div>
    <w:div w:id="948899265">
      <w:marLeft w:val="480"/>
      <w:marRight w:val="0"/>
      <w:marTop w:val="0"/>
      <w:marBottom w:val="0"/>
      <w:divBdr>
        <w:top w:val="none" w:sz="0" w:space="0" w:color="auto"/>
        <w:left w:val="none" w:sz="0" w:space="0" w:color="auto"/>
        <w:bottom w:val="none" w:sz="0" w:space="0" w:color="auto"/>
        <w:right w:val="none" w:sz="0" w:space="0" w:color="auto"/>
      </w:divBdr>
    </w:div>
    <w:div w:id="949046897">
      <w:marLeft w:val="480"/>
      <w:marRight w:val="0"/>
      <w:marTop w:val="0"/>
      <w:marBottom w:val="0"/>
      <w:divBdr>
        <w:top w:val="none" w:sz="0" w:space="0" w:color="auto"/>
        <w:left w:val="none" w:sz="0" w:space="0" w:color="auto"/>
        <w:bottom w:val="none" w:sz="0" w:space="0" w:color="auto"/>
        <w:right w:val="none" w:sz="0" w:space="0" w:color="auto"/>
      </w:divBdr>
    </w:div>
    <w:div w:id="950357785">
      <w:marLeft w:val="480"/>
      <w:marRight w:val="0"/>
      <w:marTop w:val="0"/>
      <w:marBottom w:val="0"/>
      <w:divBdr>
        <w:top w:val="none" w:sz="0" w:space="0" w:color="auto"/>
        <w:left w:val="none" w:sz="0" w:space="0" w:color="auto"/>
        <w:bottom w:val="none" w:sz="0" w:space="0" w:color="auto"/>
        <w:right w:val="none" w:sz="0" w:space="0" w:color="auto"/>
      </w:divBdr>
    </w:div>
    <w:div w:id="951980334">
      <w:marLeft w:val="480"/>
      <w:marRight w:val="0"/>
      <w:marTop w:val="0"/>
      <w:marBottom w:val="0"/>
      <w:divBdr>
        <w:top w:val="none" w:sz="0" w:space="0" w:color="auto"/>
        <w:left w:val="none" w:sz="0" w:space="0" w:color="auto"/>
        <w:bottom w:val="none" w:sz="0" w:space="0" w:color="auto"/>
        <w:right w:val="none" w:sz="0" w:space="0" w:color="auto"/>
      </w:divBdr>
    </w:div>
    <w:div w:id="953175042">
      <w:marLeft w:val="480"/>
      <w:marRight w:val="0"/>
      <w:marTop w:val="0"/>
      <w:marBottom w:val="0"/>
      <w:divBdr>
        <w:top w:val="none" w:sz="0" w:space="0" w:color="auto"/>
        <w:left w:val="none" w:sz="0" w:space="0" w:color="auto"/>
        <w:bottom w:val="none" w:sz="0" w:space="0" w:color="auto"/>
        <w:right w:val="none" w:sz="0" w:space="0" w:color="auto"/>
      </w:divBdr>
    </w:div>
    <w:div w:id="953439295">
      <w:bodyDiv w:val="1"/>
      <w:marLeft w:val="0"/>
      <w:marRight w:val="0"/>
      <w:marTop w:val="0"/>
      <w:marBottom w:val="0"/>
      <w:divBdr>
        <w:top w:val="none" w:sz="0" w:space="0" w:color="auto"/>
        <w:left w:val="none" w:sz="0" w:space="0" w:color="auto"/>
        <w:bottom w:val="none" w:sz="0" w:space="0" w:color="auto"/>
        <w:right w:val="none" w:sz="0" w:space="0" w:color="auto"/>
      </w:divBdr>
    </w:div>
    <w:div w:id="953944556">
      <w:marLeft w:val="480"/>
      <w:marRight w:val="0"/>
      <w:marTop w:val="0"/>
      <w:marBottom w:val="0"/>
      <w:divBdr>
        <w:top w:val="none" w:sz="0" w:space="0" w:color="auto"/>
        <w:left w:val="none" w:sz="0" w:space="0" w:color="auto"/>
        <w:bottom w:val="none" w:sz="0" w:space="0" w:color="auto"/>
        <w:right w:val="none" w:sz="0" w:space="0" w:color="auto"/>
      </w:divBdr>
    </w:div>
    <w:div w:id="955064145">
      <w:marLeft w:val="480"/>
      <w:marRight w:val="0"/>
      <w:marTop w:val="0"/>
      <w:marBottom w:val="0"/>
      <w:divBdr>
        <w:top w:val="none" w:sz="0" w:space="0" w:color="auto"/>
        <w:left w:val="none" w:sz="0" w:space="0" w:color="auto"/>
        <w:bottom w:val="none" w:sz="0" w:space="0" w:color="auto"/>
        <w:right w:val="none" w:sz="0" w:space="0" w:color="auto"/>
      </w:divBdr>
    </w:div>
    <w:div w:id="956527857">
      <w:marLeft w:val="480"/>
      <w:marRight w:val="0"/>
      <w:marTop w:val="0"/>
      <w:marBottom w:val="0"/>
      <w:divBdr>
        <w:top w:val="none" w:sz="0" w:space="0" w:color="auto"/>
        <w:left w:val="none" w:sz="0" w:space="0" w:color="auto"/>
        <w:bottom w:val="none" w:sz="0" w:space="0" w:color="auto"/>
        <w:right w:val="none" w:sz="0" w:space="0" w:color="auto"/>
      </w:divBdr>
    </w:div>
    <w:div w:id="956647151">
      <w:marLeft w:val="480"/>
      <w:marRight w:val="0"/>
      <w:marTop w:val="0"/>
      <w:marBottom w:val="0"/>
      <w:divBdr>
        <w:top w:val="none" w:sz="0" w:space="0" w:color="auto"/>
        <w:left w:val="none" w:sz="0" w:space="0" w:color="auto"/>
        <w:bottom w:val="none" w:sz="0" w:space="0" w:color="auto"/>
        <w:right w:val="none" w:sz="0" w:space="0" w:color="auto"/>
      </w:divBdr>
    </w:div>
    <w:div w:id="957182714">
      <w:marLeft w:val="480"/>
      <w:marRight w:val="0"/>
      <w:marTop w:val="0"/>
      <w:marBottom w:val="0"/>
      <w:divBdr>
        <w:top w:val="none" w:sz="0" w:space="0" w:color="auto"/>
        <w:left w:val="none" w:sz="0" w:space="0" w:color="auto"/>
        <w:bottom w:val="none" w:sz="0" w:space="0" w:color="auto"/>
        <w:right w:val="none" w:sz="0" w:space="0" w:color="auto"/>
      </w:divBdr>
    </w:div>
    <w:div w:id="957226609">
      <w:bodyDiv w:val="1"/>
      <w:marLeft w:val="0"/>
      <w:marRight w:val="0"/>
      <w:marTop w:val="0"/>
      <w:marBottom w:val="0"/>
      <w:divBdr>
        <w:top w:val="none" w:sz="0" w:space="0" w:color="auto"/>
        <w:left w:val="none" w:sz="0" w:space="0" w:color="auto"/>
        <w:bottom w:val="none" w:sz="0" w:space="0" w:color="auto"/>
        <w:right w:val="none" w:sz="0" w:space="0" w:color="auto"/>
      </w:divBdr>
    </w:div>
    <w:div w:id="959188909">
      <w:marLeft w:val="480"/>
      <w:marRight w:val="0"/>
      <w:marTop w:val="0"/>
      <w:marBottom w:val="0"/>
      <w:divBdr>
        <w:top w:val="none" w:sz="0" w:space="0" w:color="auto"/>
        <w:left w:val="none" w:sz="0" w:space="0" w:color="auto"/>
        <w:bottom w:val="none" w:sz="0" w:space="0" w:color="auto"/>
        <w:right w:val="none" w:sz="0" w:space="0" w:color="auto"/>
      </w:divBdr>
    </w:div>
    <w:div w:id="959335474">
      <w:marLeft w:val="480"/>
      <w:marRight w:val="0"/>
      <w:marTop w:val="0"/>
      <w:marBottom w:val="0"/>
      <w:divBdr>
        <w:top w:val="none" w:sz="0" w:space="0" w:color="auto"/>
        <w:left w:val="none" w:sz="0" w:space="0" w:color="auto"/>
        <w:bottom w:val="none" w:sz="0" w:space="0" w:color="auto"/>
        <w:right w:val="none" w:sz="0" w:space="0" w:color="auto"/>
      </w:divBdr>
    </w:div>
    <w:div w:id="959411083">
      <w:bodyDiv w:val="1"/>
      <w:marLeft w:val="0"/>
      <w:marRight w:val="0"/>
      <w:marTop w:val="0"/>
      <w:marBottom w:val="0"/>
      <w:divBdr>
        <w:top w:val="none" w:sz="0" w:space="0" w:color="auto"/>
        <w:left w:val="none" w:sz="0" w:space="0" w:color="auto"/>
        <w:bottom w:val="none" w:sz="0" w:space="0" w:color="auto"/>
        <w:right w:val="none" w:sz="0" w:space="0" w:color="auto"/>
      </w:divBdr>
      <w:divsChild>
        <w:div w:id="505023566">
          <w:marLeft w:val="480"/>
          <w:marRight w:val="0"/>
          <w:marTop w:val="0"/>
          <w:marBottom w:val="0"/>
          <w:divBdr>
            <w:top w:val="none" w:sz="0" w:space="0" w:color="auto"/>
            <w:left w:val="none" w:sz="0" w:space="0" w:color="auto"/>
            <w:bottom w:val="none" w:sz="0" w:space="0" w:color="auto"/>
            <w:right w:val="none" w:sz="0" w:space="0" w:color="auto"/>
          </w:divBdr>
        </w:div>
        <w:div w:id="1317882010">
          <w:marLeft w:val="480"/>
          <w:marRight w:val="0"/>
          <w:marTop w:val="0"/>
          <w:marBottom w:val="0"/>
          <w:divBdr>
            <w:top w:val="none" w:sz="0" w:space="0" w:color="auto"/>
            <w:left w:val="none" w:sz="0" w:space="0" w:color="auto"/>
            <w:bottom w:val="none" w:sz="0" w:space="0" w:color="auto"/>
            <w:right w:val="none" w:sz="0" w:space="0" w:color="auto"/>
          </w:divBdr>
        </w:div>
        <w:div w:id="2047175747">
          <w:marLeft w:val="480"/>
          <w:marRight w:val="0"/>
          <w:marTop w:val="0"/>
          <w:marBottom w:val="0"/>
          <w:divBdr>
            <w:top w:val="none" w:sz="0" w:space="0" w:color="auto"/>
            <w:left w:val="none" w:sz="0" w:space="0" w:color="auto"/>
            <w:bottom w:val="none" w:sz="0" w:space="0" w:color="auto"/>
            <w:right w:val="none" w:sz="0" w:space="0" w:color="auto"/>
          </w:divBdr>
        </w:div>
        <w:div w:id="2114930429">
          <w:marLeft w:val="480"/>
          <w:marRight w:val="0"/>
          <w:marTop w:val="0"/>
          <w:marBottom w:val="0"/>
          <w:divBdr>
            <w:top w:val="none" w:sz="0" w:space="0" w:color="auto"/>
            <w:left w:val="none" w:sz="0" w:space="0" w:color="auto"/>
            <w:bottom w:val="none" w:sz="0" w:space="0" w:color="auto"/>
            <w:right w:val="none" w:sz="0" w:space="0" w:color="auto"/>
          </w:divBdr>
        </w:div>
      </w:divsChild>
    </w:div>
    <w:div w:id="959872180">
      <w:marLeft w:val="480"/>
      <w:marRight w:val="0"/>
      <w:marTop w:val="0"/>
      <w:marBottom w:val="0"/>
      <w:divBdr>
        <w:top w:val="none" w:sz="0" w:space="0" w:color="auto"/>
        <w:left w:val="none" w:sz="0" w:space="0" w:color="auto"/>
        <w:bottom w:val="none" w:sz="0" w:space="0" w:color="auto"/>
        <w:right w:val="none" w:sz="0" w:space="0" w:color="auto"/>
      </w:divBdr>
    </w:div>
    <w:div w:id="962347079">
      <w:marLeft w:val="480"/>
      <w:marRight w:val="0"/>
      <w:marTop w:val="0"/>
      <w:marBottom w:val="0"/>
      <w:divBdr>
        <w:top w:val="none" w:sz="0" w:space="0" w:color="auto"/>
        <w:left w:val="none" w:sz="0" w:space="0" w:color="auto"/>
        <w:bottom w:val="none" w:sz="0" w:space="0" w:color="auto"/>
        <w:right w:val="none" w:sz="0" w:space="0" w:color="auto"/>
      </w:divBdr>
    </w:div>
    <w:div w:id="962885301">
      <w:marLeft w:val="480"/>
      <w:marRight w:val="0"/>
      <w:marTop w:val="0"/>
      <w:marBottom w:val="0"/>
      <w:divBdr>
        <w:top w:val="none" w:sz="0" w:space="0" w:color="auto"/>
        <w:left w:val="none" w:sz="0" w:space="0" w:color="auto"/>
        <w:bottom w:val="none" w:sz="0" w:space="0" w:color="auto"/>
        <w:right w:val="none" w:sz="0" w:space="0" w:color="auto"/>
      </w:divBdr>
    </w:div>
    <w:div w:id="963148668">
      <w:marLeft w:val="480"/>
      <w:marRight w:val="0"/>
      <w:marTop w:val="0"/>
      <w:marBottom w:val="0"/>
      <w:divBdr>
        <w:top w:val="none" w:sz="0" w:space="0" w:color="auto"/>
        <w:left w:val="none" w:sz="0" w:space="0" w:color="auto"/>
        <w:bottom w:val="none" w:sz="0" w:space="0" w:color="auto"/>
        <w:right w:val="none" w:sz="0" w:space="0" w:color="auto"/>
      </w:divBdr>
    </w:div>
    <w:div w:id="963314062">
      <w:marLeft w:val="480"/>
      <w:marRight w:val="0"/>
      <w:marTop w:val="0"/>
      <w:marBottom w:val="0"/>
      <w:divBdr>
        <w:top w:val="none" w:sz="0" w:space="0" w:color="auto"/>
        <w:left w:val="none" w:sz="0" w:space="0" w:color="auto"/>
        <w:bottom w:val="none" w:sz="0" w:space="0" w:color="auto"/>
        <w:right w:val="none" w:sz="0" w:space="0" w:color="auto"/>
      </w:divBdr>
    </w:div>
    <w:div w:id="963383666">
      <w:marLeft w:val="480"/>
      <w:marRight w:val="0"/>
      <w:marTop w:val="0"/>
      <w:marBottom w:val="0"/>
      <w:divBdr>
        <w:top w:val="none" w:sz="0" w:space="0" w:color="auto"/>
        <w:left w:val="none" w:sz="0" w:space="0" w:color="auto"/>
        <w:bottom w:val="none" w:sz="0" w:space="0" w:color="auto"/>
        <w:right w:val="none" w:sz="0" w:space="0" w:color="auto"/>
      </w:divBdr>
    </w:div>
    <w:div w:id="965695105">
      <w:bodyDiv w:val="1"/>
      <w:marLeft w:val="0"/>
      <w:marRight w:val="0"/>
      <w:marTop w:val="0"/>
      <w:marBottom w:val="0"/>
      <w:divBdr>
        <w:top w:val="none" w:sz="0" w:space="0" w:color="auto"/>
        <w:left w:val="none" w:sz="0" w:space="0" w:color="auto"/>
        <w:bottom w:val="none" w:sz="0" w:space="0" w:color="auto"/>
        <w:right w:val="none" w:sz="0" w:space="0" w:color="auto"/>
      </w:divBdr>
      <w:divsChild>
        <w:div w:id="300505585">
          <w:marLeft w:val="480"/>
          <w:marRight w:val="0"/>
          <w:marTop w:val="0"/>
          <w:marBottom w:val="0"/>
          <w:divBdr>
            <w:top w:val="none" w:sz="0" w:space="0" w:color="auto"/>
            <w:left w:val="none" w:sz="0" w:space="0" w:color="auto"/>
            <w:bottom w:val="none" w:sz="0" w:space="0" w:color="auto"/>
            <w:right w:val="none" w:sz="0" w:space="0" w:color="auto"/>
          </w:divBdr>
        </w:div>
        <w:div w:id="340549529">
          <w:marLeft w:val="480"/>
          <w:marRight w:val="0"/>
          <w:marTop w:val="0"/>
          <w:marBottom w:val="0"/>
          <w:divBdr>
            <w:top w:val="none" w:sz="0" w:space="0" w:color="auto"/>
            <w:left w:val="none" w:sz="0" w:space="0" w:color="auto"/>
            <w:bottom w:val="none" w:sz="0" w:space="0" w:color="auto"/>
            <w:right w:val="none" w:sz="0" w:space="0" w:color="auto"/>
          </w:divBdr>
        </w:div>
        <w:div w:id="494806015">
          <w:marLeft w:val="480"/>
          <w:marRight w:val="0"/>
          <w:marTop w:val="0"/>
          <w:marBottom w:val="0"/>
          <w:divBdr>
            <w:top w:val="none" w:sz="0" w:space="0" w:color="auto"/>
            <w:left w:val="none" w:sz="0" w:space="0" w:color="auto"/>
            <w:bottom w:val="none" w:sz="0" w:space="0" w:color="auto"/>
            <w:right w:val="none" w:sz="0" w:space="0" w:color="auto"/>
          </w:divBdr>
        </w:div>
        <w:div w:id="847599533">
          <w:marLeft w:val="480"/>
          <w:marRight w:val="0"/>
          <w:marTop w:val="0"/>
          <w:marBottom w:val="0"/>
          <w:divBdr>
            <w:top w:val="none" w:sz="0" w:space="0" w:color="auto"/>
            <w:left w:val="none" w:sz="0" w:space="0" w:color="auto"/>
            <w:bottom w:val="none" w:sz="0" w:space="0" w:color="auto"/>
            <w:right w:val="none" w:sz="0" w:space="0" w:color="auto"/>
          </w:divBdr>
        </w:div>
        <w:div w:id="1024869409">
          <w:marLeft w:val="480"/>
          <w:marRight w:val="0"/>
          <w:marTop w:val="0"/>
          <w:marBottom w:val="0"/>
          <w:divBdr>
            <w:top w:val="none" w:sz="0" w:space="0" w:color="auto"/>
            <w:left w:val="none" w:sz="0" w:space="0" w:color="auto"/>
            <w:bottom w:val="none" w:sz="0" w:space="0" w:color="auto"/>
            <w:right w:val="none" w:sz="0" w:space="0" w:color="auto"/>
          </w:divBdr>
        </w:div>
        <w:div w:id="1103452543">
          <w:marLeft w:val="480"/>
          <w:marRight w:val="0"/>
          <w:marTop w:val="0"/>
          <w:marBottom w:val="0"/>
          <w:divBdr>
            <w:top w:val="none" w:sz="0" w:space="0" w:color="auto"/>
            <w:left w:val="none" w:sz="0" w:space="0" w:color="auto"/>
            <w:bottom w:val="none" w:sz="0" w:space="0" w:color="auto"/>
            <w:right w:val="none" w:sz="0" w:space="0" w:color="auto"/>
          </w:divBdr>
        </w:div>
        <w:div w:id="1160275095">
          <w:marLeft w:val="480"/>
          <w:marRight w:val="0"/>
          <w:marTop w:val="0"/>
          <w:marBottom w:val="0"/>
          <w:divBdr>
            <w:top w:val="none" w:sz="0" w:space="0" w:color="auto"/>
            <w:left w:val="none" w:sz="0" w:space="0" w:color="auto"/>
            <w:bottom w:val="none" w:sz="0" w:space="0" w:color="auto"/>
            <w:right w:val="none" w:sz="0" w:space="0" w:color="auto"/>
          </w:divBdr>
        </w:div>
        <w:div w:id="1302266403">
          <w:marLeft w:val="480"/>
          <w:marRight w:val="0"/>
          <w:marTop w:val="0"/>
          <w:marBottom w:val="0"/>
          <w:divBdr>
            <w:top w:val="none" w:sz="0" w:space="0" w:color="auto"/>
            <w:left w:val="none" w:sz="0" w:space="0" w:color="auto"/>
            <w:bottom w:val="none" w:sz="0" w:space="0" w:color="auto"/>
            <w:right w:val="none" w:sz="0" w:space="0" w:color="auto"/>
          </w:divBdr>
        </w:div>
        <w:div w:id="1313291604">
          <w:marLeft w:val="480"/>
          <w:marRight w:val="0"/>
          <w:marTop w:val="0"/>
          <w:marBottom w:val="0"/>
          <w:divBdr>
            <w:top w:val="none" w:sz="0" w:space="0" w:color="auto"/>
            <w:left w:val="none" w:sz="0" w:space="0" w:color="auto"/>
            <w:bottom w:val="none" w:sz="0" w:space="0" w:color="auto"/>
            <w:right w:val="none" w:sz="0" w:space="0" w:color="auto"/>
          </w:divBdr>
        </w:div>
        <w:div w:id="1334994962">
          <w:marLeft w:val="480"/>
          <w:marRight w:val="0"/>
          <w:marTop w:val="0"/>
          <w:marBottom w:val="0"/>
          <w:divBdr>
            <w:top w:val="none" w:sz="0" w:space="0" w:color="auto"/>
            <w:left w:val="none" w:sz="0" w:space="0" w:color="auto"/>
            <w:bottom w:val="none" w:sz="0" w:space="0" w:color="auto"/>
            <w:right w:val="none" w:sz="0" w:space="0" w:color="auto"/>
          </w:divBdr>
        </w:div>
        <w:div w:id="1479493762">
          <w:marLeft w:val="480"/>
          <w:marRight w:val="0"/>
          <w:marTop w:val="0"/>
          <w:marBottom w:val="0"/>
          <w:divBdr>
            <w:top w:val="none" w:sz="0" w:space="0" w:color="auto"/>
            <w:left w:val="none" w:sz="0" w:space="0" w:color="auto"/>
            <w:bottom w:val="none" w:sz="0" w:space="0" w:color="auto"/>
            <w:right w:val="none" w:sz="0" w:space="0" w:color="auto"/>
          </w:divBdr>
        </w:div>
        <w:div w:id="1565799838">
          <w:marLeft w:val="480"/>
          <w:marRight w:val="0"/>
          <w:marTop w:val="0"/>
          <w:marBottom w:val="0"/>
          <w:divBdr>
            <w:top w:val="none" w:sz="0" w:space="0" w:color="auto"/>
            <w:left w:val="none" w:sz="0" w:space="0" w:color="auto"/>
            <w:bottom w:val="none" w:sz="0" w:space="0" w:color="auto"/>
            <w:right w:val="none" w:sz="0" w:space="0" w:color="auto"/>
          </w:divBdr>
        </w:div>
        <w:div w:id="1600521865">
          <w:marLeft w:val="480"/>
          <w:marRight w:val="0"/>
          <w:marTop w:val="0"/>
          <w:marBottom w:val="0"/>
          <w:divBdr>
            <w:top w:val="none" w:sz="0" w:space="0" w:color="auto"/>
            <w:left w:val="none" w:sz="0" w:space="0" w:color="auto"/>
            <w:bottom w:val="none" w:sz="0" w:space="0" w:color="auto"/>
            <w:right w:val="none" w:sz="0" w:space="0" w:color="auto"/>
          </w:divBdr>
        </w:div>
        <w:div w:id="1750274374">
          <w:marLeft w:val="480"/>
          <w:marRight w:val="0"/>
          <w:marTop w:val="0"/>
          <w:marBottom w:val="0"/>
          <w:divBdr>
            <w:top w:val="none" w:sz="0" w:space="0" w:color="auto"/>
            <w:left w:val="none" w:sz="0" w:space="0" w:color="auto"/>
            <w:bottom w:val="none" w:sz="0" w:space="0" w:color="auto"/>
            <w:right w:val="none" w:sz="0" w:space="0" w:color="auto"/>
          </w:divBdr>
        </w:div>
        <w:div w:id="1806846936">
          <w:marLeft w:val="480"/>
          <w:marRight w:val="0"/>
          <w:marTop w:val="0"/>
          <w:marBottom w:val="0"/>
          <w:divBdr>
            <w:top w:val="none" w:sz="0" w:space="0" w:color="auto"/>
            <w:left w:val="none" w:sz="0" w:space="0" w:color="auto"/>
            <w:bottom w:val="none" w:sz="0" w:space="0" w:color="auto"/>
            <w:right w:val="none" w:sz="0" w:space="0" w:color="auto"/>
          </w:divBdr>
        </w:div>
        <w:div w:id="1885755980">
          <w:marLeft w:val="480"/>
          <w:marRight w:val="0"/>
          <w:marTop w:val="0"/>
          <w:marBottom w:val="0"/>
          <w:divBdr>
            <w:top w:val="none" w:sz="0" w:space="0" w:color="auto"/>
            <w:left w:val="none" w:sz="0" w:space="0" w:color="auto"/>
            <w:bottom w:val="none" w:sz="0" w:space="0" w:color="auto"/>
            <w:right w:val="none" w:sz="0" w:space="0" w:color="auto"/>
          </w:divBdr>
        </w:div>
        <w:div w:id="2026856511">
          <w:marLeft w:val="480"/>
          <w:marRight w:val="0"/>
          <w:marTop w:val="0"/>
          <w:marBottom w:val="0"/>
          <w:divBdr>
            <w:top w:val="none" w:sz="0" w:space="0" w:color="auto"/>
            <w:left w:val="none" w:sz="0" w:space="0" w:color="auto"/>
            <w:bottom w:val="none" w:sz="0" w:space="0" w:color="auto"/>
            <w:right w:val="none" w:sz="0" w:space="0" w:color="auto"/>
          </w:divBdr>
        </w:div>
      </w:divsChild>
    </w:div>
    <w:div w:id="966349042">
      <w:marLeft w:val="480"/>
      <w:marRight w:val="0"/>
      <w:marTop w:val="0"/>
      <w:marBottom w:val="0"/>
      <w:divBdr>
        <w:top w:val="none" w:sz="0" w:space="0" w:color="auto"/>
        <w:left w:val="none" w:sz="0" w:space="0" w:color="auto"/>
        <w:bottom w:val="none" w:sz="0" w:space="0" w:color="auto"/>
        <w:right w:val="none" w:sz="0" w:space="0" w:color="auto"/>
      </w:divBdr>
    </w:div>
    <w:div w:id="966353489">
      <w:marLeft w:val="480"/>
      <w:marRight w:val="0"/>
      <w:marTop w:val="0"/>
      <w:marBottom w:val="0"/>
      <w:divBdr>
        <w:top w:val="none" w:sz="0" w:space="0" w:color="auto"/>
        <w:left w:val="none" w:sz="0" w:space="0" w:color="auto"/>
        <w:bottom w:val="none" w:sz="0" w:space="0" w:color="auto"/>
        <w:right w:val="none" w:sz="0" w:space="0" w:color="auto"/>
      </w:divBdr>
    </w:div>
    <w:div w:id="967079920">
      <w:bodyDiv w:val="1"/>
      <w:marLeft w:val="0"/>
      <w:marRight w:val="0"/>
      <w:marTop w:val="0"/>
      <w:marBottom w:val="0"/>
      <w:divBdr>
        <w:top w:val="none" w:sz="0" w:space="0" w:color="auto"/>
        <w:left w:val="none" w:sz="0" w:space="0" w:color="auto"/>
        <w:bottom w:val="none" w:sz="0" w:space="0" w:color="auto"/>
        <w:right w:val="none" w:sz="0" w:space="0" w:color="auto"/>
      </w:divBdr>
      <w:divsChild>
        <w:div w:id="919363811">
          <w:marLeft w:val="480"/>
          <w:marRight w:val="0"/>
          <w:marTop w:val="0"/>
          <w:marBottom w:val="0"/>
          <w:divBdr>
            <w:top w:val="none" w:sz="0" w:space="0" w:color="auto"/>
            <w:left w:val="none" w:sz="0" w:space="0" w:color="auto"/>
            <w:bottom w:val="none" w:sz="0" w:space="0" w:color="auto"/>
            <w:right w:val="none" w:sz="0" w:space="0" w:color="auto"/>
          </w:divBdr>
        </w:div>
        <w:div w:id="1346517134">
          <w:marLeft w:val="480"/>
          <w:marRight w:val="0"/>
          <w:marTop w:val="0"/>
          <w:marBottom w:val="0"/>
          <w:divBdr>
            <w:top w:val="none" w:sz="0" w:space="0" w:color="auto"/>
            <w:left w:val="none" w:sz="0" w:space="0" w:color="auto"/>
            <w:bottom w:val="none" w:sz="0" w:space="0" w:color="auto"/>
            <w:right w:val="none" w:sz="0" w:space="0" w:color="auto"/>
          </w:divBdr>
        </w:div>
        <w:div w:id="2101019519">
          <w:marLeft w:val="480"/>
          <w:marRight w:val="0"/>
          <w:marTop w:val="0"/>
          <w:marBottom w:val="0"/>
          <w:divBdr>
            <w:top w:val="none" w:sz="0" w:space="0" w:color="auto"/>
            <w:left w:val="none" w:sz="0" w:space="0" w:color="auto"/>
            <w:bottom w:val="none" w:sz="0" w:space="0" w:color="auto"/>
            <w:right w:val="none" w:sz="0" w:space="0" w:color="auto"/>
          </w:divBdr>
        </w:div>
        <w:div w:id="2107456704">
          <w:marLeft w:val="480"/>
          <w:marRight w:val="0"/>
          <w:marTop w:val="0"/>
          <w:marBottom w:val="0"/>
          <w:divBdr>
            <w:top w:val="none" w:sz="0" w:space="0" w:color="auto"/>
            <w:left w:val="none" w:sz="0" w:space="0" w:color="auto"/>
            <w:bottom w:val="none" w:sz="0" w:space="0" w:color="auto"/>
            <w:right w:val="none" w:sz="0" w:space="0" w:color="auto"/>
          </w:divBdr>
        </w:div>
      </w:divsChild>
    </w:div>
    <w:div w:id="967591671">
      <w:bodyDiv w:val="1"/>
      <w:marLeft w:val="0"/>
      <w:marRight w:val="0"/>
      <w:marTop w:val="0"/>
      <w:marBottom w:val="0"/>
      <w:divBdr>
        <w:top w:val="none" w:sz="0" w:space="0" w:color="auto"/>
        <w:left w:val="none" w:sz="0" w:space="0" w:color="auto"/>
        <w:bottom w:val="none" w:sz="0" w:space="0" w:color="auto"/>
        <w:right w:val="none" w:sz="0" w:space="0" w:color="auto"/>
      </w:divBdr>
      <w:divsChild>
        <w:div w:id="235432212">
          <w:marLeft w:val="480"/>
          <w:marRight w:val="0"/>
          <w:marTop w:val="0"/>
          <w:marBottom w:val="0"/>
          <w:divBdr>
            <w:top w:val="none" w:sz="0" w:space="0" w:color="auto"/>
            <w:left w:val="none" w:sz="0" w:space="0" w:color="auto"/>
            <w:bottom w:val="none" w:sz="0" w:space="0" w:color="auto"/>
            <w:right w:val="none" w:sz="0" w:space="0" w:color="auto"/>
          </w:divBdr>
        </w:div>
        <w:div w:id="342127337">
          <w:marLeft w:val="480"/>
          <w:marRight w:val="0"/>
          <w:marTop w:val="0"/>
          <w:marBottom w:val="0"/>
          <w:divBdr>
            <w:top w:val="none" w:sz="0" w:space="0" w:color="auto"/>
            <w:left w:val="none" w:sz="0" w:space="0" w:color="auto"/>
            <w:bottom w:val="none" w:sz="0" w:space="0" w:color="auto"/>
            <w:right w:val="none" w:sz="0" w:space="0" w:color="auto"/>
          </w:divBdr>
        </w:div>
        <w:div w:id="1335958030">
          <w:marLeft w:val="480"/>
          <w:marRight w:val="0"/>
          <w:marTop w:val="0"/>
          <w:marBottom w:val="0"/>
          <w:divBdr>
            <w:top w:val="none" w:sz="0" w:space="0" w:color="auto"/>
            <w:left w:val="none" w:sz="0" w:space="0" w:color="auto"/>
            <w:bottom w:val="none" w:sz="0" w:space="0" w:color="auto"/>
            <w:right w:val="none" w:sz="0" w:space="0" w:color="auto"/>
          </w:divBdr>
        </w:div>
      </w:divsChild>
    </w:div>
    <w:div w:id="969437646">
      <w:marLeft w:val="480"/>
      <w:marRight w:val="0"/>
      <w:marTop w:val="0"/>
      <w:marBottom w:val="0"/>
      <w:divBdr>
        <w:top w:val="none" w:sz="0" w:space="0" w:color="auto"/>
        <w:left w:val="none" w:sz="0" w:space="0" w:color="auto"/>
        <w:bottom w:val="none" w:sz="0" w:space="0" w:color="auto"/>
        <w:right w:val="none" w:sz="0" w:space="0" w:color="auto"/>
      </w:divBdr>
    </w:div>
    <w:div w:id="969752364">
      <w:marLeft w:val="480"/>
      <w:marRight w:val="0"/>
      <w:marTop w:val="0"/>
      <w:marBottom w:val="0"/>
      <w:divBdr>
        <w:top w:val="none" w:sz="0" w:space="0" w:color="auto"/>
        <w:left w:val="none" w:sz="0" w:space="0" w:color="auto"/>
        <w:bottom w:val="none" w:sz="0" w:space="0" w:color="auto"/>
        <w:right w:val="none" w:sz="0" w:space="0" w:color="auto"/>
      </w:divBdr>
    </w:div>
    <w:div w:id="969896078">
      <w:marLeft w:val="480"/>
      <w:marRight w:val="0"/>
      <w:marTop w:val="0"/>
      <w:marBottom w:val="0"/>
      <w:divBdr>
        <w:top w:val="none" w:sz="0" w:space="0" w:color="auto"/>
        <w:left w:val="none" w:sz="0" w:space="0" w:color="auto"/>
        <w:bottom w:val="none" w:sz="0" w:space="0" w:color="auto"/>
        <w:right w:val="none" w:sz="0" w:space="0" w:color="auto"/>
      </w:divBdr>
    </w:div>
    <w:div w:id="970482403">
      <w:marLeft w:val="480"/>
      <w:marRight w:val="0"/>
      <w:marTop w:val="0"/>
      <w:marBottom w:val="0"/>
      <w:divBdr>
        <w:top w:val="none" w:sz="0" w:space="0" w:color="auto"/>
        <w:left w:val="none" w:sz="0" w:space="0" w:color="auto"/>
        <w:bottom w:val="none" w:sz="0" w:space="0" w:color="auto"/>
        <w:right w:val="none" w:sz="0" w:space="0" w:color="auto"/>
      </w:divBdr>
    </w:div>
    <w:div w:id="970793891">
      <w:marLeft w:val="480"/>
      <w:marRight w:val="0"/>
      <w:marTop w:val="0"/>
      <w:marBottom w:val="0"/>
      <w:divBdr>
        <w:top w:val="none" w:sz="0" w:space="0" w:color="auto"/>
        <w:left w:val="none" w:sz="0" w:space="0" w:color="auto"/>
        <w:bottom w:val="none" w:sz="0" w:space="0" w:color="auto"/>
        <w:right w:val="none" w:sz="0" w:space="0" w:color="auto"/>
      </w:divBdr>
    </w:div>
    <w:div w:id="971590685">
      <w:marLeft w:val="480"/>
      <w:marRight w:val="0"/>
      <w:marTop w:val="0"/>
      <w:marBottom w:val="0"/>
      <w:divBdr>
        <w:top w:val="none" w:sz="0" w:space="0" w:color="auto"/>
        <w:left w:val="none" w:sz="0" w:space="0" w:color="auto"/>
        <w:bottom w:val="none" w:sz="0" w:space="0" w:color="auto"/>
        <w:right w:val="none" w:sz="0" w:space="0" w:color="auto"/>
      </w:divBdr>
    </w:div>
    <w:div w:id="972908509">
      <w:marLeft w:val="480"/>
      <w:marRight w:val="0"/>
      <w:marTop w:val="0"/>
      <w:marBottom w:val="0"/>
      <w:divBdr>
        <w:top w:val="none" w:sz="0" w:space="0" w:color="auto"/>
        <w:left w:val="none" w:sz="0" w:space="0" w:color="auto"/>
        <w:bottom w:val="none" w:sz="0" w:space="0" w:color="auto"/>
        <w:right w:val="none" w:sz="0" w:space="0" w:color="auto"/>
      </w:divBdr>
    </w:div>
    <w:div w:id="973481999">
      <w:marLeft w:val="480"/>
      <w:marRight w:val="0"/>
      <w:marTop w:val="0"/>
      <w:marBottom w:val="0"/>
      <w:divBdr>
        <w:top w:val="none" w:sz="0" w:space="0" w:color="auto"/>
        <w:left w:val="none" w:sz="0" w:space="0" w:color="auto"/>
        <w:bottom w:val="none" w:sz="0" w:space="0" w:color="auto"/>
        <w:right w:val="none" w:sz="0" w:space="0" w:color="auto"/>
      </w:divBdr>
    </w:div>
    <w:div w:id="973607791">
      <w:marLeft w:val="480"/>
      <w:marRight w:val="0"/>
      <w:marTop w:val="0"/>
      <w:marBottom w:val="0"/>
      <w:divBdr>
        <w:top w:val="none" w:sz="0" w:space="0" w:color="auto"/>
        <w:left w:val="none" w:sz="0" w:space="0" w:color="auto"/>
        <w:bottom w:val="none" w:sz="0" w:space="0" w:color="auto"/>
        <w:right w:val="none" w:sz="0" w:space="0" w:color="auto"/>
      </w:divBdr>
    </w:div>
    <w:div w:id="973828473">
      <w:marLeft w:val="480"/>
      <w:marRight w:val="0"/>
      <w:marTop w:val="0"/>
      <w:marBottom w:val="0"/>
      <w:divBdr>
        <w:top w:val="none" w:sz="0" w:space="0" w:color="auto"/>
        <w:left w:val="none" w:sz="0" w:space="0" w:color="auto"/>
        <w:bottom w:val="none" w:sz="0" w:space="0" w:color="auto"/>
        <w:right w:val="none" w:sz="0" w:space="0" w:color="auto"/>
      </w:divBdr>
    </w:div>
    <w:div w:id="974794597">
      <w:marLeft w:val="480"/>
      <w:marRight w:val="0"/>
      <w:marTop w:val="0"/>
      <w:marBottom w:val="0"/>
      <w:divBdr>
        <w:top w:val="none" w:sz="0" w:space="0" w:color="auto"/>
        <w:left w:val="none" w:sz="0" w:space="0" w:color="auto"/>
        <w:bottom w:val="none" w:sz="0" w:space="0" w:color="auto"/>
        <w:right w:val="none" w:sz="0" w:space="0" w:color="auto"/>
      </w:divBdr>
    </w:div>
    <w:div w:id="974795005">
      <w:marLeft w:val="480"/>
      <w:marRight w:val="0"/>
      <w:marTop w:val="0"/>
      <w:marBottom w:val="0"/>
      <w:divBdr>
        <w:top w:val="none" w:sz="0" w:space="0" w:color="auto"/>
        <w:left w:val="none" w:sz="0" w:space="0" w:color="auto"/>
        <w:bottom w:val="none" w:sz="0" w:space="0" w:color="auto"/>
        <w:right w:val="none" w:sz="0" w:space="0" w:color="auto"/>
      </w:divBdr>
    </w:div>
    <w:div w:id="974986469">
      <w:marLeft w:val="480"/>
      <w:marRight w:val="0"/>
      <w:marTop w:val="0"/>
      <w:marBottom w:val="0"/>
      <w:divBdr>
        <w:top w:val="none" w:sz="0" w:space="0" w:color="auto"/>
        <w:left w:val="none" w:sz="0" w:space="0" w:color="auto"/>
        <w:bottom w:val="none" w:sz="0" w:space="0" w:color="auto"/>
        <w:right w:val="none" w:sz="0" w:space="0" w:color="auto"/>
      </w:divBdr>
    </w:div>
    <w:div w:id="976372546">
      <w:bodyDiv w:val="1"/>
      <w:marLeft w:val="0"/>
      <w:marRight w:val="0"/>
      <w:marTop w:val="0"/>
      <w:marBottom w:val="0"/>
      <w:divBdr>
        <w:top w:val="none" w:sz="0" w:space="0" w:color="auto"/>
        <w:left w:val="none" w:sz="0" w:space="0" w:color="auto"/>
        <w:bottom w:val="none" w:sz="0" w:space="0" w:color="auto"/>
        <w:right w:val="none" w:sz="0" w:space="0" w:color="auto"/>
      </w:divBdr>
      <w:divsChild>
        <w:div w:id="60563149">
          <w:marLeft w:val="480"/>
          <w:marRight w:val="0"/>
          <w:marTop w:val="0"/>
          <w:marBottom w:val="0"/>
          <w:divBdr>
            <w:top w:val="none" w:sz="0" w:space="0" w:color="auto"/>
            <w:left w:val="none" w:sz="0" w:space="0" w:color="auto"/>
            <w:bottom w:val="none" w:sz="0" w:space="0" w:color="auto"/>
            <w:right w:val="none" w:sz="0" w:space="0" w:color="auto"/>
          </w:divBdr>
        </w:div>
        <w:div w:id="95834390">
          <w:marLeft w:val="480"/>
          <w:marRight w:val="0"/>
          <w:marTop w:val="0"/>
          <w:marBottom w:val="0"/>
          <w:divBdr>
            <w:top w:val="none" w:sz="0" w:space="0" w:color="auto"/>
            <w:left w:val="none" w:sz="0" w:space="0" w:color="auto"/>
            <w:bottom w:val="none" w:sz="0" w:space="0" w:color="auto"/>
            <w:right w:val="none" w:sz="0" w:space="0" w:color="auto"/>
          </w:divBdr>
        </w:div>
        <w:div w:id="367606509">
          <w:marLeft w:val="480"/>
          <w:marRight w:val="0"/>
          <w:marTop w:val="0"/>
          <w:marBottom w:val="0"/>
          <w:divBdr>
            <w:top w:val="none" w:sz="0" w:space="0" w:color="auto"/>
            <w:left w:val="none" w:sz="0" w:space="0" w:color="auto"/>
            <w:bottom w:val="none" w:sz="0" w:space="0" w:color="auto"/>
            <w:right w:val="none" w:sz="0" w:space="0" w:color="auto"/>
          </w:divBdr>
        </w:div>
        <w:div w:id="377901160">
          <w:marLeft w:val="480"/>
          <w:marRight w:val="0"/>
          <w:marTop w:val="0"/>
          <w:marBottom w:val="0"/>
          <w:divBdr>
            <w:top w:val="none" w:sz="0" w:space="0" w:color="auto"/>
            <w:left w:val="none" w:sz="0" w:space="0" w:color="auto"/>
            <w:bottom w:val="none" w:sz="0" w:space="0" w:color="auto"/>
            <w:right w:val="none" w:sz="0" w:space="0" w:color="auto"/>
          </w:divBdr>
        </w:div>
        <w:div w:id="434710309">
          <w:marLeft w:val="480"/>
          <w:marRight w:val="0"/>
          <w:marTop w:val="0"/>
          <w:marBottom w:val="0"/>
          <w:divBdr>
            <w:top w:val="none" w:sz="0" w:space="0" w:color="auto"/>
            <w:left w:val="none" w:sz="0" w:space="0" w:color="auto"/>
            <w:bottom w:val="none" w:sz="0" w:space="0" w:color="auto"/>
            <w:right w:val="none" w:sz="0" w:space="0" w:color="auto"/>
          </w:divBdr>
        </w:div>
        <w:div w:id="520823843">
          <w:marLeft w:val="480"/>
          <w:marRight w:val="0"/>
          <w:marTop w:val="0"/>
          <w:marBottom w:val="0"/>
          <w:divBdr>
            <w:top w:val="none" w:sz="0" w:space="0" w:color="auto"/>
            <w:left w:val="none" w:sz="0" w:space="0" w:color="auto"/>
            <w:bottom w:val="none" w:sz="0" w:space="0" w:color="auto"/>
            <w:right w:val="none" w:sz="0" w:space="0" w:color="auto"/>
          </w:divBdr>
        </w:div>
        <w:div w:id="762068842">
          <w:marLeft w:val="480"/>
          <w:marRight w:val="0"/>
          <w:marTop w:val="0"/>
          <w:marBottom w:val="0"/>
          <w:divBdr>
            <w:top w:val="none" w:sz="0" w:space="0" w:color="auto"/>
            <w:left w:val="none" w:sz="0" w:space="0" w:color="auto"/>
            <w:bottom w:val="none" w:sz="0" w:space="0" w:color="auto"/>
            <w:right w:val="none" w:sz="0" w:space="0" w:color="auto"/>
          </w:divBdr>
        </w:div>
        <w:div w:id="792552075">
          <w:marLeft w:val="480"/>
          <w:marRight w:val="0"/>
          <w:marTop w:val="0"/>
          <w:marBottom w:val="0"/>
          <w:divBdr>
            <w:top w:val="none" w:sz="0" w:space="0" w:color="auto"/>
            <w:left w:val="none" w:sz="0" w:space="0" w:color="auto"/>
            <w:bottom w:val="none" w:sz="0" w:space="0" w:color="auto"/>
            <w:right w:val="none" w:sz="0" w:space="0" w:color="auto"/>
          </w:divBdr>
        </w:div>
        <w:div w:id="1030766265">
          <w:marLeft w:val="480"/>
          <w:marRight w:val="0"/>
          <w:marTop w:val="0"/>
          <w:marBottom w:val="0"/>
          <w:divBdr>
            <w:top w:val="none" w:sz="0" w:space="0" w:color="auto"/>
            <w:left w:val="none" w:sz="0" w:space="0" w:color="auto"/>
            <w:bottom w:val="none" w:sz="0" w:space="0" w:color="auto"/>
            <w:right w:val="none" w:sz="0" w:space="0" w:color="auto"/>
          </w:divBdr>
        </w:div>
        <w:div w:id="1112171588">
          <w:marLeft w:val="480"/>
          <w:marRight w:val="0"/>
          <w:marTop w:val="0"/>
          <w:marBottom w:val="0"/>
          <w:divBdr>
            <w:top w:val="none" w:sz="0" w:space="0" w:color="auto"/>
            <w:left w:val="none" w:sz="0" w:space="0" w:color="auto"/>
            <w:bottom w:val="none" w:sz="0" w:space="0" w:color="auto"/>
            <w:right w:val="none" w:sz="0" w:space="0" w:color="auto"/>
          </w:divBdr>
        </w:div>
        <w:div w:id="1211191475">
          <w:marLeft w:val="480"/>
          <w:marRight w:val="0"/>
          <w:marTop w:val="0"/>
          <w:marBottom w:val="0"/>
          <w:divBdr>
            <w:top w:val="none" w:sz="0" w:space="0" w:color="auto"/>
            <w:left w:val="none" w:sz="0" w:space="0" w:color="auto"/>
            <w:bottom w:val="none" w:sz="0" w:space="0" w:color="auto"/>
            <w:right w:val="none" w:sz="0" w:space="0" w:color="auto"/>
          </w:divBdr>
        </w:div>
        <w:div w:id="1252736351">
          <w:marLeft w:val="480"/>
          <w:marRight w:val="0"/>
          <w:marTop w:val="0"/>
          <w:marBottom w:val="0"/>
          <w:divBdr>
            <w:top w:val="none" w:sz="0" w:space="0" w:color="auto"/>
            <w:left w:val="none" w:sz="0" w:space="0" w:color="auto"/>
            <w:bottom w:val="none" w:sz="0" w:space="0" w:color="auto"/>
            <w:right w:val="none" w:sz="0" w:space="0" w:color="auto"/>
          </w:divBdr>
        </w:div>
        <w:div w:id="1441027997">
          <w:marLeft w:val="480"/>
          <w:marRight w:val="0"/>
          <w:marTop w:val="0"/>
          <w:marBottom w:val="0"/>
          <w:divBdr>
            <w:top w:val="none" w:sz="0" w:space="0" w:color="auto"/>
            <w:left w:val="none" w:sz="0" w:space="0" w:color="auto"/>
            <w:bottom w:val="none" w:sz="0" w:space="0" w:color="auto"/>
            <w:right w:val="none" w:sz="0" w:space="0" w:color="auto"/>
          </w:divBdr>
        </w:div>
        <w:div w:id="1448818247">
          <w:marLeft w:val="480"/>
          <w:marRight w:val="0"/>
          <w:marTop w:val="0"/>
          <w:marBottom w:val="0"/>
          <w:divBdr>
            <w:top w:val="none" w:sz="0" w:space="0" w:color="auto"/>
            <w:left w:val="none" w:sz="0" w:space="0" w:color="auto"/>
            <w:bottom w:val="none" w:sz="0" w:space="0" w:color="auto"/>
            <w:right w:val="none" w:sz="0" w:space="0" w:color="auto"/>
          </w:divBdr>
        </w:div>
        <w:div w:id="1510633812">
          <w:marLeft w:val="480"/>
          <w:marRight w:val="0"/>
          <w:marTop w:val="0"/>
          <w:marBottom w:val="0"/>
          <w:divBdr>
            <w:top w:val="none" w:sz="0" w:space="0" w:color="auto"/>
            <w:left w:val="none" w:sz="0" w:space="0" w:color="auto"/>
            <w:bottom w:val="none" w:sz="0" w:space="0" w:color="auto"/>
            <w:right w:val="none" w:sz="0" w:space="0" w:color="auto"/>
          </w:divBdr>
        </w:div>
        <w:div w:id="1588542480">
          <w:marLeft w:val="480"/>
          <w:marRight w:val="0"/>
          <w:marTop w:val="0"/>
          <w:marBottom w:val="0"/>
          <w:divBdr>
            <w:top w:val="none" w:sz="0" w:space="0" w:color="auto"/>
            <w:left w:val="none" w:sz="0" w:space="0" w:color="auto"/>
            <w:bottom w:val="none" w:sz="0" w:space="0" w:color="auto"/>
            <w:right w:val="none" w:sz="0" w:space="0" w:color="auto"/>
          </w:divBdr>
        </w:div>
      </w:divsChild>
    </w:div>
    <w:div w:id="976909739">
      <w:marLeft w:val="480"/>
      <w:marRight w:val="0"/>
      <w:marTop w:val="0"/>
      <w:marBottom w:val="0"/>
      <w:divBdr>
        <w:top w:val="none" w:sz="0" w:space="0" w:color="auto"/>
        <w:left w:val="none" w:sz="0" w:space="0" w:color="auto"/>
        <w:bottom w:val="none" w:sz="0" w:space="0" w:color="auto"/>
        <w:right w:val="none" w:sz="0" w:space="0" w:color="auto"/>
      </w:divBdr>
    </w:div>
    <w:div w:id="977228083">
      <w:marLeft w:val="480"/>
      <w:marRight w:val="0"/>
      <w:marTop w:val="0"/>
      <w:marBottom w:val="0"/>
      <w:divBdr>
        <w:top w:val="none" w:sz="0" w:space="0" w:color="auto"/>
        <w:left w:val="none" w:sz="0" w:space="0" w:color="auto"/>
        <w:bottom w:val="none" w:sz="0" w:space="0" w:color="auto"/>
        <w:right w:val="none" w:sz="0" w:space="0" w:color="auto"/>
      </w:divBdr>
    </w:div>
    <w:div w:id="977415091">
      <w:marLeft w:val="480"/>
      <w:marRight w:val="0"/>
      <w:marTop w:val="0"/>
      <w:marBottom w:val="0"/>
      <w:divBdr>
        <w:top w:val="none" w:sz="0" w:space="0" w:color="auto"/>
        <w:left w:val="none" w:sz="0" w:space="0" w:color="auto"/>
        <w:bottom w:val="none" w:sz="0" w:space="0" w:color="auto"/>
        <w:right w:val="none" w:sz="0" w:space="0" w:color="auto"/>
      </w:divBdr>
    </w:div>
    <w:div w:id="978193479">
      <w:bodyDiv w:val="1"/>
      <w:marLeft w:val="0"/>
      <w:marRight w:val="0"/>
      <w:marTop w:val="0"/>
      <w:marBottom w:val="0"/>
      <w:divBdr>
        <w:top w:val="none" w:sz="0" w:space="0" w:color="auto"/>
        <w:left w:val="none" w:sz="0" w:space="0" w:color="auto"/>
        <w:bottom w:val="none" w:sz="0" w:space="0" w:color="auto"/>
        <w:right w:val="none" w:sz="0" w:space="0" w:color="auto"/>
      </w:divBdr>
      <w:divsChild>
        <w:div w:id="1465469009">
          <w:marLeft w:val="480"/>
          <w:marRight w:val="0"/>
          <w:marTop w:val="0"/>
          <w:marBottom w:val="0"/>
          <w:divBdr>
            <w:top w:val="none" w:sz="0" w:space="0" w:color="auto"/>
            <w:left w:val="none" w:sz="0" w:space="0" w:color="auto"/>
            <w:bottom w:val="none" w:sz="0" w:space="0" w:color="auto"/>
            <w:right w:val="none" w:sz="0" w:space="0" w:color="auto"/>
          </w:divBdr>
        </w:div>
        <w:div w:id="1582644955">
          <w:marLeft w:val="480"/>
          <w:marRight w:val="0"/>
          <w:marTop w:val="0"/>
          <w:marBottom w:val="0"/>
          <w:divBdr>
            <w:top w:val="none" w:sz="0" w:space="0" w:color="auto"/>
            <w:left w:val="none" w:sz="0" w:space="0" w:color="auto"/>
            <w:bottom w:val="none" w:sz="0" w:space="0" w:color="auto"/>
            <w:right w:val="none" w:sz="0" w:space="0" w:color="auto"/>
          </w:divBdr>
        </w:div>
        <w:div w:id="2029016719">
          <w:marLeft w:val="480"/>
          <w:marRight w:val="0"/>
          <w:marTop w:val="0"/>
          <w:marBottom w:val="0"/>
          <w:divBdr>
            <w:top w:val="none" w:sz="0" w:space="0" w:color="auto"/>
            <w:left w:val="none" w:sz="0" w:space="0" w:color="auto"/>
            <w:bottom w:val="none" w:sz="0" w:space="0" w:color="auto"/>
            <w:right w:val="none" w:sz="0" w:space="0" w:color="auto"/>
          </w:divBdr>
        </w:div>
        <w:div w:id="2106071972">
          <w:marLeft w:val="480"/>
          <w:marRight w:val="0"/>
          <w:marTop w:val="0"/>
          <w:marBottom w:val="0"/>
          <w:divBdr>
            <w:top w:val="none" w:sz="0" w:space="0" w:color="auto"/>
            <w:left w:val="none" w:sz="0" w:space="0" w:color="auto"/>
            <w:bottom w:val="none" w:sz="0" w:space="0" w:color="auto"/>
            <w:right w:val="none" w:sz="0" w:space="0" w:color="auto"/>
          </w:divBdr>
        </w:div>
      </w:divsChild>
    </w:div>
    <w:div w:id="978875086">
      <w:bodyDiv w:val="1"/>
      <w:marLeft w:val="0"/>
      <w:marRight w:val="0"/>
      <w:marTop w:val="0"/>
      <w:marBottom w:val="0"/>
      <w:divBdr>
        <w:top w:val="none" w:sz="0" w:space="0" w:color="auto"/>
        <w:left w:val="none" w:sz="0" w:space="0" w:color="auto"/>
        <w:bottom w:val="none" w:sz="0" w:space="0" w:color="auto"/>
        <w:right w:val="none" w:sz="0" w:space="0" w:color="auto"/>
      </w:divBdr>
      <w:divsChild>
        <w:div w:id="260989345">
          <w:marLeft w:val="480"/>
          <w:marRight w:val="0"/>
          <w:marTop w:val="0"/>
          <w:marBottom w:val="0"/>
          <w:divBdr>
            <w:top w:val="none" w:sz="0" w:space="0" w:color="auto"/>
            <w:left w:val="none" w:sz="0" w:space="0" w:color="auto"/>
            <w:bottom w:val="none" w:sz="0" w:space="0" w:color="auto"/>
            <w:right w:val="none" w:sz="0" w:space="0" w:color="auto"/>
          </w:divBdr>
        </w:div>
        <w:div w:id="483621536">
          <w:marLeft w:val="480"/>
          <w:marRight w:val="0"/>
          <w:marTop w:val="0"/>
          <w:marBottom w:val="0"/>
          <w:divBdr>
            <w:top w:val="none" w:sz="0" w:space="0" w:color="auto"/>
            <w:left w:val="none" w:sz="0" w:space="0" w:color="auto"/>
            <w:bottom w:val="none" w:sz="0" w:space="0" w:color="auto"/>
            <w:right w:val="none" w:sz="0" w:space="0" w:color="auto"/>
          </w:divBdr>
        </w:div>
        <w:div w:id="586694255">
          <w:marLeft w:val="480"/>
          <w:marRight w:val="0"/>
          <w:marTop w:val="0"/>
          <w:marBottom w:val="0"/>
          <w:divBdr>
            <w:top w:val="none" w:sz="0" w:space="0" w:color="auto"/>
            <w:left w:val="none" w:sz="0" w:space="0" w:color="auto"/>
            <w:bottom w:val="none" w:sz="0" w:space="0" w:color="auto"/>
            <w:right w:val="none" w:sz="0" w:space="0" w:color="auto"/>
          </w:divBdr>
        </w:div>
        <w:div w:id="834226658">
          <w:marLeft w:val="480"/>
          <w:marRight w:val="0"/>
          <w:marTop w:val="0"/>
          <w:marBottom w:val="0"/>
          <w:divBdr>
            <w:top w:val="none" w:sz="0" w:space="0" w:color="auto"/>
            <w:left w:val="none" w:sz="0" w:space="0" w:color="auto"/>
            <w:bottom w:val="none" w:sz="0" w:space="0" w:color="auto"/>
            <w:right w:val="none" w:sz="0" w:space="0" w:color="auto"/>
          </w:divBdr>
        </w:div>
        <w:div w:id="1013071193">
          <w:marLeft w:val="480"/>
          <w:marRight w:val="0"/>
          <w:marTop w:val="0"/>
          <w:marBottom w:val="0"/>
          <w:divBdr>
            <w:top w:val="none" w:sz="0" w:space="0" w:color="auto"/>
            <w:left w:val="none" w:sz="0" w:space="0" w:color="auto"/>
            <w:bottom w:val="none" w:sz="0" w:space="0" w:color="auto"/>
            <w:right w:val="none" w:sz="0" w:space="0" w:color="auto"/>
          </w:divBdr>
        </w:div>
        <w:div w:id="1105153494">
          <w:marLeft w:val="480"/>
          <w:marRight w:val="0"/>
          <w:marTop w:val="0"/>
          <w:marBottom w:val="0"/>
          <w:divBdr>
            <w:top w:val="none" w:sz="0" w:space="0" w:color="auto"/>
            <w:left w:val="none" w:sz="0" w:space="0" w:color="auto"/>
            <w:bottom w:val="none" w:sz="0" w:space="0" w:color="auto"/>
            <w:right w:val="none" w:sz="0" w:space="0" w:color="auto"/>
          </w:divBdr>
        </w:div>
        <w:div w:id="1154571040">
          <w:marLeft w:val="480"/>
          <w:marRight w:val="0"/>
          <w:marTop w:val="0"/>
          <w:marBottom w:val="0"/>
          <w:divBdr>
            <w:top w:val="none" w:sz="0" w:space="0" w:color="auto"/>
            <w:left w:val="none" w:sz="0" w:space="0" w:color="auto"/>
            <w:bottom w:val="none" w:sz="0" w:space="0" w:color="auto"/>
            <w:right w:val="none" w:sz="0" w:space="0" w:color="auto"/>
          </w:divBdr>
        </w:div>
        <w:div w:id="1266038082">
          <w:marLeft w:val="480"/>
          <w:marRight w:val="0"/>
          <w:marTop w:val="0"/>
          <w:marBottom w:val="0"/>
          <w:divBdr>
            <w:top w:val="none" w:sz="0" w:space="0" w:color="auto"/>
            <w:left w:val="none" w:sz="0" w:space="0" w:color="auto"/>
            <w:bottom w:val="none" w:sz="0" w:space="0" w:color="auto"/>
            <w:right w:val="none" w:sz="0" w:space="0" w:color="auto"/>
          </w:divBdr>
        </w:div>
        <w:div w:id="1281762509">
          <w:marLeft w:val="480"/>
          <w:marRight w:val="0"/>
          <w:marTop w:val="0"/>
          <w:marBottom w:val="0"/>
          <w:divBdr>
            <w:top w:val="none" w:sz="0" w:space="0" w:color="auto"/>
            <w:left w:val="none" w:sz="0" w:space="0" w:color="auto"/>
            <w:bottom w:val="none" w:sz="0" w:space="0" w:color="auto"/>
            <w:right w:val="none" w:sz="0" w:space="0" w:color="auto"/>
          </w:divBdr>
        </w:div>
        <w:div w:id="1305312244">
          <w:marLeft w:val="480"/>
          <w:marRight w:val="0"/>
          <w:marTop w:val="0"/>
          <w:marBottom w:val="0"/>
          <w:divBdr>
            <w:top w:val="none" w:sz="0" w:space="0" w:color="auto"/>
            <w:left w:val="none" w:sz="0" w:space="0" w:color="auto"/>
            <w:bottom w:val="none" w:sz="0" w:space="0" w:color="auto"/>
            <w:right w:val="none" w:sz="0" w:space="0" w:color="auto"/>
          </w:divBdr>
        </w:div>
        <w:div w:id="1318651828">
          <w:marLeft w:val="480"/>
          <w:marRight w:val="0"/>
          <w:marTop w:val="0"/>
          <w:marBottom w:val="0"/>
          <w:divBdr>
            <w:top w:val="none" w:sz="0" w:space="0" w:color="auto"/>
            <w:left w:val="none" w:sz="0" w:space="0" w:color="auto"/>
            <w:bottom w:val="none" w:sz="0" w:space="0" w:color="auto"/>
            <w:right w:val="none" w:sz="0" w:space="0" w:color="auto"/>
          </w:divBdr>
        </w:div>
        <w:div w:id="1345209894">
          <w:marLeft w:val="480"/>
          <w:marRight w:val="0"/>
          <w:marTop w:val="0"/>
          <w:marBottom w:val="0"/>
          <w:divBdr>
            <w:top w:val="none" w:sz="0" w:space="0" w:color="auto"/>
            <w:left w:val="none" w:sz="0" w:space="0" w:color="auto"/>
            <w:bottom w:val="none" w:sz="0" w:space="0" w:color="auto"/>
            <w:right w:val="none" w:sz="0" w:space="0" w:color="auto"/>
          </w:divBdr>
        </w:div>
        <w:div w:id="1377505266">
          <w:marLeft w:val="480"/>
          <w:marRight w:val="0"/>
          <w:marTop w:val="0"/>
          <w:marBottom w:val="0"/>
          <w:divBdr>
            <w:top w:val="none" w:sz="0" w:space="0" w:color="auto"/>
            <w:left w:val="none" w:sz="0" w:space="0" w:color="auto"/>
            <w:bottom w:val="none" w:sz="0" w:space="0" w:color="auto"/>
            <w:right w:val="none" w:sz="0" w:space="0" w:color="auto"/>
          </w:divBdr>
        </w:div>
        <w:div w:id="1640303334">
          <w:marLeft w:val="480"/>
          <w:marRight w:val="0"/>
          <w:marTop w:val="0"/>
          <w:marBottom w:val="0"/>
          <w:divBdr>
            <w:top w:val="none" w:sz="0" w:space="0" w:color="auto"/>
            <w:left w:val="none" w:sz="0" w:space="0" w:color="auto"/>
            <w:bottom w:val="none" w:sz="0" w:space="0" w:color="auto"/>
            <w:right w:val="none" w:sz="0" w:space="0" w:color="auto"/>
          </w:divBdr>
        </w:div>
        <w:div w:id="1688409800">
          <w:marLeft w:val="480"/>
          <w:marRight w:val="0"/>
          <w:marTop w:val="0"/>
          <w:marBottom w:val="0"/>
          <w:divBdr>
            <w:top w:val="none" w:sz="0" w:space="0" w:color="auto"/>
            <w:left w:val="none" w:sz="0" w:space="0" w:color="auto"/>
            <w:bottom w:val="none" w:sz="0" w:space="0" w:color="auto"/>
            <w:right w:val="none" w:sz="0" w:space="0" w:color="auto"/>
          </w:divBdr>
        </w:div>
        <w:div w:id="1857840464">
          <w:marLeft w:val="480"/>
          <w:marRight w:val="0"/>
          <w:marTop w:val="0"/>
          <w:marBottom w:val="0"/>
          <w:divBdr>
            <w:top w:val="none" w:sz="0" w:space="0" w:color="auto"/>
            <w:left w:val="none" w:sz="0" w:space="0" w:color="auto"/>
            <w:bottom w:val="none" w:sz="0" w:space="0" w:color="auto"/>
            <w:right w:val="none" w:sz="0" w:space="0" w:color="auto"/>
          </w:divBdr>
        </w:div>
      </w:divsChild>
    </w:div>
    <w:div w:id="978924266">
      <w:marLeft w:val="480"/>
      <w:marRight w:val="0"/>
      <w:marTop w:val="0"/>
      <w:marBottom w:val="0"/>
      <w:divBdr>
        <w:top w:val="none" w:sz="0" w:space="0" w:color="auto"/>
        <w:left w:val="none" w:sz="0" w:space="0" w:color="auto"/>
        <w:bottom w:val="none" w:sz="0" w:space="0" w:color="auto"/>
        <w:right w:val="none" w:sz="0" w:space="0" w:color="auto"/>
      </w:divBdr>
    </w:div>
    <w:div w:id="979192747">
      <w:marLeft w:val="480"/>
      <w:marRight w:val="0"/>
      <w:marTop w:val="0"/>
      <w:marBottom w:val="0"/>
      <w:divBdr>
        <w:top w:val="none" w:sz="0" w:space="0" w:color="auto"/>
        <w:left w:val="none" w:sz="0" w:space="0" w:color="auto"/>
        <w:bottom w:val="none" w:sz="0" w:space="0" w:color="auto"/>
        <w:right w:val="none" w:sz="0" w:space="0" w:color="auto"/>
      </w:divBdr>
    </w:div>
    <w:div w:id="979650515">
      <w:marLeft w:val="480"/>
      <w:marRight w:val="0"/>
      <w:marTop w:val="0"/>
      <w:marBottom w:val="0"/>
      <w:divBdr>
        <w:top w:val="none" w:sz="0" w:space="0" w:color="auto"/>
        <w:left w:val="none" w:sz="0" w:space="0" w:color="auto"/>
        <w:bottom w:val="none" w:sz="0" w:space="0" w:color="auto"/>
        <w:right w:val="none" w:sz="0" w:space="0" w:color="auto"/>
      </w:divBdr>
    </w:div>
    <w:div w:id="980036901">
      <w:marLeft w:val="480"/>
      <w:marRight w:val="0"/>
      <w:marTop w:val="0"/>
      <w:marBottom w:val="0"/>
      <w:divBdr>
        <w:top w:val="none" w:sz="0" w:space="0" w:color="auto"/>
        <w:left w:val="none" w:sz="0" w:space="0" w:color="auto"/>
        <w:bottom w:val="none" w:sz="0" w:space="0" w:color="auto"/>
        <w:right w:val="none" w:sz="0" w:space="0" w:color="auto"/>
      </w:divBdr>
    </w:div>
    <w:div w:id="980302995">
      <w:bodyDiv w:val="1"/>
      <w:marLeft w:val="0"/>
      <w:marRight w:val="0"/>
      <w:marTop w:val="0"/>
      <w:marBottom w:val="0"/>
      <w:divBdr>
        <w:top w:val="none" w:sz="0" w:space="0" w:color="auto"/>
        <w:left w:val="none" w:sz="0" w:space="0" w:color="auto"/>
        <w:bottom w:val="none" w:sz="0" w:space="0" w:color="auto"/>
        <w:right w:val="none" w:sz="0" w:space="0" w:color="auto"/>
      </w:divBdr>
    </w:div>
    <w:div w:id="980815775">
      <w:marLeft w:val="480"/>
      <w:marRight w:val="0"/>
      <w:marTop w:val="0"/>
      <w:marBottom w:val="0"/>
      <w:divBdr>
        <w:top w:val="none" w:sz="0" w:space="0" w:color="auto"/>
        <w:left w:val="none" w:sz="0" w:space="0" w:color="auto"/>
        <w:bottom w:val="none" w:sz="0" w:space="0" w:color="auto"/>
        <w:right w:val="none" w:sz="0" w:space="0" w:color="auto"/>
      </w:divBdr>
    </w:div>
    <w:div w:id="981927838">
      <w:bodyDiv w:val="1"/>
      <w:marLeft w:val="0"/>
      <w:marRight w:val="0"/>
      <w:marTop w:val="0"/>
      <w:marBottom w:val="0"/>
      <w:divBdr>
        <w:top w:val="none" w:sz="0" w:space="0" w:color="auto"/>
        <w:left w:val="none" w:sz="0" w:space="0" w:color="auto"/>
        <w:bottom w:val="none" w:sz="0" w:space="0" w:color="auto"/>
        <w:right w:val="none" w:sz="0" w:space="0" w:color="auto"/>
      </w:divBdr>
      <w:divsChild>
        <w:div w:id="317810918">
          <w:marLeft w:val="480"/>
          <w:marRight w:val="0"/>
          <w:marTop w:val="0"/>
          <w:marBottom w:val="0"/>
          <w:divBdr>
            <w:top w:val="none" w:sz="0" w:space="0" w:color="auto"/>
            <w:left w:val="none" w:sz="0" w:space="0" w:color="auto"/>
            <w:bottom w:val="none" w:sz="0" w:space="0" w:color="auto"/>
            <w:right w:val="none" w:sz="0" w:space="0" w:color="auto"/>
          </w:divBdr>
        </w:div>
        <w:div w:id="963195859">
          <w:marLeft w:val="480"/>
          <w:marRight w:val="0"/>
          <w:marTop w:val="0"/>
          <w:marBottom w:val="0"/>
          <w:divBdr>
            <w:top w:val="none" w:sz="0" w:space="0" w:color="auto"/>
            <w:left w:val="none" w:sz="0" w:space="0" w:color="auto"/>
            <w:bottom w:val="none" w:sz="0" w:space="0" w:color="auto"/>
            <w:right w:val="none" w:sz="0" w:space="0" w:color="auto"/>
          </w:divBdr>
        </w:div>
        <w:div w:id="1427847172">
          <w:marLeft w:val="480"/>
          <w:marRight w:val="0"/>
          <w:marTop w:val="0"/>
          <w:marBottom w:val="0"/>
          <w:divBdr>
            <w:top w:val="none" w:sz="0" w:space="0" w:color="auto"/>
            <w:left w:val="none" w:sz="0" w:space="0" w:color="auto"/>
            <w:bottom w:val="none" w:sz="0" w:space="0" w:color="auto"/>
            <w:right w:val="none" w:sz="0" w:space="0" w:color="auto"/>
          </w:divBdr>
        </w:div>
        <w:div w:id="2058701921">
          <w:marLeft w:val="480"/>
          <w:marRight w:val="0"/>
          <w:marTop w:val="0"/>
          <w:marBottom w:val="0"/>
          <w:divBdr>
            <w:top w:val="none" w:sz="0" w:space="0" w:color="auto"/>
            <w:left w:val="none" w:sz="0" w:space="0" w:color="auto"/>
            <w:bottom w:val="none" w:sz="0" w:space="0" w:color="auto"/>
            <w:right w:val="none" w:sz="0" w:space="0" w:color="auto"/>
          </w:divBdr>
        </w:div>
      </w:divsChild>
    </w:div>
    <w:div w:id="982009357">
      <w:marLeft w:val="480"/>
      <w:marRight w:val="0"/>
      <w:marTop w:val="0"/>
      <w:marBottom w:val="0"/>
      <w:divBdr>
        <w:top w:val="none" w:sz="0" w:space="0" w:color="auto"/>
        <w:left w:val="none" w:sz="0" w:space="0" w:color="auto"/>
        <w:bottom w:val="none" w:sz="0" w:space="0" w:color="auto"/>
        <w:right w:val="none" w:sz="0" w:space="0" w:color="auto"/>
      </w:divBdr>
    </w:div>
    <w:div w:id="982076823">
      <w:marLeft w:val="480"/>
      <w:marRight w:val="0"/>
      <w:marTop w:val="0"/>
      <w:marBottom w:val="0"/>
      <w:divBdr>
        <w:top w:val="none" w:sz="0" w:space="0" w:color="auto"/>
        <w:left w:val="none" w:sz="0" w:space="0" w:color="auto"/>
        <w:bottom w:val="none" w:sz="0" w:space="0" w:color="auto"/>
        <w:right w:val="none" w:sz="0" w:space="0" w:color="auto"/>
      </w:divBdr>
    </w:div>
    <w:div w:id="983050631">
      <w:marLeft w:val="480"/>
      <w:marRight w:val="0"/>
      <w:marTop w:val="0"/>
      <w:marBottom w:val="0"/>
      <w:divBdr>
        <w:top w:val="none" w:sz="0" w:space="0" w:color="auto"/>
        <w:left w:val="none" w:sz="0" w:space="0" w:color="auto"/>
        <w:bottom w:val="none" w:sz="0" w:space="0" w:color="auto"/>
        <w:right w:val="none" w:sz="0" w:space="0" w:color="auto"/>
      </w:divBdr>
    </w:div>
    <w:div w:id="983240806">
      <w:bodyDiv w:val="1"/>
      <w:marLeft w:val="0"/>
      <w:marRight w:val="0"/>
      <w:marTop w:val="0"/>
      <w:marBottom w:val="0"/>
      <w:divBdr>
        <w:top w:val="none" w:sz="0" w:space="0" w:color="auto"/>
        <w:left w:val="none" w:sz="0" w:space="0" w:color="auto"/>
        <w:bottom w:val="none" w:sz="0" w:space="0" w:color="auto"/>
        <w:right w:val="none" w:sz="0" w:space="0" w:color="auto"/>
      </w:divBdr>
    </w:div>
    <w:div w:id="984889959">
      <w:marLeft w:val="480"/>
      <w:marRight w:val="0"/>
      <w:marTop w:val="0"/>
      <w:marBottom w:val="0"/>
      <w:divBdr>
        <w:top w:val="none" w:sz="0" w:space="0" w:color="auto"/>
        <w:left w:val="none" w:sz="0" w:space="0" w:color="auto"/>
        <w:bottom w:val="none" w:sz="0" w:space="0" w:color="auto"/>
        <w:right w:val="none" w:sz="0" w:space="0" w:color="auto"/>
      </w:divBdr>
    </w:div>
    <w:div w:id="984894622">
      <w:marLeft w:val="480"/>
      <w:marRight w:val="0"/>
      <w:marTop w:val="0"/>
      <w:marBottom w:val="0"/>
      <w:divBdr>
        <w:top w:val="none" w:sz="0" w:space="0" w:color="auto"/>
        <w:left w:val="none" w:sz="0" w:space="0" w:color="auto"/>
        <w:bottom w:val="none" w:sz="0" w:space="0" w:color="auto"/>
        <w:right w:val="none" w:sz="0" w:space="0" w:color="auto"/>
      </w:divBdr>
    </w:div>
    <w:div w:id="985864834">
      <w:marLeft w:val="480"/>
      <w:marRight w:val="0"/>
      <w:marTop w:val="0"/>
      <w:marBottom w:val="0"/>
      <w:divBdr>
        <w:top w:val="none" w:sz="0" w:space="0" w:color="auto"/>
        <w:left w:val="none" w:sz="0" w:space="0" w:color="auto"/>
        <w:bottom w:val="none" w:sz="0" w:space="0" w:color="auto"/>
        <w:right w:val="none" w:sz="0" w:space="0" w:color="auto"/>
      </w:divBdr>
    </w:div>
    <w:div w:id="986667896">
      <w:marLeft w:val="480"/>
      <w:marRight w:val="0"/>
      <w:marTop w:val="0"/>
      <w:marBottom w:val="0"/>
      <w:divBdr>
        <w:top w:val="none" w:sz="0" w:space="0" w:color="auto"/>
        <w:left w:val="none" w:sz="0" w:space="0" w:color="auto"/>
        <w:bottom w:val="none" w:sz="0" w:space="0" w:color="auto"/>
        <w:right w:val="none" w:sz="0" w:space="0" w:color="auto"/>
      </w:divBdr>
    </w:div>
    <w:div w:id="987250964">
      <w:marLeft w:val="480"/>
      <w:marRight w:val="0"/>
      <w:marTop w:val="0"/>
      <w:marBottom w:val="0"/>
      <w:divBdr>
        <w:top w:val="none" w:sz="0" w:space="0" w:color="auto"/>
        <w:left w:val="none" w:sz="0" w:space="0" w:color="auto"/>
        <w:bottom w:val="none" w:sz="0" w:space="0" w:color="auto"/>
        <w:right w:val="none" w:sz="0" w:space="0" w:color="auto"/>
      </w:divBdr>
    </w:div>
    <w:div w:id="987980369">
      <w:marLeft w:val="480"/>
      <w:marRight w:val="0"/>
      <w:marTop w:val="0"/>
      <w:marBottom w:val="0"/>
      <w:divBdr>
        <w:top w:val="none" w:sz="0" w:space="0" w:color="auto"/>
        <w:left w:val="none" w:sz="0" w:space="0" w:color="auto"/>
        <w:bottom w:val="none" w:sz="0" w:space="0" w:color="auto"/>
        <w:right w:val="none" w:sz="0" w:space="0" w:color="auto"/>
      </w:divBdr>
    </w:div>
    <w:div w:id="988946226">
      <w:marLeft w:val="480"/>
      <w:marRight w:val="0"/>
      <w:marTop w:val="0"/>
      <w:marBottom w:val="0"/>
      <w:divBdr>
        <w:top w:val="none" w:sz="0" w:space="0" w:color="auto"/>
        <w:left w:val="none" w:sz="0" w:space="0" w:color="auto"/>
        <w:bottom w:val="none" w:sz="0" w:space="0" w:color="auto"/>
        <w:right w:val="none" w:sz="0" w:space="0" w:color="auto"/>
      </w:divBdr>
    </w:div>
    <w:div w:id="989137171">
      <w:marLeft w:val="480"/>
      <w:marRight w:val="0"/>
      <w:marTop w:val="0"/>
      <w:marBottom w:val="0"/>
      <w:divBdr>
        <w:top w:val="none" w:sz="0" w:space="0" w:color="auto"/>
        <w:left w:val="none" w:sz="0" w:space="0" w:color="auto"/>
        <w:bottom w:val="none" w:sz="0" w:space="0" w:color="auto"/>
        <w:right w:val="none" w:sz="0" w:space="0" w:color="auto"/>
      </w:divBdr>
    </w:div>
    <w:div w:id="989941640">
      <w:marLeft w:val="480"/>
      <w:marRight w:val="0"/>
      <w:marTop w:val="0"/>
      <w:marBottom w:val="0"/>
      <w:divBdr>
        <w:top w:val="none" w:sz="0" w:space="0" w:color="auto"/>
        <w:left w:val="none" w:sz="0" w:space="0" w:color="auto"/>
        <w:bottom w:val="none" w:sz="0" w:space="0" w:color="auto"/>
        <w:right w:val="none" w:sz="0" w:space="0" w:color="auto"/>
      </w:divBdr>
    </w:div>
    <w:div w:id="992022460">
      <w:bodyDiv w:val="1"/>
      <w:marLeft w:val="0"/>
      <w:marRight w:val="0"/>
      <w:marTop w:val="0"/>
      <w:marBottom w:val="0"/>
      <w:divBdr>
        <w:top w:val="none" w:sz="0" w:space="0" w:color="auto"/>
        <w:left w:val="none" w:sz="0" w:space="0" w:color="auto"/>
        <w:bottom w:val="none" w:sz="0" w:space="0" w:color="auto"/>
        <w:right w:val="none" w:sz="0" w:space="0" w:color="auto"/>
      </w:divBdr>
      <w:divsChild>
        <w:div w:id="69891949">
          <w:marLeft w:val="480"/>
          <w:marRight w:val="0"/>
          <w:marTop w:val="0"/>
          <w:marBottom w:val="0"/>
          <w:divBdr>
            <w:top w:val="none" w:sz="0" w:space="0" w:color="auto"/>
            <w:left w:val="none" w:sz="0" w:space="0" w:color="auto"/>
            <w:bottom w:val="none" w:sz="0" w:space="0" w:color="auto"/>
            <w:right w:val="none" w:sz="0" w:space="0" w:color="auto"/>
          </w:divBdr>
        </w:div>
        <w:div w:id="321547198">
          <w:marLeft w:val="480"/>
          <w:marRight w:val="0"/>
          <w:marTop w:val="0"/>
          <w:marBottom w:val="0"/>
          <w:divBdr>
            <w:top w:val="none" w:sz="0" w:space="0" w:color="auto"/>
            <w:left w:val="none" w:sz="0" w:space="0" w:color="auto"/>
            <w:bottom w:val="none" w:sz="0" w:space="0" w:color="auto"/>
            <w:right w:val="none" w:sz="0" w:space="0" w:color="auto"/>
          </w:divBdr>
        </w:div>
        <w:div w:id="700057752">
          <w:marLeft w:val="480"/>
          <w:marRight w:val="0"/>
          <w:marTop w:val="0"/>
          <w:marBottom w:val="0"/>
          <w:divBdr>
            <w:top w:val="none" w:sz="0" w:space="0" w:color="auto"/>
            <w:left w:val="none" w:sz="0" w:space="0" w:color="auto"/>
            <w:bottom w:val="none" w:sz="0" w:space="0" w:color="auto"/>
            <w:right w:val="none" w:sz="0" w:space="0" w:color="auto"/>
          </w:divBdr>
        </w:div>
        <w:div w:id="1029990026">
          <w:marLeft w:val="480"/>
          <w:marRight w:val="0"/>
          <w:marTop w:val="0"/>
          <w:marBottom w:val="0"/>
          <w:divBdr>
            <w:top w:val="none" w:sz="0" w:space="0" w:color="auto"/>
            <w:left w:val="none" w:sz="0" w:space="0" w:color="auto"/>
            <w:bottom w:val="none" w:sz="0" w:space="0" w:color="auto"/>
            <w:right w:val="none" w:sz="0" w:space="0" w:color="auto"/>
          </w:divBdr>
        </w:div>
        <w:div w:id="1073700940">
          <w:marLeft w:val="480"/>
          <w:marRight w:val="0"/>
          <w:marTop w:val="0"/>
          <w:marBottom w:val="0"/>
          <w:divBdr>
            <w:top w:val="none" w:sz="0" w:space="0" w:color="auto"/>
            <w:left w:val="none" w:sz="0" w:space="0" w:color="auto"/>
            <w:bottom w:val="none" w:sz="0" w:space="0" w:color="auto"/>
            <w:right w:val="none" w:sz="0" w:space="0" w:color="auto"/>
          </w:divBdr>
        </w:div>
        <w:div w:id="1331903829">
          <w:marLeft w:val="480"/>
          <w:marRight w:val="0"/>
          <w:marTop w:val="0"/>
          <w:marBottom w:val="0"/>
          <w:divBdr>
            <w:top w:val="none" w:sz="0" w:space="0" w:color="auto"/>
            <w:left w:val="none" w:sz="0" w:space="0" w:color="auto"/>
            <w:bottom w:val="none" w:sz="0" w:space="0" w:color="auto"/>
            <w:right w:val="none" w:sz="0" w:space="0" w:color="auto"/>
          </w:divBdr>
        </w:div>
        <w:div w:id="1632436653">
          <w:marLeft w:val="480"/>
          <w:marRight w:val="0"/>
          <w:marTop w:val="0"/>
          <w:marBottom w:val="0"/>
          <w:divBdr>
            <w:top w:val="none" w:sz="0" w:space="0" w:color="auto"/>
            <w:left w:val="none" w:sz="0" w:space="0" w:color="auto"/>
            <w:bottom w:val="none" w:sz="0" w:space="0" w:color="auto"/>
            <w:right w:val="none" w:sz="0" w:space="0" w:color="auto"/>
          </w:divBdr>
        </w:div>
        <w:div w:id="1712222690">
          <w:marLeft w:val="480"/>
          <w:marRight w:val="0"/>
          <w:marTop w:val="0"/>
          <w:marBottom w:val="0"/>
          <w:divBdr>
            <w:top w:val="none" w:sz="0" w:space="0" w:color="auto"/>
            <w:left w:val="none" w:sz="0" w:space="0" w:color="auto"/>
            <w:bottom w:val="none" w:sz="0" w:space="0" w:color="auto"/>
            <w:right w:val="none" w:sz="0" w:space="0" w:color="auto"/>
          </w:divBdr>
        </w:div>
        <w:div w:id="1898584775">
          <w:marLeft w:val="480"/>
          <w:marRight w:val="0"/>
          <w:marTop w:val="0"/>
          <w:marBottom w:val="0"/>
          <w:divBdr>
            <w:top w:val="none" w:sz="0" w:space="0" w:color="auto"/>
            <w:left w:val="none" w:sz="0" w:space="0" w:color="auto"/>
            <w:bottom w:val="none" w:sz="0" w:space="0" w:color="auto"/>
            <w:right w:val="none" w:sz="0" w:space="0" w:color="auto"/>
          </w:divBdr>
        </w:div>
      </w:divsChild>
    </w:div>
    <w:div w:id="992022686">
      <w:marLeft w:val="480"/>
      <w:marRight w:val="0"/>
      <w:marTop w:val="0"/>
      <w:marBottom w:val="0"/>
      <w:divBdr>
        <w:top w:val="none" w:sz="0" w:space="0" w:color="auto"/>
        <w:left w:val="none" w:sz="0" w:space="0" w:color="auto"/>
        <w:bottom w:val="none" w:sz="0" w:space="0" w:color="auto"/>
        <w:right w:val="none" w:sz="0" w:space="0" w:color="auto"/>
      </w:divBdr>
    </w:div>
    <w:div w:id="992833954">
      <w:marLeft w:val="480"/>
      <w:marRight w:val="0"/>
      <w:marTop w:val="0"/>
      <w:marBottom w:val="0"/>
      <w:divBdr>
        <w:top w:val="none" w:sz="0" w:space="0" w:color="auto"/>
        <w:left w:val="none" w:sz="0" w:space="0" w:color="auto"/>
        <w:bottom w:val="none" w:sz="0" w:space="0" w:color="auto"/>
        <w:right w:val="none" w:sz="0" w:space="0" w:color="auto"/>
      </w:divBdr>
    </w:div>
    <w:div w:id="993072642">
      <w:marLeft w:val="480"/>
      <w:marRight w:val="0"/>
      <w:marTop w:val="0"/>
      <w:marBottom w:val="0"/>
      <w:divBdr>
        <w:top w:val="none" w:sz="0" w:space="0" w:color="auto"/>
        <w:left w:val="none" w:sz="0" w:space="0" w:color="auto"/>
        <w:bottom w:val="none" w:sz="0" w:space="0" w:color="auto"/>
        <w:right w:val="none" w:sz="0" w:space="0" w:color="auto"/>
      </w:divBdr>
    </w:div>
    <w:div w:id="993141271">
      <w:marLeft w:val="480"/>
      <w:marRight w:val="0"/>
      <w:marTop w:val="0"/>
      <w:marBottom w:val="0"/>
      <w:divBdr>
        <w:top w:val="none" w:sz="0" w:space="0" w:color="auto"/>
        <w:left w:val="none" w:sz="0" w:space="0" w:color="auto"/>
        <w:bottom w:val="none" w:sz="0" w:space="0" w:color="auto"/>
        <w:right w:val="none" w:sz="0" w:space="0" w:color="auto"/>
      </w:divBdr>
    </w:div>
    <w:div w:id="994340032">
      <w:marLeft w:val="480"/>
      <w:marRight w:val="0"/>
      <w:marTop w:val="0"/>
      <w:marBottom w:val="0"/>
      <w:divBdr>
        <w:top w:val="none" w:sz="0" w:space="0" w:color="auto"/>
        <w:left w:val="none" w:sz="0" w:space="0" w:color="auto"/>
        <w:bottom w:val="none" w:sz="0" w:space="0" w:color="auto"/>
        <w:right w:val="none" w:sz="0" w:space="0" w:color="auto"/>
      </w:divBdr>
    </w:div>
    <w:div w:id="994383516">
      <w:marLeft w:val="480"/>
      <w:marRight w:val="0"/>
      <w:marTop w:val="0"/>
      <w:marBottom w:val="0"/>
      <w:divBdr>
        <w:top w:val="none" w:sz="0" w:space="0" w:color="auto"/>
        <w:left w:val="none" w:sz="0" w:space="0" w:color="auto"/>
        <w:bottom w:val="none" w:sz="0" w:space="0" w:color="auto"/>
        <w:right w:val="none" w:sz="0" w:space="0" w:color="auto"/>
      </w:divBdr>
    </w:div>
    <w:div w:id="996226879">
      <w:marLeft w:val="480"/>
      <w:marRight w:val="0"/>
      <w:marTop w:val="0"/>
      <w:marBottom w:val="0"/>
      <w:divBdr>
        <w:top w:val="none" w:sz="0" w:space="0" w:color="auto"/>
        <w:left w:val="none" w:sz="0" w:space="0" w:color="auto"/>
        <w:bottom w:val="none" w:sz="0" w:space="0" w:color="auto"/>
        <w:right w:val="none" w:sz="0" w:space="0" w:color="auto"/>
      </w:divBdr>
    </w:div>
    <w:div w:id="996228766">
      <w:marLeft w:val="480"/>
      <w:marRight w:val="0"/>
      <w:marTop w:val="0"/>
      <w:marBottom w:val="0"/>
      <w:divBdr>
        <w:top w:val="none" w:sz="0" w:space="0" w:color="auto"/>
        <w:left w:val="none" w:sz="0" w:space="0" w:color="auto"/>
        <w:bottom w:val="none" w:sz="0" w:space="0" w:color="auto"/>
        <w:right w:val="none" w:sz="0" w:space="0" w:color="auto"/>
      </w:divBdr>
    </w:div>
    <w:div w:id="996301529">
      <w:marLeft w:val="480"/>
      <w:marRight w:val="0"/>
      <w:marTop w:val="0"/>
      <w:marBottom w:val="0"/>
      <w:divBdr>
        <w:top w:val="none" w:sz="0" w:space="0" w:color="auto"/>
        <w:left w:val="none" w:sz="0" w:space="0" w:color="auto"/>
        <w:bottom w:val="none" w:sz="0" w:space="0" w:color="auto"/>
        <w:right w:val="none" w:sz="0" w:space="0" w:color="auto"/>
      </w:divBdr>
    </w:div>
    <w:div w:id="998577716">
      <w:marLeft w:val="480"/>
      <w:marRight w:val="0"/>
      <w:marTop w:val="0"/>
      <w:marBottom w:val="0"/>
      <w:divBdr>
        <w:top w:val="none" w:sz="0" w:space="0" w:color="auto"/>
        <w:left w:val="none" w:sz="0" w:space="0" w:color="auto"/>
        <w:bottom w:val="none" w:sz="0" w:space="0" w:color="auto"/>
        <w:right w:val="none" w:sz="0" w:space="0" w:color="auto"/>
      </w:divBdr>
    </w:div>
    <w:div w:id="998770214">
      <w:marLeft w:val="480"/>
      <w:marRight w:val="0"/>
      <w:marTop w:val="0"/>
      <w:marBottom w:val="0"/>
      <w:divBdr>
        <w:top w:val="none" w:sz="0" w:space="0" w:color="auto"/>
        <w:left w:val="none" w:sz="0" w:space="0" w:color="auto"/>
        <w:bottom w:val="none" w:sz="0" w:space="0" w:color="auto"/>
        <w:right w:val="none" w:sz="0" w:space="0" w:color="auto"/>
      </w:divBdr>
    </w:div>
    <w:div w:id="998925659">
      <w:marLeft w:val="480"/>
      <w:marRight w:val="0"/>
      <w:marTop w:val="0"/>
      <w:marBottom w:val="0"/>
      <w:divBdr>
        <w:top w:val="none" w:sz="0" w:space="0" w:color="auto"/>
        <w:left w:val="none" w:sz="0" w:space="0" w:color="auto"/>
        <w:bottom w:val="none" w:sz="0" w:space="0" w:color="auto"/>
        <w:right w:val="none" w:sz="0" w:space="0" w:color="auto"/>
      </w:divBdr>
    </w:div>
    <w:div w:id="999237536">
      <w:bodyDiv w:val="1"/>
      <w:marLeft w:val="0"/>
      <w:marRight w:val="0"/>
      <w:marTop w:val="0"/>
      <w:marBottom w:val="0"/>
      <w:divBdr>
        <w:top w:val="none" w:sz="0" w:space="0" w:color="auto"/>
        <w:left w:val="none" w:sz="0" w:space="0" w:color="auto"/>
        <w:bottom w:val="none" w:sz="0" w:space="0" w:color="auto"/>
        <w:right w:val="none" w:sz="0" w:space="0" w:color="auto"/>
      </w:divBdr>
      <w:divsChild>
        <w:div w:id="39403213">
          <w:marLeft w:val="480"/>
          <w:marRight w:val="0"/>
          <w:marTop w:val="0"/>
          <w:marBottom w:val="0"/>
          <w:divBdr>
            <w:top w:val="none" w:sz="0" w:space="0" w:color="auto"/>
            <w:left w:val="none" w:sz="0" w:space="0" w:color="auto"/>
            <w:bottom w:val="none" w:sz="0" w:space="0" w:color="auto"/>
            <w:right w:val="none" w:sz="0" w:space="0" w:color="auto"/>
          </w:divBdr>
        </w:div>
        <w:div w:id="114103892">
          <w:marLeft w:val="480"/>
          <w:marRight w:val="0"/>
          <w:marTop w:val="0"/>
          <w:marBottom w:val="0"/>
          <w:divBdr>
            <w:top w:val="none" w:sz="0" w:space="0" w:color="auto"/>
            <w:left w:val="none" w:sz="0" w:space="0" w:color="auto"/>
            <w:bottom w:val="none" w:sz="0" w:space="0" w:color="auto"/>
            <w:right w:val="none" w:sz="0" w:space="0" w:color="auto"/>
          </w:divBdr>
        </w:div>
        <w:div w:id="648175792">
          <w:marLeft w:val="480"/>
          <w:marRight w:val="0"/>
          <w:marTop w:val="0"/>
          <w:marBottom w:val="0"/>
          <w:divBdr>
            <w:top w:val="none" w:sz="0" w:space="0" w:color="auto"/>
            <w:left w:val="none" w:sz="0" w:space="0" w:color="auto"/>
            <w:bottom w:val="none" w:sz="0" w:space="0" w:color="auto"/>
            <w:right w:val="none" w:sz="0" w:space="0" w:color="auto"/>
          </w:divBdr>
        </w:div>
        <w:div w:id="695346986">
          <w:marLeft w:val="480"/>
          <w:marRight w:val="0"/>
          <w:marTop w:val="0"/>
          <w:marBottom w:val="0"/>
          <w:divBdr>
            <w:top w:val="none" w:sz="0" w:space="0" w:color="auto"/>
            <w:left w:val="none" w:sz="0" w:space="0" w:color="auto"/>
            <w:bottom w:val="none" w:sz="0" w:space="0" w:color="auto"/>
            <w:right w:val="none" w:sz="0" w:space="0" w:color="auto"/>
          </w:divBdr>
        </w:div>
        <w:div w:id="850291463">
          <w:marLeft w:val="480"/>
          <w:marRight w:val="0"/>
          <w:marTop w:val="0"/>
          <w:marBottom w:val="0"/>
          <w:divBdr>
            <w:top w:val="none" w:sz="0" w:space="0" w:color="auto"/>
            <w:left w:val="none" w:sz="0" w:space="0" w:color="auto"/>
            <w:bottom w:val="none" w:sz="0" w:space="0" w:color="auto"/>
            <w:right w:val="none" w:sz="0" w:space="0" w:color="auto"/>
          </w:divBdr>
        </w:div>
        <w:div w:id="950669902">
          <w:marLeft w:val="480"/>
          <w:marRight w:val="0"/>
          <w:marTop w:val="0"/>
          <w:marBottom w:val="0"/>
          <w:divBdr>
            <w:top w:val="none" w:sz="0" w:space="0" w:color="auto"/>
            <w:left w:val="none" w:sz="0" w:space="0" w:color="auto"/>
            <w:bottom w:val="none" w:sz="0" w:space="0" w:color="auto"/>
            <w:right w:val="none" w:sz="0" w:space="0" w:color="auto"/>
          </w:divBdr>
        </w:div>
        <w:div w:id="1000698518">
          <w:marLeft w:val="480"/>
          <w:marRight w:val="0"/>
          <w:marTop w:val="0"/>
          <w:marBottom w:val="0"/>
          <w:divBdr>
            <w:top w:val="none" w:sz="0" w:space="0" w:color="auto"/>
            <w:left w:val="none" w:sz="0" w:space="0" w:color="auto"/>
            <w:bottom w:val="none" w:sz="0" w:space="0" w:color="auto"/>
            <w:right w:val="none" w:sz="0" w:space="0" w:color="auto"/>
          </w:divBdr>
        </w:div>
        <w:div w:id="1077241003">
          <w:marLeft w:val="480"/>
          <w:marRight w:val="0"/>
          <w:marTop w:val="0"/>
          <w:marBottom w:val="0"/>
          <w:divBdr>
            <w:top w:val="none" w:sz="0" w:space="0" w:color="auto"/>
            <w:left w:val="none" w:sz="0" w:space="0" w:color="auto"/>
            <w:bottom w:val="none" w:sz="0" w:space="0" w:color="auto"/>
            <w:right w:val="none" w:sz="0" w:space="0" w:color="auto"/>
          </w:divBdr>
        </w:div>
        <w:div w:id="1189027478">
          <w:marLeft w:val="480"/>
          <w:marRight w:val="0"/>
          <w:marTop w:val="0"/>
          <w:marBottom w:val="0"/>
          <w:divBdr>
            <w:top w:val="none" w:sz="0" w:space="0" w:color="auto"/>
            <w:left w:val="none" w:sz="0" w:space="0" w:color="auto"/>
            <w:bottom w:val="none" w:sz="0" w:space="0" w:color="auto"/>
            <w:right w:val="none" w:sz="0" w:space="0" w:color="auto"/>
          </w:divBdr>
        </w:div>
        <w:div w:id="1394935008">
          <w:marLeft w:val="480"/>
          <w:marRight w:val="0"/>
          <w:marTop w:val="0"/>
          <w:marBottom w:val="0"/>
          <w:divBdr>
            <w:top w:val="none" w:sz="0" w:space="0" w:color="auto"/>
            <w:left w:val="none" w:sz="0" w:space="0" w:color="auto"/>
            <w:bottom w:val="none" w:sz="0" w:space="0" w:color="auto"/>
            <w:right w:val="none" w:sz="0" w:space="0" w:color="auto"/>
          </w:divBdr>
        </w:div>
        <w:div w:id="1429038903">
          <w:marLeft w:val="480"/>
          <w:marRight w:val="0"/>
          <w:marTop w:val="0"/>
          <w:marBottom w:val="0"/>
          <w:divBdr>
            <w:top w:val="none" w:sz="0" w:space="0" w:color="auto"/>
            <w:left w:val="none" w:sz="0" w:space="0" w:color="auto"/>
            <w:bottom w:val="none" w:sz="0" w:space="0" w:color="auto"/>
            <w:right w:val="none" w:sz="0" w:space="0" w:color="auto"/>
          </w:divBdr>
        </w:div>
        <w:div w:id="1510486808">
          <w:marLeft w:val="480"/>
          <w:marRight w:val="0"/>
          <w:marTop w:val="0"/>
          <w:marBottom w:val="0"/>
          <w:divBdr>
            <w:top w:val="none" w:sz="0" w:space="0" w:color="auto"/>
            <w:left w:val="none" w:sz="0" w:space="0" w:color="auto"/>
            <w:bottom w:val="none" w:sz="0" w:space="0" w:color="auto"/>
            <w:right w:val="none" w:sz="0" w:space="0" w:color="auto"/>
          </w:divBdr>
        </w:div>
        <w:div w:id="1524005700">
          <w:marLeft w:val="480"/>
          <w:marRight w:val="0"/>
          <w:marTop w:val="0"/>
          <w:marBottom w:val="0"/>
          <w:divBdr>
            <w:top w:val="none" w:sz="0" w:space="0" w:color="auto"/>
            <w:left w:val="none" w:sz="0" w:space="0" w:color="auto"/>
            <w:bottom w:val="none" w:sz="0" w:space="0" w:color="auto"/>
            <w:right w:val="none" w:sz="0" w:space="0" w:color="auto"/>
          </w:divBdr>
        </w:div>
        <w:div w:id="1614900858">
          <w:marLeft w:val="480"/>
          <w:marRight w:val="0"/>
          <w:marTop w:val="0"/>
          <w:marBottom w:val="0"/>
          <w:divBdr>
            <w:top w:val="none" w:sz="0" w:space="0" w:color="auto"/>
            <w:left w:val="none" w:sz="0" w:space="0" w:color="auto"/>
            <w:bottom w:val="none" w:sz="0" w:space="0" w:color="auto"/>
            <w:right w:val="none" w:sz="0" w:space="0" w:color="auto"/>
          </w:divBdr>
        </w:div>
        <w:div w:id="1741904919">
          <w:marLeft w:val="480"/>
          <w:marRight w:val="0"/>
          <w:marTop w:val="0"/>
          <w:marBottom w:val="0"/>
          <w:divBdr>
            <w:top w:val="none" w:sz="0" w:space="0" w:color="auto"/>
            <w:left w:val="none" w:sz="0" w:space="0" w:color="auto"/>
            <w:bottom w:val="none" w:sz="0" w:space="0" w:color="auto"/>
            <w:right w:val="none" w:sz="0" w:space="0" w:color="auto"/>
          </w:divBdr>
        </w:div>
        <w:div w:id="2100713580">
          <w:marLeft w:val="480"/>
          <w:marRight w:val="0"/>
          <w:marTop w:val="0"/>
          <w:marBottom w:val="0"/>
          <w:divBdr>
            <w:top w:val="none" w:sz="0" w:space="0" w:color="auto"/>
            <w:left w:val="none" w:sz="0" w:space="0" w:color="auto"/>
            <w:bottom w:val="none" w:sz="0" w:space="0" w:color="auto"/>
            <w:right w:val="none" w:sz="0" w:space="0" w:color="auto"/>
          </w:divBdr>
        </w:div>
      </w:divsChild>
    </w:div>
    <w:div w:id="999698740">
      <w:marLeft w:val="480"/>
      <w:marRight w:val="0"/>
      <w:marTop w:val="0"/>
      <w:marBottom w:val="0"/>
      <w:divBdr>
        <w:top w:val="none" w:sz="0" w:space="0" w:color="auto"/>
        <w:left w:val="none" w:sz="0" w:space="0" w:color="auto"/>
        <w:bottom w:val="none" w:sz="0" w:space="0" w:color="auto"/>
        <w:right w:val="none" w:sz="0" w:space="0" w:color="auto"/>
      </w:divBdr>
    </w:div>
    <w:div w:id="1000616116">
      <w:marLeft w:val="480"/>
      <w:marRight w:val="0"/>
      <w:marTop w:val="0"/>
      <w:marBottom w:val="0"/>
      <w:divBdr>
        <w:top w:val="none" w:sz="0" w:space="0" w:color="auto"/>
        <w:left w:val="none" w:sz="0" w:space="0" w:color="auto"/>
        <w:bottom w:val="none" w:sz="0" w:space="0" w:color="auto"/>
        <w:right w:val="none" w:sz="0" w:space="0" w:color="auto"/>
      </w:divBdr>
    </w:div>
    <w:div w:id="1001810523">
      <w:marLeft w:val="480"/>
      <w:marRight w:val="0"/>
      <w:marTop w:val="0"/>
      <w:marBottom w:val="0"/>
      <w:divBdr>
        <w:top w:val="none" w:sz="0" w:space="0" w:color="auto"/>
        <w:left w:val="none" w:sz="0" w:space="0" w:color="auto"/>
        <w:bottom w:val="none" w:sz="0" w:space="0" w:color="auto"/>
        <w:right w:val="none" w:sz="0" w:space="0" w:color="auto"/>
      </w:divBdr>
    </w:div>
    <w:div w:id="1002270720">
      <w:marLeft w:val="480"/>
      <w:marRight w:val="0"/>
      <w:marTop w:val="0"/>
      <w:marBottom w:val="0"/>
      <w:divBdr>
        <w:top w:val="none" w:sz="0" w:space="0" w:color="auto"/>
        <w:left w:val="none" w:sz="0" w:space="0" w:color="auto"/>
        <w:bottom w:val="none" w:sz="0" w:space="0" w:color="auto"/>
        <w:right w:val="none" w:sz="0" w:space="0" w:color="auto"/>
      </w:divBdr>
    </w:div>
    <w:div w:id="1002511345">
      <w:marLeft w:val="480"/>
      <w:marRight w:val="0"/>
      <w:marTop w:val="0"/>
      <w:marBottom w:val="0"/>
      <w:divBdr>
        <w:top w:val="none" w:sz="0" w:space="0" w:color="auto"/>
        <w:left w:val="none" w:sz="0" w:space="0" w:color="auto"/>
        <w:bottom w:val="none" w:sz="0" w:space="0" w:color="auto"/>
        <w:right w:val="none" w:sz="0" w:space="0" w:color="auto"/>
      </w:divBdr>
    </w:div>
    <w:div w:id="1004625447">
      <w:marLeft w:val="480"/>
      <w:marRight w:val="0"/>
      <w:marTop w:val="0"/>
      <w:marBottom w:val="0"/>
      <w:divBdr>
        <w:top w:val="none" w:sz="0" w:space="0" w:color="auto"/>
        <w:left w:val="none" w:sz="0" w:space="0" w:color="auto"/>
        <w:bottom w:val="none" w:sz="0" w:space="0" w:color="auto"/>
        <w:right w:val="none" w:sz="0" w:space="0" w:color="auto"/>
      </w:divBdr>
    </w:div>
    <w:div w:id="1004867897">
      <w:marLeft w:val="480"/>
      <w:marRight w:val="0"/>
      <w:marTop w:val="0"/>
      <w:marBottom w:val="0"/>
      <w:divBdr>
        <w:top w:val="none" w:sz="0" w:space="0" w:color="auto"/>
        <w:left w:val="none" w:sz="0" w:space="0" w:color="auto"/>
        <w:bottom w:val="none" w:sz="0" w:space="0" w:color="auto"/>
        <w:right w:val="none" w:sz="0" w:space="0" w:color="auto"/>
      </w:divBdr>
    </w:div>
    <w:div w:id="1005209263">
      <w:marLeft w:val="480"/>
      <w:marRight w:val="0"/>
      <w:marTop w:val="0"/>
      <w:marBottom w:val="0"/>
      <w:divBdr>
        <w:top w:val="none" w:sz="0" w:space="0" w:color="auto"/>
        <w:left w:val="none" w:sz="0" w:space="0" w:color="auto"/>
        <w:bottom w:val="none" w:sz="0" w:space="0" w:color="auto"/>
        <w:right w:val="none" w:sz="0" w:space="0" w:color="auto"/>
      </w:divBdr>
    </w:div>
    <w:div w:id="1005209427">
      <w:marLeft w:val="480"/>
      <w:marRight w:val="0"/>
      <w:marTop w:val="0"/>
      <w:marBottom w:val="0"/>
      <w:divBdr>
        <w:top w:val="none" w:sz="0" w:space="0" w:color="auto"/>
        <w:left w:val="none" w:sz="0" w:space="0" w:color="auto"/>
        <w:bottom w:val="none" w:sz="0" w:space="0" w:color="auto"/>
        <w:right w:val="none" w:sz="0" w:space="0" w:color="auto"/>
      </w:divBdr>
    </w:div>
    <w:div w:id="1005322836">
      <w:marLeft w:val="480"/>
      <w:marRight w:val="0"/>
      <w:marTop w:val="0"/>
      <w:marBottom w:val="0"/>
      <w:divBdr>
        <w:top w:val="none" w:sz="0" w:space="0" w:color="auto"/>
        <w:left w:val="none" w:sz="0" w:space="0" w:color="auto"/>
        <w:bottom w:val="none" w:sz="0" w:space="0" w:color="auto"/>
        <w:right w:val="none" w:sz="0" w:space="0" w:color="auto"/>
      </w:divBdr>
    </w:div>
    <w:div w:id="1005982379">
      <w:bodyDiv w:val="1"/>
      <w:marLeft w:val="0"/>
      <w:marRight w:val="0"/>
      <w:marTop w:val="0"/>
      <w:marBottom w:val="0"/>
      <w:divBdr>
        <w:top w:val="none" w:sz="0" w:space="0" w:color="auto"/>
        <w:left w:val="none" w:sz="0" w:space="0" w:color="auto"/>
        <w:bottom w:val="none" w:sz="0" w:space="0" w:color="auto"/>
        <w:right w:val="none" w:sz="0" w:space="0" w:color="auto"/>
      </w:divBdr>
    </w:div>
    <w:div w:id="1005983820">
      <w:marLeft w:val="480"/>
      <w:marRight w:val="0"/>
      <w:marTop w:val="0"/>
      <w:marBottom w:val="0"/>
      <w:divBdr>
        <w:top w:val="none" w:sz="0" w:space="0" w:color="auto"/>
        <w:left w:val="none" w:sz="0" w:space="0" w:color="auto"/>
        <w:bottom w:val="none" w:sz="0" w:space="0" w:color="auto"/>
        <w:right w:val="none" w:sz="0" w:space="0" w:color="auto"/>
      </w:divBdr>
    </w:div>
    <w:div w:id="1006251502">
      <w:marLeft w:val="480"/>
      <w:marRight w:val="0"/>
      <w:marTop w:val="0"/>
      <w:marBottom w:val="0"/>
      <w:divBdr>
        <w:top w:val="none" w:sz="0" w:space="0" w:color="auto"/>
        <w:left w:val="none" w:sz="0" w:space="0" w:color="auto"/>
        <w:bottom w:val="none" w:sz="0" w:space="0" w:color="auto"/>
        <w:right w:val="none" w:sz="0" w:space="0" w:color="auto"/>
      </w:divBdr>
    </w:div>
    <w:div w:id="1006787072">
      <w:bodyDiv w:val="1"/>
      <w:marLeft w:val="0"/>
      <w:marRight w:val="0"/>
      <w:marTop w:val="0"/>
      <w:marBottom w:val="0"/>
      <w:divBdr>
        <w:top w:val="none" w:sz="0" w:space="0" w:color="auto"/>
        <w:left w:val="none" w:sz="0" w:space="0" w:color="auto"/>
        <w:bottom w:val="none" w:sz="0" w:space="0" w:color="auto"/>
        <w:right w:val="none" w:sz="0" w:space="0" w:color="auto"/>
      </w:divBdr>
      <w:divsChild>
        <w:div w:id="743913107">
          <w:marLeft w:val="480"/>
          <w:marRight w:val="0"/>
          <w:marTop w:val="0"/>
          <w:marBottom w:val="0"/>
          <w:divBdr>
            <w:top w:val="none" w:sz="0" w:space="0" w:color="auto"/>
            <w:left w:val="none" w:sz="0" w:space="0" w:color="auto"/>
            <w:bottom w:val="none" w:sz="0" w:space="0" w:color="auto"/>
            <w:right w:val="none" w:sz="0" w:space="0" w:color="auto"/>
          </w:divBdr>
        </w:div>
        <w:div w:id="847403425">
          <w:marLeft w:val="480"/>
          <w:marRight w:val="0"/>
          <w:marTop w:val="0"/>
          <w:marBottom w:val="0"/>
          <w:divBdr>
            <w:top w:val="none" w:sz="0" w:space="0" w:color="auto"/>
            <w:left w:val="none" w:sz="0" w:space="0" w:color="auto"/>
            <w:bottom w:val="none" w:sz="0" w:space="0" w:color="auto"/>
            <w:right w:val="none" w:sz="0" w:space="0" w:color="auto"/>
          </w:divBdr>
        </w:div>
        <w:div w:id="1088576641">
          <w:marLeft w:val="480"/>
          <w:marRight w:val="0"/>
          <w:marTop w:val="0"/>
          <w:marBottom w:val="0"/>
          <w:divBdr>
            <w:top w:val="none" w:sz="0" w:space="0" w:color="auto"/>
            <w:left w:val="none" w:sz="0" w:space="0" w:color="auto"/>
            <w:bottom w:val="none" w:sz="0" w:space="0" w:color="auto"/>
            <w:right w:val="none" w:sz="0" w:space="0" w:color="auto"/>
          </w:divBdr>
        </w:div>
        <w:div w:id="1354771457">
          <w:marLeft w:val="480"/>
          <w:marRight w:val="0"/>
          <w:marTop w:val="0"/>
          <w:marBottom w:val="0"/>
          <w:divBdr>
            <w:top w:val="none" w:sz="0" w:space="0" w:color="auto"/>
            <w:left w:val="none" w:sz="0" w:space="0" w:color="auto"/>
            <w:bottom w:val="none" w:sz="0" w:space="0" w:color="auto"/>
            <w:right w:val="none" w:sz="0" w:space="0" w:color="auto"/>
          </w:divBdr>
        </w:div>
      </w:divsChild>
    </w:div>
    <w:div w:id="1008601621">
      <w:marLeft w:val="480"/>
      <w:marRight w:val="0"/>
      <w:marTop w:val="0"/>
      <w:marBottom w:val="0"/>
      <w:divBdr>
        <w:top w:val="none" w:sz="0" w:space="0" w:color="auto"/>
        <w:left w:val="none" w:sz="0" w:space="0" w:color="auto"/>
        <w:bottom w:val="none" w:sz="0" w:space="0" w:color="auto"/>
        <w:right w:val="none" w:sz="0" w:space="0" w:color="auto"/>
      </w:divBdr>
    </w:div>
    <w:div w:id="1008871238">
      <w:marLeft w:val="480"/>
      <w:marRight w:val="0"/>
      <w:marTop w:val="0"/>
      <w:marBottom w:val="0"/>
      <w:divBdr>
        <w:top w:val="none" w:sz="0" w:space="0" w:color="auto"/>
        <w:left w:val="none" w:sz="0" w:space="0" w:color="auto"/>
        <w:bottom w:val="none" w:sz="0" w:space="0" w:color="auto"/>
        <w:right w:val="none" w:sz="0" w:space="0" w:color="auto"/>
      </w:divBdr>
    </w:div>
    <w:div w:id="1008943071">
      <w:marLeft w:val="480"/>
      <w:marRight w:val="0"/>
      <w:marTop w:val="0"/>
      <w:marBottom w:val="0"/>
      <w:divBdr>
        <w:top w:val="none" w:sz="0" w:space="0" w:color="auto"/>
        <w:left w:val="none" w:sz="0" w:space="0" w:color="auto"/>
        <w:bottom w:val="none" w:sz="0" w:space="0" w:color="auto"/>
        <w:right w:val="none" w:sz="0" w:space="0" w:color="auto"/>
      </w:divBdr>
    </w:div>
    <w:div w:id="1009528886">
      <w:marLeft w:val="480"/>
      <w:marRight w:val="0"/>
      <w:marTop w:val="0"/>
      <w:marBottom w:val="0"/>
      <w:divBdr>
        <w:top w:val="none" w:sz="0" w:space="0" w:color="auto"/>
        <w:left w:val="none" w:sz="0" w:space="0" w:color="auto"/>
        <w:bottom w:val="none" w:sz="0" w:space="0" w:color="auto"/>
        <w:right w:val="none" w:sz="0" w:space="0" w:color="auto"/>
      </w:divBdr>
    </w:div>
    <w:div w:id="1009716120">
      <w:marLeft w:val="480"/>
      <w:marRight w:val="0"/>
      <w:marTop w:val="0"/>
      <w:marBottom w:val="0"/>
      <w:divBdr>
        <w:top w:val="none" w:sz="0" w:space="0" w:color="auto"/>
        <w:left w:val="none" w:sz="0" w:space="0" w:color="auto"/>
        <w:bottom w:val="none" w:sz="0" w:space="0" w:color="auto"/>
        <w:right w:val="none" w:sz="0" w:space="0" w:color="auto"/>
      </w:divBdr>
    </w:div>
    <w:div w:id="1010832067">
      <w:marLeft w:val="480"/>
      <w:marRight w:val="0"/>
      <w:marTop w:val="0"/>
      <w:marBottom w:val="0"/>
      <w:divBdr>
        <w:top w:val="none" w:sz="0" w:space="0" w:color="auto"/>
        <w:left w:val="none" w:sz="0" w:space="0" w:color="auto"/>
        <w:bottom w:val="none" w:sz="0" w:space="0" w:color="auto"/>
        <w:right w:val="none" w:sz="0" w:space="0" w:color="auto"/>
      </w:divBdr>
    </w:div>
    <w:div w:id="1010916509">
      <w:marLeft w:val="480"/>
      <w:marRight w:val="0"/>
      <w:marTop w:val="0"/>
      <w:marBottom w:val="0"/>
      <w:divBdr>
        <w:top w:val="none" w:sz="0" w:space="0" w:color="auto"/>
        <w:left w:val="none" w:sz="0" w:space="0" w:color="auto"/>
        <w:bottom w:val="none" w:sz="0" w:space="0" w:color="auto"/>
        <w:right w:val="none" w:sz="0" w:space="0" w:color="auto"/>
      </w:divBdr>
    </w:div>
    <w:div w:id="1011955136">
      <w:marLeft w:val="480"/>
      <w:marRight w:val="0"/>
      <w:marTop w:val="0"/>
      <w:marBottom w:val="0"/>
      <w:divBdr>
        <w:top w:val="none" w:sz="0" w:space="0" w:color="auto"/>
        <w:left w:val="none" w:sz="0" w:space="0" w:color="auto"/>
        <w:bottom w:val="none" w:sz="0" w:space="0" w:color="auto"/>
        <w:right w:val="none" w:sz="0" w:space="0" w:color="auto"/>
      </w:divBdr>
    </w:div>
    <w:div w:id="1012487222">
      <w:marLeft w:val="480"/>
      <w:marRight w:val="0"/>
      <w:marTop w:val="0"/>
      <w:marBottom w:val="0"/>
      <w:divBdr>
        <w:top w:val="none" w:sz="0" w:space="0" w:color="auto"/>
        <w:left w:val="none" w:sz="0" w:space="0" w:color="auto"/>
        <w:bottom w:val="none" w:sz="0" w:space="0" w:color="auto"/>
        <w:right w:val="none" w:sz="0" w:space="0" w:color="auto"/>
      </w:divBdr>
    </w:div>
    <w:div w:id="1012729698">
      <w:marLeft w:val="480"/>
      <w:marRight w:val="0"/>
      <w:marTop w:val="0"/>
      <w:marBottom w:val="0"/>
      <w:divBdr>
        <w:top w:val="none" w:sz="0" w:space="0" w:color="auto"/>
        <w:left w:val="none" w:sz="0" w:space="0" w:color="auto"/>
        <w:bottom w:val="none" w:sz="0" w:space="0" w:color="auto"/>
        <w:right w:val="none" w:sz="0" w:space="0" w:color="auto"/>
      </w:divBdr>
    </w:div>
    <w:div w:id="1012800592">
      <w:bodyDiv w:val="1"/>
      <w:marLeft w:val="0"/>
      <w:marRight w:val="0"/>
      <w:marTop w:val="0"/>
      <w:marBottom w:val="0"/>
      <w:divBdr>
        <w:top w:val="none" w:sz="0" w:space="0" w:color="auto"/>
        <w:left w:val="none" w:sz="0" w:space="0" w:color="auto"/>
        <w:bottom w:val="none" w:sz="0" w:space="0" w:color="auto"/>
        <w:right w:val="none" w:sz="0" w:space="0" w:color="auto"/>
      </w:divBdr>
      <w:divsChild>
        <w:div w:id="194000356">
          <w:marLeft w:val="480"/>
          <w:marRight w:val="0"/>
          <w:marTop w:val="0"/>
          <w:marBottom w:val="0"/>
          <w:divBdr>
            <w:top w:val="none" w:sz="0" w:space="0" w:color="auto"/>
            <w:left w:val="none" w:sz="0" w:space="0" w:color="auto"/>
            <w:bottom w:val="none" w:sz="0" w:space="0" w:color="auto"/>
            <w:right w:val="none" w:sz="0" w:space="0" w:color="auto"/>
          </w:divBdr>
        </w:div>
        <w:div w:id="401177345">
          <w:marLeft w:val="480"/>
          <w:marRight w:val="0"/>
          <w:marTop w:val="0"/>
          <w:marBottom w:val="0"/>
          <w:divBdr>
            <w:top w:val="none" w:sz="0" w:space="0" w:color="auto"/>
            <w:left w:val="none" w:sz="0" w:space="0" w:color="auto"/>
            <w:bottom w:val="none" w:sz="0" w:space="0" w:color="auto"/>
            <w:right w:val="none" w:sz="0" w:space="0" w:color="auto"/>
          </w:divBdr>
        </w:div>
        <w:div w:id="436338703">
          <w:marLeft w:val="480"/>
          <w:marRight w:val="0"/>
          <w:marTop w:val="0"/>
          <w:marBottom w:val="0"/>
          <w:divBdr>
            <w:top w:val="none" w:sz="0" w:space="0" w:color="auto"/>
            <w:left w:val="none" w:sz="0" w:space="0" w:color="auto"/>
            <w:bottom w:val="none" w:sz="0" w:space="0" w:color="auto"/>
            <w:right w:val="none" w:sz="0" w:space="0" w:color="auto"/>
          </w:divBdr>
        </w:div>
        <w:div w:id="1791701891">
          <w:marLeft w:val="480"/>
          <w:marRight w:val="0"/>
          <w:marTop w:val="0"/>
          <w:marBottom w:val="0"/>
          <w:divBdr>
            <w:top w:val="none" w:sz="0" w:space="0" w:color="auto"/>
            <w:left w:val="none" w:sz="0" w:space="0" w:color="auto"/>
            <w:bottom w:val="none" w:sz="0" w:space="0" w:color="auto"/>
            <w:right w:val="none" w:sz="0" w:space="0" w:color="auto"/>
          </w:divBdr>
        </w:div>
      </w:divsChild>
    </w:div>
    <w:div w:id="1013192587">
      <w:marLeft w:val="480"/>
      <w:marRight w:val="0"/>
      <w:marTop w:val="0"/>
      <w:marBottom w:val="0"/>
      <w:divBdr>
        <w:top w:val="none" w:sz="0" w:space="0" w:color="auto"/>
        <w:left w:val="none" w:sz="0" w:space="0" w:color="auto"/>
        <w:bottom w:val="none" w:sz="0" w:space="0" w:color="auto"/>
        <w:right w:val="none" w:sz="0" w:space="0" w:color="auto"/>
      </w:divBdr>
    </w:div>
    <w:div w:id="1013797205">
      <w:marLeft w:val="480"/>
      <w:marRight w:val="0"/>
      <w:marTop w:val="0"/>
      <w:marBottom w:val="0"/>
      <w:divBdr>
        <w:top w:val="none" w:sz="0" w:space="0" w:color="auto"/>
        <w:left w:val="none" w:sz="0" w:space="0" w:color="auto"/>
        <w:bottom w:val="none" w:sz="0" w:space="0" w:color="auto"/>
        <w:right w:val="none" w:sz="0" w:space="0" w:color="auto"/>
      </w:divBdr>
      <w:divsChild>
        <w:div w:id="140467361">
          <w:marLeft w:val="480"/>
          <w:marRight w:val="0"/>
          <w:marTop w:val="0"/>
          <w:marBottom w:val="0"/>
          <w:divBdr>
            <w:top w:val="none" w:sz="0" w:space="0" w:color="auto"/>
            <w:left w:val="none" w:sz="0" w:space="0" w:color="auto"/>
            <w:bottom w:val="none" w:sz="0" w:space="0" w:color="auto"/>
            <w:right w:val="none" w:sz="0" w:space="0" w:color="auto"/>
          </w:divBdr>
        </w:div>
        <w:div w:id="268129406">
          <w:marLeft w:val="480"/>
          <w:marRight w:val="0"/>
          <w:marTop w:val="0"/>
          <w:marBottom w:val="0"/>
          <w:divBdr>
            <w:top w:val="none" w:sz="0" w:space="0" w:color="auto"/>
            <w:left w:val="none" w:sz="0" w:space="0" w:color="auto"/>
            <w:bottom w:val="none" w:sz="0" w:space="0" w:color="auto"/>
            <w:right w:val="none" w:sz="0" w:space="0" w:color="auto"/>
          </w:divBdr>
        </w:div>
        <w:div w:id="431629784">
          <w:marLeft w:val="480"/>
          <w:marRight w:val="0"/>
          <w:marTop w:val="0"/>
          <w:marBottom w:val="0"/>
          <w:divBdr>
            <w:top w:val="none" w:sz="0" w:space="0" w:color="auto"/>
            <w:left w:val="none" w:sz="0" w:space="0" w:color="auto"/>
            <w:bottom w:val="none" w:sz="0" w:space="0" w:color="auto"/>
            <w:right w:val="none" w:sz="0" w:space="0" w:color="auto"/>
          </w:divBdr>
        </w:div>
        <w:div w:id="634025304">
          <w:marLeft w:val="480"/>
          <w:marRight w:val="0"/>
          <w:marTop w:val="0"/>
          <w:marBottom w:val="0"/>
          <w:divBdr>
            <w:top w:val="none" w:sz="0" w:space="0" w:color="auto"/>
            <w:left w:val="none" w:sz="0" w:space="0" w:color="auto"/>
            <w:bottom w:val="none" w:sz="0" w:space="0" w:color="auto"/>
            <w:right w:val="none" w:sz="0" w:space="0" w:color="auto"/>
          </w:divBdr>
        </w:div>
        <w:div w:id="894389259">
          <w:marLeft w:val="480"/>
          <w:marRight w:val="0"/>
          <w:marTop w:val="0"/>
          <w:marBottom w:val="0"/>
          <w:divBdr>
            <w:top w:val="none" w:sz="0" w:space="0" w:color="auto"/>
            <w:left w:val="none" w:sz="0" w:space="0" w:color="auto"/>
            <w:bottom w:val="none" w:sz="0" w:space="0" w:color="auto"/>
            <w:right w:val="none" w:sz="0" w:space="0" w:color="auto"/>
          </w:divBdr>
        </w:div>
        <w:div w:id="1056511316">
          <w:marLeft w:val="480"/>
          <w:marRight w:val="0"/>
          <w:marTop w:val="0"/>
          <w:marBottom w:val="0"/>
          <w:divBdr>
            <w:top w:val="none" w:sz="0" w:space="0" w:color="auto"/>
            <w:left w:val="none" w:sz="0" w:space="0" w:color="auto"/>
            <w:bottom w:val="none" w:sz="0" w:space="0" w:color="auto"/>
            <w:right w:val="none" w:sz="0" w:space="0" w:color="auto"/>
          </w:divBdr>
        </w:div>
        <w:div w:id="1209684636">
          <w:marLeft w:val="480"/>
          <w:marRight w:val="0"/>
          <w:marTop w:val="0"/>
          <w:marBottom w:val="0"/>
          <w:divBdr>
            <w:top w:val="none" w:sz="0" w:space="0" w:color="auto"/>
            <w:left w:val="none" w:sz="0" w:space="0" w:color="auto"/>
            <w:bottom w:val="none" w:sz="0" w:space="0" w:color="auto"/>
            <w:right w:val="none" w:sz="0" w:space="0" w:color="auto"/>
          </w:divBdr>
        </w:div>
        <w:div w:id="1286037765">
          <w:marLeft w:val="480"/>
          <w:marRight w:val="0"/>
          <w:marTop w:val="0"/>
          <w:marBottom w:val="0"/>
          <w:divBdr>
            <w:top w:val="none" w:sz="0" w:space="0" w:color="auto"/>
            <w:left w:val="none" w:sz="0" w:space="0" w:color="auto"/>
            <w:bottom w:val="none" w:sz="0" w:space="0" w:color="auto"/>
            <w:right w:val="none" w:sz="0" w:space="0" w:color="auto"/>
          </w:divBdr>
        </w:div>
        <w:div w:id="1297640085">
          <w:marLeft w:val="480"/>
          <w:marRight w:val="0"/>
          <w:marTop w:val="0"/>
          <w:marBottom w:val="0"/>
          <w:divBdr>
            <w:top w:val="none" w:sz="0" w:space="0" w:color="auto"/>
            <w:left w:val="none" w:sz="0" w:space="0" w:color="auto"/>
            <w:bottom w:val="none" w:sz="0" w:space="0" w:color="auto"/>
            <w:right w:val="none" w:sz="0" w:space="0" w:color="auto"/>
          </w:divBdr>
        </w:div>
        <w:div w:id="1407729094">
          <w:marLeft w:val="480"/>
          <w:marRight w:val="0"/>
          <w:marTop w:val="0"/>
          <w:marBottom w:val="0"/>
          <w:divBdr>
            <w:top w:val="none" w:sz="0" w:space="0" w:color="auto"/>
            <w:left w:val="none" w:sz="0" w:space="0" w:color="auto"/>
            <w:bottom w:val="none" w:sz="0" w:space="0" w:color="auto"/>
            <w:right w:val="none" w:sz="0" w:space="0" w:color="auto"/>
          </w:divBdr>
        </w:div>
        <w:div w:id="1441409358">
          <w:marLeft w:val="480"/>
          <w:marRight w:val="0"/>
          <w:marTop w:val="0"/>
          <w:marBottom w:val="0"/>
          <w:divBdr>
            <w:top w:val="none" w:sz="0" w:space="0" w:color="auto"/>
            <w:left w:val="none" w:sz="0" w:space="0" w:color="auto"/>
            <w:bottom w:val="none" w:sz="0" w:space="0" w:color="auto"/>
            <w:right w:val="none" w:sz="0" w:space="0" w:color="auto"/>
          </w:divBdr>
        </w:div>
        <w:div w:id="1553224729">
          <w:marLeft w:val="480"/>
          <w:marRight w:val="0"/>
          <w:marTop w:val="0"/>
          <w:marBottom w:val="0"/>
          <w:divBdr>
            <w:top w:val="none" w:sz="0" w:space="0" w:color="auto"/>
            <w:left w:val="none" w:sz="0" w:space="0" w:color="auto"/>
            <w:bottom w:val="none" w:sz="0" w:space="0" w:color="auto"/>
            <w:right w:val="none" w:sz="0" w:space="0" w:color="auto"/>
          </w:divBdr>
        </w:div>
        <w:div w:id="1602253986">
          <w:marLeft w:val="480"/>
          <w:marRight w:val="0"/>
          <w:marTop w:val="0"/>
          <w:marBottom w:val="0"/>
          <w:divBdr>
            <w:top w:val="none" w:sz="0" w:space="0" w:color="auto"/>
            <w:left w:val="none" w:sz="0" w:space="0" w:color="auto"/>
            <w:bottom w:val="none" w:sz="0" w:space="0" w:color="auto"/>
            <w:right w:val="none" w:sz="0" w:space="0" w:color="auto"/>
          </w:divBdr>
        </w:div>
        <w:div w:id="1656379316">
          <w:marLeft w:val="480"/>
          <w:marRight w:val="0"/>
          <w:marTop w:val="0"/>
          <w:marBottom w:val="0"/>
          <w:divBdr>
            <w:top w:val="none" w:sz="0" w:space="0" w:color="auto"/>
            <w:left w:val="none" w:sz="0" w:space="0" w:color="auto"/>
            <w:bottom w:val="none" w:sz="0" w:space="0" w:color="auto"/>
            <w:right w:val="none" w:sz="0" w:space="0" w:color="auto"/>
          </w:divBdr>
        </w:div>
        <w:div w:id="1784184246">
          <w:marLeft w:val="480"/>
          <w:marRight w:val="0"/>
          <w:marTop w:val="0"/>
          <w:marBottom w:val="0"/>
          <w:divBdr>
            <w:top w:val="none" w:sz="0" w:space="0" w:color="auto"/>
            <w:left w:val="none" w:sz="0" w:space="0" w:color="auto"/>
            <w:bottom w:val="none" w:sz="0" w:space="0" w:color="auto"/>
            <w:right w:val="none" w:sz="0" w:space="0" w:color="auto"/>
          </w:divBdr>
        </w:div>
        <w:div w:id="1890996183">
          <w:marLeft w:val="480"/>
          <w:marRight w:val="0"/>
          <w:marTop w:val="0"/>
          <w:marBottom w:val="0"/>
          <w:divBdr>
            <w:top w:val="none" w:sz="0" w:space="0" w:color="auto"/>
            <w:left w:val="none" w:sz="0" w:space="0" w:color="auto"/>
            <w:bottom w:val="none" w:sz="0" w:space="0" w:color="auto"/>
            <w:right w:val="none" w:sz="0" w:space="0" w:color="auto"/>
          </w:divBdr>
        </w:div>
        <w:div w:id="1968194430">
          <w:marLeft w:val="480"/>
          <w:marRight w:val="0"/>
          <w:marTop w:val="0"/>
          <w:marBottom w:val="0"/>
          <w:divBdr>
            <w:top w:val="none" w:sz="0" w:space="0" w:color="auto"/>
            <w:left w:val="none" w:sz="0" w:space="0" w:color="auto"/>
            <w:bottom w:val="none" w:sz="0" w:space="0" w:color="auto"/>
            <w:right w:val="none" w:sz="0" w:space="0" w:color="auto"/>
          </w:divBdr>
        </w:div>
        <w:div w:id="2023894654">
          <w:marLeft w:val="480"/>
          <w:marRight w:val="0"/>
          <w:marTop w:val="0"/>
          <w:marBottom w:val="0"/>
          <w:divBdr>
            <w:top w:val="none" w:sz="0" w:space="0" w:color="auto"/>
            <w:left w:val="none" w:sz="0" w:space="0" w:color="auto"/>
            <w:bottom w:val="none" w:sz="0" w:space="0" w:color="auto"/>
            <w:right w:val="none" w:sz="0" w:space="0" w:color="auto"/>
          </w:divBdr>
        </w:div>
        <w:div w:id="2024355184">
          <w:marLeft w:val="480"/>
          <w:marRight w:val="0"/>
          <w:marTop w:val="0"/>
          <w:marBottom w:val="0"/>
          <w:divBdr>
            <w:top w:val="none" w:sz="0" w:space="0" w:color="auto"/>
            <w:left w:val="none" w:sz="0" w:space="0" w:color="auto"/>
            <w:bottom w:val="none" w:sz="0" w:space="0" w:color="auto"/>
            <w:right w:val="none" w:sz="0" w:space="0" w:color="auto"/>
          </w:divBdr>
        </w:div>
      </w:divsChild>
    </w:div>
    <w:div w:id="1013916893">
      <w:marLeft w:val="480"/>
      <w:marRight w:val="0"/>
      <w:marTop w:val="0"/>
      <w:marBottom w:val="0"/>
      <w:divBdr>
        <w:top w:val="none" w:sz="0" w:space="0" w:color="auto"/>
        <w:left w:val="none" w:sz="0" w:space="0" w:color="auto"/>
        <w:bottom w:val="none" w:sz="0" w:space="0" w:color="auto"/>
        <w:right w:val="none" w:sz="0" w:space="0" w:color="auto"/>
      </w:divBdr>
    </w:div>
    <w:div w:id="1014038599">
      <w:marLeft w:val="480"/>
      <w:marRight w:val="0"/>
      <w:marTop w:val="0"/>
      <w:marBottom w:val="0"/>
      <w:divBdr>
        <w:top w:val="none" w:sz="0" w:space="0" w:color="auto"/>
        <w:left w:val="none" w:sz="0" w:space="0" w:color="auto"/>
        <w:bottom w:val="none" w:sz="0" w:space="0" w:color="auto"/>
        <w:right w:val="none" w:sz="0" w:space="0" w:color="auto"/>
      </w:divBdr>
    </w:div>
    <w:div w:id="1014068557">
      <w:marLeft w:val="480"/>
      <w:marRight w:val="0"/>
      <w:marTop w:val="0"/>
      <w:marBottom w:val="0"/>
      <w:divBdr>
        <w:top w:val="none" w:sz="0" w:space="0" w:color="auto"/>
        <w:left w:val="none" w:sz="0" w:space="0" w:color="auto"/>
        <w:bottom w:val="none" w:sz="0" w:space="0" w:color="auto"/>
        <w:right w:val="none" w:sz="0" w:space="0" w:color="auto"/>
      </w:divBdr>
    </w:div>
    <w:div w:id="1014576888">
      <w:marLeft w:val="480"/>
      <w:marRight w:val="0"/>
      <w:marTop w:val="0"/>
      <w:marBottom w:val="0"/>
      <w:divBdr>
        <w:top w:val="none" w:sz="0" w:space="0" w:color="auto"/>
        <w:left w:val="none" w:sz="0" w:space="0" w:color="auto"/>
        <w:bottom w:val="none" w:sz="0" w:space="0" w:color="auto"/>
        <w:right w:val="none" w:sz="0" w:space="0" w:color="auto"/>
      </w:divBdr>
    </w:div>
    <w:div w:id="1014725623">
      <w:marLeft w:val="480"/>
      <w:marRight w:val="0"/>
      <w:marTop w:val="0"/>
      <w:marBottom w:val="0"/>
      <w:divBdr>
        <w:top w:val="none" w:sz="0" w:space="0" w:color="auto"/>
        <w:left w:val="none" w:sz="0" w:space="0" w:color="auto"/>
        <w:bottom w:val="none" w:sz="0" w:space="0" w:color="auto"/>
        <w:right w:val="none" w:sz="0" w:space="0" w:color="auto"/>
      </w:divBdr>
    </w:div>
    <w:div w:id="1016270687">
      <w:marLeft w:val="480"/>
      <w:marRight w:val="0"/>
      <w:marTop w:val="0"/>
      <w:marBottom w:val="0"/>
      <w:divBdr>
        <w:top w:val="none" w:sz="0" w:space="0" w:color="auto"/>
        <w:left w:val="none" w:sz="0" w:space="0" w:color="auto"/>
        <w:bottom w:val="none" w:sz="0" w:space="0" w:color="auto"/>
        <w:right w:val="none" w:sz="0" w:space="0" w:color="auto"/>
      </w:divBdr>
    </w:div>
    <w:div w:id="1016542553">
      <w:marLeft w:val="480"/>
      <w:marRight w:val="0"/>
      <w:marTop w:val="0"/>
      <w:marBottom w:val="0"/>
      <w:divBdr>
        <w:top w:val="none" w:sz="0" w:space="0" w:color="auto"/>
        <w:left w:val="none" w:sz="0" w:space="0" w:color="auto"/>
        <w:bottom w:val="none" w:sz="0" w:space="0" w:color="auto"/>
        <w:right w:val="none" w:sz="0" w:space="0" w:color="auto"/>
      </w:divBdr>
    </w:div>
    <w:div w:id="1017539290">
      <w:bodyDiv w:val="1"/>
      <w:marLeft w:val="0"/>
      <w:marRight w:val="0"/>
      <w:marTop w:val="0"/>
      <w:marBottom w:val="0"/>
      <w:divBdr>
        <w:top w:val="none" w:sz="0" w:space="0" w:color="auto"/>
        <w:left w:val="none" w:sz="0" w:space="0" w:color="auto"/>
        <w:bottom w:val="none" w:sz="0" w:space="0" w:color="auto"/>
        <w:right w:val="none" w:sz="0" w:space="0" w:color="auto"/>
      </w:divBdr>
    </w:div>
    <w:div w:id="1017733822">
      <w:marLeft w:val="480"/>
      <w:marRight w:val="0"/>
      <w:marTop w:val="0"/>
      <w:marBottom w:val="0"/>
      <w:divBdr>
        <w:top w:val="none" w:sz="0" w:space="0" w:color="auto"/>
        <w:left w:val="none" w:sz="0" w:space="0" w:color="auto"/>
        <w:bottom w:val="none" w:sz="0" w:space="0" w:color="auto"/>
        <w:right w:val="none" w:sz="0" w:space="0" w:color="auto"/>
      </w:divBdr>
    </w:div>
    <w:div w:id="1018654945">
      <w:marLeft w:val="480"/>
      <w:marRight w:val="0"/>
      <w:marTop w:val="0"/>
      <w:marBottom w:val="0"/>
      <w:divBdr>
        <w:top w:val="none" w:sz="0" w:space="0" w:color="auto"/>
        <w:left w:val="none" w:sz="0" w:space="0" w:color="auto"/>
        <w:bottom w:val="none" w:sz="0" w:space="0" w:color="auto"/>
        <w:right w:val="none" w:sz="0" w:space="0" w:color="auto"/>
      </w:divBdr>
    </w:div>
    <w:div w:id="1020087387">
      <w:bodyDiv w:val="1"/>
      <w:marLeft w:val="0"/>
      <w:marRight w:val="0"/>
      <w:marTop w:val="0"/>
      <w:marBottom w:val="0"/>
      <w:divBdr>
        <w:top w:val="none" w:sz="0" w:space="0" w:color="auto"/>
        <w:left w:val="none" w:sz="0" w:space="0" w:color="auto"/>
        <w:bottom w:val="none" w:sz="0" w:space="0" w:color="auto"/>
        <w:right w:val="none" w:sz="0" w:space="0" w:color="auto"/>
      </w:divBdr>
      <w:divsChild>
        <w:div w:id="454254645">
          <w:marLeft w:val="480"/>
          <w:marRight w:val="0"/>
          <w:marTop w:val="0"/>
          <w:marBottom w:val="0"/>
          <w:divBdr>
            <w:top w:val="none" w:sz="0" w:space="0" w:color="auto"/>
            <w:left w:val="none" w:sz="0" w:space="0" w:color="auto"/>
            <w:bottom w:val="none" w:sz="0" w:space="0" w:color="auto"/>
            <w:right w:val="none" w:sz="0" w:space="0" w:color="auto"/>
          </w:divBdr>
        </w:div>
        <w:div w:id="942953172">
          <w:marLeft w:val="480"/>
          <w:marRight w:val="0"/>
          <w:marTop w:val="0"/>
          <w:marBottom w:val="0"/>
          <w:divBdr>
            <w:top w:val="none" w:sz="0" w:space="0" w:color="auto"/>
            <w:left w:val="none" w:sz="0" w:space="0" w:color="auto"/>
            <w:bottom w:val="none" w:sz="0" w:space="0" w:color="auto"/>
            <w:right w:val="none" w:sz="0" w:space="0" w:color="auto"/>
          </w:divBdr>
        </w:div>
        <w:div w:id="1714964043">
          <w:marLeft w:val="480"/>
          <w:marRight w:val="0"/>
          <w:marTop w:val="0"/>
          <w:marBottom w:val="0"/>
          <w:divBdr>
            <w:top w:val="none" w:sz="0" w:space="0" w:color="auto"/>
            <w:left w:val="none" w:sz="0" w:space="0" w:color="auto"/>
            <w:bottom w:val="none" w:sz="0" w:space="0" w:color="auto"/>
            <w:right w:val="none" w:sz="0" w:space="0" w:color="auto"/>
          </w:divBdr>
        </w:div>
        <w:div w:id="1792018590">
          <w:marLeft w:val="480"/>
          <w:marRight w:val="0"/>
          <w:marTop w:val="0"/>
          <w:marBottom w:val="0"/>
          <w:divBdr>
            <w:top w:val="none" w:sz="0" w:space="0" w:color="auto"/>
            <w:left w:val="none" w:sz="0" w:space="0" w:color="auto"/>
            <w:bottom w:val="none" w:sz="0" w:space="0" w:color="auto"/>
            <w:right w:val="none" w:sz="0" w:space="0" w:color="auto"/>
          </w:divBdr>
        </w:div>
      </w:divsChild>
    </w:div>
    <w:div w:id="1020398154">
      <w:marLeft w:val="480"/>
      <w:marRight w:val="0"/>
      <w:marTop w:val="0"/>
      <w:marBottom w:val="0"/>
      <w:divBdr>
        <w:top w:val="none" w:sz="0" w:space="0" w:color="auto"/>
        <w:left w:val="none" w:sz="0" w:space="0" w:color="auto"/>
        <w:bottom w:val="none" w:sz="0" w:space="0" w:color="auto"/>
        <w:right w:val="none" w:sz="0" w:space="0" w:color="auto"/>
      </w:divBdr>
    </w:div>
    <w:div w:id="1021004512">
      <w:marLeft w:val="480"/>
      <w:marRight w:val="0"/>
      <w:marTop w:val="0"/>
      <w:marBottom w:val="0"/>
      <w:divBdr>
        <w:top w:val="none" w:sz="0" w:space="0" w:color="auto"/>
        <w:left w:val="none" w:sz="0" w:space="0" w:color="auto"/>
        <w:bottom w:val="none" w:sz="0" w:space="0" w:color="auto"/>
        <w:right w:val="none" w:sz="0" w:space="0" w:color="auto"/>
      </w:divBdr>
    </w:div>
    <w:div w:id="1021081459">
      <w:marLeft w:val="480"/>
      <w:marRight w:val="0"/>
      <w:marTop w:val="0"/>
      <w:marBottom w:val="0"/>
      <w:divBdr>
        <w:top w:val="none" w:sz="0" w:space="0" w:color="auto"/>
        <w:left w:val="none" w:sz="0" w:space="0" w:color="auto"/>
        <w:bottom w:val="none" w:sz="0" w:space="0" w:color="auto"/>
        <w:right w:val="none" w:sz="0" w:space="0" w:color="auto"/>
      </w:divBdr>
    </w:div>
    <w:div w:id="1021904740">
      <w:marLeft w:val="480"/>
      <w:marRight w:val="0"/>
      <w:marTop w:val="0"/>
      <w:marBottom w:val="0"/>
      <w:divBdr>
        <w:top w:val="none" w:sz="0" w:space="0" w:color="auto"/>
        <w:left w:val="none" w:sz="0" w:space="0" w:color="auto"/>
        <w:bottom w:val="none" w:sz="0" w:space="0" w:color="auto"/>
        <w:right w:val="none" w:sz="0" w:space="0" w:color="auto"/>
      </w:divBdr>
    </w:div>
    <w:div w:id="1021934830">
      <w:marLeft w:val="480"/>
      <w:marRight w:val="0"/>
      <w:marTop w:val="0"/>
      <w:marBottom w:val="0"/>
      <w:divBdr>
        <w:top w:val="none" w:sz="0" w:space="0" w:color="auto"/>
        <w:left w:val="none" w:sz="0" w:space="0" w:color="auto"/>
        <w:bottom w:val="none" w:sz="0" w:space="0" w:color="auto"/>
        <w:right w:val="none" w:sz="0" w:space="0" w:color="auto"/>
      </w:divBdr>
    </w:div>
    <w:div w:id="1024596319">
      <w:marLeft w:val="480"/>
      <w:marRight w:val="0"/>
      <w:marTop w:val="0"/>
      <w:marBottom w:val="0"/>
      <w:divBdr>
        <w:top w:val="none" w:sz="0" w:space="0" w:color="auto"/>
        <w:left w:val="none" w:sz="0" w:space="0" w:color="auto"/>
        <w:bottom w:val="none" w:sz="0" w:space="0" w:color="auto"/>
        <w:right w:val="none" w:sz="0" w:space="0" w:color="auto"/>
      </w:divBdr>
    </w:div>
    <w:div w:id="1024867178">
      <w:marLeft w:val="480"/>
      <w:marRight w:val="0"/>
      <w:marTop w:val="0"/>
      <w:marBottom w:val="0"/>
      <w:divBdr>
        <w:top w:val="none" w:sz="0" w:space="0" w:color="auto"/>
        <w:left w:val="none" w:sz="0" w:space="0" w:color="auto"/>
        <w:bottom w:val="none" w:sz="0" w:space="0" w:color="auto"/>
        <w:right w:val="none" w:sz="0" w:space="0" w:color="auto"/>
      </w:divBdr>
    </w:div>
    <w:div w:id="1024984552">
      <w:marLeft w:val="480"/>
      <w:marRight w:val="0"/>
      <w:marTop w:val="0"/>
      <w:marBottom w:val="0"/>
      <w:divBdr>
        <w:top w:val="none" w:sz="0" w:space="0" w:color="auto"/>
        <w:left w:val="none" w:sz="0" w:space="0" w:color="auto"/>
        <w:bottom w:val="none" w:sz="0" w:space="0" w:color="auto"/>
        <w:right w:val="none" w:sz="0" w:space="0" w:color="auto"/>
      </w:divBdr>
    </w:div>
    <w:div w:id="1025516890">
      <w:marLeft w:val="480"/>
      <w:marRight w:val="0"/>
      <w:marTop w:val="0"/>
      <w:marBottom w:val="0"/>
      <w:divBdr>
        <w:top w:val="none" w:sz="0" w:space="0" w:color="auto"/>
        <w:left w:val="none" w:sz="0" w:space="0" w:color="auto"/>
        <w:bottom w:val="none" w:sz="0" w:space="0" w:color="auto"/>
        <w:right w:val="none" w:sz="0" w:space="0" w:color="auto"/>
      </w:divBdr>
    </w:div>
    <w:div w:id="1027024314">
      <w:marLeft w:val="480"/>
      <w:marRight w:val="0"/>
      <w:marTop w:val="0"/>
      <w:marBottom w:val="0"/>
      <w:divBdr>
        <w:top w:val="none" w:sz="0" w:space="0" w:color="auto"/>
        <w:left w:val="none" w:sz="0" w:space="0" w:color="auto"/>
        <w:bottom w:val="none" w:sz="0" w:space="0" w:color="auto"/>
        <w:right w:val="none" w:sz="0" w:space="0" w:color="auto"/>
      </w:divBdr>
    </w:div>
    <w:div w:id="1027098839">
      <w:marLeft w:val="480"/>
      <w:marRight w:val="0"/>
      <w:marTop w:val="0"/>
      <w:marBottom w:val="0"/>
      <w:divBdr>
        <w:top w:val="none" w:sz="0" w:space="0" w:color="auto"/>
        <w:left w:val="none" w:sz="0" w:space="0" w:color="auto"/>
        <w:bottom w:val="none" w:sz="0" w:space="0" w:color="auto"/>
        <w:right w:val="none" w:sz="0" w:space="0" w:color="auto"/>
      </w:divBdr>
    </w:div>
    <w:div w:id="1027099813">
      <w:marLeft w:val="480"/>
      <w:marRight w:val="0"/>
      <w:marTop w:val="0"/>
      <w:marBottom w:val="0"/>
      <w:divBdr>
        <w:top w:val="none" w:sz="0" w:space="0" w:color="auto"/>
        <w:left w:val="none" w:sz="0" w:space="0" w:color="auto"/>
        <w:bottom w:val="none" w:sz="0" w:space="0" w:color="auto"/>
        <w:right w:val="none" w:sz="0" w:space="0" w:color="auto"/>
      </w:divBdr>
    </w:div>
    <w:div w:id="1028022392">
      <w:marLeft w:val="480"/>
      <w:marRight w:val="0"/>
      <w:marTop w:val="0"/>
      <w:marBottom w:val="0"/>
      <w:divBdr>
        <w:top w:val="none" w:sz="0" w:space="0" w:color="auto"/>
        <w:left w:val="none" w:sz="0" w:space="0" w:color="auto"/>
        <w:bottom w:val="none" w:sz="0" w:space="0" w:color="auto"/>
        <w:right w:val="none" w:sz="0" w:space="0" w:color="auto"/>
      </w:divBdr>
    </w:div>
    <w:div w:id="1028263511">
      <w:marLeft w:val="480"/>
      <w:marRight w:val="0"/>
      <w:marTop w:val="0"/>
      <w:marBottom w:val="0"/>
      <w:divBdr>
        <w:top w:val="none" w:sz="0" w:space="0" w:color="auto"/>
        <w:left w:val="none" w:sz="0" w:space="0" w:color="auto"/>
        <w:bottom w:val="none" w:sz="0" w:space="0" w:color="auto"/>
        <w:right w:val="none" w:sz="0" w:space="0" w:color="auto"/>
      </w:divBdr>
    </w:div>
    <w:div w:id="1028724273">
      <w:marLeft w:val="480"/>
      <w:marRight w:val="0"/>
      <w:marTop w:val="0"/>
      <w:marBottom w:val="0"/>
      <w:divBdr>
        <w:top w:val="none" w:sz="0" w:space="0" w:color="auto"/>
        <w:left w:val="none" w:sz="0" w:space="0" w:color="auto"/>
        <w:bottom w:val="none" w:sz="0" w:space="0" w:color="auto"/>
        <w:right w:val="none" w:sz="0" w:space="0" w:color="auto"/>
      </w:divBdr>
    </w:div>
    <w:div w:id="1029257939">
      <w:marLeft w:val="480"/>
      <w:marRight w:val="0"/>
      <w:marTop w:val="0"/>
      <w:marBottom w:val="0"/>
      <w:divBdr>
        <w:top w:val="none" w:sz="0" w:space="0" w:color="auto"/>
        <w:left w:val="none" w:sz="0" w:space="0" w:color="auto"/>
        <w:bottom w:val="none" w:sz="0" w:space="0" w:color="auto"/>
        <w:right w:val="none" w:sz="0" w:space="0" w:color="auto"/>
      </w:divBdr>
    </w:div>
    <w:div w:id="1029262336">
      <w:marLeft w:val="480"/>
      <w:marRight w:val="0"/>
      <w:marTop w:val="0"/>
      <w:marBottom w:val="0"/>
      <w:divBdr>
        <w:top w:val="none" w:sz="0" w:space="0" w:color="auto"/>
        <w:left w:val="none" w:sz="0" w:space="0" w:color="auto"/>
        <w:bottom w:val="none" w:sz="0" w:space="0" w:color="auto"/>
        <w:right w:val="none" w:sz="0" w:space="0" w:color="auto"/>
      </w:divBdr>
    </w:div>
    <w:div w:id="1029377674">
      <w:marLeft w:val="480"/>
      <w:marRight w:val="0"/>
      <w:marTop w:val="0"/>
      <w:marBottom w:val="0"/>
      <w:divBdr>
        <w:top w:val="none" w:sz="0" w:space="0" w:color="auto"/>
        <w:left w:val="none" w:sz="0" w:space="0" w:color="auto"/>
        <w:bottom w:val="none" w:sz="0" w:space="0" w:color="auto"/>
        <w:right w:val="none" w:sz="0" w:space="0" w:color="auto"/>
      </w:divBdr>
    </w:div>
    <w:div w:id="1029645115">
      <w:marLeft w:val="480"/>
      <w:marRight w:val="0"/>
      <w:marTop w:val="0"/>
      <w:marBottom w:val="0"/>
      <w:divBdr>
        <w:top w:val="none" w:sz="0" w:space="0" w:color="auto"/>
        <w:left w:val="none" w:sz="0" w:space="0" w:color="auto"/>
        <w:bottom w:val="none" w:sz="0" w:space="0" w:color="auto"/>
        <w:right w:val="none" w:sz="0" w:space="0" w:color="auto"/>
      </w:divBdr>
    </w:div>
    <w:div w:id="1030641754">
      <w:marLeft w:val="480"/>
      <w:marRight w:val="0"/>
      <w:marTop w:val="0"/>
      <w:marBottom w:val="0"/>
      <w:divBdr>
        <w:top w:val="none" w:sz="0" w:space="0" w:color="auto"/>
        <w:left w:val="none" w:sz="0" w:space="0" w:color="auto"/>
        <w:bottom w:val="none" w:sz="0" w:space="0" w:color="auto"/>
        <w:right w:val="none" w:sz="0" w:space="0" w:color="auto"/>
      </w:divBdr>
    </w:div>
    <w:div w:id="1032416914">
      <w:bodyDiv w:val="1"/>
      <w:marLeft w:val="0"/>
      <w:marRight w:val="0"/>
      <w:marTop w:val="0"/>
      <w:marBottom w:val="0"/>
      <w:divBdr>
        <w:top w:val="none" w:sz="0" w:space="0" w:color="auto"/>
        <w:left w:val="none" w:sz="0" w:space="0" w:color="auto"/>
        <w:bottom w:val="none" w:sz="0" w:space="0" w:color="auto"/>
        <w:right w:val="none" w:sz="0" w:space="0" w:color="auto"/>
      </w:divBdr>
    </w:div>
    <w:div w:id="1034037381">
      <w:marLeft w:val="480"/>
      <w:marRight w:val="0"/>
      <w:marTop w:val="0"/>
      <w:marBottom w:val="0"/>
      <w:divBdr>
        <w:top w:val="none" w:sz="0" w:space="0" w:color="auto"/>
        <w:left w:val="none" w:sz="0" w:space="0" w:color="auto"/>
        <w:bottom w:val="none" w:sz="0" w:space="0" w:color="auto"/>
        <w:right w:val="none" w:sz="0" w:space="0" w:color="auto"/>
      </w:divBdr>
    </w:div>
    <w:div w:id="1035038333">
      <w:marLeft w:val="480"/>
      <w:marRight w:val="0"/>
      <w:marTop w:val="0"/>
      <w:marBottom w:val="0"/>
      <w:divBdr>
        <w:top w:val="none" w:sz="0" w:space="0" w:color="auto"/>
        <w:left w:val="none" w:sz="0" w:space="0" w:color="auto"/>
        <w:bottom w:val="none" w:sz="0" w:space="0" w:color="auto"/>
        <w:right w:val="none" w:sz="0" w:space="0" w:color="auto"/>
      </w:divBdr>
    </w:div>
    <w:div w:id="1035892133">
      <w:marLeft w:val="480"/>
      <w:marRight w:val="0"/>
      <w:marTop w:val="0"/>
      <w:marBottom w:val="0"/>
      <w:divBdr>
        <w:top w:val="none" w:sz="0" w:space="0" w:color="auto"/>
        <w:left w:val="none" w:sz="0" w:space="0" w:color="auto"/>
        <w:bottom w:val="none" w:sz="0" w:space="0" w:color="auto"/>
        <w:right w:val="none" w:sz="0" w:space="0" w:color="auto"/>
      </w:divBdr>
    </w:div>
    <w:div w:id="1036076414">
      <w:marLeft w:val="480"/>
      <w:marRight w:val="0"/>
      <w:marTop w:val="0"/>
      <w:marBottom w:val="0"/>
      <w:divBdr>
        <w:top w:val="none" w:sz="0" w:space="0" w:color="auto"/>
        <w:left w:val="none" w:sz="0" w:space="0" w:color="auto"/>
        <w:bottom w:val="none" w:sz="0" w:space="0" w:color="auto"/>
        <w:right w:val="none" w:sz="0" w:space="0" w:color="auto"/>
      </w:divBdr>
    </w:div>
    <w:div w:id="1037242700">
      <w:bodyDiv w:val="1"/>
      <w:marLeft w:val="0"/>
      <w:marRight w:val="0"/>
      <w:marTop w:val="0"/>
      <w:marBottom w:val="0"/>
      <w:divBdr>
        <w:top w:val="none" w:sz="0" w:space="0" w:color="auto"/>
        <w:left w:val="none" w:sz="0" w:space="0" w:color="auto"/>
        <w:bottom w:val="none" w:sz="0" w:space="0" w:color="auto"/>
        <w:right w:val="none" w:sz="0" w:space="0" w:color="auto"/>
      </w:divBdr>
    </w:div>
    <w:div w:id="1037462408">
      <w:marLeft w:val="480"/>
      <w:marRight w:val="0"/>
      <w:marTop w:val="0"/>
      <w:marBottom w:val="0"/>
      <w:divBdr>
        <w:top w:val="none" w:sz="0" w:space="0" w:color="auto"/>
        <w:left w:val="none" w:sz="0" w:space="0" w:color="auto"/>
        <w:bottom w:val="none" w:sz="0" w:space="0" w:color="auto"/>
        <w:right w:val="none" w:sz="0" w:space="0" w:color="auto"/>
      </w:divBdr>
    </w:div>
    <w:div w:id="1037697657">
      <w:marLeft w:val="480"/>
      <w:marRight w:val="0"/>
      <w:marTop w:val="0"/>
      <w:marBottom w:val="0"/>
      <w:divBdr>
        <w:top w:val="none" w:sz="0" w:space="0" w:color="auto"/>
        <w:left w:val="none" w:sz="0" w:space="0" w:color="auto"/>
        <w:bottom w:val="none" w:sz="0" w:space="0" w:color="auto"/>
        <w:right w:val="none" w:sz="0" w:space="0" w:color="auto"/>
      </w:divBdr>
    </w:div>
    <w:div w:id="1038896613">
      <w:marLeft w:val="480"/>
      <w:marRight w:val="0"/>
      <w:marTop w:val="0"/>
      <w:marBottom w:val="0"/>
      <w:divBdr>
        <w:top w:val="none" w:sz="0" w:space="0" w:color="auto"/>
        <w:left w:val="none" w:sz="0" w:space="0" w:color="auto"/>
        <w:bottom w:val="none" w:sz="0" w:space="0" w:color="auto"/>
        <w:right w:val="none" w:sz="0" w:space="0" w:color="auto"/>
      </w:divBdr>
    </w:div>
    <w:div w:id="1039084723">
      <w:marLeft w:val="480"/>
      <w:marRight w:val="0"/>
      <w:marTop w:val="0"/>
      <w:marBottom w:val="0"/>
      <w:divBdr>
        <w:top w:val="none" w:sz="0" w:space="0" w:color="auto"/>
        <w:left w:val="none" w:sz="0" w:space="0" w:color="auto"/>
        <w:bottom w:val="none" w:sz="0" w:space="0" w:color="auto"/>
        <w:right w:val="none" w:sz="0" w:space="0" w:color="auto"/>
      </w:divBdr>
    </w:div>
    <w:div w:id="1039279137">
      <w:bodyDiv w:val="1"/>
      <w:marLeft w:val="0"/>
      <w:marRight w:val="0"/>
      <w:marTop w:val="0"/>
      <w:marBottom w:val="0"/>
      <w:divBdr>
        <w:top w:val="none" w:sz="0" w:space="0" w:color="auto"/>
        <w:left w:val="none" w:sz="0" w:space="0" w:color="auto"/>
        <w:bottom w:val="none" w:sz="0" w:space="0" w:color="auto"/>
        <w:right w:val="none" w:sz="0" w:space="0" w:color="auto"/>
      </w:divBdr>
      <w:divsChild>
        <w:div w:id="533662187">
          <w:marLeft w:val="480"/>
          <w:marRight w:val="0"/>
          <w:marTop w:val="0"/>
          <w:marBottom w:val="0"/>
          <w:divBdr>
            <w:top w:val="none" w:sz="0" w:space="0" w:color="auto"/>
            <w:left w:val="none" w:sz="0" w:space="0" w:color="auto"/>
            <w:bottom w:val="none" w:sz="0" w:space="0" w:color="auto"/>
            <w:right w:val="none" w:sz="0" w:space="0" w:color="auto"/>
          </w:divBdr>
        </w:div>
        <w:div w:id="615480714">
          <w:marLeft w:val="480"/>
          <w:marRight w:val="0"/>
          <w:marTop w:val="0"/>
          <w:marBottom w:val="0"/>
          <w:divBdr>
            <w:top w:val="none" w:sz="0" w:space="0" w:color="auto"/>
            <w:left w:val="none" w:sz="0" w:space="0" w:color="auto"/>
            <w:bottom w:val="none" w:sz="0" w:space="0" w:color="auto"/>
            <w:right w:val="none" w:sz="0" w:space="0" w:color="auto"/>
          </w:divBdr>
        </w:div>
        <w:div w:id="930504675">
          <w:marLeft w:val="480"/>
          <w:marRight w:val="0"/>
          <w:marTop w:val="0"/>
          <w:marBottom w:val="0"/>
          <w:divBdr>
            <w:top w:val="none" w:sz="0" w:space="0" w:color="auto"/>
            <w:left w:val="none" w:sz="0" w:space="0" w:color="auto"/>
            <w:bottom w:val="none" w:sz="0" w:space="0" w:color="auto"/>
            <w:right w:val="none" w:sz="0" w:space="0" w:color="auto"/>
          </w:divBdr>
        </w:div>
        <w:div w:id="1030305461">
          <w:marLeft w:val="480"/>
          <w:marRight w:val="0"/>
          <w:marTop w:val="0"/>
          <w:marBottom w:val="0"/>
          <w:divBdr>
            <w:top w:val="none" w:sz="0" w:space="0" w:color="auto"/>
            <w:left w:val="none" w:sz="0" w:space="0" w:color="auto"/>
            <w:bottom w:val="none" w:sz="0" w:space="0" w:color="auto"/>
            <w:right w:val="none" w:sz="0" w:space="0" w:color="auto"/>
          </w:divBdr>
        </w:div>
        <w:div w:id="1588734995">
          <w:marLeft w:val="480"/>
          <w:marRight w:val="0"/>
          <w:marTop w:val="0"/>
          <w:marBottom w:val="0"/>
          <w:divBdr>
            <w:top w:val="none" w:sz="0" w:space="0" w:color="auto"/>
            <w:left w:val="none" w:sz="0" w:space="0" w:color="auto"/>
            <w:bottom w:val="none" w:sz="0" w:space="0" w:color="auto"/>
            <w:right w:val="none" w:sz="0" w:space="0" w:color="auto"/>
          </w:divBdr>
        </w:div>
      </w:divsChild>
    </w:div>
    <w:div w:id="1039353044">
      <w:marLeft w:val="480"/>
      <w:marRight w:val="0"/>
      <w:marTop w:val="0"/>
      <w:marBottom w:val="0"/>
      <w:divBdr>
        <w:top w:val="none" w:sz="0" w:space="0" w:color="auto"/>
        <w:left w:val="none" w:sz="0" w:space="0" w:color="auto"/>
        <w:bottom w:val="none" w:sz="0" w:space="0" w:color="auto"/>
        <w:right w:val="none" w:sz="0" w:space="0" w:color="auto"/>
      </w:divBdr>
    </w:div>
    <w:div w:id="1040205411">
      <w:marLeft w:val="480"/>
      <w:marRight w:val="0"/>
      <w:marTop w:val="0"/>
      <w:marBottom w:val="0"/>
      <w:divBdr>
        <w:top w:val="none" w:sz="0" w:space="0" w:color="auto"/>
        <w:left w:val="none" w:sz="0" w:space="0" w:color="auto"/>
        <w:bottom w:val="none" w:sz="0" w:space="0" w:color="auto"/>
        <w:right w:val="none" w:sz="0" w:space="0" w:color="auto"/>
      </w:divBdr>
    </w:div>
    <w:div w:id="1041174382">
      <w:marLeft w:val="480"/>
      <w:marRight w:val="0"/>
      <w:marTop w:val="0"/>
      <w:marBottom w:val="0"/>
      <w:divBdr>
        <w:top w:val="none" w:sz="0" w:space="0" w:color="auto"/>
        <w:left w:val="none" w:sz="0" w:space="0" w:color="auto"/>
        <w:bottom w:val="none" w:sz="0" w:space="0" w:color="auto"/>
        <w:right w:val="none" w:sz="0" w:space="0" w:color="auto"/>
      </w:divBdr>
    </w:div>
    <w:div w:id="1041327150">
      <w:marLeft w:val="480"/>
      <w:marRight w:val="0"/>
      <w:marTop w:val="0"/>
      <w:marBottom w:val="0"/>
      <w:divBdr>
        <w:top w:val="none" w:sz="0" w:space="0" w:color="auto"/>
        <w:left w:val="none" w:sz="0" w:space="0" w:color="auto"/>
        <w:bottom w:val="none" w:sz="0" w:space="0" w:color="auto"/>
        <w:right w:val="none" w:sz="0" w:space="0" w:color="auto"/>
      </w:divBdr>
    </w:div>
    <w:div w:id="1041710511">
      <w:bodyDiv w:val="1"/>
      <w:marLeft w:val="0"/>
      <w:marRight w:val="0"/>
      <w:marTop w:val="0"/>
      <w:marBottom w:val="0"/>
      <w:divBdr>
        <w:top w:val="none" w:sz="0" w:space="0" w:color="auto"/>
        <w:left w:val="none" w:sz="0" w:space="0" w:color="auto"/>
        <w:bottom w:val="none" w:sz="0" w:space="0" w:color="auto"/>
        <w:right w:val="none" w:sz="0" w:space="0" w:color="auto"/>
      </w:divBdr>
    </w:div>
    <w:div w:id="1043404160">
      <w:marLeft w:val="480"/>
      <w:marRight w:val="0"/>
      <w:marTop w:val="0"/>
      <w:marBottom w:val="0"/>
      <w:divBdr>
        <w:top w:val="none" w:sz="0" w:space="0" w:color="auto"/>
        <w:left w:val="none" w:sz="0" w:space="0" w:color="auto"/>
        <w:bottom w:val="none" w:sz="0" w:space="0" w:color="auto"/>
        <w:right w:val="none" w:sz="0" w:space="0" w:color="auto"/>
      </w:divBdr>
    </w:div>
    <w:div w:id="1043674203">
      <w:marLeft w:val="480"/>
      <w:marRight w:val="0"/>
      <w:marTop w:val="0"/>
      <w:marBottom w:val="0"/>
      <w:divBdr>
        <w:top w:val="none" w:sz="0" w:space="0" w:color="auto"/>
        <w:left w:val="none" w:sz="0" w:space="0" w:color="auto"/>
        <w:bottom w:val="none" w:sz="0" w:space="0" w:color="auto"/>
        <w:right w:val="none" w:sz="0" w:space="0" w:color="auto"/>
      </w:divBdr>
    </w:div>
    <w:div w:id="1045443820">
      <w:bodyDiv w:val="1"/>
      <w:marLeft w:val="0"/>
      <w:marRight w:val="0"/>
      <w:marTop w:val="0"/>
      <w:marBottom w:val="0"/>
      <w:divBdr>
        <w:top w:val="none" w:sz="0" w:space="0" w:color="auto"/>
        <w:left w:val="none" w:sz="0" w:space="0" w:color="auto"/>
        <w:bottom w:val="none" w:sz="0" w:space="0" w:color="auto"/>
        <w:right w:val="none" w:sz="0" w:space="0" w:color="auto"/>
      </w:divBdr>
    </w:div>
    <w:div w:id="1046755349">
      <w:marLeft w:val="480"/>
      <w:marRight w:val="0"/>
      <w:marTop w:val="0"/>
      <w:marBottom w:val="0"/>
      <w:divBdr>
        <w:top w:val="none" w:sz="0" w:space="0" w:color="auto"/>
        <w:left w:val="none" w:sz="0" w:space="0" w:color="auto"/>
        <w:bottom w:val="none" w:sz="0" w:space="0" w:color="auto"/>
        <w:right w:val="none" w:sz="0" w:space="0" w:color="auto"/>
      </w:divBdr>
    </w:div>
    <w:div w:id="1047140020">
      <w:marLeft w:val="480"/>
      <w:marRight w:val="0"/>
      <w:marTop w:val="0"/>
      <w:marBottom w:val="0"/>
      <w:divBdr>
        <w:top w:val="none" w:sz="0" w:space="0" w:color="auto"/>
        <w:left w:val="none" w:sz="0" w:space="0" w:color="auto"/>
        <w:bottom w:val="none" w:sz="0" w:space="0" w:color="auto"/>
        <w:right w:val="none" w:sz="0" w:space="0" w:color="auto"/>
      </w:divBdr>
    </w:div>
    <w:div w:id="1048142548">
      <w:marLeft w:val="480"/>
      <w:marRight w:val="0"/>
      <w:marTop w:val="0"/>
      <w:marBottom w:val="0"/>
      <w:divBdr>
        <w:top w:val="none" w:sz="0" w:space="0" w:color="auto"/>
        <w:left w:val="none" w:sz="0" w:space="0" w:color="auto"/>
        <w:bottom w:val="none" w:sz="0" w:space="0" w:color="auto"/>
        <w:right w:val="none" w:sz="0" w:space="0" w:color="auto"/>
      </w:divBdr>
    </w:div>
    <w:div w:id="1048188574">
      <w:marLeft w:val="480"/>
      <w:marRight w:val="0"/>
      <w:marTop w:val="0"/>
      <w:marBottom w:val="0"/>
      <w:divBdr>
        <w:top w:val="none" w:sz="0" w:space="0" w:color="auto"/>
        <w:left w:val="none" w:sz="0" w:space="0" w:color="auto"/>
        <w:bottom w:val="none" w:sz="0" w:space="0" w:color="auto"/>
        <w:right w:val="none" w:sz="0" w:space="0" w:color="auto"/>
      </w:divBdr>
    </w:div>
    <w:div w:id="1049107438">
      <w:marLeft w:val="480"/>
      <w:marRight w:val="0"/>
      <w:marTop w:val="0"/>
      <w:marBottom w:val="0"/>
      <w:divBdr>
        <w:top w:val="none" w:sz="0" w:space="0" w:color="auto"/>
        <w:left w:val="none" w:sz="0" w:space="0" w:color="auto"/>
        <w:bottom w:val="none" w:sz="0" w:space="0" w:color="auto"/>
        <w:right w:val="none" w:sz="0" w:space="0" w:color="auto"/>
      </w:divBdr>
    </w:div>
    <w:div w:id="1050612421">
      <w:marLeft w:val="480"/>
      <w:marRight w:val="0"/>
      <w:marTop w:val="0"/>
      <w:marBottom w:val="0"/>
      <w:divBdr>
        <w:top w:val="none" w:sz="0" w:space="0" w:color="auto"/>
        <w:left w:val="none" w:sz="0" w:space="0" w:color="auto"/>
        <w:bottom w:val="none" w:sz="0" w:space="0" w:color="auto"/>
        <w:right w:val="none" w:sz="0" w:space="0" w:color="auto"/>
      </w:divBdr>
    </w:div>
    <w:div w:id="1051078886">
      <w:marLeft w:val="480"/>
      <w:marRight w:val="0"/>
      <w:marTop w:val="0"/>
      <w:marBottom w:val="0"/>
      <w:divBdr>
        <w:top w:val="none" w:sz="0" w:space="0" w:color="auto"/>
        <w:left w:val="none" w:sz="0" w:space="0" w:color="auto"/>
        <w:bottom w:val="none" w:sz="0" w:space="0" w:color="auto"/>
        <w:right w:val="none" w:sz="0" w:space="0" w:color="auto"/>
      </w:divBdr>
    </w:div>
    <w:div w:id="1052728004">
      <w:bodyDiv w:val="1"/>
      <w:marLeft w:val="0"/>
      <w:marRight w:val="0"/>
      <w:marTop w:val="0"/>
      <w:marBottom w:val="0"/>
      <w:divBdr>
        <w:top w:val="none" w:sz="0" w:space="0" w:color="auto"/>
        <w:left w:val="none" w:sz="0" w:space="0" w:color="auto"/>
        <w:bottom w:val="none" w:sz="0" w:space="0" w:color="auto"/>
        <w:right w:val="none" w:sz="0" w:space="0" w:color="auto"/>
      </w:divBdr>
      <w:divsChild>
        <w:div w:id="564266378">
          <w:marLeft w:val="480"/>
          <w:marRight w:val="0"/>
          <w:marTop w:val="0"/>
          <w:marBottom w:val="0"/>
          <w:divBdr>
            <w:top w:val="none" w:sz="0" w:space="0" w:color="auto"/>
            <w:left w:val="none" w:sz="0" w:space="0" w:color="auto"/>
            <w:bottom w:val="none" w:sz="0" w:space="0" w:color="auto"/>
            <w:right w:val="none" w:sz="0" w:space="0" w:color="auto"/>
          </w:divBdr>
        </w:div>
        <w:div w:id="808666616">
          <w:marLeft w:val="480"/>
          <w:marRight w:val="0"/>
          <w:marTop w:val="0"/>
          <w:marBottom w:val="0"/>
          <w:divBdr>
            <w:top w:val="none" w:sz="0" w:space="0" w:color="auto"/>
            <w:left w:val="none" w:sz="0" w:space="0" w:color="auto"/>
            <w:bottom w:val="none" w:sz="0" w:space="0" w:color="auto"/>
            <w:right w:val="none" w:sz="0" w:space="0" w:color="auto"/>
          </w:divBdr>
        </w:div>
        <w:div w:id="901060596">
          <w:marLeft w:val="480"/>
          <w:marRight w:val="0"/>
          <w:marTop w:val="0"/>
          <w:marBottom w:val="0"/>
          <w:divBdr>
            <w:top w:val="none" w:sz="0" w:space="0" w:color="auto"/>
            <w:left w:val="none" w:sz="0" w:space="0" w:color="auto"/>
            <w:bottom w:val="none" w:sz="0" w:space="0" w:color="auto"/>
            <w:right w:val="none" w:sz="0" w:space="0" w:color="auto"/>
          </w:divBdr>
        </w:div>
        <w:div w:id="1490445568">
          <w:marLeft w:val="480"/>
          <w:marRight w:val="0"/>
          <w:marTop w:val="0"/>
          <w:marBottom w:val="0"/>
          <w:divBdr>
            <w:top w:val="none" w:sz="0" w:space="0" w:color="auto"/>
            <w:left w:val="none" w:sz="0" w:space="0" w:color="auto"/>
            <w:bottom w:val="none" w:sz="0" w:space="0" w:color="auto"/>
            <w:right w:val="none" w:sz="0" w:space="0" w:color="auto"/>
          </w:divBdr>
        </w:div>
      </w:divsChild>
    </w:div>
    <w:div w:id="1054506671">
      <w:marLeft w:val="480"/>
      <w:marRight w:val="0"/>
      <w:marTop w:val="0"/>
      <w:marBottom w:val="0"/>
      <w:divBdr>
        <w:top w:val="none" w:sz="0" w:space="0" w:color="auto"/>
        <w:left w:val="none" w:sz="0" w:space="0" w:color="auto"/>
        <w:bottom w:val="none" w:sz="0" w:space="0" w:color="auto"/>
        <w:right w:val="none" w:sz="0" w:space="0" w:color="auto"/>
      </w:divBdr>
    </w:div>
    <w:div w:id="1054693550">
      <w:marLeft w:val="480"/>
      <w:marRight w:val="0"/>
      <w:marTop w:val="0"/>
      <w:marBottom w:val="0"/>
      <w:divBdr>
        <w:top w:val="none" w:sz="0" w:space="0" w:color="auto"/>
        <w:left w:val="none" w:sz="0" w:space="0" w:color="auto"/>
        <w:bottom w:val="none" w:sz="0" w:space="0" w:color="auto"/>
        <w:right w:val="none" w:sz="0" w:space="0" w:color="auto"/>
      </w:divBdr>
    </w:div>
    <w:div w:id="1057162261">
      <w:bodyDiv w:val="1"/>
      <w:marLeft w:val="0"/>
      <w:marRight w:val="0"/>
      <w:marTop w:val="0"/>
      <w:marBottom w:val="0"/>
      <w:divBdr>
        <w:top w:val="none" w:sz="0" w:space="0" w:color="auto"/>
        <w:left w:val="none" w:sz="0" w:space="0" w:color="auto"/>
        <w:bottom w:val="none" w:sz="0" w:space="0" w:color="auto"/>
        <w:right w:val="none" w:sz="0" w:space="0" w:color="auto"/>
      </w:divBdr>
    </w:div>
    <w:div w:id="1059477343">
      <w:marLeft w:val="480"/>
      <w:marRight w:val="0"/>
      <w:marTop w:val="0"/>
      <w:marBottom w:val="0"/>
      <w:divBdr>
        <w:top w:val="none" w:sz="0" w:space="0" w:color="auto"/>
        <w:left w:val="none" w:sz="0" w:space="0" w:color="auto"/>
        <w:bottom w:val="none" w:sz="0" w:space="0" w:color="auto"/>
        <w:right w:val="none" w:sz="0" w:space="0" w:color="auto"/>
      </w:divBdr>
    </w:div>
    <w:div w:id="1060253323">
      <w:marLeft w:val="480"/>
      <w:marRight w:val="0"/>
      <w:marTop w:val="0"/>
      <w:marBottom w:val="0"/>
      <w:divBdr>
        <w:top w:val="none" w:sz="0" w:space="0" w:color="auto"/>
        <w:left w:val="none" w:sz="0" w:space="0" w:color="auto"/>
        <w:bottom w:val="none" w:sz="0" w:space="0" w:color="auto"/>
        <w:right w:val="none" w:sz="0" w:space="0" w:color="auto"/>
      </w:divBdr>
    </w:div>
    <w:div w:id="1060908747">
      <w:marLeft w:val="480"/>
      <w:marRight w:val="0"/>
      <w:marTop w:val="0"/>
      <w:marBottom w:val="0"/>
      <w:divBdr>
        <w:top w:val="none" w:sz="0" w:space="0" w:color="auto"/>
        <w:left w:val="none" w:sz="0" w:space="0" w:color="auto"/>
        <w:bottom w:val="none" w:sz="0" w:space="0" w:color="auto"/>
        <w:right w:val="none" w:sz="0" w:space="0" w:color="auto"/>
      </w:divBdr>
    </w:div>
    <w:div w:id="1061975836">
      <w:marLeft w:val="480"/>
      <w:marRight w:val="0"/>
      <w:marTop w:val="0"/>
      <w:marBottom w:val="0"/>
      <w:divBdr>
        <w:top w:val="none" w:sz="0" w:space="0" w:color="auto"/>
        <w:left w:val="none" w:sz="0" w:space="0" w:color="auto"/>
        <w:bottom w:val="none" w:sz="0" w:space="0" w:color="auto"/>
        <w:right w:val="none" w:sz="0" w:space="0" w:color="auto"/>
      </w:divBdr>
    </w:div>
    <w:div w:id="1066611073">
      <w:marLeft w:val="480"/>
      <w:marRight w:val="0"/>
      <w:marTop w:val="0"/>
      <w:marBottom w:val="0"/>
      <w:divBdr>
        <w:top w:val="none" w:sz="0" w:space="0" w:color="auto"/>
        <w:left w:val="none" w:sz="0" w:space="0" w:color="auto"/>
        <w:bottom w:val="none" w:sz="0" w:space="0" w:color="auto"/>
        <w:right w:val="none" w:sz="0" w:space="0" w:color="auto"/>
      </w:divBdr>
    </w:div>
    <w:div w:id="1068116969">
      <w:marLeft w:val="480"/>
      <w:marRight w:val="0"/>
      <w:marTop w:val="0"/>
      <w:marBottom w:val="0"/>
      <w:divBdr>
        <w:top w:val="none" w:sz="0" w:space="0" w:color="auto"/>
        <w:left w:val="none" w:sz="0" w:space="0" w:color="auto"/>
        <w:bottom w:val="none" w:sz="0" w:space="0" w:color="auto"/>
        <w:right w:val="none" w:sz="0" w:space="0" w:color="auto"/>
      </w:divBdr>
    </w:div>
    <w:div w:id="1069378336">
      <w:marLeft w:val="480"/>
      <w:marRight w:val="0"/>
      <w:marTop w:val="0"/>
      <w:marBottom w:val="0"/>
      <w:divBdr>
        <w:top w:val="none" w:sz="0" w:space="0" w:color="auto"/>
        <w:left w:val="none" w:sz="0" w:space="0" w:color="auto"/>
        <w:bottom w:val="none" w:sz="0" w:space="0" w:color="auto"/>
        <w:right w:val="none" w:sz="0" w:space="0" w:color="auto"/>
      </w:divBdr>
    </w:div>
    <w:div w:id="1070075613">
      <w:marLeft w:val="480"/>
      <w:marRight w:val="0"/>
      <w:marTop w:val="0"/>
      <w:marBottom w:val="0"/>
      <w:divBdr>
        <w:top w:val="none" w:sz="0" w:space="0" w:color="auto"/>
        <w:left w:val="none" w:sz="0" w:space="0" w:color="auto"/>
        <w:bottom w:val="none" w:sz="0" w:space="0" w:color="auto"/>
        <w:right w:val="none" w:sz="0" w:space="0" w:color="auto"/>
      </w:divBdr>
    </w:div>
    <w:div w:id="1071347887">
      <w:bodyDiv w:val="1"/>
      <w:marLeft w:val="0"/>
      <w:marRight w:val="0"/>
      <w:marTop w:val="0"/>
      <w:marBottom w:val="0"/>
      <w:divBdr>
        <w:top w:val="none" w:sz="0" w:space="0" w:color="auto"/>
        <w:left w:val="none" w:sz="0" w:space="0" w:color="auto"/>
        <w:bottom w:val="none" w:sz="0" w:space="0" w:color="auto"/>
        <w:right w:val="none" w:sz="0" w:space="0" w:color="auto"/>
      </w:divBdr>
      <w:divsChild>
        <w:div w:id="69350390">
          <w:marLeft w:val="480"/>
          <w:marRight w:val="0"/>
          <w:marTop w:val="0"/>
          <w:marBottom w:val="0"/>
          <w:divBdr>
            <w:top w:val="none" w:sz="0" w:space="0" w:color="auto"/>
            <w:left w:val="none" w:sz="0" w:space="0" w:color="auto"/>
            <w:bottom w:val="none" w:sz="0" w:space="0" w:color="auto"/>
            <w:right w:val="none" w:sz="0" w:space="0" w:color="auto"/>
          </w:divBdr>
        </w:div>
        <w:div w:id="458764899">
          <w:marLeft w:val="480"/>
          <w:marRight w:val="0"/>
          <w:marTop w:val="0"/>
          <w:marBottom w:val="0"/>
          <w:divBdr>
            <w:top w:val="none" w:sz="0" w:space="0" w:color="auto"/>
            <w:left w:val="none" w:sz="0" w:space="0" w:color="auto"/>
            <w:bottom w:val="none" w:sz="0" w:space="0" w:color="auto"/>
            <w:right w:val="none" w:sz="0" w:space="0" w:color="auto"/>
          </w:divBdr>
        </w:div>
        <w:div w:id="524560101">
          <w:marLeft w:val="480"/>
          <w:marRight w:val="0"/>
          <w:marTop w:val="0"/>
          <w:marBottom w:val="0"/>
          <w:divBdr>
            <w:top w:val="none" w:sz="0" w:space="0" w:color="auto"/>
            <w:left w:val="none" w:sz="0" w:space="0" w:color="auto"/>
            <w:bottom w:val="none" w:sz="0" w:space="0" w:color="auto"/>
            <w:right w:val="none" w:sz="0" w:space="0" w:color="auto"/>
          </w:divBdr>
        </w:div>
        <w:div w:id="576093679">
          <w:marLeft w:val="480"/>
          <w:marRight w:val="0"/>
          <w:marTop w:val="0"/>
          <w:marBottom w:val="0"/>
          <w:divBdr>
            <w:top w:val="none" w:sz="0" w:space="0" w:color="auto"/>
            <w:left w:val="none" w:sz="0" w:space="0" w:color="auto"/>
            <w:bottom w:val="none" w:sz="0" w:space="0" w:color="auto"/>
            <w:right w:val="none" w:sz="0" w:space="0" w:color="auto"/>
          </w:divBdr>
        </w:div>
        <w:div w:id="700477293">
          <w:marLeft w:val="480"/>
          <w:marRight w:val="0"/>
          <w:marTop w:val="0"/>
          <w:marBottom w:val="0"/>
          <w:divBdr>
            <w:top w:val="none" w:sz="0" w:space="0" w:color="auto"/>
            <w:left w:val="none" w:sz="0" w:space="0" w:color="auto"/>
            <w:bottom w:val="none" w:sz="0" w:space="0" w:color="auto"/>
            <w:right w:val="none" w:sz="0" w:space="0" w:color="auto"/>
          </w:divBdr>
        </w:div>
        <w:div w:id="756514572">
          <w:marLeft w:val="480"/>
          <w:marRight w:val="0"/>
          <w:marTop w:val="0"/>
          <w:marBottom w:val="0"/>
          <w:divBdr>
            <w:top w:val="none" w:sz="0" w:space="0" w:color="auto"/>
            <w:left w:val="none" w:sz="0" w:space="0" w:color="auto"/>
            <w:bottom w:val="none" w:sz="0" w:space="0" w:color="auto"/>
            <w:right w:val="none" w:sz="0" w:space="0" w:color="auto"/>
          </w:divBdr>
        </w:div>
        <w:div w:id="991249851">
          <w:marLeft w:val="480"/>
          <w:marRight w:val="0"/>
          <w:marTop w:val="0"/>
          <w:marBottom w:val="0"/>
          <w:divBdr>
            <w:top w:val="none" w:sz="0" w:space="0" w:color="auto"/>
            <w:left w:val="none" w:sz="0" w:space="0" w:color="auto"/>
            <w:bottom w:val="none" w:sz="0" w:space="0" w:color="auto"/>
            <w:right w:val="none" w:sz="0" w:space="0" w:color="auto"/>
          </w:divBdr>
        </w:div>
        <w:div w:id="1116948142">
          <w:marLeft w:val="480"/>
          <w:marRight w:val="0"/>
          <w:marTop w:val="0"/>
          <w:marBottom w:val="0"/>
          <w:divBdr>
            <w:top w:val="none" w:sz="0" w:space="0" w:color="auto"/>
            <w:left w:val="none" w:sz="0" w:space="0" w:color="auto"/>
            <w:bottom w:val="none" w:sz="0" w:space="0" w:color="auto"/>
            <w:right w:val="none" w:sz="0" w:space="0" w:color="auto"/>
          </w:divBdr>
        </w:div>
        <w:div w:id="1232035689">
          <w:marLeft w:val="480"/>
          <w:marRight w:val="0"/>
          <w:marTop w:val="0"/>
          <w:marBottom w:val="0"/>
          <w:divBdr>
            <w:top w:val="none" w:sz="0" w:space="0" w:color="auto"/>
            <w:left w:val="none" w:sz="0" w:space="0" w:color="auto"/>
            <w:bottom w:val="none" w:sz="0" w:space="0" w:color="auto"/>
            <w:right w:val="none" w:sz="0" w:space="0" w:color="auto"/>
          </w:divBdr>
        </w:div>
        <w:div w:id="1263032453">
          <w:marLeft w:val="480"/>
          <w:marRight w:val="0"/>
          <w:marTop w:val="0"/>
          <w:marBottom w:val="0"/>
          <w:divBdr>
            <w:top w:val="none" w:sz="0" w:space="0" w:color="auto"/>
            <w:left w:val="none" w:sz="0" w:space="0" w:color="auto"/>
            <w:bottom w:val="none" w:sz="0" w:space="0" w:color="auto"/>
            <w:right w:val="none" w:sz="0" w:space="0" w:color="auto"/>
          </w:divBdr>
        </w:div>
        <w:div w:id="1317683348">
          <w:marLeft w:val="480"/>
          <w:marRight w:val="0"/>
          <w:marTop w:val="0"/>
          <w:marBottom w:val="0"/>
          <w:divBdr>
            <w:top w:val="none" w:sz="0" w:space="0" w:color="auto"/>
            <w:left w:val="none" w:sz="0" w:space="0" w:color="auto"/>
            <w:bottom w:val="none" w:sz="0" w:space="0" w:color="auto"/>
            <w:right w:val="none" w:sz="0" w:space="0" w:color="auto"/>
          </w:divBdr>
        </w:div>
        <w:div w:id="1378234305">
          <w:marLeft w:val="480"/>
          <w:marRight w:val="0"/>
          <w:marTop w:val="0"/>
          <w:marBottom w:val="0"/>
          <w:divBdr>
            <w:top w:val="none" w:sz="0" w:space="0" w:color="auto"/>
            <w:left w:val="none" w:sz="0" w:space="0" w:color="auto"/>
            <w:bottom w:val="none" w:sz="0" w:space="0" w:color="auto"/>
            <w:right w:val="none" w:sz="0" w:space="0" w:color="auto"/>
          </w:divBdr>
        </w:div>
        <w:div w:id="1494099688">
          <w:marLeft w:val="480"/>
          <w:marRight w:val="0"/>
          <w:marTop w:val="0"/>
          <w:marBottom w:val="0"/>
          <w:divBdr>
            <w:top w:val="none" w:sz="0" w:space="0" w:color="auto"/>
            <w:left w:val="none" w:sz="0" w:space="0" w:color="auto"/>
            <w:bottom w:val="none" w:sz="0" w:space="0" w:color="auto"/>
            <w:right w:val="none" w:sz="0" w:space="0" w:color="auto"/>
          </w:divBdr>
        </w:div>
        <w:div w:id="1712798602">
          <w:marLeft w:val="480"/>
          <w:marRight w:val="0"/>
          <w:marTop w:val="0"/>
          <w:marBottom w:val="0"/>
          <w:divBdr>
            <w:top w:val="none" w:sz="0" w:space="0" w:color="auto"/>
            <w:left w:val="none" w:sz="0" w:space="0" w:color="auto"/>
            <w:bottom w:val="none" w:sz="0" w:space="0" w:color="auto"/>
            <w:right w:val="none" w:sz="0" w:space="0" w:color="auto"/>
          </w:divBdr>
        </w:div>
        <w:div w:id="1776170198">
          <w:marLeft w:val="480"/>
          <w:marRight w:val="0"/>
          <w:marTop w:val="0"/>
          <w:marBottom w:val="0"/>
          <w:divBdr>
            <w:top w:val="none" w:sz="0" w:space="0" w:color="auto"/>
            <w:left w:val="none" w:sz="0" w:space="0" w:color="auto"/>
            <w:bottom w:val="none" w:sz="0" w:space="0" w:color="auto"/>
            <w:right w:val="none" w:sz="0" w:space="0" w:color="auto"/>
          </w:divBdr>
        </w:div>
        <w:div w:id="1845436053">
          <w:marLeft w:val="480"/>
          <w:marRight w:val="0"/>
          <w:marTop w:val="0"/>
          <w:marBottom w:val="0"/>
          <w:divBdr>
            <w:top w:val="none" w:sz="0" w:space="0" w:color="auto"/>
            <w:left w:val="none" w:sz="0" w:space="0" w:color="auto"/>
            <w:bottom w:val="none" w:sz="0" w:space="0" w:color="auto"/>
            <w:right w:val="none" w:sz="0" w:space="0" w:color="auto"/>
          </w:divBdr>
        </w:div>
      </w:divsChild>
    </w:div>
    <w:div w:id="1071657275">
      <w:marLeft w:val="480"/>
      <w:marRight w:val="0"/>
      <w:marTop w:val="0"/>
      <w:marBottom w:val="0"/>
      <w:divBdr>
        <w:top w:val="none" w:sz="0" w:space="0" w:color="auto"/>
        <w:left w:val="none" w:sz="0" w:space="0" w:color="auto"/>
        <w:bottom w:val="none" w:sz="0" w:space="0" w:color="auto"/>
        <w:right w:val="none" w:sz="0" w:space="0" w:color="auto"/>
      </w:divBdr>
    </w:div>
    <w:div w:id="1071660207">
      <w:marLeft w:val="480"/>
      <w:marRight w:val="0"/>
      <w:marTop w:val="0"/>
      <w:marBottom w:val="0"/>
      <w:divBdr>
        <w:top w:val="none" w:sz="0" w:space="0" w:color="auto"/>
        <w:left w:val="none" w:sz="0" w:space="0" w:color="auto"/>
        <w:bottom w:val="none" w:sz="0" w:space="0" w:color="auto"/>
        <w:right w:val="none" w:sz="0" w:space="0" w:color="auto"/>
      </w:divBdr>
    </w:div>
    <w:div w:id="1073117944">
      <w:marLeft w:val="480"/>
      <w:marRight w:val="0"/>
      <w:marTop w:val="0"/>
      <w:marBottom w:val="0"/>
      <w:divBdr>
        <w:top w:val="none" w:sz="0" w:space="0" w:color="auto"/>
        <w:left w:val="none" w:sz="0" w:space="0" w:color="auto"/>
        <w:bottom w:val="none" w:sz="0" w:space="0" w:color="auto"/>
        <w:right w:val="none" w:sz="0" w:space="0" w:color="auto"/>
      </w:divBdr>
    </w:div>
    <w:div w:id="1073310798">
      <w:marLeft w:val="480"/>
      <w:marRight w:val="0"/>
      <w:marTop w:val="0"/>
      <w:marBottom w:val="0"/>
      <w:divBdr>
        <w:top w:val="none" w:sz="0" w:space="0" w:color="auto"/>
        <w:left w:val="none" w:sz="0" w:space="0" w:color="auto"/>
        <w:bottom w:val="none" w:sz="0" w:space="0" w:color="auto"/>
        <w:right w:val="none" w:sz="0" w:space="0" w:color="auto"/>
      </w:divBdr>
    </w:div>
    <w:div w:id="1073619950">
      <w:marLeft w:val="480"/>
      <w:marRight w:val="0"/>
      <w:marTop w:val="0"/>
      <w:marBottom w:val="0"/>
      <w:divBdr>
        <w:top w:val="none" w:sz="0" w:space="0" w:color="auto"/>
        <w:left w:val="none" w:sz="0" w:space="0" w:color="auto"/>
        <w:bottom w:val="none" w:sz="0" w:space="0" w:color="auto"/>
        <w:right w:val="none" w:sz="0" w:space="0" w:color="auto"/>
      </w:divBdr>
    </w:div>
    <w:div w:id="1074081613">
      <w:marLeft w:val="480"/>
      <w:marRight w:val="0"/>
      <w:marTop w:val="0"/>
      <w:marBottom w:val="0"/>
      <w:divBdr>
        <w:top w:val="none" w:sz="0" w:space="0" w:color="auto"/>
        <w:left w:val="none" w:sz="0" w:space="0" w:color="auto"/>
        <w:bottom w:val="none" w:sz="0" w:space="0" w:color="auto"/>
        <w:right w:val="none" w:sz="0" w:space="0" w:color="auto"/>
      </w:divBdr>
    </w:div>
    <w:div w:id="1074082442">
      <w:marLeft w:val="480"/>
      <w:marRight w:val="0"/>
      <w:marTop w:val="0"/>
      <w:marBottom w:val="0"/>
      <w:divBdr>
        <w:top w:val="none" w:sz="0" w:space="0" w:color="auto"/>
        <w:left w:val="none" w:sz="0" w:space="0" w:color="auto"/>
        <w:bottom w:val="none" w:sz="0" w:space="0" w:color="auto"/>
        <w:right w:val="none" w:sz="0" w:space="0" w:color="auto"/>
      </w:divBdr>
    </w:div>
    <w:div w:id="1074669310">
      <w:marLeft w:val="480"/>
      <w:marRight w:val="0"/>
      <w:marTop w:val="0"/>
      <w:marBottom w:val="0"/>
      <w:divBdr>
        <w:top w:val="none" w:sz="0" w:space="0" w:color="auto"/>
        <w:left w:val="none" w:sz="0" w:space="0" w:color="auto"/>
        <w:bottom w:val="none" w:sz="0" w:space="0" w:color="auto"/>
        <w:right w:val="none" w:sz="0" w:space="0" w:color="auto"/>
      </w:divBdr>
    </w:div>
    <w:div w:id="1075855266">
      <w:marLeft w:val="480"/>
      <w:marRight w:val="0"/>
      <w:marTop w:val="0"/>
      <w:marBottom w:val="0"/>
      <w:divBdr>
        <w:top w:val="none" w:sz="0" w:space="0" w:color="auto"/>
        <w:left w:val="none" w:sz="0" w:space="0" w:color="auto"/>
        <w:bottom w:val="none" w:sz="0" w:space="0" w:color="auto"/>
        <w:right w:val="none" w:sz="0" w:space="0" w:color="auto"/>
      </w:divBdr>
    </w:div>
    <w:div w:id="1076316586">
      <w:marLeft w:val="480"/>
      <w:marRight w:val="0"/>
      <w:marTop w:val="0"/>
      <w:marBottom w:val="0"/>
      <w:divBdr>
        <w:top w:val="none" w:sz="0" w:space="0" w:color="auto"/>
        <w:left w:val="none" w:sz="0" w:space="0" w:color="auto"/>
        <w:bottom w:val="none" w:sz="0" w:space="0" w:color="auto"/>
        <w:right w:val="none" w:sz="0" w:space="0" w:color="auto"/>
      </w:divBdr>
    </w:div>
    <w:div w:id="1076392187">
      <w:marLeft w:val="480"/>
      <w:marRight w:val="0"/>
      <w:marTop w:val="0"/>
      <w:marBottom w:val="0"/>
      <w:divBdr>
        <w:top w:val="none" w:sz="0" w:space="0" w:color="auto"/>
        <w:left w:val="none" w:sz="0" w:space="0" w:color="auto"/>
        <w:bottom w:val="none" w:sz="0" w:space="0" w:color="auto"/>
        <w:right w:val="none" w:sz="0" w:space="0" w:color="auto"/>
      </w:divBdr>
      <w:divsChild>
        <w:div w:id="223831146">
          <w:marLeft w:val="480"/>
          <w:marRight w:val="0"/>
          <w:marTop w:val="0"/>
          <w:marBottom w:val="0"/>
          <w:divBdr>
            <w:top w:val="none" w:sz="0" w:space="0" w:color="auto"/>
            <w:left w:val="none" w:sz="0" w:space="0" w:color="auto"/>
            <w:bottom w:val="none" w:sz="0" w:space="0" w:color="auto"/>
            <w:right w:val="none" w:sz="0" w:space="0" w:color="auto"/>
          </w:divBdr>
        </w:div>
        <w:div w:id="294995793">
          <w:marLeft w:val="480"/>
          <w:marRight w:val="0"/>
          <w:marTop w:val="0"/>
          <w:marBottom w:val="0"/>
          <w:divBdr>
            <w:top w:val="none" w:sz="0" w:space="0" w:color="auto"/>
            <w:left w:val="none" w:sz="0" w:space="0" w:color="auto"/>
            <w:bottom w:val="none" w:sz="0" w:space="0" w:color="auto"/>
            <w:right w:val="none" w:sz="0" w:space="0" w:color="auto"/>
          </w:divBdr>
        </w:div>
        <w:div w:id="325133632">
          <w:marLeft w:val="480"/>
          <w:marRight w:val="0"/>
          <w:marTop w:val="0"/>
          <w:marBottom w:val="0"/>
          <w:divBdr>
            <w:top w:val="none" w:sz="0" w:space="0" w:color="auto"/>
            <w:left w:val="none" w:sz="0" w:space="0" w:color="auto"/>
            <w:bottom w:val="none" w:sz="0" w:space="0" w:color="auto"/>
            <w:right w:val="none" w:sz="0" w:space="0" w:color="auto"/>
          </w:divBdr>
        </w:div>
        <w:div w:id="388266309">
          <w:marLeft w:val="480"/>
          <w:marRight w:val="0"/>
          <w:marTop w:val="0"/>
          <w:marBottom w:val="0"/>
          <w:divBdr>
            <w:top w:val="none" w:sz="0" w:space="0" w:color="auto"/>
            <w:left w:val="none" w:sz="0" w:space="0" w:color="auto"/>
            <w:bottom w:val="none" w:sz="0" w:space="0" w:color="auto"/>
            <w:right w:val="none" w:sz="0" w:space="0" w:color="auto"/>
          </w:divBdr>
        </w:div>
        <w:div w:id="507981566">
          <w:marLeft w:val="480"/>
          <w:marRight w:val="0"/>
          <w:marTop w:val="0"/>
          <w:marBottom w:val="0"/>
          <w:divBdr>
            <w:top w:val="none" w:sz="0" w:space="0" w:color="auto"/>
            <w:left w:val="none" w:sz="0" w:space="0" w:color="auto"/>
            <w:bottom w:val="none" w:sz="0" w:space="0" w:color="auto"/>
            <w:right w:val="none" w:sz="0" w:space="0" w:color="auto"/>
          </w:divBdr>
        </w:div>
        <w:div w:id="640117908">
          <w:marLeft w:val="480"/>
          <w:marRight w:val="0"/>
          <w:marTop w:val="0"/>
          <w:marBottom w:val="0"/>
          <w:divBdr>
            <w:top w:val="none" w:sz="0" w:space="0" w:color="auto"/>
            <w:left w:val="none" w:sz="0" w:space="0" w:color="auto"/>
            <w:bottom w:val="none" w:sz="0" w:space="0" w:color="auto"/>
            <w:right w:val="none" w:sz="0" w:space="0" w:color="auto"/>
          </w:divBdr>
        </w:div>
        <w:div w:id="721097556">
          <w:marLeft w:val="480"/>
          <w:marRight w:val="0"/>
          <w:marTop w:val="0"/>
          <w:marBottom w:val="0"/>
          <w:divBdr>
            <w:top w:val="none" w:sz="0" w:space="0" w:color="auto"/>
            <w:left w:val="none" w:sz="0" w:space="0" w:color="auto"/>
            <w:bottom w:val="none" w:sz="0" w:space="0" w:color="auto"/>
            <w:right w:val="none" w:sz="0" w:space="0" w:color="auto"/>
          </w:divBdr>
        </w:div>
        <w:div w:id="805708081">
          <w:marLeft w:val="480"/>
          <w:marRight w:val="0"/>
          <w:marTop w:val="0"/>
          <w:marBottom w:val="0"/>
          <w:divBdr>
            <w:top w:val="none" w:sz="0" w:space="0" w:color="auto"/>
            <w:left w:val="none" w:sz="0" w:space="0" w:color="auto"/>
            <w:bottom w:val="none" w:sz="0" w:space="0" w:color="auto"/>
            <w:right w:val="none" w:sz="0" w:space="0" w:color="auto"/>
          </w:divBdr>
        </w:div>
        <w:div w:id="837429755">
          <w:marLeft w:val="480"/>
          <w:marRight w:val="0"/>
          <w:marTop w:val="0"/>
          <w:marBottom w:val="0"/>
          <w:divBdr>
            <w:top w:val="none" w:sz="0" w:space="0" w:color="auto"/>
            <w:left w:val="none" w:sz="0" w:space="0" w:color="auto"/>
            <w:bottom w:val="none" w:sz="0" w:space="0" w:color="auto"/>
            <w:right w:val="none" w:sz="0" w:space="0" w:color="auto"/>
          </w:divBdr>
        </w:div>
        <w:div w:id="843932889">
          <w:marLeft w:val="480"/>
          <w:marRight w:val="0"/>
          <w:marTop w:val="0"/>
          <w:marBottom w:val="0"/>
          <w:divBdr>
            <w:top w:val="none" w:sz="0" w:space="0" w:color="auto"/>
            <w:left w:val="none" w:sz="0" w:space="0" w:color="auto"/>
            <w:bottom w:val="none" w:sz="0" w:space="0" w:color="auto"/>
            <w:right w:val="none" w:sz="0" w:space="0" w:color="auto"/>
          </w:divBdr>
        </w:div>
        <w:div w:id="880291683">
          <w:marLeft w:val="480"/>
          <w:marRight w:val="0"/>
          <w:marTop w:val="0"/>
          <w:marBottom w:val="0"/>
          <w:divBdr>
            <w:top w:val="none" w:sz="0" w:space="0" w:color="auto"/>
            <w:left w:val="none" w:sz="0" w:space="0" w:color="auto"/>
            <w:bottom w:val="none" w:sz="0" w:space="0" w:color="auto"/>
            <w:right w:val="none" w:sz="0" w:space="0" w:color="auto"/>
          </w:divBdr>
        </w:div>
        <w:div w:id="938485683">
          <w:marLeft w:val="480"/>
          <w:marRight w:val="0"/>
          <w:marTop w:val="0"/>
          <w:marBottom w:val="0"/>
          <w:divBdr>
            <w:top w:val="none" w:sz="0" w:space="0" w:color="auto"/>
            <w:left w:val="none" w:sz="0" w:space="0" w:color="auto"/>
            <w:bottom w:val="none" w:sz="0" w:space="0" w:color="auto"/>
            <w:right w:val="none" w:sz="0" w:space="0" w:color="auto"/>
          </w:divBdr>
        </w:div>
        <w:div w:id="992680179">
          <w:marLeft w:val="480"/>
          <w:marRight w:val="0"/>
          <w:marTop w:val="0"/>
          <w:marBottom w:val="0"/>
          <w:divBdr>
            <w:top w:val="none" w:sz="0" w:space="0" w:color="auto"/>
            <w:left w:val="none" w:sz="0" w:space="0" w:color="auto"/>
            <w:bottom w:val="none" w:sz="0" w:space="0" w:color="auto"/>
            <w:right w:val="none" w:sz="0" w:space="0" w:color="auto"/>
          </w:divBdr>
        </w:div>
        <w:div w:id="1129974549">
          <w:marLeft w:val="480"/>
          <w:marRight w:val="0"/>
          <w:marTop w:val="0"/>
          <w:marBottom w:val="0"/>
          <w:divBdr>
            <w:top w:val="none" w:sz="0" w:space="0" w:color="auto"/>
            <w:left w:val="none" w:sz="0" w:space="0" w:color="auto"/>
            <w:bottom w:val="none" w:sz="0" w:space="0" w:color="auto"/>
            <w:right w:val="none" w:sz="0" w:space="0" w:color="auto"/>
          </w:divBdr>
        </w:div>
        <w:div w:id="1133906096">
          <w:marLeft w:val="480"/>
          <w:marRight w:val="0"/>
          <w:marTop w:val="0"/>
          <w:marBottom w:val="0"/>
          <w:divBdr>
            <w:top w:val="none" w:sz="0" w:space="0" w:color="auto"/>
            <w:left w:val="none" w:sz="0" w:space="0" w:color="auto"/>
            <w:bottom w:val="none" w:sz="0" w:space="0" w:color="auto"/>
            <w:right w:val="none" w:sz="0" w:space="0" w:color="auto"/>
          </w:divBdr>
        </w:div>
        <w:div w:id="1368410138">
          <w:marLeft w:val="480"/>
          <w:marRight w:val="0"/>
          <w:marTop w:val="0"/>
          <w:marBottom w:val="0"/>
          <w:divBdr>
            <w:top w:val="none" w:sz="0" w:space="0" w:color="auto"/>
            <w:left w:val="none" w:sz="0" w:space="0" w:color="auto"/>
            <w:bottom w:val="none" w:sz="0" w:space="0" w:color="auto"/>
            <w:right w:val="none" w:sz="0" w:space="0" w:color="auto"/>
          </w:divBdr>
        </w:div>
        <w:div w:id="1610042055">
          <w:marLeft w:val="480"/>
          <w:marRight w:val="0"/>
          <w:marTop w:val="0"/>
          <w:marBottom w:val="0"/>
          <w:divBdr>
            <w:top w:val="none" w:sz="0" w:space="0" w:color="auto"/>
            <w:left w:val="none" w:sz="0" w:space="0" w:color="auto"/>
            <w:bottom w:val="none" w:sz="0" w:space="0" w:color="auto"/>
            <w:right w:val="none" w:sz="0" w:space="0" w:color="auto"/>
          </w:divBdr>
        </w:div>
        <w:div w:id="1659650307">
          <w:marLeft w:val="480"/>
          <w:marRight w:val="0"/>
          <w:marTop w:val="0"/>
          <w:marBottom w:val="0"/>
          <w:divBdr>
            <w:top w:val="none" w:sz="0" w:space="0" w:color="auto"/>
            <w:left w:val="none" w:sz="0" w:space="0" w:color="auto"/>
            <w:bottom w:val="none" w:sz="0" w:space="0" w:color="auto"/>
            <w:right w:val="none" w:sz="0" w:space="0" w:color="auto"/>
          </w:divBdr>
        </w:div>
        <w:div w:id="1996300623">
          <w:marLeft w:val="480"/>
          <w:marRight w:val="0"/>
          <w:marTop w:val="0"/>
          <w:marBottom w:val="0"/>
          <w:divBdr>
            <w:top w:val="none" w:sz="0" w:space="0" w:color="auto"/>
            <w:left w:val="none" w:sz="0" w:space="0" w:color="auto"/>
            <w:bottom w:val="none" w:sz="0" w:space="0" w:color="auto"/>
            <w:right w:val="none" w:sz="0" w:space="0" w:color="auto"/>
          </w:divBdr>
        </w:div>
      </w:divsChild>
    </w:div>
    <w:div w:id="1076513909">
      <w:marLeft w:val="480"/>
      <w:marRight w:val="0"/>
      <w:marTop w:val="0"/>
      <w:marBottom w:val="0"/>
      <w:divBdr>
        <w:top w:val="none" w:sz="0" w:space="0" w:color="auto"/>
        <w:left w:val="none" w:sz="0" w:space="0" w:color="auto"/>
        <w:bottom w:val="none" w:sz="0" w:space="0" w:color="auto"/>
        <w:right w:val="none" w:sz="0" w:space="0" w:color="auto"/>
      </w:divBdr>
    </w:div>
    <w:div w:id="1076826517">
      <w:bodyDiv w:val="1"/>
      <w:marLeft w:val="0"/>
      <w:marRight w:val="0"/>
      <w:marTop w:val="0"/>
      <w:marBottom w:val="0"/>
      <w:divBdr>
        <w:top w:val="none" w:sz="0" w:space="0" w:color="auto"/>
        <w:left w:val="none" w:sz="0" w:space="0" w:color="auto"/>
        <w:bottom w:val="none" w:sz="0" w:space="0" w:color="auto"/>
        <w:right w:val="none" w:sz="0" w:space="0" w:color="auto"/>
      </w:divBdr>
    </w:div>
    <w:div w:id="1078601180">
      <w:marLeft w:val="480"/>
      <w:marRight w:val="0"/>
      <w:marTop w:val="0"/>
      <w:marBottom w:val="0"/>
      <w:divBdr>
        <w:top w:val="none" w:sz="0" w:space="0" w:color="auto"/>
        <w:left w:val="none" w:sz="0" w:space="0" w:color="auto"/>
        <w:bottom w:val="none" w:sz="0" w:space="0" w:color="auto"/>
        <w:right w:val="none" w:sz="0" w:space="0" w:color="auto"/>
      </w:divBdr>
    </w:div>
    <w:div w:id="1079254761">
      <w:bodyDiv w:val="1"/>
      <w:marLeft w:val="0"/>
      <w:marRight w:val="0"/>
      <w:marTop w:val="0"/>
      <w:marBottom w:val="0"/>
      <w:divBdr>
        <w:top w:val="none" w:sz="0" w:space="0" w:color="auto"/>
        <w:left w:val="none" w:sz="0" w:space="0" w:color="auto"/>
        <w:bottom w:val="none" w:sz="0" w:space="0" w:color="auto"/>
        <w:right w:val="none" w:sz="0" w:space="0" w:color="auto"/>
      </w:divBdr>
    </w:div>
    <w:div w:id="1079869351">
      <w:marLeft w:val="480"/>
      <w:marRight w:val="0"/>
      <w:marTop w:val="0"/>
      <w:marBottom w:val="0"/>
      <w:divBdr>
        <w:top w:val="none" w:sz="0" w:space="0" w:color="auto"/>
        <w:left w:val="none" w:sz="0" w:space="0" w:color="auto"/>
        <w:bottom w:val="none" w:sz="0" w:space="0" w:color="auto"/>
        <w:right w:val="none" w:sz="0" w:space="0" w:color="auto"/>
      </w:divBdr>
    </w:div>
    <w:div w:id="1082801658">
      <w:marLeft w:val="480"/>
      <w:marRight w:val="0"/>
      <w:marTop w:val="0"/>
      <w:marBottom w:val="0"/>
      <w:divBdr>
        <w:top w:val="none" w:sz="0" w:space="0" w:color="auto"/>
        <w:left w:val="none" w:sz="0" w:space="0" w:color="auto"/>
        <w:bottom w:val="none" w:sz="0" w:space="0" w:color="auto"/>
        <w:right w:val="none" w:sz="0" w:space="0" w:color="auto"/>
      </w:divBdr>
    </w:div>
    <w:div w:id="1082986609">
      <w:marLeft w:val="480"/>
      <w:marRight w:val="0"/>
      <w:marTop w:val="0"/>
      <w:marBottom w:val="0"/>
      <w:divBdr>
        <w:top w:val="none" w:sz="0" w:space="0" w:color="auto"/>
        <w:left w:val="none" w:sz="0" w:space="0" w:color="auto"/>
        <w:bottom w:val="none" w:sz="0" w:space="0" w:color="auto"/>
        <w:right w:val="none" w:sz="0" w:space="0" w:color="auto"/>
      </w:divBdr>
    </w:div>
    <w:div w:id="1083260924">
      <w:marLeft w:val="480"/>
      <w:marRight w:val="0"/>
      <w:marTop w:val="0"/>
      <w:marBottom w:val="0"/>
      <w:divBdr>
        <w:top w:val="none" w:sz="0" w:space="0" w:color="auto"/>
        <w:left w:val="none" w:sz="0" w:space="0" w:color="auto"/>
        <w:bottom w:val="none" w:sz="0" w:space="0" w:color="auto"/>
        <w:right w:val="none" w:sz="0" w:space="0" w:color="auto"/>
      </w:divBdr>
    </w:div>
    <w:div w:id="1084301168">
      <w:marLeft w:val="480"/>
      <w:marRight w:val="0"/>
      <w:marTop w:val="0"/>
      <w:marBottom w:val="0"/>
      <w:divBdr>
        <w:top w:val="none" w:sz="0" w:space="0" w:color="auto"/>
        <w:left w:val="none" w:sz="0" w:space="0" w:color="auto"/>
        <w:bottom w:val="none" w:sz="0" w:space="0" w:color="auto"/>
        <w:right w:val="none" w:sz="0" w:space="0" w:color="auto"/>
      </w:divBdr>
    </w:div>
    <w:div w:id="1085804221">
      <w:marLeft w:val="480"/>
      <w:marRight w:val="0"/>
      <w:marTop w:val="0"/>
      <w:marBottom w:val="0"/>
      <w:divBdr>
        <w:top w:val="none" w:sz="0" w:space="0" w:color="auto"/>
        <w:left w:val="none" w:sz="0" w:space="0" w:color="auto"/>
        <w:bottom w:val="none" w:sz="0" w:space="0" w:color="auto"/>
        <w:right w:val="none" w:sz="0" w:space="0" w:color="auto"/>
      </w:divBdr>
    </w:div>
    <w:div w:id="1086462480">
      <w:marLeft w:val="480"/>
      <w:marRight w:val="0"/>
      <w:marTop w:val="0"/>
      <w:marBottom w:val="0"/>
      <w:divBdr>
        <w:top w:val="none" w:sz="0" w:space="0" w:color="auto"/>
        <w:left w:val="none" w:sz="0" w:space="0" w:color="auto"/>
        <w:bottom w:val="none" w:sz="0" w:space="0" w:color="auto"/>
        <w:right w:val="none" w:sz="0" w:space="0" w:color="auto"/>
      </w:divBdr>
    </w:div>
    <w:div w:id="1086540018">
      <w:marLeft w:val="480"/>
      <w:marRight w:val="0"/>
      <w:marTop w:val="0"/>
      <w:marBottom w:val="0"/>
      <w:divBdr>
        <w:top w:val="none" w:sz="0" w:space="0" w:color="auto"/>
        <w:left w:val="none" w:sz="0" w:space="0" w:color="auto"/>
        <w:bottom w:val="none" w:sz="0" w:space="0" w:color="auto"/>
        <w:right w:val="none" w:sz="0" w:space="0" w:color="auto"/>
      </w:divBdr>
    </w:div>
    <w:div w:id="1088161460">
      <w:marLeft w:val="480"/>
      <w:marRight w:val="0"/>
      <w:marTop w:val="0"/>
      <w:marBottom w:val="0"/>
      <w:divBdr>
        <w:top w:val="none" w:sz="0" w:space="0" w:color="auto"/>
        <w:left w:val="none" w:sz="0" w:space="0" w:color="auto"/>
        <w:bottom w:val="none" w:sz="0" w:space="0" w:color="auto"/>
        <w:right w:val="none" w:sz="0" w:space="0" w:color="auto"/>
      </w:divBdr>
    </w:div>
    <w:div w:id="1088499979">
      <w:marLeft w:val="480"/>
      <w:marRight w:val="0"/>
      <w:marTop w:val="0"/>
      <w:marBottom w:val="0"/>
      <w:divBdr>
        <w:top w:val="none" w:sz="0" w:space="0" w:color="auto"/>
        <w:left w:val="none" w:sz="0" w:space="0" w:color="auto"/>
        <w:bottom w:val="none" w:sz="0" w:space="0" w:color="auto"/>
        <w:right w:val="none" w:sz="0" w:space="0" w:color="auto"/>
      </w:divBdr>
    </w:div>
    <w:div w:id="1088770144">
      <w:bodyDiv w:val="1"/>
      <w:marLeft w:val="0"/>
      <w:marRight w:val="0"/>
      <w:marTop w:val="0"/>
      <w:marBottom w:val="0"/>
      <w:divBdr>
        <w:top w:val="none" w:sz="0" w:space="0" w:color="auto"/>
        <w:left w:val="none" w:sz="0" w:space="0" w:color="auto"/>
        <w:bottom w:val="none" w:sz="0" w:space="0" w:color="auto"/>
        <w:right w:val="none" w:sz="0" w:space="0" w:color="auto"/>
      </w:divBdr>
      <w:divsChild>
        <w:div w:id="1474326308">
          <w:marLeft w:val="0"/>
          <w:marRight w:val="0"/>
          <w:marTop w:val="0"/>
          <w:marBottom w:val="0"/>
          <w:divBdr>
            <w:top w:val="none" w:sz="0" w:space="0" w:color="auto"/>
            <w:left w:val="none" w:sz="0" w:space="0" w:color="auto"/>
            <w:bottom w:val="none" w:sz="0" w:space="0" w:color="auto"/>
            <w:right w:val="none" w:sz="0" w:space="0" w:color="auto"/>
          </w:divBdr>
        </w:div>
        <w:div w:id="1648322717">
          <w:marLeft w:val="0"/>
          <w:marRight w:val="0"/>
          <w:marTop w:val="0"/>
          <w:marBottom w:val="0"/>
          <w:divBdr>
            <w:top w:val="none" w:sz="0" w:space="0" w:color="auto"/>
            <w:left w:val="none" w:sz="0" w:space="0" w:color="auto"/>
            <w:bottom w:val="none" w:sz="0" w:space="0" w:color="auto"/>
            <w:right w:val="none" w:sz="0" w:space="0" w:color="auto"/>
          </w:divBdr>
        </w:div>
        <w:div w:id="1740521785">
          <w:marLeft w:val="0"/>
          <w:marRight w:val="0"/>
          <w:marTop w:val="0"/>
          <w:marBottom w:val="0"/>
          <w:divBdr>
            <w:top w:val="none" w:sz="0" w:space="0" w:color="auto"/>
            <w:left w:val="none" w:sz="0" w:space="0" w:color="auto"/>
            <w:bottom w:val="none" w:sz="0" w:space="0" w:color="auto"/>
            <w:right w:val="none" w:sz="0" w:space="0" w:color="auto"/>
          </w:divBdr>
          <w:divsChild>
            <w:div w:id="1973317632">
              <w:marLeft w:val="0"/>
              <w:marRight w:val="0"/>
              <w:marTop w:val="30"/>
              <w:marBottom w:val="30"/>
              <w:divBdr>
                <w:top w:val="none" w:sz="0" w:space="0" w:color="auto"/>
                <w:left w:val="none" w:sz="0" w:space="0" w:color="auto"/>
                <w:bottom w:val="none" w:sz="0" w:space="0" w:color="auto"/>
                <w:right w:val="none" w:sz="0" w:space="0" w:color="auto"/>
              </w:divBdr>
              <w:divsChild>
                <w:div w:id="28801802">
                  <w:marLeft w:val="0"/>
                  <w:marRight w:val="0"/>
                  <w:marTop w:val="0"/>
                  <w:marBottom w:val="0"/>
                  <w:divBdr>
                    <w:top w:val="none" w:sz="0" w:space="0" w:color="auto"/>
                    <w:left w:val="none" w:sz="0" w:space="0" w:color="auto"/>
                    <w:bottom w:val="none" w:sz="0" w:space="0" w:color="auto"/>
                    <w:right w:val="none" w:sz="0" w:space="0" w:color="auto"/>
                  </w:divBdr>
                  <w:divsChild>
                    <w:div w:id="846947248">
                      <w:marLeft w:val="0"/>
                      <w:marRight w:val="0"/>
                      <w:marTop w:val="0"/>
                      <w:marBottom w:val="0"/>
                      <w:divBdr>
                        <w:top w:val="none" w:sz="0" w:space="0" w:color="auto"/>
                        <w:left w:val="none" w:sz="0" w:space="0" w:color="auto"/>
                        <w:bottom w:val="none" w:sz="0" w:space="0" w:color="auto"/>
                        <w:right w:val="none" w:sz="0" w:space="0" w:color="auto"/>
                      </w:divBdr>
                    </w:div>
                  </w:divsChild>
                </w:div>
                <w:div w:id="196358612">
                  <w:marLeft w:val="0"/>
                  <w:marRight w:val="0"/>
                  <w:marTop w:val="0"/>
                  <w:marBottom w:val="0"/>
                  <w:divBdr>
                    <w:top w:val="none" w:sz="0" w:space="0" w:color="auto"/>
                    <w:left w:val="none" w:sz="0" w:space="0" w:color="auto"/>
                    <w:bottom w:val="none" w:sz="0" w:space="0" w:color="auto"/>
                    <w:right w:val="none" w:sz="0" w:space="0" w:color="auto"/>
                  </w:divBdr>
                  <w:divsChild>
                    <w:div w:id="1761100731">
                      <w:marLeft w:val="0"/>
                      <w:marRight w:val="0"/>
                      <w:marTop w:val="0"/>
                      <w:marBottom w:val="0"/>
                      <w:divBdr>
                        <w:top w:val="none" w:sz="0" w:space="0" w:color="auto"/>
                        <w:left w:val="none" w:sz="0" w:space="0" w:color="auto"/>
                        <w:bottom w:val="none" w:sz="0" w:space="0" w:color="auto"/>
                        <w:right w:val="none" w:sz="0" w:space="0" w:color="auto"/>
                      </w:divBdr>
                    </w:div>
                  </w:divsChild>
                </w:div>
                <w:div w:id="400100035">
                  <w:marLeft w:val="0"/>
                  <w:marRight w:val="0"/>
                  <w:marTop w:val="0"/>
                  <w:marBottom w:val="0"/>
                  <w:divBdr>
                    <w:top w:val="none" w:sz="0" w:space="0" w:color="auto"/>
                    <w:left w:val="none" w:sz="0" w:space="0" w:color="auto"/>
                    <w:bottom w:val="none" w:sz="0" w:space="0" w:color="auto"/>
                    <w:right w:val="none" w:sz="0" w:space="0" w:color="auto"/>
                  </w:divBdr>
                  <w:divsChild>
                    <w:div w:id="1922988154">
                      <w:marLeft w:val="0"/>
                      <w:marRight w:val="0"/>
                      <w:marTop w:val="0"/>
                      <w:marBottom w:val="0"/>
                      <w:divBdr>
                        <w:top w:val="none" w:sz="0" w:space="0" w:color="auto"/>
                        <w:left w:val="none" w:sz="0" w:space="0" w:color="auto"/>
                        <w:bottom w:val="none" w:sz="0" w:space="0" w:color="auto"/>
                        <w:right w:val="none" w:sz="0" w:space="0" w:color="auto"/>
                      </w:divBdr>
                    </w:div>
                  </w:divsChild>
                </w:div>
                <w:div w:id="890654596">
                  <w:marLeft w:val="0"/>
                  <w:marRight w:val="0"/>
                  <w:marTop w:val="0"/>
                  <w:marBottom w:val="0"/>
                  <w:divBdr>
                    <w:top w:val="none" w:sz="0" w:space="0" w:color="auto"/>
                    <w:left w:val="none" w:sz="0" w:space="0" w:color="auto"/>
                    <w:bottom w:val="none" w:sz="0" w:space="0" w:color="auto"/>
                    <w:right w:val="none" w:sz="0" w:space="0" w:color="auto"/>
                  </w:divBdr>
                  <w:divsChild>
                    <w:div w:id="1908881600">
                      <w:marLeft w:val="0"/>
                      <w:marRight w:val="0"/>
                      <w:marTop w:val="0"/>
                      <w:marBottom w:val="0"/>
                      <w:divBdr>
                        <w:top w:val="none" w:sz="0" w:space="0" w:color="auto"/>
                        <w:left w:val="none" w:sz="0" w:space="0" w:color="auto"/>
                        <w:bottom w:val="none" w:sz="0" w:space="0" w:color="auto"/>
                        <w:right w:val="none" w:sz="0" w:space="0" w:color="auto"/>
                      </w:divBdr>
                    </w:div>
                  </w:divsChild>
                </w:div>
                <w:div w:id="973484101">
                  <w:marLeft w:val="0"/>
                  <w:marRight w:val="0"/>
                  <w:marTop w:val="0"/>
                  <w:marBottom w:val="0"/>
                  <w:divBdr>
                    <w:top w:val="none" w:sz="0" w:space="0" w:color="auto"/>
                    <w:left w:val="none" w:sz="0" w:space="0" w:color="auto"/>
                    <w:bottom w:val="none" w:sz="0" w:space="0" w:color="auto"/>
                    <w:right w:val="none" w:sz="0" w:space="0" w:color="auto"/>
                  </w:divBdr>
                  <w:divsChild>
                    <w:div w:id="2056004562">
                      <w:marLeft w:val="0"/>
                      <w:marRight w:val="0"/>
                      <w:marTop w:val="0"/>
                      <w:marBottom w:val="0"/>
                      <w:divBdr>
                        <w:top w:val="none" w:sz="0" w:space="0" w:color="auto"/>
                        <w:left w:val="none" w:sz="0" w:space="0" w:color="auto"/>
                        <w:bottom w:val="none" w:sz="0" w:space="0" w:color="auto"/>
                        <w:right w:val="none" w:sz="0" w:space="0" w:color="auto"/>
                      </w:divBdr>
                    </w:div>
                  </w:divsChild>
                </w:div>
                <w:div w:id="1184128031">
                  <w:marLeft w:val="0"/>
                  <w:marRight w:val="0"/>
                  <w:marTop w:val="0"/>
                  <w:marBottom w:val="0"/>
                  <w:divBdr>
                    <w:top w:val="none" w:sz="0" w:space="0" w:color="auto"/>
                    <w:left w:val="none" w:sz="0" w:space="0" w:color="auto"/>
                    <w:bottom w:val="none" w:sz="0" w:space="0" w:color="auto"/>
                    <w:right w:val="none" w:sz="0" w:space="0" w:color="auto"/>
                  </w:divBdr>
                  <w:divsChild>
                    <w:div w:id="1200817417">
                      <w:marLeft w:val="0"/>
                      <w:marRight w:val="0"/>
                      <w:marTop w:val="0"/>
                      <w:marBottom w:val="0"/>
                      <w:divBdr>
                        <w:top w:val="none" w:sz="0" w:space="0" w:color="auto"/>
                        <w:left w:val="none" w:sz="0" w:space="0" w:color="auto"/>
                        <w:bottom w:val="none" w:sz="0" w:space="0" w:color="auto"/>
                        <w:right w:val="none" w:sz="0" w:space="0" w:color="auto"/>
                      </w:divBdr>
                    </w:div>
                  </w:divsChild>
                </w:div>
                <w:div w:id="1247761980">
                  <w:marLeft w:val="0"/>
                  <w:marRight w:val="0"/>
                  <w:marTop w:val="0"/>
                  <w:marBottom w:val="0"/>
                  <w:divBdr>
                    <w:top w:val="none" w:sz="0" w:space="0" w:color="auto"/>
                    <w:left w:val="none" w:sz="0" w:space="0" w:color="auto"/>
                    <w:bottom w:val="none" w:sz="0" w:space="0" w:color="auto"/>
                    <w:right w:val="none" w:sz="0" w:space="0" w:color="auto"/>
                  </w:divBdr>
                  <w:divsChild>
                    <w:div w:id="944263572">
                      <w:marLeft w:val="0"/>
                      <w:marRight w:val="0"/>
                      <w:marTop w:val="0"/>
                      <w:marBottom w:val="0"/>
                      <w:divBdr>
                        <w:top w:val="none" w:sz="0" w:space="0" w:color="auto"/>
                        <w:left w:val="none" w:sz="0" w:space="0" w:color="auto"/>
                        <w:bottom w:val="none" w:sz="0" w:space="0" w:color="auto"/>
                        <w:right w:val="none" w:sz="0" w:space="0" w:color="auto"/>
                      </w:divBdr>
                    </w:div>
                  </w:divsChild>
                </w:div>
                <w:div w:id="1254629384">
                  <w:marLeft w:val="0"/>
                  <w:marRight w:val="0"/>
                  <w:marTop w:val="0"/>
                  <w:marBottom w:val="0"/>
                  <w:divBdr>
                    <w:top w:val="none" w:sz="0" w:space="0" w:color="auto"/>
                    <w:left w:val="none" w:sz="0" w:space="0" w:color="auto"/>
                    <w:bottom w:val="none" w:sz="0" w:space="0" w:color="auto"/>
                    <w:right w:val="none" w:sz="0" w:space="0" w:color="auto"/>
                  </w:divBdr>
                  <w:divsChild>
                    <w:div w:id="1472987992">
                      <w:marLeft w:val="0"/>
                      <w:marRight w:val="0"/>
                      <w:marTop w:val="0"/>
                      <w:marBottom w:val="0"/>
                      <w:divBdr>
                        <w:top w:val="none" w:sz="0" w:space="0" w:color="auto"/>
                        <w:left w:val="none" w:sz="0" w:space="0" w:color="auto"/>
                        <w:bottom w:val="none" w:sz="0" w:space="0" w:color="auto"/>
                        <w:right w:val="none" w:sz="0" w:space="0" w:color="auto"/>
                      </w:divBdr>
                    </w:div>
                  </w:divsChild>
                </w:div>
                <w:div w:id="1285700051">
                  <w:marLeft w:val="0"/>
                  <w:marRight w:val="0"/>
                  <w:marTop w:val="0"/>
                  <w:marBottom w:val="0"/>
                  <w:divBdr>
                    <w:top w:val="none" w:sz="0" w:space="0" w:color="auto"/>
                    <w:left w:val="none" w:sz="0" w:space="0" w:color="auto"/>
                    <w:bottom w:val="none" w:sz="0" w:space="0" w:color="auto"/>
                    <w:right w:val="none" w:sz="0" w:space="0" w:color="auto"/>
                  </w:divBdr>
                  <w:divsChild>
                    <w:div w:id="1381249807">
                      <w:marLeft w:val="0"/>
                      <w:marRight w:val="0"/>
                      <w:marTop w:val="0"/>
                      <w:marBottom w:val="0"/>
                      <w:divBdr>
                        <w:top w:val="none" w:sz="0" w:space="0" w:color="auto"/>
                        <w:left w:val="none" w:sz="0" w:space="0" w:color="auto"/>
                        <w:bottom w:val="none" w:sz="0" w:space="0" w:color="auto"/>
                        <w:right w:val="none" w:sz="0" w:space="0" w:color="auto"/>
                      </w:divBdr>
                    </w:div>
                  </w:divsChild>
                </w:div>
                <w:div w:id="1390151388">
                  <w:marLeft w:val="0"/>
                  <w:marRight w:val="0"/>
                  <w:marTop w:val="0"/>
                  <w:marBottom w:val="0"/>
                  <w:divBdr>
                    <w:top w:val="none" w:sz="0" w:space="0" w:color="auto"/>
                    <w:left w:val="none" w:sz="0" w:space="0" w:color="auto"/>
                    <w:bottom w:val="none" w:sz="0" w:space="0" w:color="auto"/>
                    <w:right w:val="none" w:sz="0" w:space="0" w:color="auto"/>
                  </w:divBdr>
                  <w:divsChild>
                    <w:div w:id="696388527">
                      <w:marLeft w:val="0"/>
                      <w:marRight w:val="0"/>
                      <w:marTop w:val="0"/>
                      <w:marBottom w:val="0"/>
                      <w:divBdr>
                        <w:top w:val="none" w:sz="0" w:space="0" w:color="auto"/>
                        <w:left w:val="none" w:sz="0" w:space="0" w:color="auto"/>
                        <w:bottom w:val="none" w:sz="0" w:space="0" w:color="auto"/>
                        <w:right w:val="none" w:sz="0" w:space="0" w:color="auto"/>
                      </w:divBdr>
                    </w:div>
                  </w:divsChild>
                </w:div>
                <w:div w:id="1418867637">
                  <w:marLeft w:val="0"/>
                  <w:marRight w:val="0"/>
                  <w:marTop w:val="0"/>
                  <w:marBottom w:val="0"/>
                  <w:divBdr>
                    <w:top w:val="none" w:sz="0" w:space="0" w:color="auto"/>
                    <w:left w:val="none" w:sz="0" w:space="0" w:color="auto"/>
                    <w:bottom w:val="none" w:sz="0" w:space="0" w:color="auto"/>
                    <w:right w:val="none" w:sz="0" w:space="0" w:color="auto"/>
                  </w:divBdr>
                  <w:divsChild>
                    <w:div w:id="544636552">
                      <w:marLeft w:val="0"/>
                      <w:marRight w:val="0"/>
                      <w:marTop w:val="0"/>
                      <w:marBottom w:val="0"/>
                      <w:divBdr>
                        <w:top w:val="none" w:sz="0" w:space="0" w:color="auto"/>
                        <w:left w:val="none" w:sz="0" w:space="0" w:color="auto"/>
                        <w:bottom w:val="none" w:sz="0" w:space="0" w:color="auto"/>
                        <w:right w:val="none" w:sz="0" w:space="0" w:color="auto"/>
                      </w:divBdr>
                    </w:div>
                  </w:divsChild>
                </w:div>
                <w:div w:id="1489204772">
                  <w:marLeft w:val="0"/>
                  <w:marRight w:val="0"/>
                  <w:marTop w:val="0"/>
                  <w:marBottom w:val="0"/>
                  <w:divBdr>
                    <w:top w:val="none" w:sz="0" w:space="0" w:color="auto"/>
                    <w:left w:val="none" w:sz="0" w:space="0" w:color="auto"/>
                    <w:bottom w:val="none" w:sz="0" w:space="0" w:color="auto"/>
                    <w:right w:val="none" w:sz="0" w:space="0" w:color="auto"/>
                  </w:divBdr>
                  <w:divsChild>
                    <w:div w:id="768476259">
                      <w:marLeft w:val="0"/>
                      <w:marRight w:val="0"/>
                      <w:marTop w:val="0"/>
                      <w:marBottom w:val="0"/>
                      <w:divBdr>
                        <w:top w:val="none" w:sz="0" w:space="0" w:color="auto"/>
                        <w:left w:val="none" w:sz="0" w:space="0" w:color="auto"/>
                        <w:bottom w:val="none" w:sz="0" w:space="0" w:color="auto"/>
                        <w:right w:val="none" w:sz="0" w:space="0" w:color="auto"/>
                      </w:divBdr>
                    </w:div>
                  </w:divsChild>
                </w:div>
                <w:div w:id="1606107647">
                  <w:marLeft w:val="0"/>
                  <w:marRight w:val="0"/>
                  <w:marTop w:val="0"/>
                  <w:marBottom w:val="0"/>
                  <w:divBdr>
                    <w:top w:val="none" w:sz="0" w:space="0" w:color="auto"/>
                    <w:left w:val="none" w:sz="0" w:space="0" w:color="auto"/>
                    <w:bottom w:val="none" w:sz="0" w:space="0" w:color="auto"/>
                    <w:right w:val="none" w:sz="0" w:space="0" w:color="auto"/>
                  </w:divBdr>
                  <w:divsChild>
                    <w:div w:id="1705130474">
                      <w:marLeft w:val="0"/>
                      <w:marRight w:val="0"/>
                      <w:marTop w:val="0"/>
                      <w:marBottom w:val="0"/>
                      <w:divBdr>
                        <w:top w:val="none" w:sz="0" w:space="0" w:color="auto"/>
                        <w:left w:val="none" w:sz="0" w:space="0" w:color="auto"/>
                        <w:bottom w:val="none" w:sz="0" w:space="0" w:color="auto"/>
                        <w:right w:val="none" w:sz="0" w:space="0" w:color="auto"/>
                      </w:divBdr>
                    </w:div>
                  </w:divsChild>
                </w:div>
                <w:div w:id="1773164295">
                  <w:marLeft w:val="0"/>
                  <w:marRight w:val="0"/>
                  <w:marTop w:val="0"/>
                  <w:marBottom w:val="0"/>
                  <w:divBdr>
                    <w:top w:val="none" w:sz="0" w:space="0" w:color="auto"/>
                    <w:left w:val="none" w:sz="0" w:space="0" w:color="auto"/>
                    <w:bottom w:val="none" w:sz="0" w:space="0" w:color="auto"/>
                    <w:right w:val="none" w:sz="0" w:space="0" w:color="auto"/>
                  </w:divBdr>
                  <w:divsChild>
                    <w:div w:id="42104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0005405">
      <w:marLeft w:val="480"/>
      <w:marRight w:val="0"/>
      <w:marTop w:val="0"/>
      <w:marBottom w:val="0"/>
      <w:divBdr>
        <w:top w:val="none" w:sz="0" w:space="0" w:color="auto"/>
        <w:left w:val="none" w:sz="0" w:space="0" w:color="auto"/>
        <w:bottom w:val="none" w:sz="0" w:space="0" w:color="auto"/>
        <w:right w:val="none" w:sz="0" w:space="0" w:color="auto"/>
      </w:divBdr>
    </w:div>
    <w:div w:id="1090590749">
      <w:marLeft w:val="480"/>
      <w:marRight w:val="0"/>
      <w:marTop w:val="0"/>
      <w:marBottom w:val="0"/>
      <w:divBdr>
        <w:top w:val="none" w:sz="0" w:space="0" w:color="auto"/>
        <w:left w:val="none" w:sz="0" w:space="0" w:color="auto"/>
        <w:bottom w:val="none" w:sz="0" w:space="0" w:color="auto"/>
        <w:right w:val="none" w:sz="0" w:space="0" w:color="auto"/>
      </w:divBdr>
    </w:div>
    <w:div w:id="1091974769">
      <w:bodyDiv w:val="1"/>
      <w:marLeft w:val="0"/>
      <w:marRight w:val="0"/>
      <w:marTop w:val="0"/>
      <w:marBottom w:val="0"/>
      <w:divBdr>
        <w:top w:val="none" w:sz="0" w:space="0" w:color="auto"/>
        <w:left w:val="none" w:sz="0" w:space="0" w:color="auto"/>
        <w:bottom w:val="none" w:sz="0" w:space="0" w:color="auto"/>
        <w:right w:val="none" w:sz="0" w:space="0" w:color="auto"/>
      </w:divBdr>
      <w:divsChild>
        <w:div w:id="112211642">
          <w:marLeft w:val="480"/>
          <w:marRight w:val="0"/>
          <w:marTop w:val="0"/>
          <w:marBottom w:val="0"/>
          <w:divBdr>
            <w:top w:val="none" w:sz="0" w:space="0" w:color="auto"/>
            <w:left w:val="none" w:sz="0" w:space="0" w:color="auto"/>
            <w:bottom w:val="none" w:sz="0" w:space="0" w:color="auto"/>
            <w:right w:val="none" w:sz="0" w:space="0" w:color="auto"/>
          </w:divBdr>
        </w:div>
        <w:div w:id="123698316">
          <w:marLeft w:val="480"/>
          <w:marRight w:val="0"/>
          <w:marTop w:val="0"/>
          <w:marBottom w:val="0"/>
          <w:divBdr>
            <w:top w:val="none" w:sz="0" w:space="0" w:color="auto"/>
            <w:left w:val="none" w:sz="0" w:space="0" w:color="auto"/>
            <w:bottom w:val="none" w:sz="0" w:space="0" w:color="auto"/>
            <w:right w:val="none" w:sz="0" w:space="0" w:color="auto"/>
          </w:divBdr>
        </w:div>
        <w:div w:id="149255894">
          <w:marLeft w:val="480"/>
          <w:marRight w:val="0"/>
          <w:marTop w:val="0"/>
          <w:marBottom w:val="0"/>
          <w:divBdr>
            <w:top w:val="none" w:sz="0" w:space="0" w:color="auto"/>
            <w:left w:val="none" w:sz="0" w:space="0" w:color="auto"/>
            <w:bottom w:val="none" w:sz="0" w:space="0" w:color="auto"/>
            <w:right w:val="none" w:sz="0" w:space="0" w:color="auto"/>
          </w:divBdr>
        </w:div>
        <w:div w:id="191501759">
          <w:marLeft w:val="480"/>
          <w:marRight w:val="0"/>
          <w:marTop w:val="0"/>
          <w:marBottom w:val="0"/>
          <w:divBdr>
            <w:top w:val="none" w:sz="0" w:space="0" w:color="auto"/>
            <w:left w:val="none" w:sz="0" w:space="0" w:color="auto"/>
            <w:bottom w:val="none" w:sz="0" w:space="0" w:color="auto"/>
            <w:right w:val="none" w:sz="0" w:space="0" w:color="auto"/>
          </w:divBdr>
        </w:div>
        <w:div w:id="261494999">
          <w:marLeft w:val="480"/>
          <w:marRight w:val="0"/>
          <w:marTop w:val="0"/>
          <w:marBottom w:val="0"/>
          <w:divBdr>
            <w:top w:val="none" w:sz="0" w:space="0" w:color="auto"/>
            <w:left w:val="none" w:sz="0" w:space="0" w:color="auto"/>
            <w:bottom w:val="none" w:sz="0" w:space="0" w:color="auto"/>
            <w:right w:val="none" w:sz="0" w:space="0" w:color="auto"/>
          </w:divBdr>
        </w:div>
        <w:div w:id="355352615">
          <w:marLeft w:val="480"/>
          <w:marRight w:val="0"/>
          <w:marTop w:val="0"/>
          <w:marBottom w:val="0"/>
          <w:divBdr>
            <w:top w:val="none" w:sz="0" w:space="0" w:color="auto"/>
            <w:left w:val="none" w:sz="0" w:space="0" w:color="auto"/>
            <w:bottom w:val="none" w:sz="0" w:space="0" w:color="auto"/>
            <w:right w:val="none" w:sz="0" w:space="0" w:color="auto"/>
          </w:divBdr>
        </w:div>
        <w:div w:id="369762464">
          <w:marLeft w:val="480"/>
          <w:marRight w:val="0"/>
          <w:marTop w:val="0"/>
          <w:marBottom w:val="0"/>
          <w:divBdr>
            <w:top w:val="none" w:sz="0" w:space="0" w:color="auto"/>
            <w:left w:val="none" w:sz="0" w:space="0" w:color="auto"/>
            <w:bottom w:val="none" w:sz="0" w:space="0" w:color="auto"/>
            <w:right w:val="none" w:sz="0" w:space="0" w:color="auto"/>
          </w:divBdr>
        </w:div>
        <w:div w:id="492181471">
          <w:marLeft w:val="480"/>
          <w:marRight w:val="0"/>
          <w:marTop w:val="0"/>
          <w:marBottom w:val="0"/>
          <w:divBdr>
            <w:top w:val="none" w:sz="0" w:space="0" w:color="auto"/>
            <w:left w:val="none" w:sz="0" w:space="0" w:color="auto"/>
            <w:bottom w:val="none" w:sz="0" w:space="0" w:color="auto"/>
            <w:right w:val="none" w:sz="0" w:space="0" w:color="auto"/>
          </w:divBdr>
        </w:div>
        <w:div w:id="937951275">
          <w:marLeft w:val="480"/>
          <w:marRight w:val="0"/>
          <w:marTop w:val="0"/>
          <w:marBottom w:val="0"/>
          <w:divBdr>
            <w:top w:val="none" w:sz="0" w:space="0" w:color="auto"/>
            <w:left w:val="none" w:sz="0" w:space="0" w:color="auto"/>
            <w:bottom w:val="none" w:sz="0" w:space="0" w:color="auto"/>
            <w:right w:val="none" w:sz="0" w:space="0" w:color="auto"/>
          </w:divBdr>
        </w:div>
        <w:div w:id="1032615693">
          <w:marLeft w:val="480"/>
          <w:marRight w:val="0"/>
          <w:marTop w:val="0"/>
          <w:marBottom w:val="0"/>
          <w:divBdr>
            <w:top w:val="none" w:sz="0" w:space="0" w:color="auto"/>
            <w:left w:val="none" w:sz="0" w:space="0" w:color="auto"/>
            <w:bottom w:val="none" w:sz="0" w:space="0" w:color="auto"/>
            <w:right w:val="none" w:sz="0" w:space="0" w:color="auto"/>
          </w:divBdr>
        </w:div>
        <w:div w:id="1189178335">
          <w:marLeft w:val="480"/>
          <w:marRight w:val="0"/>
          <w:marTop w:val="0"/>
          <w:marBottom w:val="0"/>
          <w:divBdr>
            <w:top w:val="none" w:sz="0" w:space="0" w:color="auto"/>
            <w:left w:val="none" w:sz="0" w:space="0" w:color="auto"/>
            <w:bottom w:val="none" w:sz="0" w:space="0" w:color="auto"/>
            <w:right w:val="none" w:sz="0" w:space="0" w:color="auto"/>
          </w:divBdr>
        </w:div>
        <w:div w:id="1426880530">
          <w:marLeft w:val="480"/>
          <w:marRight w:val="0"/>
          <w:marTop w:val="0"/>
          <w:marBottom w:val="0"/>
          <w:divBdr>
            <w:top w:val="none" w:sz="0" w:space="0" w:color="auto"/>
            <w:left w:val="none" w:sz="0" w:space="0" w:color="auto"/>
            <w:bottom w:val="none" w:sz="0" w:space="0" w:color="auto"/>
            <w:right w:val="none" w:sz="0" w:space="0" w:color="auto"/>
          </w:divBdr>
        </w:div>
        <w:div w:id="1683169183">
          <w:marLeft w:val="480"/>
          <w:marRight w:val="0"/>
          <w:marTop w:val="0"/>
          <w:marBottom w:val="0"/>
          <w:divBdr>
            <w:top w:val="none" w:sz="0" w:space="0" w:color="auto"/>
            <w:left w:val="none" w:sz="0" w:space="0" w:color="auto"/>
            <w:bottom w:val="none" w:sz="0" w:space="0" w:color="auto"/>
            <w:right w:val="none" w:sz="0" w:space="0" w:color="auto"/>
          </w:divBdr>
        </w:div>
        <w:div w:id="1698963550">
          <w:marLeft w:val="480"/>
          <w:marRight w:val="0"/>
          <w:marTop w:val="0"/>
          <w:marBottom w:val="0"/>
          <w:divBdr>
            <w:top w:val="none" w:sz="0" w:space="0" w:color="auto"/>
            <w:left w:val="none" w:sz="0" w:space="0" w:color="auto"/>
            <w:bottom w:val="none" w:sz="0" w:space="0" w:color="auto"/>
            <w:right w:val="none" w:sz="0" w:space="0" w:color="auto"/>
          </w:divBdr>
        </w:div>
        <w:div w:id="2001883334">
          <w:marLeft w:val="480"/>
          <w:marRight w:val="0"/>
          <w:marTop w:val="0"/>
          <w:marBottom w:val="0"/>
          <w:divBdr>
            <w:top w:val="none" w:sz="0" w:space="0" w:color="auto"/>
            <w:left w:val="none" w:sz="0" w:space="0" w:color="auto"/>
            <w:bottom w:val="none" w:sz="0" w:space="0" w:color="auto"/>
            <w:right w:val="none" w:sz="0" w:space="0" w:color="auto"/>
          </w:divBdr>
        </w:div>
        <w:div w:id="2130083489">
          <w:marLeft w:val="480"/>
          <w:marRight w:val="0"/>
          <w:marTop w:val="0"/>
          <w:marBottom w:val="0"/>
          <w:divBdr>
            <w:top w:val="none" w:sz="0" w:space="0" w:color="auto"/>
            <w:left w:val="none" w:sz="0" w:space="0" w:color="auto"/>
            <w:bottom w:val="none" w:sz="0" w:space="0" w:color="auto"/>
            <w:right w:val="none" w:sz="0" w:space="0" w:color="auto"/>
          </w:divBdr>
        </w:div>
      </w:divsChild>
    </w:div>
    <w:div w:id="1092967877">
      <w:marLeft w:val="480"/>
      <w:marRight w:val="0"/>
      <w:marTop w:val="0"/>
      <w:marBottom w:val="0"/>
      <w:divBdr>
        <w:top w:val="none" w:sz="0" w:space="0" w:color="auto"/>
        <w:left w:val="none" w:sz="0" w:space="0" w:color="auto"/>
        <w:bottom w:val="none" w:sz="0" w:space="0" w:color="auto"/>
        <w:right w:val="none" w:sz="0" w:space="0" w:color="auto"/>
      </w:divBdr>
    </w:div>
    <w:div w:id="1093167310">
      <w:marLeft w:val="480"/>
      <w:marRight w:val="0"/>
      <w:marTop w:val="0"/>
      <w:marBottom w:val="0"/>
      <w:divBdr>
        <w:top w:val="none" w:sz="0" w:space="0" w:color="auto"/>
        <w:left w:val="none" w:sz="0" w:space="0" w:color="auto"/>
        <w:bottom w:val="none" w:sz="0" w:space="0" w:color="auto"/>
        <w:right w:val="none" w:sz="0" w:space="0" w:color="auto"/>
      </w:divBdr>
    </w:div>
    <w:div w:id="1093478360">
      <w:marLeft w:val="480"/>
      <w:marRight w:val="0"/>
      <w:marTop w:val="0"/>
      <w:marBottom w:val="0"/>
      <w:divBdr>
        <w:top w:val="none" w:sz="0" w:space="0" w:color="auto"/>
        <w:left w:val="none" w:sz="0" w:space="0" w:color="auto"/>
        <w:bottom w:val="none" w:sz="0" w:space="0" w:color="auto"/>
        <w:right w:val="none" w:sz="0" w:space="0" w:color="auto"/>
      </w:divBdr>
    </w:div>
    <w:div w:id="1094596724">
      <w:marLeft w:val="480"/>
      <w:marRight w:val="0"/>
      <w:marTop w:val="0"/>
      <w:marBottom w:val="0"/>
      <w:divBdr>
        <w:top w:val="none" w:sz="0" w:space="0" w:color="auto"/>
        <w:left w:val="none" w:sz="0" w:space="0" w:color="auto"/>
        <w:bottom w:val="none" w:sz="0" w:space="0" w:color="auto"/>
        <w:right w:val="none" w:sz="0" w:space="0" w:color="auto"/>
      </w:divBdr>
    </w:div>
    <w:div w:id="1094787181">
      <w:bodyDiv w:val="1"/>
      <w:marLeft w:val="0"/>
      <w:marRight w:val="0"/>
      <w:marTop w:val="0"/>
      <w:marBottom w:val="0"/>
      <w:divBdr>
        <w:top w:val="none" w:sz="0" w:space="0" w:color="auto"/>
        <w:left w:val="none" w:sz="0" w:space="0" w:color="auto"/>
        <w:bottom w:val="none" w:sz="0" w:space="0" w:color="auto"/>
        <w:right w:val="none" w:sz="0" w:space="0" w:color="auto"/>
      </w:divBdr>
      <w:divsChild>
        <w:div w:id="602955508">
          <w:marLeft w:val="480"/>
          <w:marRight w:val="0"/>
          <w:marTop w:val="0"/>
          <w:marBottom w:val="0"/>
          <w:divBdr>
            <w:top w:val="none" w:sz="0" w:space="0" w:color="auto"/>
            <w:left w:val="none" w:sz="0" w:space="0" w:color="auto"/>
            <w:bottom w:val="none" w:sz="0" w:space="0" w:color="auto"/>
            <w:right w:val="none" w:sz="0" w:space="0" w:color="auto"/>
          </w:divBdr>
        </w:div>
        <w:div w:id="2023780349">
          <w:marLeft w:val="480"/>
          <w:marRight w:val="0"/>
          <w:marTop w:val="0"/>
          <w:marBottom w:val="0"/>
          <w:divBdr>
            <w:top w:val="none" w:sz="0" w:space="0" w:color="auto"/>
            <w:left w:val="none" w:sz="0" w:space="0" w:color="auto"/>
            <w:bottom w:val="none" w:sz="0" w:space="0" w:color="auto"/>
            <w:right w:val="none" w:sz="0" w:space="0" w:color="auto"/>
          </w:divBdr>
        </w:div>
        <w:div w:id="2085446393">
          <w:marLeft w:val="480"/>
          <w:marRight w:val="0"/>
          <w:marTop w:val="0"/>
          <w:marBottom w:val="0"/>
          <w:divBdr>
            <w:top w:val="none" w:sz="0" w:space="0" w:color="auto"/>
            <w:left w:val="none" w:sz="0" w:space="0" w:color="auto"/>
            <w:bottom w:val="none" w:sz="0" w:space="0" w:color="auto"/>
            <w:right w:val="none" w:sz="0" w:space="0" w:color="auto"/>
          </w:divBdr>
        </w:div>
      </w:divsChild>
    </w:div>
    <w:div w:id="1098598106">
      <w:marLeft w:val="480"/>
      <w:marRight w:val="0"/>
      <w:marTop w:val="0"/>
      <w:marBottom w:val="0"/>
      <w:divBdr>
        <w:top w:val="none" w:sz="0" w:space="0" w:color="auto"/>
        <w:left w:val="none" w:sz="0" w:space="0" w:color="auto"/>
        <w:bottom w:val="none" w:sz="0" w:space="0" w:color="auto"/>
        <w:right w:val="none" w:sz="0" w:space="0" w:color="auto"/>
      </w:divBdr>
    </w:div>
    <w:div w:id="1098678006">
      <w:marLeft w:val="480"/>
      <w:marRight w:val="0"/>
      <w:marTop w:val="0"/>
      <w:marBottom w:val="0"/>
      <w:divBdr>
        <w:top w:val="none" w:sz="0" w:space="0" w:color="auto"/>
        <w:left w:val="none" w:sz="0" w:space="0" w:color="auto"/>
        <w:bottom w:val="none" w:sz="0" w:space="0" w:color="auto"/>
        <w:right w:val="none" w:sz="0" w:space="0" w:color="auto"/>
      </w:divBdr>
    </w:div>
    <w:div w:id="1100679152">
      <w:marLeft w:val="480"/>
      <w:marRight w:val="0"/>
      <w:marTop w:val="0"/>
      <w:marBottom w:val="0"/>
      <w:divBdr>
        <w:top w:val="none" w:sz="0" w:space="0" w:color="auto"/>
        <w:left w:val="none" w:sz="0" w:space="0" w:color="auto"/>
        <w:bottom w:val="none" w:sz="0" w:space="0" w:color="auto"/>
        <w:right w:val="none" w:sz="0" w:space="0" w:color="auto"/>
      </w:divBdr>
    </w:div>
    <w:div w:id="1101922533">
      <w:marLeft w:val="480"/>
      <w:marRight w:val="0"/>
      <w:marTop w:val="0"/>
      <w:marBottom w:val="0"/>
      <w:divBdr>
        <w:top w:val="none" w:sz="0" w:space="0" w:color="auto"/>
        <w:left w:val="none" w:sz="0" w:space="0" w:color="auto"/>
        <w:bottom w:val="none" w:sz="0" w:space="0" w:color="auto"/>
        <w:right w:val="none" w:sz="0" w:space="0" w:color="auto"/>
      </w:divBdr>
    </w:div>
    <w:div w:id="1102140948">
      <w:marLeft w:val="480"/>
      <w:marRight w:val="0"/>
      <w:marTop w:val="0"/>
      <w:marBottom w:val="0"/>
      <w:divBdr>
        <w:top w:val="none" w:sz="0" w:space="0" w:color="auto"/>
        <w:left w:val="none" w:sz="0" w:space="0" w:color="auto"/>
        <w:bottom w:val="none" w:sz="0" w:space="0" w:color="auto"/>
        <w:right w:val="none" w:sz="0" w:space="0" w:color="auto"/>
      </w:divBdr>
    </w:div>
    <w:div w:id="1102605118">
      <w:bodyDiv w:val="1"/>
      <w:marLeft w:val="0"/>
      <w:marRight w:val="0"/>
      <w:marTop w:val="0"/>
      <w:marBottom w:val="0"/>
      <w:divBdr>
        <w:top w:val="none" w:sz="0" w:space="0" w:color="auto"/>
        <w:left w:val="none" w:sz="0" w:space="0" w:color="auto"/>
        <w:bottom w:val="none" w:sz="0" w:space="0" w:color="auto"/>
        <w:right w:val="none" w:sz="0" w:space="0" w:color="auto"/>
      </w:divBdr>
      <w:divsChild>
        <w:div w:id="782767304">
          <w:marLeft w:val="0"/>
          <w:marRight w:val="0"/>
          <w:marTop w:val="0"/>
          <w:marBottom w:val="0"/>
          <w:divBdr>
            <w:top w:val="none" w:sz="0" w:space="0" w:color="auto"/>
            <w:left w:val="none" w:sz="0" w:space="0" w:color="auto"/>
            <w:bottom w:val="none" w:sz="0" w:space="0" w:color="auto"/>
            <w:right w:val="none" w:sz="0" w:space="0" w:color="auto"/>
          </w:divBdr>
          <w:divsChild>
            <w:div w:id="423918161">
              <w:marLeft w:val="0"/>
              <w:marRight w:val="0"/>
              <w:marTop w:val="30"/>
              <w:marBottom w:val="30"/>
              <w:divBdr>
                <w:top w:val="none" w:sz="0" w:space="0" w:color="auto"/>
                <w:left w:val="none" w:sz="0" w:space="0" w:color="auto"/>
                <w:bottom w:val="none" w:sz="0" w:space="0" w:color="auto"/>
                <w:right w:val="none" w:sz="0" w:space="0" w:color="auto"/>
              </w:divBdr>
              <w:divsChild>
                <w:div w:id="334647801">
                  <w:marLeft w:val="0"/>
                  <w:marRight w:val="0"/>
                  <w:marTop w:val="0"/>
                  <w:marBottom w:val="0"/>
                  <w:divBdr>
                    <w:top w:val="none" w:sz="0" w:space="0" w:color="auto"/>
                    <w:left w:val="none" w:sz="0" w:space="0" w:color="auto"/>
                    <w:bottom w:val="none" w:sz="0" w:space="0" w:color="auto"/>
                    <w:right w:val="none" w:sz="0" w:space="0" w:color="auto"/>
                  </w:divBdr>
                  <w:divsChild>
                    <w:div w:id="2044554572">
                      <w:marLeft w:val="0"/>
                      <w:marRight w:val="0"/>
                      <w:marTop w:val="0"/>
                      <w:marBottom w:val="0"/>
                      <w:divBdr>
                        <w:top w:val="none" w:sz="0" w:space="0" w:color="auto"/>
                        <w:left w:val="none" w:sz="0" w:space="0" w:color="auto"/>
                        <w:bottom w:val="none" w:sz="0" w:space="0" w:color="auto"/>
                        <w:right w:val="none" w:sz="0" w:space="0" w:color="auto"/>
                      </w:divBdr>
                    </w:div>
                  </w:divsChild>
                </w:div>
                <w:div w:id="461771253">
                  <w:marLeft w:val="0"/>
                  <w:marRight w:val="0"/>
                  <w:marTop w:val="0"/>
                  <w:marBottom w:val="0"/>
                  <w:divBdr>
                    <w:top w:val="none" w:sz="0" w:space="0" w:color="auto"/>
                    <w:left w:val="none" w:sz="0" w:space="0" w:color="auto"/>
                    <w:bottom w:val="none" w:sz="0" w:space="0" w:color="auto"/>
                    <w:right w:val="none" w:sz="0" w:space="0" w:color="auto"/>
                  </w:divBdr>
                  <w:divsChild>
                    <w:div w:id="278415946">
                      <w:marLeft w:val="0"/>
                      <w:marRight w:val="0"/>
                      <w:marTop w:val="0"/>
                      <w:marBottom w:val="0"/>
                      <w:divBdr>
                        <w:top w:val="none" w:sz="0" w:space="0" w:color="auto"/>
                        <w:left w:val="none" w:sz="0" w:space="0" w:color="auto"/>
                        <w:bottom w:val="none" w:sz="0" w:space="0" w:color="auto"/>
                        <w:right w:val="none" w:sz="0" w:space="0" w:color="auto"/>
                      </w:divBdr>
                    </w:div>
                  </w:divsChild>
                </w:div>
                <w:div w:id="617107802">
                  <w:marLeft w:val="0"/>
                  <w:marRight w:val="0"/>
                  <w:marTop w:val="0"/>
                  <w:marBottom w:val="0"/>
                  <w:divBdr>
                    <w:top w:val="none" w:sz="0" w:space="0" w:color="auto"/>
                    <w:left w:val="none" w:sz="0" w:space="0" w:color="auto"/>
                    <w:bottom w:val="none" w:sz="0" w:space="0" w:color="auto"/>
                    <w:right w:val="none" w:sz="0" w:space="0" w:color="auto"/>
                  </w:divBdr>
                  <w:divsChild>
                    <w:div w:id="515659289">
                      <w:marLeft w:val="0"/>
                      <w:marRight w:val="0"/>
                      <w:marTop w:val="0"/>
                      <w:marBottom w:val="0"/>
                      <w:divBdr>
                        <w:top w:val="none" w:sz="0" w:space="0" w:color="auto"/>
                        <w:left w:val="none" w:sz="0" w:space="0" w:color="auto"/>
                        <w:bottom w:val="none" w:sz="0" w:space="0" w:color="auto"/>
                        <w:right w:val="none" w:sz="0" w:space="0" w:color="auto"/>
                      </w:divBdr>
                    </w:div>
                  </w:divsChild>
                </w:div>
                <w:div w:id="801659661">
                  <w:marLeft w:val="0"/>
                  <w:marRight w:val="0"/>
                  <w:marTop w:val="0"/>
                  <w:marBottom w:val="0"/>
                  <w:divBdr>
                    <w:top w:val="none" w:sz="0" w:space="0" w:color="auto"/>
                    <w:left w:val="none" w:sz="0" w:space="0" w:color="auto"/>
                    <w:bottom w:val="none" w:sz="0" w:space="0" w:color="auto"/>
                    <w:right w:val="none" w:sz="0" w:space="0" w:color="auto"/>
                  </w:divBdr>
                  <w:divsChild>
                    <w:div w:id="313803051">
                      <w:marLeft w:val="0"/>
                      <w:marRight w:val="0"/>
                      <w:marTop w:val="0"/>
                      <w:marBottom w:val="0"/>
                      <w:divBdr>
                        <w:top w:val="none" w:sz="0" w:space="0" w:color="auto"/>
                        <w:left w:val="none" w:sz="0" w:space="0" w:color="auto"/>
                        <w:bottom w:val="none" w:sz="0" w:space="0" w:color="auto"/>
                        <w:right w:val="none" w:sz="0" w:space="0" w:color="auto"/>
                      </w:divBdr>
                    </w:div>
                  </w:divsChild>
                </w:div>
                <w:div w:id="845559715">
                  <w:marLeft w:val="0"/>
                  <w:marRight w:val="0"/>
                  <w:marTop w:val="0"/>
                  <w:marBottom w:val="0"/>
                  <w:divBdr>
                    <w:top w:val="none" w:sz="0" w:space="0" w:color="auto"/>
                    <w:left w:val="none" w:sz="0" w:space="0" w:color="auto"/>
                    <w:bottom w:val="none" w:sz="0" w:space="0" w:color="auto"/>
                    <w:right w:val="none" w:sz="0" w:space="0" w:color="auto"/>
                  </w:divBdr>
                  <w:divsChild>
                    <w:div w:id="493451380">
                      <w:marLeft w:val="0"/>
                      <w:marRight w:val="0"/>
                      <w:marTop w:val="0"/>
                      <w:marBottom w:val="0"/>
                      <w:divBdr>
                        <w:top w:val="none" w:sz="0" w:space="0" w:color="auto"/>
                        <w:left w:val="none" w:sz="0" w:space="0" w:color="auto"/>
                        <w:bottom w:val="none" w:sz="0" w:space="0" w:color="auto"/>
                        <w:right w:val="none" w:sz="0" w:space="0" w:color="auto"/>
                      </w:divBdr>
                    </w:div>
                  </w:divsChild>
                </w:div>
                <w:div w:id="980617867">
                  <w:marLeft w:val="0"/>
                  <w:marRight w:val="0"/>
                  <w:marTop w:val="0"/>
                  <w:marBottom w:val="0"/>
                  <w:divBdr>
                    <w:top w:val="none" w:sz="0" w:space="0" w:color="auto"/>
                    <w:left w:val="none" w:sz="0" w:space="0" w:color="auto"/>
                    <w:bottom w:val="none" w:sz="0" w:space="0" w:color="auto"/>
                    <w:right w:val="none" w:sz="0" w:space="0" w:color="auto"/>
                  </w:divBdr>
                  <w:divsChild>
                    <w:div w:id="1094086719">
                      <w:marLeft w:val="0"/>
                      <w:marRight w:val="0"/>
                      <w:marTop w:val="0"/>
                      <w:marBottom w:val="0"/>
                      <w:divBdr>
                        <w:top w:val="none" w:sz="0" w:space="0" w:color="auto"/>
                        <w:left w:val="none" w:sz="0" w:space="0" w:color="auto"/>
                        <w:bottom w:val="none" w:sz="0" w:space="0" w:color="auto"/>
                        <w:right w:val="none" w:sz="0" w:space="0" w:color="auto"/>
                      </w:divBdr>
                    </w:div>
                  </w:divsChild>
                </w:div>
                <w:div w:id="1148866722">
                  <w:marLeft w:val="0"/>
                  <w:marRight w:val="0"/>
                  <w:marTop w:val="0"/>
                  <w:marBottom w:val="0"/>
                  <w:divBdr>
                    <w:top w:val="none" w:sz="0" w:space="0" w:color="auto"/>
                    <w:left w:val="none" w:sz="0" w:space="0" w:color="auto"/>
                    <w:bottom w:val="none" w:sz="0" w:space="0" w:color="auto"/>
                    <w:right w:val="none" w:sz="0" w:space="0" w:color="auto"/>
                  </w:divBdr>
                  <w:divsChild>
                    <w:div w:id="281570367">
                      <w:marLeft w:val="0"/>
                      <w:marRight w:val="0"/>
                      <w:marTop w:val="0"/>
                      <w:marBottom w:val="0"/>
                      <w:divBdr>
                        <w:top w:val="none" w:sz="0" w:space="0" w:color="auto"/>
                        <w:left w:val="none" w:sz="0" w:space="0" w:color="auto"/>
                        <w:bottom w:val="none" w:sz="0" w:space="0" w:color="auto"/>
                        <w:right w:val="none" w:sz="0" w:space="0" w:color="auto"/>
                      </w:divBdr>
                    </w:div>
                  </w:divsChild>
                </w:div>
                <w:div w:id="1238595155">
                  <w:marLeft w:val="0"/>
                  <w:marRight w:val="0"/>
                  <w:marTop w:val="0"/>
                  <w:marBottom w:val="0"/>
                  <w:divBdr>
                    <w:top w:val="none" w:sz="0" w:space="0" w:color="auto"/>
                    <w:left w:val="none" w:sz="0" w:space="0" w:color="auto"/>
                    <w:bottom w:val="none" w:sz="0" w:space="0" w:color="auto"/>
                    <w:right w:val="none" w:sz="0" w:space="0" w:color="auto"/>
                  </w:divBdr>
                  <w:divsChild>
                    <w:div w:id="1681468938">
                      <w:marLeft w:val="0"/>
                      <w:marRight w:val="0"/>
                      <w:marTop w:val="0"/>
                      <w:marBottom w:val="0"/>
                      <w:divBdr>
                        <w:top w:val="none" w:sz="0" w:space="0" w:color="auto"/>
                        <w:left w:val="none" w:sz="0" w:space="0" w:color="auto"/>
                        <w:bottom w:val="none" w:sz="0" w:space="0" w:color="auto"/>
                        <w:right w:val="none" w:sz="0" w:space="0" w:color="auto"/>
                      </w:divBdr>
                    </w:div>
                  </w:divsChild>
                </w:div>
                <w:div w:id="1250848364">
                  <w:marLeft w:val="0"/>
                  <w:marRight w:val="0"/>
                  <w:marTop w:val="0"/>
                  <w:marBottom w:val="0"/>
                  <w:divBdr>
                    <w:top w:val="none" w:sz="0" w:space="0" w:color="auto"/>
                    <w:left w:val="none" w:sz="0" w:space="0" w:color="auto"/>
                    <w:bottom w:val="none" w:sz="0" w:space="0" w:color="auto"/>
                    <w:right w:val="none" w:sz="0" w:space="0" w:color="auto"/>
                  </w:divBdr>
                  <w:divsChild>
                    <w:div w:id="153690333">
                      <w:marLeft w:val="0"/>
                      <w:marRight w:val="0"/>
                      <w:marTop w:val="0"/>
                      <w:marBottom w:val="0"/>
                      <w:divBdr>
                        <w:top w:val="none" w:sz="0" w:space="0" w:color="auto"/>
                        <w:left w:val="none" w:sz="0" w:space="0" w:color="auto"/>
                        <w:bottom w:val="none" w:sz="0" w:space="0" w:color="auto"/>
                        <w:right w:val="none" w:sz="0" w:space="0" w:color="auto"/>
                      </w:divBdr>
                    </w:div>
                  </w:divsChild>
                </w:div>
                <w:div w:id="1405488957">
                  <w:marLeft w:val="0"/>
                  <w:marRight w:val="0"/>
                  <w:marTop w:val="0"/>
                  <w:marBottom w:val="0"/>
                  <w:divBdr>
                    <w:top w:val="none" w:sz="0" w:space="0" w:color="auto"/>
                    <w:left w:val="none" w:sz="0" w:space="0" w:color="auto"/>
                    <w:bottom w:val="none" w:sz="0" w:space="0" w:color="auto"/>
                    <w:right w:val="none" w:sz="0" w:space="0" w:color="auto"/>
                  </w:divBdr>
                  <w:divsChild>
                    <w:div w:id="1807819527">
                      <w:marLeft w:val="0"/>
                      <w:marRight w:val="0"/>
                      <w:marTop w:val="0"/>
                      <w:marBottom w:val="0"/>
                      <w:divBdr>
                        <w:top w:val="none" w:sz="0" w:space="0" w:color="auto"/>
                        <w:left w:val="none" w:sz="0" w:space="0" w:color="auto"/>
                        <w:bottom w:val="none" w:sz="0" w:space="0" w:color="auto"/>
                        <w:right w:val="none" w:sz="0" w:space="0" w:color="auto"/>
                      </w:divBdr>
                    </w:div>
                  </w:divsChild>
                </w:div>
                <w:div w:id="1690909152">
                  <w:marLeft w:val="0"/>
                  <w:marRight w:val="0"/>
                  <w:marTop w:val="0"/>
                  <w:marBottom w:val="0"/>
                  <w:divBdr>
                    <w:top w:val="none" w:sz="0" w:space="0" w:color="auto"/>
                    <w:left w:val="none" w:sz="0" w:space="0" w:color="auto"/>
                    <w:bottom w:val="none" w:sz="0" w:space="0" w:color="auto"/>
                    <w:right w:val="none" w:sz="0" w:space="0" w:color="auto"/>
                  </w:divBdr>
                  <w:divsChild>
                    <w:div w:id="851721877">
                      <w:marLeft w:val="0"/>
                      <w:marRight w:val="0"/>
                      <w:marTop w:val="0"/>
                      <w:marBottom w:val="0"/>
                      <w:divBdr>
                        <w:top w:val="none" w:sz="0" w:space="0" w:color="auto"/>
                        <w:left w:val="none" w:sz="0" w:space="0" w:color="auto"/>
                        <w:bottom w:val="none" w:sz="0" w:space="0" w:color="auto"/>
                        <w:right w:val="none" w:sz="0" w:space="0" w:color="auto"/>
                      </w:divBdr>
                    </w:div>
                  </w:divsChild>
                </w:div>
                <w:div w:id="1700467887">
                  <w:marLeft w:val="0"/>
                  <w:marRight w:val="0"/>
                  <w:marTop w:val="0"/>
                  <w:marBottom w:val="0"/>
                  <w:divBdr>
                    <w:top w:val="none" w:sz="0" w:space="0" w:color="auto"/>
                    <w:left w:val="none" w:sz="0" w:space="0" w:color="auto"/>
                    <w:bottom w:val="none" w:sz="0" w:space="0" w:color="auto"/>
                    <w:right w:val="none" w:sz="0" w:space="0" w:color="auto"/>
                  </w:divBdr>
                  <w:divsChild>
                    <w:div w:id="2007973394">
                      <w:marLeft w:val="0"/>
                      <w:marRight w:val="0"/>
                      <w:marTop w:val="0"/>
                      <w:marBottom w:val="0"/>
                      <w:divBdr>
                        <w:top w:val="none" w:sz="0" w:space="0" w:color="auto"/>
                        <w:left w:val="none" w:sz="0" w:space="0" w:color="auto"/>
                        <w:bottom w:val="none" w:sz="0" w:space="0" w:color="auto"/>
                        <w:right w:val="none" w:sz="0" w:space="0" w:color="auto"/>
                      </w:divBdr>
                    </w:div>
                  </w:divsChild>
                </w:div>
                <w:div w:id="1996107288">
                  <w:marLeft w:val="0"/>
                  <w:marRight w:val="0"/>
                  <w:marTop w:val="0"/>
                  <w:marBottom w:val="0"/>
                  <w:divBdr>
                    <w:top w:val="none" w:sz="0" w:space="0" w:color="auto"/>
                    <w:left w:val="none" w:sz="0" w:space="0" w:color="auto"/>
                    <w:bottom w:val="none" w:sz="0" w:space="0" w:color="auto"/>
                    <w:right w:val="none" w:sz="0" w:space="0" w:color="auto"/>
                  </w:divBdr>
                  <w:divsChild>
                    <w:div w:id="1803039003">
                      <w:marLeft w:val="0"/>
                      <w:marRight w:val="0"/>
                      <w:marTop w:val="0"/>
                      <w:marBottom w:val="0"/>
                      <w:divBdr>
                        <w:top w:val="none" w:sz="0" w:space="0" w:color="auto"/>
                        <w:left w:val="none" w:sz="0" w:space="0" w:color="auto"/>
                        <w:bottom w:val="none" w:sz="0" w:space="0" w:color="auto"/>
                        <w:right w:val="none" w:sz="0" w:space="0" w:color="auto"/>
                      </w:divBdr>
                    </w:div>
                  </w:divsChild>
                </w:div>
                <w:div w:id="2078671482">
                  <w:marLeft w:val="0"/>
                  <w:marRight w:val="0"/>
                  <w:marTop w:val="0"/>
                  <w:marBottom w:val="0"/>
                  <w:divBdr>
                    <w:top w:val="none" w:sz="0" w:space="0" w:color="auto"/>
                    <w:left w:val="none" w:sz="0" w:space="0" w:color="auto"/>
                    <w:bottom w:val="none" w:sz="0" w:space="0" w:color="auto"/>
                    <w:right w:val="none" w:sz="0" w:space="0" w:color="auto"/>
                  </w:divBdr>
                  <w:divsChild>
                    <w:div w:id="1899239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4839508">
          <w:marLeft w:val="0"/>
          <w:marRight w:val="0"/>
          <w:marTop w:val="0"/>
          <w:marBottom w:val="0"/>
          <w:divBdr>
            <w:top w:val="none" w:sz="0" w:space="0" w:color="auto"/>
            <w:left w:val="none" w:sz="0" w:space="0" w:color="auto"/>
            <w:bottom w:val="none" w:sz="0" w:space="0" w:color="auto"/>
            <w:right w:val="none" w:sz="0" w:space="0" w:color="auto"/>
          </w:divBdr>
        </w:div>
        <w:div w:id="1291665117">
          <w:marLeft w:val="0"/>
          <w:marRight w:val="0"/>
          <w:marTop w:val="0"/>
          <w:marBottom w:val="0"/>
          <w:divBdr>
            <w:top w:val="none" w:sz="0" w:space="0" w:color="auto"/>
            <w:left w:val="none" w:sz="0" w:space="0" w:color="auto"/>
            <w:bottom w:val="none" w:sz="0" w:space="0" w:color="auto"/>
            <w:right w:val="none" w:sz="0" w:space="0" w:color="auto"/>
          </w:divBdr>
        </w:div>
      </w:divsChild>
    </w:div>
    <w:div w:id="1104036842">
      <w:marLeft w:val="480"/>
      <w:marRight w:val="0"/>
      <w:marTop w:val="0"/>
      <w:marBottom w:val="0"/>
      <w:divBdr>
        <w:top w:val="none" w:sz="0" w:space="0" w:color="auto"/>
        <w:left w:val="none" w:sz="0" w:space="0" w:color="auto"/>
        <w:bottom w:val="none" w:sz="0" w:space="0" w:color="auto"/>
        <w:right w:val="none" w:sz="0" w:space="0" w:color="auto"/>
      </w:divBdr>
    </w:div>
    <w:div w:id="1104226596">
      <w:marLeft w:val="480"/>
      <w:marRight w:val="0"/>
      <w:marTop w:val="0"/>
      <w:marBottom w:val="0"/>
      <w:divBdr>
        <w:top w:val="none" w:sz="0" w:space="0" w:color="auto"/>
        <w:left w:val="none" w:sz="0" w:space="0" w:color="auto"/>
        <w:bottom w:val="none" w:sz="0" w:space="0" w:color="auto"/>
        <w:right w:val="none" w:sz="0" w:space="0" w:color="auto"/>
      </w:divBdr>
    </w:div>
    <w:div w:id="1105615113">
      <w:marLeft w:val="480"/>
      <w:marRight w:val="0"/>
      <w:marTop w:val="0"/>
      <w:marBottom w:val="0"/>
      <w:divBdr>
        <w:top w:val="none" w:sz="0" w:space="0" w:color="auto"/>
        <w:left w:val="none" w:sz="0" w:space="0" w:color="auto"/>
        <w:bottom w:val="none" w:sz="0" w:space="0" w:color="auto"/>
        <w:right w:val="none" w:sz="0" w:space="0" w:color="auto"/>
      </w:divBdr>
    </w:div>
    <w:div w:id="1106118579">
      <w:marLeft w:val="480"/>
      <w:marRight w:val="0"/>
      <w:marTop w:val="0"/>
      <w:marBottom w:val="0"/>
      <w:divBdr>
        <w:top w:val="none" w:sz="0" w:space="0" w:color="auto"/>
        <w:left w:val="none" w:sz="0" w:space="0" w:color="auto"/>
        <w:bottom w:val="none" w:sz="0" w:space="0" w:color="auto"/>
        <w:right w:val="none" w:sz="0" w:space="0" w:color="auto"/>
      </w:divBdr>
    </w:div>
    <w:div w:id="1106926341">
      <w:marLeft w:val="480"/>
      <w:marRight w:val="0"/>
      <w:marTop w:val="0"/>
      <w:marBottom w:val="0"/>
      <w:divBdr>
        <w:top w:val="none" w:sz="0" w:space="0" w:color="auto"/>
        <w:left w:val="none" w:sz="0" w:space="0" w:color="auto"/>
        <w:bottom w:val="none" w:sz="0" w:space="0" w:color="auto"/>
        <w:right w:val="none" w:sz="0" w:space="0" w:color="auto"/>
      </w:divBdr>
    </w:div>
    <w:div w:id="1108157940">
      <w:bodyDiv w:val="1"/>
      <w:marLeft w:val="0"/>
      <w:marRight w:val="0"/>
      <w:marTop w:val="0"/>
      <w:marBottom w:val="0"/>
      <w:divBdr>
        <w:top w:val="none" w:sz="0" w:space="0" w:color="auto"/>
        <w:left w:val="none" w:sz="0" w:space="0" w:color="auto"/>
        <w:bottom w:val="none" w:sz="0" w:space="0" w:color="auto"/>
        <w:right w:val="none" w:sz="0" w:space="0" w:color="auto"/>
      </w:divBdr>
      <w:divsChild>
        <w:div w:id="230890092">
          <w:marLeft w:val="480"/>
          <w:marRight w:val="0"/>
          <w:marTop w:val="0"/>
          <w:marBottom w:val="0"/>
          <w:divBdr>
            <w:top w:val="none" w:sz="0" w:space="0" w:color="auto"/>
            <w:left w:val="none" w:sz="0" w:space="0" w:color="auto"/>
            <w:bottom w:val="none" w:sz="0" w:space="0" w:color="auto"/>
            <w:right w:val="none" w:sz="0" w:space="0" w:color="auto"/>
          </w:divBdr>
        </w:div>
        <w:div w:id="366150275">
          <w:marLeft w:val="480"/>
          <w:marRight w:val="0"/>
          <w:marTop w:val="0"/>
          <w:marBottom w:val="0"/>
          <w:divBdr>
            <w:top w:val="none" w:sz="0" w:space="0" w:color="auto"/>
            <w:left w:val="none" w:sz="0" w:space="0" w:color="auto"/>
            <w:bottom w:val="none" w:sz="0" w:space="0" w:color="auto"/>
            <w:right w:val="none" w:sz="0" w:space="0" w:color="auto"/>
          </w:divBdr>
        </w:div>
        <w:div w:id="1418669748">
          <w:marLeft w:val="480"/>
          <w:marRight w:val="0"/>
          <w:marTop w:val="0"/>
          <w:marBottom w:val="0"/>
          <w:divBdr>
            <w:top w:val="none" w:sz="0" w:space="0" w:color="auto"/>
            <w:left w:val="none" w:sz="0" w:space="0" w:color="auto"/>
            <w:bottom w:val="none" w:sz="0" w:space="0" w:color="auto"/>
            <w:right w:val="none" w:sz="0" w:space="0" w:color="auto"/>
          </w:divBdr>
        </w:div>
        <w:div w:id="1558781715">
          <w:marLeft w:val="480"/>
          <w:marRight w:val="0"/>
          <w:marTop w:val="0"/>
          <w:marBottom w:val="0"/>
          <w:divBdr>
            <w:top w:val="none" w:sz="0" w:space="0" w:color="auto"/>
            <w:left w:val="none" w:sz="0" w:space="0" w:color="auto"/>
            <w:bottom w:val="none" w:sz="0" w:space="0" w:color="auto"/>
            <w:right w:val="none" w:sz="0" w:space="0" w:color="auto"/>
          </w:divBdr>
        </w:div>
        <w:div w:id="1917547861">
          <w:marLeft w:val="480"/>
          <w:marRight w:val="0"/>
          <w:marTop w:val="0"/>
          <w:marBottom w:val="0"/>
          <w:divBdr>
            <w:top w:val="none" w:sz="0" w:space="0" w:color="auto"/>
            <w:left w:val="none" w:sz="0" w:space="0" w:color="auto"/>
            <w:bottom w:val="none" w:sz="0" w:space="0" w:color="auto"/>
            <w:right w:val="none" w:sz="0" w:space="0" w:color="auto"/>
          </w:divBdr>
        </w:div>
        <w:div w:id="1962422164">
          <w:marLeft w:val="480"/>
          <w:marRight w:val="0"/>
          <w:marTop w:val="0"/>
          <w:marBottom w:val="0"/>
          <w:divBdr>
            <w:top w:val="none" w:sz="0" w:space="0" w:color="auto"/>
            <w:left w:val="none" w:sz="0" w:space="0" w:color="auto"/>
            <w:bottom w:val="none" w:sz="0" w:space="0" w:color="auto"/>
            <w:right w:val="none" w:sz="0" w:space="0" w:color="auto"/>
          </w:divBdr>
        </w:div>
      </w:divsChild>
    </w:div>
    <w:div w:id="1108309550">
      <w:marLeft w:val="480"/>
      <w:marRight w:val="0"/>
      <w:marTop w:val="0"/>
      <w:marBottom w:val="0"/>
      <w:divBdr>
        <w:top w:val="none" w:sz="0" w:space="0" w:color="auto"/>
        <w:left w:val="none" w:sz="0" w:space="0" w:color="auto"/>
        <w:bottom w:val="none" w:sz="0" w:space="0" w:color="auto"/>
        <w:right w:val="none" w:sz="0" w:space="0" w:color="auto"/>
      </w:divBdr>
    </w:div>
    <w:div w:id="1108507898">
      <w:marLeft w:val="480"/>
      <w:marRight w:val="0"/>
      <w:marTop w:val="0"/>
      <w:marBottom w:val="0"/>
      <w:divBdr>
        <w:top w:val="none" w:sz="0" w:space="0" w:color="auto"/>
        <w:left w:val="none" w:sz="0" w:space="0" w:color="auto"/>
        <w:bottom w:val="none" w:sz="0" w:space="0" w:color="auto"/>
        <w:right w:val="none" w:sz="0" w:space="0" w:color="auto"/>
      </w:divBdr>
    </w:div>
    <w:div w:id="1109348725">
      <w:marLeft w:val="480"/>
      <w:marRight w:val="0"/>
      <w:marTop w:val="0"/>
      <w:marBottom w:val="0"/>
      <w:divBdr>
        <w:top w:val="none" w:sz="0" w:space="0" w:color="auto"/>
        <w:left w:val="none" w:sz="0" w:space="0" w:color="auto"/>
        <w:bottom w:val="none" w:sz="0" w:space="0" w:color="auto"/>
        <w:right w:val="none" w:sz="0" w:space="0" w:color="auto"/>
      </w:divBdr>
    </w:div>
    <w:div w:id="1109737205">
      <w:marLeft w:val="480"/>
      <w:marRight w:val="0"/>
      <w:marTop w:val="0"/>
      <w:marBottom w:val="0"/>
      <w:divBdr>
        <w:top w:val="none" w:sz="0" w:space="0" w:color="auto"/>
        <w:left w:val="none" w:sz="0" w:space="0" w:color="auto"/>
        <w:bottom w:val="none" w:sz="0" w:space="0" w:color="auto"/>
        <w:right w:val="none" w:sz="0" w:space="0" w:color="auto"/>
      </w:divBdr>
    </w:div>
    <w:div w:id="1110318815">
      <w:bodyDiv w:val="1"/>
      <w:marLeft w:val="0"/>
      <w:marRight w:val="0"/>
      <w:marTop w:val="0"/>
      <w:marBottom w:val="0"/>
      <w:divBdr>
        <w:top w:val="none" w:sz="0" w:space="0" w:color="auto"/>
        <w:left w:val="none" w:sz="0" w:space="0" w:color="auto"/>
        <w:bottom w:val="none" w:sz="0" w:space="0" w:color="auto"/>
        <w:right w:val="none" w:sz="0" w:space="0" w:color="auto"/>
      </w:divBdr>
    </w:div>
    <w:div w:id="1112088510">
      <w:marLeft w:val="480"/>
      <w:marRight w:val="0"/>
      <w:marTop w:val="0"/>
      <w:marBottom w:val="0"/>
      <w:divBdr>
        <w:top w:val="none" w:sz="0" w:space="0" w:color="auto"/>
        <w:left w:val="none" w:sz="0" w:space="0" w:color="auto"/>
        <w:bottom w:val="none" w:sz="0" w:space="0" w:color="auto"/>
        <w:right w:val="none" w:sz="0" w:space="0" w:color="auto"/>
      </w:divBdr>
    </w:div>
    <w:div w:id="1112094516">
      <w:marLeft w:val="480"/>
      <w:marRight w:val="0"/>
      <w:marTop w:val="0"/>
      <w:marBottom w:val="0"/>
      <w:divBdr>
        <w:top w:val="none" w:sz="0" w:space="0" w:color="auto"/>
        <w:left w:val="none" w:sz="0" w:space="0" w:color="auto"/>
        <w:bottom w:val="none" w:sz="0" w:space="0" w:color="auto"/>
        <w:right w:val="none" w:sz="0" w:space="0" w:color="auto"/>
      </w:divBdr>
    </w:div>
    <w:div w:id="1112284108">
      <w:bodyDiv w:val="1"/>
      <w:marLeft w:val="0"/>
      <w:marRight w:val="0"/>
      <w:marTop w:val="0"/>
      <w:marBottom w:val="0"/>
      <w:divBdr>
        <w:top w:val="none" w:sz="0" w:space="0" w:color="auto"/>
        <w:left w:val="none" w:sz="0" w:space="0" w:color="auto"/>
        <w:bottom w:val="none" w:sz="0" w:space="0" w:color="auto"/>
        <w:right w:val="none" w:sz="0" w:space="0" w:color="auto"/>
      </w:divBdr>
    </w:div>
    <w:div w:id="1112673777">
      <w:marLeft w:val="480"/>
      <w:marRight w:val="0"/>
      <w:marTop w:val="0"/>
      <w:marBottom w:val="0"/>
      <w:divBdr>
        <w:top w:val="none" w:sz="0" w:space="0" w:color="auto"/>
        <w:left w:val="none" w:sz="0" w:space="0" w:color="auto"/>
        <w:bottom w:val="none" w:sz="0" w:space="0" w:color="auto"/>
        <w:right w:val="none" w:sz="0" w:space="0" w:color="auto"/>
      </w:divBdr>
    </w:div>
    <w:div w:id="1113091320">
      <w:bodyDiv w:val="1"/>
      <w:marLeft w:val="0"/>
      <w:marRight w:val="0"/>
      <w:marTop w:val="0"/>
      <w:marBottom w:val="0"/>
      <w:divBdr>
        <w:top w:val="none" w:sz="0" w:space="0" w:color="auto"/>
        <w:left w:val="none" w:sz="0" w:space="0" w:color="auto"/>
        <w:bottom w:val="none" w:sz="0" w:space="0" w:color="auto"/>
        <w:right w:val="none" w:sz="0" w:space="0" w:color="auto"/>
      </w:divBdr>
    </w:div>
    <w:div w:id="1113133685">
      <w:marLeft w:val="480"/>
      <w:marRight w:val="0"/>
      <w:marTop w:val="0"/>
      <w:marBottom w:val="0"/>
      <w:divBdr>
        <w:top w:val="none" w:sz="0" w:space="0" w:color="auto"/>
        <w:left w:val="none" w:sz="0" w:space="0" w:color="auto"/>
        <w:bottom w:val="none" w:sz="0" w:space="0" w:color="auto"/>
        <w:right w:val="none" w:sz="0" w:space="0" w:color="auto"/>
      </w:divBdr>
    </w:div>
    <w:div w:id="1113287502">
      <w:bodyDiv w:val="1"/>
      <w:marLeft w:val="0"/>
      <w:marRight w:val="0"/>
      <w:marTop w:val="0"/>
      <w:marBottom w:val="0"/>
      <w:divBdr>
        <w:top w:val="none" w:sz="0" w:space="0" w:color="auto"/>
        <w:left w:val="none" w:sz="0" w:space="0" w:color="auto"/>
        <w:bottom w:val="none" w:sz="0" w:space="0" w:color="auto"/>
        <w:right w:val="none" w:sz="0" w:space="0" w:color="auto"/>
      </w:divBdr>
    </w:div>
    <w:div w:id="1113784335">
      <w:marLeft w:val="480"/>
      <w:marRight w:val="0"/>
      <w:marTop w:val="0"/>
      <w:marBottom w:val="0"/>
      <w:divBdr>
        <w:top w:val="none" w:sz="0" w:space="0" w:color="auto"/>
        <w:left w:val="none" w:sz="0" w:space="0" w:color="auto"/>
        <w:bottom w:val="none" w:sz="0" w:space="0" w:color="auto"/>
        <w:right w:val="none" w:sz="0" w:space="0" w:color="auto"/>
      </w:divBdr>
    </w:div>
    <w:div w:id="1113941839">
      <w:bodyDiv w:val="1"/>
      <w:marLeft w:val="0"/>
      <w:marRight w:val="0"/>
      <w:marTop w:val="0"/>
      <w:marBottom w:val="0"/>
      <w:divBdr>
        <w:top w:val="none" w:sz="0" w:space="0" w:color="auto"/>
        <w:left w:val="none" w:sz="0" w:space="0" w:color="auto"/>
        <w:bottom w:val="none" w:sz="0" w:space="0" w:color="auto"/>
        <w:right w:val="none" w:sz="0" w:space="0" w:color="auto"/>
      </w:divBdr>
    </w:div>
    <w:div w:id="1114136244">
      <w:bodyDiv w:val="1"/>
      <w:marLeft w:val="0"/>
      <w:marRight w:val="0"/>
      <w:marTop w:val="0"/>
      <w:marBottom w:val="0"/>
      <w:divBdr>
        <w:top w:val="none" w:sz="0" w:space="0" w:color="auto"/>
        <w:left w:val="none" w:sz="0" w:space="0" w:color="auto"/>
        <w:bottom w:val="none" w:sz="0" w:space="0" w:color="auto"/>
        <w:right w:val="none" w:sz="0" w:space="0" w:color="auto"/>
      </w:divBdr>
      <w:divsChild>
        <w:div w:id="474567298">
          <w:marLeft w:val="480"/>
          <w:marRight w:val="0"/>
          <w:marTop w:val="0"/>
          <w:marBottom w:val="0"/>
          <w:divBdr>
            <w:top w:val="none" w:sz="0" w:space="0" w:color="auto"/>
            <w:left w:val="none" w:sz="0" w:space="0" w:color="auto"/>
            <w:bottom w:val="none" w:sz="0" w:space="0" w:color="auto"/>
            <w:right w:val="none" w:sz="0" w:space="0" w:color="auto"/>
          </w:divBdr>
        </w:div>
        <w:div w:id="504125254">
          <w:marLeft w:val="480"/>
          <w:marRight w:val="0"/>
          <w:marTop w:val="0"/>
          <w:marBottom w:val="0"/>
          <w:divBdr>
            <w:top w:val="none" w:sz="0" w:space="0" w:color="auto"/>
            <w:left w:val="none" w:sz="0" w:space="0" w:color="auto"/>
            <w:bottom w:val="none" w:sz="0" w:space="0" w:color="auto"/>
            <w:right w:val="none" w:sz="0" w:space="0" w:color="auto"/>
          </w:divBdr>
        </w:div>
        <w:div w:id="1752968863">
          <w:marLeft w:val="480"/>
          <w:marRight w:val="0"/>
          <w:marTop w:val="0"/>
          <w:marBottom w:val="0"/>
          <w:divBdr>
            <w:top w:val="none" w:sz="0" w:space="0" w:color="auto"/>
            <w:left w:val="none" w:sz="0" w:space="0" w:color="auto"/>
            <w:bottom w:val="none" w:sz="0" w:space="0" w:color="auto"/>
            <w:right w:val="none" w:sz="0" w:space="0" w:color="auto"/>
          </w:divBdr>
        </w:div>
        <w:div w:id="1951624639">
          <w:marLeft w:val="480"/>
          <w:marRight w:val="0"/>
          <w:marTop w:val="0"/>
          <w:marBottom w:val="0"/>
          <w:divBdr>
            <w:top w:val="none" w:sz="0" w:space="0" w:color="auto"/>
            <w:left w:val="none" w:sz="0" w:space="0" w:color="auto"/>
            <w:bottom w:val="none" w:sz="0" w:space="0" w:color="auto"/>
            <w:right w:val="none" w:sz="0" w:space="0" w:color="auto"/>
          </w:divBdr>
        </w:div>
      </w:divsChild>
    </w:div>
    <w:div w:id="1114983285">
      <w:marLeft w:val="480"/>
      <w:marRight w:val="0"/>
      <w:marTop w:val="0"/>
      <w:marBottom w:val="0"/>
      <w:divBdr>
        <w:top w:val="none" w:sz="0" w:space="0" w:color="auto"/>
        <w:left w:val="none" w:sz="0" w:space="0" w:color="auto"/>
        <w:bottom w:val="none" w:sz="0" w:space="0" w:color="auto"/>
        <w:right w:val="none" w:sz="0" w:space="0" w:color="auto"/>
      </w:divBdr>
    </w:div>
    <w:div w:id="1117869357">
      <w:marLeft w:val="480"/>
      <w:marRight w:val="0"/>
      <w:marTop w:val="0"/>
      <w:marBottom w:val="0"/>
      <w:divBdr>
        <w:top w:val="none" w:sz="0" w:space="0" w:color="auto"/>
        <w:left w:val="none" w:sz="0" w:space="0" w:color="auto"/>
        <w:bottom w:val="none" w:sz="0" w:space="0" w:color="auto"/>
        <w:right w:val="none" w:sz="0" w:space="0" w:color="auto"/>
      </w:divBdr>
    </w:div>
    <w:div w:id="1117875404">
      <w:bodyDiv w:val="1"/>
      <w:marLeft w:val="0"/>
      <w:marRight w:val="0"/>
      <w:marTop w:val="0"/>
      <w:marBottom w:val="0"/>
      <w:divBdr>
        <w:top w:val="none" w:sz="0" w:space="0" w:color="auto"/>
        <w:left w:val="none" w:sz="0" w:space="0" w:color="auto"/>
        <w:bottom w:val="none" w:sz="0" w:space="0" w:color="auto"/>
        <w:right w:val="none" w:sz="0" w:space="0" w:color="auto"/>
      </w:divBdr>
      <w:divsChild>
        <w:div w:id="85856247">
          <w:marLeft w:val="480"/>
          <w:marRight w:val="0"/>
          <w:marTop w:val="0"/>
          <w:marBottom w:val="0"/>
          <w:divBdr>
            <w:top w:val="none" w:sz="0" w:space="0" w:color="auto"/>
            <w:left w:val="none" w:sz="0" w:space="0" w:color="auto"/>
            <w:bottom w:val="none" w:sz="0" w:space="0" w:color="auto"/>
            <w:right w:val="none" w:sz="0" w:space="0" w:color="auto"/>
          </w:divBdr>
        </w:div>
        <w:div w:id="654455961">
          <w:marLeft w:val="480"/>
          <w:marRight w:val="0"/>
          <w:marTop w:val="0"/>
          <w:marBottom w:val="0"/>
          <w:divBdr>
            <w:top w:val="none" w:sz="0" w:space="0" w:color="auto"/>
            <w:left w:val="none" w:sz="0" w:space="0" w:color="auto"/>
            <w:bottom w:val="none" w:sz="0" w:space="0" w:color="auto"/>
            <w:right w:val="none" w:sz="0" w:space="0" w:color="auto"/>
          </w:divBdr>
        </w:div>
        <w:div w:id="690305586">
          <w:marLeft w:val="480"/>
          <w:marRight w:val="0"/>
          <w:marTop w:val="0"/>
          <w:marBottom w:val="0"/>
          <w:divBdr>
            <w:top w:val="none" w:sz="0" w:space="0" w:color="auto"/>
            <w:left w:val="none" w:sz="0" w:space="0" w:color="auto"/>
            <w:bottom w:val="none" w:sz="0" w:space="0" w:color="auto"/>
            <w:right w:val="none" w:sz="0" w:space="0" w:color="auto"/>
          </w:divBdr>
        </w:div>
        <w:div w:id="1385370126">
          <w:marLeft w:val="480"/>
          <w:marRight w:val="0"/>
          <w:marTop w:val="0"/>
          <w:marBottom w:val="0"/>
          <w:divBdr>
            <w:top w:val="none" w:sz="0" w:space="0" w:color="auto"/>
            <w:left w:val="none" w:sz="0" w:space="0" w:color="auto"/>
            <w:bottom w:val="none" w:sz="0" w:space="0" w:color="auto"/>
            <w:right w:val="none" w:sz="0" w:space="0" w:color="auto"/>
          </w:divBdr>
        </w:div>
      </w:divsChild>
    </w:div>
    <w:div w:id="1118715162">
      <w:bodyDiv w:val="1"/>
      <w:marLeft w:val="0"/>
      <w:marRight w:val="0"/>
      <w:marTop w:val="0"/>
      <w:marBottom w:val="0"/>
      <w:divBdr>
        <w:top w:val="none" w:sz="0" w:space="0" w:color="auto"/>
        <w:left w:val="none" w:sz="0" w:space="0" w:color="auto"/>
        <w:bottom w:val="none" w:sz="0" w:space="0" w:color="auto"/>
        <w:right w:val="none" w:sz="0" w:space="0" w:color="auto"/>
      </w:divBdr>
      <w:divsChild>
        <w:div w:id="104739249">
          <w:marLeft w:val="480"/>
          <w:marRight w:val="0"/>
          <w:marTop w:val="0"/>
          <w:marBottom w:val="0"/>
          <w:divBdr>
            <w:top w:val="none" w:sz="0" w:space="0" w:color="auto"/>
            <w:left w:val="none" w:sz="0" w:space="0" w:color="auto"/>
            <w:bottom w:val="none" w:sz="0" w:space="0" w:color="auto"/>
            <w:right w:val="none" w:sz="0" w:space="0" w:color="auto"/>
          </w:divBdr>
        </w:div>
        <w:div w:id="135882980">
          <w:marLeft w:val="480"/>
          <w:marRight w:val="0"/>
          <w:marTop w:val="0"/>
          <w:marBottom w:val="0"/>
          <w:divBdr>
            <w:top w:val="none" w:sz="0" w:space="0" w:color="auto"/>
            <w:left w:val="none" w:sz="0" w:space="0" w:color="auto"/>
            <w:bottom w:val="none" w:sz="0" w:space="0" w:color="auto"/>
            <w:right w:val="none" w:sz="0" w:space="0" w:color="auto"/>
          </w:divBdr>
        </w:div>
        <w:div w:id="157816457">
          <w:marLeft w:val="480"/>
          <w:marRight w:val="0"/>
          <w:marTop w:val="0"/>
          <w:marBottom w:val="0"/>
          <w:divBdr>
            <w:top w:val="none" w:sz="0" w:space="0" w:color="auto"/>
            <w:left w:val="none" w:sz="0" w:space="0" w:color="auto"/>
            <w:bottom w:val="none" w:sz="0" w:space="0" w:color="auto"/>
            <w:right w:val="none" w:sz="0" w:space="0" w:color="auto"/>
          </w:divBdr>
        </w:div>
        <w:div w:id="284507849">
          <w:marLeft w:val="480"/>
          <w:marRight w:val="0"/>
          <w:marTop w:val="0"/>
          <w:marBottom w:val="0"/>
          <w:divBdr>
            <w:top w:val="none" w:sz="0" w:space="0" w:color="auto"/>
            <w:left w:val="none" w:sz="0" w:space="0" w:color="auto"/>
            <w:bottom w:val="none" w:sz="0" w:space="0" w:color="auto"/>
            <w:right w:val="none" w:sz="0" w:space="0" w:color="auto"/>
          </w:divBdr>
        </w:div>
        <w:div w:id="305673245">
          <w:marLeft w:val="480"/>
          <w:marRight w:val="0"/>
          <w:marTop w:val="0"/>
          <w:marBottom w:val="0"/>
          <w:divBdr>
            <w:top w:val="none" w:sz="0" w:space="0" w:color="auto"/>
            <w:left w:val="none" w:sz="0" w:space="0" w:color="auto"/>
            <w:bottom w:val="none" w:sz="0" w:space="0" w:color="auto"/>
            <w:right w:val="none" w:sz="0" w:space="0" w:color="auto"/>
          </w:divBdr>
        </w:div>
        <w:div w:id="453791284">
          <w:marLeft w:val="480"/>
          <w:marRight w:val="0"/>
          <w:marTop w:val="0"/>
          <w:marBottom w:val="0"/>
          <w:divBdr>
            <w:top w:val="none" w:sz="0" w:space="0" w:color="auto"/>
            <w:left w:val="none" w:sz="0" w:space="0" w:color="auto"/>
            <w:bottom w:val="none" w:sz="0" w:space="0" w:color="auto"/>
            <w:right w:val="none" w:sz="0" w:space="0" w:color="auto"/>
          </w:divBdr>
        </w:div>
        <w:div w:id="525337678">
          <w:marLeft w:val="480"/>
          <w:marRight w:val="0"/>
          <w:marTop w:val="0"/>
          <w:marBottom w:val="0"/>
          <w:divBdr>
            <w:top w:val="none" w:sz="0" w:space="0" w:color="auto"/>
            <w:left w:val="none" w:sz="0" w:space="0" w:color="auto"/>
            <w:bottom w:val="none" w:sz="0" w:space="0" w:color="auto"/>
            <w:right w:val="none" w:sz="0" w:space="0" w:color="auto"/>
          </w:divBdr>
        </w:div>
        <w:div w:id="555287970">
          <w:marLeft w:val="480"/>
          <w:marRight w:val="0"/>
          <w:marTop w:val="0"/>
          <w:marBottom w:val="0"/>
          <w:divBdr>
            <w:top w:val="none" w:sz="0" w:space="0" w:color="auto"/>
            <w:left w:val="none" w:sz="0" w:space="0" w:color="auto"/>
            <w:bottom w:val="none" w:sz="0" w:space="0" w:color="auto"/>
            <w:right w:val="none" w:sz="0" w:space="0" w:color="auto"/>
          </w:divBdr>
        </w:div>
        <w:div w:id="805851316">
          <w:marLeft w:val="480"/>
          <w:marRight w:val="0"/>
          <w:marTop w:val="0"/>
          <w:marBottom w:val="0"/>
          <w:divBdr>
            <w:top w:val="none" w:sz="0" w:space="0" w:color="auto"/>
            <w:left w:val="none" w:sz="0" w:space="0" w:color="auto"/>
            <w:bottom w:val="none" w:sz="0" w:space="0" w:color="auto"/>
            <w:right w:val="none" w:sz="0" w:space="0" w:color="auto"/>
          </w:divBdr>
        </w:div>
        <w:div w:id="975187846">
          <w:marLeft w:val="480"/>
          <w:marRight w:val="0"/>
          <w:marTop w:val="0"/>
          <w:marBottom w:val="0"/>
          <w:divBdr>
            <w:top w:val="none" w:sz="0" w:space="0" w:color="auto"/>
            <w:left w:val="none" w:sz="0" w:space="0" w:color="auto"/>
            <w:bottom w:val="none" w:sz="0" w:space="0" w:color="auto"/>
            <w:right w:val="none" w:sz="0" w:space="0" w:color="auto"/>
          </w:divBdr>
        </w:div>
        <w:div w:id="1099332358">
          <w:marLeft w:val="480"/>
          <w:marRight w:val="0"/>
          <w:marTop w:val="0"/>
          <w:marBottom w:val="0"/>
          <w:divBdr>
            <w:top w:val="none" w:sz="0" w:space="0" w:color="auto"/>
            <w:left w:val="none" w:sz="0" w:space="0" w:color="auto"/>
            <w:bottom w:val="none" w:sz="0" w:space="0" w:color="auto"/>
            <w:right w:val="none" w:sz="0" w:space="0" w:color="auto"/>
          </w:divBdr>
        </w:div>
        <w:div w:id="1124080025">
          <w:marLeft w:val="480"/>
          <w:marRight w:val="0"/>
          <w:marTop w:val="0"/>
          <w:marBottom w:val="0"/>
          <w:divBdr>
            <w:top w:val="none" w:sz="0" w:space="0" w:color="auto"/>
            <w:left w:val="none" w:sz="0" w:space="0" w:color="auto"/>
            <w:bottom w:val="none" w:sz="0" w:space="0" w:color="auto"/>
            <w:right w:val="none" w:sz="0" w:space="0" w:color="auto"/>
          </w:divBdr>
        </w:div>
        <w:div w:id="1362046601">
          <w:marLeft w:val="480"/>
          <w:marRight w:val="0"/>
          <w:marTop w:val="0"/>
          <w:marBottom w:val="0"/>
          <w:divBdr>
            <w:top w:val="none" w:sz="0" w:space="0" w:color="auto"/>
            <w:left w:val="none" w:sz="0" w:space="0" w:color="auto"/>
            <w:bottom w:val="none" w:sz="0" w:space="0" w:color="auto"/>
            <w:right w:val="none" w:sz="0" w:space="0" w:color="auto"/>
          </w:divBdr>
        </w:div>
        <w:div w:id="1503667159">
          <w:marLeft w:val="480"/>
          <w:marRight w:val="0"/>
          <w:marTop w:val="0"/>
          <w:marBottom w:val="0"/>
          <w:divBdr>
            <w:top w:val="none" w:sz="0" w:space="0" w:color="auto"/>
            <w:left w:val="none" w:sz="0" w:space="0" w:color="auto"/>
            <w:bottom w:val="none" w:sz="0" w:space="0" w:color="auto"/>
            <w:right w:val="none" w:sz="0" w:space="0" w:color="auto"/>
          </w:divBdr>
        </w:div>
        <w:div w:id="1774322772">
          <w:marLeft w:val="480"/>
          <w:marRight w:val="0"/>
          <w:marTop w:val="0"/>
          <w:marBottom w:val="0"/>
          <w:divBdr>
            <w:top w:val="none" w:sz="0" w:space="0" w:color="auto"/>
            <w:left w:val="none" w:sz="0" w:space="0" w:color="auto"/>
            <w:bottom w:val="none" w:sz="0" w:space="0" w:color="auto"/>
            <w:right w:val="none" w:sz="0" w:space="0" w:color="auto"/>
          </w:divBdr>
        </w:div>
        <w:div w:id="2141065677">
          <w:marLeft w:val="480"/>
          <w:marRight w:val="0"/>
          <w:marTop w:val="0"/>
          <w:marBottom w:val="0"/>
          <w:divBdr>
            <w:top w:val="none" w:sz="0" w:space="0" w:color="auto"/>
            <w:left w:val="none" w:sz="0" w:space="0" w:color="auto"/>
            <w:bottom w:val="none" w:sz="0" w:space="0" w:color="auto"/>
            <w:right w:val="none" w:sz="0" w:space="0" w:color="auto"/>
          </w:divBdr>
        </w:div>
      </w:divsChild>
    </w:div>
    <w:div w:id="1119104643">
      <w:marLeft w:val="480"/>
      <w:marRight w:val="0"/>
      <w:marTop w:val="0"/>
      <w:marBottom w:val="0"/>
      <w:divBdr>
        <w:top w:val="none" w:sz="0" w:space="0" w:color="auto"/>
        <w:left w:val="none" w:sz="0" w:space="0" w:color="auto"/>
        <w:bottom w:val="none" w:sz="0" w:space="0" w:color="auto"/>
        <w:right w:val="none" w:sz="0" w:space="0" w:color="auto"/>
      </w:divBdr>
    </w:div>
    <w:div w:id="1119302316">
      <w:bodyDiv w:val="1"/>
      <w:marLeft w:val="0"/>
      <w:marRight w:val="0"/>
      <w:marTop w:val="0"/>
      <w:marBottom w:val="0"/>
      <w:divBdr>
        <w:top w:val="none" w:sz="0" w:space="0" w:color="auto"/>
        <w:left w:val="none" w:sz="0" w:space="0" w:color="auto"/>
        <w:bottom w:val="none" w:sz="0" w:space="0" w:color="auto"/>
        <w:right w:val="none" w:sz="0" w:space="0" w:color="auto"/>
      </w:divBdr>
      <w:divsChild>
        <w:div w:id="73355457">
          <w:marLeft w:val="480"/>
          <w:marRight w:val="0"/>
          <w:marTop w:val="0"/>
          <w:marBottom w:val="0"/>
          <w:divBdr>
            <w:top w:val="none" w:sz="0" w:space="0" w:color="auto"/>
            <w:left w:val="none" w:sz="0" w:space="0" w:color="auto"/>
            <w:bottom w:val="none" w:sz="0" w:space="0" w:color="auto"/>
            <w:right w:val="none" w:sz="0" w:space="0" w:color="auto"/>
          </w:divBdr>
        </w:div>
        <w:div w:id="90205992">
          <w:marLeft w:val="480"/>
          <w:marRight w:val="0"/>
          <w:marTop w:val="0"/>
          <w:marBottom w:val="0"/>
          <w:divBdr>
            <w:top w:val="none" w:sz="0" w:space="0" w:color="auto"/>
            <w:left w:val="none" w:sz="0" w:space="0" w:color="auto"/>
            <w:bottom w:val="none" w:sz="0" w:space="0" w:color="auto"/>
            <w:right w:val="none" w:sz="0" w:space="0" w:color="auto"/>
          </w:divBdr>
        </w:div>
        <w:div w:id="169880003">
          <w:marLeft w:val="480"/>
          <w:marRight w:val="0"/>
          <w:marTop w:val="0"/>
          <w:marBottom w:val="0"/>
          <w:divBdr>
            <w:top w:val="none" w:sz="0" w:space="0" w:color="auto"/>
            <w:left w:val="none" w:sz="0" w:space="0" w:color="auto"/>
            <w:bottom w:val="none" w:sz="0" w:space="0" w:color="auto"/>
            <w:right w:val="none" w:sz="0" w:space="0" w:color="auto"/>
          </w:divBdr>
        </w:div>
        <w:div w:id="187063463">
          <w:marLeft w:val="480"/>
          <w:marRight w:val="0"/>
          <w:marTop w:val="0"/>
          <w:marBottom w:val="0"/>
          <w:divBdr>
            <w:top w:val="none" w:sz="0" w:space="0" w:color="auto"/>
            <w:left w:val="none" w:sz="0" w:space="0" w:color="auto"/>
            <w:bottom w:val="none" w:sz="0" w:space="0" w:color="auto"/>
            <w:right w:val="none" w:sz="0" w:space="0" w:color="auto"/>
          </w:divBdr>
        </w:div>
        <w:div w:id="583414572">
          <w:marLeft w:val="480"/>
          <w:marRight w:val="0"/>
          <w:marTop w:val="0"/>
          <w:marBottom w:val="0"/>
          <w:divBdr>
            <w:top w:val="none" w:sz="0" w:space="0" w:color="auto"/>
            <w:left w:val="none" w:sz="0" w:space="0" w:color="auto"/>
            <w:bottom w:val="none" w:sz="0" w:space="0" w:color="auto"/>
            <w:right w:val="none" w:sz="0" w:space="0" w:color="auto"/>
          </w:divBdr>
        </w:div>
        <w:div w:id="628122622">
          <w:marLeft w:val="480"/>
          <w:marRight w:val="0"/>
          <w:marTop w:val="0"/>
          <w:marBottom w:val="0"/>
          <w:divBdr>
            <w:top w:val="none" w:sz="0" w:space="0" w:color="auto"/>
            <w:left w:val="none" w:sz="0" w:space="0" w:color="auto"/>
            <w:bottom w:val="none" w:sz="0" w:space="0" w:color="auto"/>
            <w:right w:val="none" w:sz="0" w:space="0" w:color="auto"/>
          </w:divBdr>
        </w:div>
        <w:div w:id="1038893855">
          <w:marLeft w:val="480"/>
          <w:marRight w:val="0"/>
          <w:marTop w:val="0"/>
          <w:marBottom w:val="0"/>
          <w:divBdr>
            <w:top w:val="none" w:sz="0" w:space="0" w:color="auto"/>
            <w:left w:val="none" w:sz="0" w:space="0" w:color="auto"/>
            <w:bottom w:val="none" w:sz="0" w:space="0" w:color="auto"/>
            <w:right w:val="none" w:sz="0" w:space="0" w:color="auto"/>
          </w:divBdr>
        </w:div>
        <w:div w:id="1103181948">
          <w:marLeft w:val="480"/>
          <w:marRight w:val="0"/>
          <w:marTop w:val="0"/>
          <w:marBottom w:val="0"/>
          <w:divBdr>
            <w:top w:val="none" w:sz="0" w:space="0" w:color="auto"/>
            <w:left w:val="none" w:sz="0" w:space="0" w:color="auto"/>
            <w:bottom w:val="none" w:sz="0" w:space="0" w:color="auto"/>
            <w:right w:val="none" w:sz="0" w:space="0" w:color="auto"/>
          </w:divBdr>
        </w:div>
        <w:div w:id="1146823274">
          <w:marLeft w:val="480"/>
          <w:marRight w:val="0"/>
          <w:marTop w:val="0"/>
          <w:marBottom w:val="0"/>
          <w:divBdr>
            <w:top w:val="none" w:sz="0" w:space="0" w:color="auto"/>
            <w:left w:val="none" w:sz="0" w:space="0" w:color="auto"/>
            <w:bottom w:val="none" w:sz="0" w:space="0" w:color="auto"/>
            <w:right w:val="none" w:sz="0" w:space="0" w:color="auto"/>
          </w:divBdr>
        </w:div>
        <w:div w:id="1149396135">
          <w:marLeft w:val="480"/>
          <w:marRight w:val="0"/>
          <w:marTop w:val="0"/>
          <w:marBottom w:val="0"/>
          <w:divBdr>
            <w:top w:val="none" w:sz="0" w:space="0" w:color="auto"/>
            <w:left w:val="none" w:sz="0" w:space="0" w:color="auto"/>
            <w:bottom w:val="none" w:sz="0" w:space="0" w:color="auto"/>
            <w:right w:val="none" w:sz="0" w:space="0" w:color="auto"/>
          </w:divBdr>
        </w:div>
        <w:div w:id="1205555205">
          <w:marLeft w:val="480"/>
          <w:marRight w:val="0"/>
          <w:marTop w:val="0"/>
          <w:marBottom w:val="0"/>
          <w:divBdr>
            <w:top w:val="none" w:sz="0" w:space="0" w:color="auto"/>
            <w:left w:val="none" w:sz="0" w:space="0" w:color="auto"/>
            <w:bottom w:val="none" w:sz="0" w:space="0" w:color="auto"/>
            <w:right w:val="none" w:sz="0" w:space="0" w:color="auto"/>
          </w:divBdr>
        </w:div>
        <w:div w:id="1320766190">
          <w:marLeft w:val="480"/>
          <w:marRight w:val="0"/>
          <w:marTop w:val="0"/>
          <w:marBottom w:val="0"/>
          <w:divBdr>
            <w:top w:val="none" w:sz="0" w:space="0" w:color="auto"/>
            <w:left w:val="none" w:sz="0" w:space="0" w:color="auto"/>
            <w:bottom w:val="none" w:sz="0" w:space="0" w:color="auto"/>
            <w:right w:val="none" w:sz="0" w:space="0" w:color="auto"/>
          </w:divBdr>
        </w:div>
        <w:div w:id="1336956553">
          <w:marLeft w:val="480"/>
          <w:marRight w:val="0"/>
          <w:marTop w:val="0"/>
          <w:marBottom w:val="0"/>
          <w:divBdr>
            <w:top w:val="none" w:sz="0" w:space="0" w:color="auto"/>
            <w:left w:val="none" w:sz="0" w:space="0" w:color="auto"/>
            <w:bottom w:val="none" w:sz="0" w:space="0" w:color="auto"/>
            <w:right w:val="none" w:sz="0" w:space="0" w:color="auto"/>
          </w:divBdr>
        </w:div>
        <w:div w:id="1387071719">
          <w:marLeft w:val="480"/>
          <w:marRight w:val="0"/>
          <w:marTop w:val="0"/>
          <w:marBottom w:val="0"/>
          <w:divBdr>
            <w:top w:val="none" w:sz="0" w:space="0" w:color="auto"/>
            <w:left w:val="none" w:sz="0" w:space="0" w:color="auto"/>
            <w:bottom w:val="none" w:sz="0" w:space="0" w:color="auto"/>
            <w:right w:val="none" w:sz="0" w:space="0" w:color="auto"/>
          </w:divBdr>
        </w:div>
        <w:div w:id="1582563731">
          <w:marLeft w:val="480"/>
          <w:marRight w:val="0"/>
          <w:marTop w:val="0"/>
          <w:marBottom w:val="0"/>
          <w:divBdr>
            <w:top w:val="none" w:sz="0" w:space="0" w:color="auto"/>
            <w:left w:val="none" w:sz="0" w:space="0" w:color="auto"/>
            <w:bottom w:val="none" w:sz="0" w:space="0" w:color="auto"/>
            <w:right w:val="none" w:sz="0" w:space="0" w:color="auto"/>
          </w:divBdr>
        </w:div>
        <w:div w:id="1876311395">
          <w:marLeft w:val="480"/>
          <w:marRight w:val="0"/>
          <w:marTop w:val="0"/>
          <w:marBottom w:val="0"/>
          <w:divBdr>
            <w:top w:val="none" w:sz="0" w:space="0" w:color="auto"/>
            <w:left w:val="none" w:sz="0" w:space="0" w:color="auto"/>
            <w:bottom w:val="none" w:sz="0" w:space="0" w:color="auto"/>
            <w:right w:val="none" w:sz="0" w:space="0" w:color="auto"/>
          </w:divBdr>
        </w:div>
        <w:div w:id="1959532150">
          <w:marLeft w:val="480"/>
          <w:marRight w:val="0"/>
          <w:marTop w:val="0"/>
          <w:marBottom w:val="0"/>
          <w:divBdr>
            <w:top w:val="none" w:sz="0" w:space="0" w:color="auto"/>
            <w:left w:val="none" w:sz="0" w:space="0" w:color="auto"/>
            <w:bottom w:val="none" w:sz="0" w:space="0" w:color="auto"/>
            <w:right w:val="none" w:sz="0" w:space="0" w:color="auto"/>
          </w:divBdr>
        </w:div>
      </w:divsChild>
    </w:div>
    <w:div w:id="1120221766">
      <w:bodyDiv w:val="1"/>
      <w:marLeft w:val="0"/>
      <w:marRight w:val="0"/>
      <w:marTop w:val="0"/>
      <w:marBottom w:val="0"/>
      <w:divBdr>
        <w:top w:val="none" w:sz="0" w:space="0" w:color="auto"/>
        <w:left w:val="none" w:sz="0" w:space="0" w:color="auto"/>
        <w:bottom w:val="none" w:sz="0" w:space="0" w:color="auto"/>
        <w:right w:val="none" w:sz="0" w:space="0" w:color="auto"/>
      </w:divBdr>
    </w:div>
    <w:div w:id="1122189228">
      <w:marLeft w:val="480"/>
      <w:marRight w:val="0"/>
      <w:marTop w:val="0"/>
      <w:marBottom w:val="0"/>
      <w:divBdr>
        <w:top w:val="none" w:sz="0" w:space="0" w:color="auto"/>
        <w:left w:val="none" w:sz="0" w:space="0" w:color="auto"/>
        <w:bottom w:val="none" w:sz="0" w:space="0" w:color="auto"/>
        <w:right w:val="none" w:sz="0" w:space="0" w:color="auto"/>
      </w:divBdr>
    </w:div>
    <w:div w:id="1123420480">
      <w:marLeft w:val="480"/>
      <w:marRight w:val="0"/>
      <w:marTop w:val="0"/>
      <w:marBottom w:val="0"/>
      <w:divBdr>
        <w:top w:val="none" w:sz="0" w:space="0" w:color="auto"/>
        <w:left w:val="none" w:sz="0" w:space="0" w:color="auto"/>
        <w:bottom w:val="none" w:sz="0" w:space="0" w:color="auto"/>
        <w:right w:val="none" w:sz="0" w:space="0" w:color="auto"/>
      </w:divBdr>
    </w:div>
    <w:div w:id="1124272904">
      <w:marLeft w:val="480"/>
      <w:marRight w:val="0"/>
      <w:marTop w:val="0"/>
      <w:marBottom w:val="0"/>
      <w:divBdr>
        <w:top w:val="none" w:sz="0" w:space="0" w:color="auto"/>
        <w:left w:val="none" w:sz="0" w:space="0" w:color="auto"/>
        <w:bottom w:val="none" w:sz="0" w:space="0" w:color="auto"/>
        <w:right w:val="none" w:sz="0" w:space="0" w:color="auto"/>
      </w:divBdr>
    </w:div>
    <w:div w:id="1124352867">
      <w:marLeft w:val="480"/>
      <w:marRight w:val="0"/>
      <w:marTop w:val="0"/>
      <w:marBottom w:val="0"/>
      <w:divBdr>
        <w:top w:val="none" w:sz="0" w:space="0" w:color="auto"/>
        <w:left w:val="none" w:sz="0" w:space="0" w:color="auto"/>
        <w:bottom w:val="none" w:sz="0" w:space="0" w:color="auto"/>
        <w:right w:val="none" w:sz="0" w:space="0" w:color="auto"/>
      </w:divBdr>
    </w:div>
    <w:div w:id="1125927713">
      <w:marLeft w:val="480"/>
      <w:marRight w:val="0"/>
      <w:marTop w:val="0"/>
      <w:marBottom w:val="0"/>
      <w:divBdr>
        <w:top w:val="none" w:sz="0" w:space="0" w:color="auto"/>
        <w:left w:val="none" w:sz="0" w:space="0" w:color="auto"/>
        <w:bottom w:val="none" w:sz="0" w:space="0" w:color="auto"/>
        <w:right w:val="none" w:sz="0" w:space="0" w:color="auto"/>
      </w:divBdr>
    </w:div>
    <w:div w:id="1126119032">
      <w:marLeft w:val="480"/>
      <w:marRight w:val="0"/>
      <w:marTop w:val="0"/>
      <w:marBottom w:val="0"/>
      <w:divBdr>
        <w:top w:val="none" w:sz="0" w:space="0" w:color="auto"/>
        <w:left w:val="none" w:sz="0" w:space="0" w:color="auto"/>
        <w:bottom w:val="none" w:sz="0" w:space="0" w:color="auto"/>
        <w:right w:val="none" w:sz="0" w:space="0" w:color="auto"/>
      </w:divBdr>
    </w:div>
    <w:div w:id="1126242950">
      <w:marLeft w:val="480"/>
      <w:marRight w:val="0"/>
      <w:marTop w:val="0"/>
      <w:marBottom w:val="0"/>
      <w:divBdr>
        <w:top w:val="none" w:sz="0" w:space="0" w:color="auto"/>
        <w:left w:val="none" w:sz="0" w:space="0" w:color="auto"/>
        <w:bottom w:val="none" w:sz="0" w:space="0" w:color="auto"/>
        <w:right w:val="none" w:sz="0" w:space="0" w:color="auto"/>
      </w:divBdr>
    </w:div>
    <w:div w:id="1126317406">
      <w:marLeft w:val="480"/>
      <w:marRight w:val="0"/>
      <w:marTop w:val="0"/>
      <w:marBottom w:val="0"/>
      <w:divBdr>
        <w:top w:val="none" w:sz="0" w:space="0" w:color="auto"/>
        <w:left w:val="none" w:sz="0" w:space="0" w:color="auto"/>
        <w:bottom w:val="none" w:sz="0" w:space="0" w:color="auto"/>
        <w:right w:val="none" w:sz="0" w:space="0" w:color="auto"/>
      </w:divBdr>
    </w:div>
    <w:div w:id="1126433336">
      <w:bodyDiv w:val="1"/>
      <w:marLeft w:val="0"/>
      <w:marRight w:val="0"/>
      <w:marTop w:val="0"/>
      <w:marBottom w:val="0"/>
      <w:divBdr>
        <w:top w:val="none" w:sz="0" w:space="0" w:color="auto"/>
        <w:left w:val="none" w:sz="0" w:space="0" w:color="auto"/>
        <w:bottom w:val="none" w:sz="0" w:space="0" w:color="auto"/>
        <w:right w:val="none" w:sz="0" w:space="0" w:color="auto"/>
      </w:divBdr>
    </w:div>
    <w:div w:id="1127428446">
      <w:bodyDiv w:val="1"/>
      <w:marLeft w:val="0"/>
      <w:marRight w:val="0"/>
      <w:marTop w:val="0"/>
      <w:marBottom w:val="0"/>
      <w:divBdr>
        <w:top w:val="none" w:sz="0" w:space="0" w:color="auto"/>
        <w:left w:val="none" w:sz="0" w:space="0" w:color="auto"/>
        <w:bottom w:val="none" w:sz="0" w:space="0" w:color="auto"/>
        <w:right w:val="none" w:sz="0" w:space="0" w:color="auto"/>
      </w:divBdr>
      <w:divsChild>
        <w:div w:id="220866670">
          <w:marLeft w:val="480"/>
          <w:marRight w:val="0"/>
          <w:marTop w:val="0"/>
          <w:marBottom w:val="0"/>
          <w:divBdr>
            <w:top w:val="none" w:sz="0" w:space="0" w:color="auto"/>
            <w:left w:val="none" w:sz="0" w:space="0" w:color="auto"/>
            <w:bottom w:val="none" w:sz="0" w:space="0" w:color="auto"/>
            <w:right w:val="none" w:sz="0" w:space="0" w:color="auto"/>
          </w:divBdr>
        </w:div>
        <w:div w:id="337079667">
          <w:marLeft w:val="480"/>
          <w:marRight w:val="0"/>
          <w:marTop w:val="0"/>
          <w:marBottom w:val="0"/>
          <w:divBdr>
            <w:top w:val="none" w:sz="0" w:space="0" w:color="auto"/>
            <w:left w:val="none" w:sz="0" w:space="0" w:color="auto"/>
            <w:bottom w:val="none" w:sz="0" w:space="0" w:color="auto"/>
            <w:right w:val="none" w:sz="0" w:space="0" w:color="auto"/>
          </w:divBdr>
        </w:div>
        <w:div w:id="390154149">
          <w:marLeft w:val="480"/>
          <w:marRight w:val="0"/>
          <w:marTop w:val="0"/>
          <w:marBottom w:val="0"/>
          <w:divBdr>
            <w:top w:val="none" w:sz="0" w:space="0" w:color="auto"/>
            <w:left w:val="none" w:sz="0" w:space="0" w:color="auto"/>
            <w:bottom w:val="none" w:sz="0" w:space="0" w:color="auto"/>
            <w:right w:val="none" w:sz="0" w:space="0" w:color="auto"/>
          </w:divBdr>
        </w:div>
        <w:div w:id="448817721">
          <w:marLeft w:val="480"/>
          <w:marRight w:val="0"/>
          <w:marTop w:val="0"/>
          <w:marBottom w:val="0"/>
          <w:divBdr>
            <w:top w:val="none" w:sz="0" w:space="0" w:color="auto"/>
            <w:left w:val="none" w:sz="0" w:space="0" w:color="auto"/>
            <w:bottom w:val="none" w:sz="0" w:space="0" w:color="auto"/>
            <w:right w:val="none" w:sz="0" w:space="0" w:color="auto"/>
          </w:divBdr>
        </w:div>
        <w:div w:id="466362914">
          <w:marLeft w:val="480"/>
          <w:marRight w:val="0"/>
          <w:marTop w:val="0"/>
          <w:marBottom w:val="0"/>
          <w:divBdr>
            <w:top w:val="none" w:sz="0" w:space="0" w:color="auto"/>
            <w:left w:val="none" w:sz="0" w:space="0" w:color="auto"/>
            <w:bottom w:val="none" w:sz="0" w:space="0" w:color="auto"/>
            <w:right w:val="none" w:sz="0" w:space="0" w:color="auto"/>
          </w:divBdr>
        </w:div>
        <w:div w:id="504436800">
          <w:marLeft w:val="480"/>
          <w:marRight w:val="0"/>
          <w:marTop w:val="0"/>
          <w:marBottom w:val="0"/>
          <w:divBdr>
            <w:top w:val="none" w:sz="0" w:space="0" w:color="auto"/>
            <w:left w:val="none" w:sz="0" w:space="0" w:color="auto"/>
            <w:bottom w:val="none" w:sz="0" w:space="0" w:color="auto"/>
            <w:right w:val="none" w:sz="0" w:space="0" w:color="auto"/>
          </w:divBdr>
        </w:div>
        <w:div w:id="784621931">
          <w:marLeft w:val="480"/>
          <w:marRight w:val="0"/>
          <w:marTop w:val="0"/>
          <w:marBottom w:val="0"/>
          <w:divBdr>
            <w:top w:val="none" w:sz="0" w:space="0" w:color="auto"/>
            <w:left w:val="none" w:sz="0" w:space="0" w:color="auto"/>
            <w:bottom w:val="none" w:sz="0" w:space="0" w:color="auto"/>
            <w:right w:val="none" w:sz="0" w:space="0" w:color="auto"/>
          </w:divBdr>
        </w:div>
        <w:div w:id="828398390">
          <w:marLeft w:val="480"/>
          <w:marRight w:val="0"/>
          <w:marTop w:val="0"/>
          <w:marBottom w:val="0"/>
          <w:divBdr>
            <w:top w:val="none" w:sz="0" w:space="0" w:color="auto"/>
            <w:left w:val="none" w:sz="0" w:space="0" w:color="auto"/>
            <w:bottom w:val="none" w:sz="0" w:space="0" w:color="auto"/>
            <w:right w:val="none" w:sz="0" w:space="0" w:color="auto"/>
          </w:divBdr>
        </w:div>
        <w:div w:id="1203783725">
          <w:marLeft w:val="480"/>
          <w:marRight w:val="0"/>
          <w:marTop w:val="0"/>
          <w:marBottom w:val="0"/>
          <w:divBdr>
            <w:top w:val="none" w:sz="0" w:space="0" w:color="auto"/>
            <w:left w:val="none" w:sz="0" w:space="0" w:color="auto"/>
            <w:bottom w:val="none" w:sz="0" w:space="0" w:color="auto"/>
            <w:right w:val="none" w:sz="0" w:space="0" w:color="auto"/>
          </w:divBdr>
        </w:div>
        <w:div w:id="1370490695">
          <w:marLeft w:val="480"/>
          <w:marRight w:val="0"/>
          <w:marTop w:val="0"/>
          <w:marBottom w:val="0"/>
          <w:divBdr>
            <w:top w:val="none" w:sz="0" w:space="0" w:color="auto"/>
            <w:left w:val="none" w:sz="0" w:space="0" w:color="auto"/>
            <w:bottom w:val="none" w:sz="0" w:space="0" w:color="auto"/>
            <w:right w:val="none" w:sz="0" w:space="0" w:color="auto"/>
          </w:divBdr>
        </w:div>
        <w:div w:id="1437023772">
          <w:marLeft w:val="480"/>
          <w:marRight w:val="0"/>
          <w:marTop w:val="0"/>
          <w:marBottom w:val="0"/>
          <w:divBdr>
            <w:top w:val="none" w:sz="0" w:space="0" w:color="auto"/>
            <w:left w:val="none" w:sz="0" w:space="0" w:color="auto"/>
            <w:bottom w:val="none" w:sz="0" w:space="0" w:color="auto"/>
            <w:right w:val="none" w:sz="0" w:space="0" w:color="auto"/>
          </w:divBdr>
        </w:div>
        <w:div w:id="1522551748">
          <w:marLeft w:val="480"/>
          <w:marRight w:val="0"/>
          <w:marTop w:val="0"/>
          <w:marBottom w:val="0"/>
          <w:divBdr>
            <w:top w:val="none" w:sz="0" w:space="0" w:color="auto"/>
            <w:left w:val="none" w:sz="0" w:space="0" w:color="auto"/>
            <w:bottom w:val="none" w:sz="0" w:space="0" w:color="auto"/>
            <w:right w:val="none" w:sz="0" w:space="0" w:color="auto"/>
          </w:divBdr>
        </w:div>
        <w:div w:id="1690986553">
          <w:marLeft w:val="480"/>
          <w:marRight w:val="0"/>
          <w:marTop w:val="0"/>
          <w:marBottom w:val="0"/>
          <w:divBdr>
            <w:top w:val="none" w:sz="0" w:space="0" w:color="auto"/>
            <w:left w:val="none" w:sz="0" w:space="0" w:color="auto"/>
            <w:bottom w:val="none" w:sz="0" w:space="0" w:color="auto"/>
            <w:right w:val="none" w:sz="0" w:space="0" w:color="auto"/>
          </w:divBdr>
        </w:div>
        <w:div w:id="1735854357">
          <w:marLeft w:val="480"/>
          <w:marRight w:val="0"/>
          <w:marTop w:val="0"/>
          <w:marBottom w:val="0"/>
          <w:divBdr>
            <w:top w:val="none" w:sz="0" w:space="0" w:color="auto"/>
            <w:left w:val="none" w:sz="0" w:space="0" w:color="auto"/>
            <w:bottom w:val="none" w:sz="0" w:space="0" w:color="auto"/>
            <w:right w:val="none" w:sz="0" w:space="0" w:color="auto"/>
          </w:divBdr>
        </w:div>
        <w:div w:id="1949849504">
          <w:marLeft w:val="480"/>
          <w:marRight w:val="0"/>
          <w:marTop w:val="0"/>
          <w:marBottom w:val="0"/>
          <w:divBdr>
            <w:top w:val="none" w:sz="0" w:space="0" w:color="auto"/>
            <w:left w:val="none" w:sz="0" w:space="0" w:color="auto"/>
            <w:bottom w:val="none" w:sz="0" w:space="0" w:color="auto"/>
            <w:right w:val="none" w:sz="0" w:space="0" w:color="auto"/>
          </w:divBdr>
        </w:div>
        <w:div w:id="2053531279">
          <w:marLeft w:val="480"/>
          <w:marRight w:val="0"/>
          <w:marTop w:val="0"/>
          <w:marBottom w:val="0"/>
          <w:divBdr>
            <w:top w:val="none" w:sz="0" w:space="0" w:color="auto"/>
            <w:left w:val="none" w:sz="0" w:space="0" w:color="auto"/>
            <w:bottom w:val="none" w:sz="0" w:space="0" w:color="auto"/>
            <w:right w:val="none" w:sz="0" w:space="0" w:color="auto"/>
          </w:divBdr>
        </w:div>
      </w:divsChild>
    </w:div>
    <w:div w:id="1128160319">
      <w:bodyDiv w:val="1"/>
      <w:marLeft w:val="0"/>
      <w:marRight w:val="0"/>
      <w:marTop w:val="0"/>
      <w:marBottom w:val="0"/>
      <w:divBdr>
        <w:top w:val="none" w:sz="0" w:space="0" w:color="auto"/>
        <w:left w:val="none" w:sz="0" w:space="0" w:color="auto"/>
        <w:bottom w:val="none" w:sz="0" w:space="0" w:color="auto"/>
        <w:right w:val="none" w:sz="0" w:space="0" w:color="auto"/>
      </w:divBdr>
      <w:divsChild>
        <w:div w:id="308678116">
          <w:marLeft w:val="480"/>
          <w:marRight w:val="0"/>
          <w:marTop w:val="0"/>
          <w:marBottom w:val="0"/>
          <w:divBdr>
            <w:top w:val="none" w:sz="0" w:space="0" w:color="auto"/>
            <w:left w:val="none" w:sz="0" w:space="0" w:color="auto"/>
            <w:bottom w:val="none" w:sz="0" w:space="0" w:color="auto"/>
            <w:right w:val="none" w:sz="0" w:space="0" w:color="auto"/>
          </w:divBdr>
        </w:div>
        <w:div w:id="583606710">
          <w:marLeft w:val="480"/>
          <w:marRight w:val="0"/>
          <w:marTop w:val="0"/>
          <w:marBottom w:val="0"/>
          <w:divBdr>
            <w:top w:val="none" w:sz="0" w:space="0" w:color="auto"/>
            <w:left w:val="none" w:sz="0" w:space="0" w:color="auto"/>
            <w:bottom w:val="none" w:sz="0" w:space="0" w:color="auto"/>
            <w:right w:val="none" w:sz="0" w:space="0" w:color="auto"/>
          </w:divBdr>
        </w:div>
        <w:div w:id="597295173">
          <w:marLeft w:val="480"/>
          <w:marRight w:val="0"/>
          <w:marTop w:val="0"/>
          <w:marBottom w:val="0"/>
          <w:divBdr>
            <w:top w:val="none" w:sz="0" w:space="0" w:color="auto"/>
            <w:left w:val="none" w:sz="0" w:space="0" w:color="auto"/>
            <w:bottom w:val="none" w:sz="0" w:space="0" w:color="auto"/>
            <w:right w:val="none" w:sz="0" w:space="0" w:color="auto"/>
          </w:divBdr>
        </w:div>
        <w:div w:id="985009899">
          <w:marLeft w:val="480"/>
          <w:marRight w:val="0"/>
          <w:marTop w:val="0"/>
          <w:marBottom w:val="0"/>
          <w:divBdr>
            <w:top w:val="none" w:sz="0" w:space="0" w:color="auto"/>
            <w:left w:val="none" w:sz="0" w:space="0" w:color="auto"/>
            <w:bottom w:val="none" w:sz="0" w:space="0" w:color="auto"/>
            <w:right w:val="none" w:sz="0" w:space="0" w:color="auto"/>
          </w:divBdr>
        </w:div>
      </w:divsChild>
    </w:div>
    <w:div w:id="1129979617">
      <w:bodyDiv w:val="1"/>
      <w:marLeft w:val="0"/>
      <w:marRight w:val="0"/>
      <w:marTop w:val="0"/>
      <w:marBottom w:val="0"/>
      <w:divBdr>
        <w:top w:val="none" w:sz="0" w:space="0" w:color="auto"/>
        <w:left w:val="none" w:sz="0" w:space="0" w:color="auto"/>
        <w:bottom w:val="none" w:sz="0" w:space="0" w:color="auto"/>
        <w:right w:val="none" w:sz="0" w:space="0" w:color="auto"/>
      </w:divBdr>
    </w:div>
    <w:div w:id="1130127358">
      <w:marLeft w:val="480"/>
      <w:marRight w:val="0"/>
      <w:marTop w:val="0"/>
      <w:marBottom w:val="0"/>
      <w:divBdr>
        <w:top w:val="none" w:sz="0" w:space="0" w:color="auto"/>
        <w:left w:val="none" w:sz="0" w:space="0" w:color="auto"/>
        <w:bottom w:val="none" w:sz="0" w:space="0" w:color="auto"/>
        <w:right w:val="none" w:sz="0" w:space="0" w:color="auto"/>
      </w:divBdr>
    </w:div>
    <w:div w:id="1130249627">
      <w:marLeft w:val="480"/>
      <w:marRight w:val="0"/>
      <w:marTop w:val="0"/>
      <w:marBottom w:val="0"/>
      <w:divBdr>
        <w:top w:val="none" w:sz="0" w:space="0" w:color="auto"/>
        <w:left w:val="none" w:sz="0" w:space="0" w:color="auto"/>
        <w:bottom w:val="none" w:sz="0" w:space="0" w:color="auto"/>
        <w:right w:val="none" w:sz="0" w:space="0" w:color="auto"/>
      </w:divBdr>
    </w:div>
    <w:div w:id="1131443231">
      <w:marLeft w:val="480"/>
      <w:marRight w:val="0"/>
      <w:marTop w:val="0"/>
      <w:marBottom w:val="0"/>
      <w:divBdr>
        <w:top w:val="none" w:sz="0" w:space="0" w:color="auto"/>
        <w:left w:val="none" w:sz="0" w:space="0" w:color="auto"/>
        <w:bottom w:val="none" w:sz="0" w:space="0" w:color="auto"/>
        <w:right w:val="none" w:sz="0" w:space="0" w:color="auto"/>
      </w:divBdr>
    </w:div>
    <w:div w:id="1131483258">
      <w:marLeft w:val="480"/>
      <w:marRight w:val="0"/>
      <w:marTop w:val="0"/>
      <w:marBottom w:val="0"/>
      <w:divBdr>
        <w:top w:val="none" w:sz="0" w:space="0" w:color="auto"/>
        <w:left w:val="none" w:sz="0" w:space="0" w:color="auto"/>
        <w:bottom w:val="none" w:sz="0" w:space="0" w:color="auto"/>
        <w:right w:val="none" w:sz="0" w:space="0" w:color="auto"/>
      </w:divBdr>
    </w:div>
    <w:div w:id="1131746096">
      <w:marLeft w:val="480"/>
      <w:marRight w:val="0"/>
      <w:marTop w:val="0"/>
      <w:marBottom w:val="0"/>
      <w:divBdr>
        <w:top w:val="none" w:sz="0" w:space="0" w:color="auto"/>
        <w:left w:val="none" w:sz="0" w:space="0" w:color="auto"/>
        <w:bottom w:val="none" w:sz="0" w:space="0" w:color="auto"/>
        <w:right w:val="none" w:sz="0" w:space="0" w:color="auto"/>
      </w:divBdr>
    </w:div>
    <w:div w:id="1133450941">
      <w:marLeft w:val="480"/>
      <w:marRight w:val="0"/>
      <w:marTop w:val="0"/>
      <w:marBottom w:val="0"/>
      <w:divBdr>
        <w:top w:val="none" w:sz="0" w:space="0" w:color="auto"/>
        <w:left w:val="none" w:sz="0" w:space="0" w:color="auto"/>
        <w:bottom w:val="none" w:sz="0" w:space="0" w:color="auto"/>
        <w:right w:val="none" w:sz="0" w:space="0" w:color="auto"/>
      </w:divBdr>
    </w:div>
    <w:div w:id="1134062895">
      <w:marLeft w:val="480"/>
      <w:marRight w:val="0"/>
      <w:marTop w:val="0"/>
      <w:marBottom w:val="0"/>
      <w:divBdr>
        <w:top w:val="none" w:sz="0" w:space="0" w:color="auto"/>
        <w:left w:val="none" w:sz="0" w:space="0" w:color="auto"/>
        <w:bottom w:val="none" w:sz="0" w:space="0" w:color="auto"/>
        <w:right w:val="none" w:sz="0" w:space="0" w:color="auto"/>
      </w:divBdr>
    </w:div>
    <w:div w:id="1135876008">
      <w:bodyDiv w:val="1"/>
      <w:marLeft w:val="0"/>
      <w:marRight w:val="0"/>
      <w:marTop w:val="0"/>
      <w:marBottom w:val="0"/>
      <w:divBdr>
        <w:top w:val="none" w:sz="0" w:space="0" w:color="auto"/>
        <w:left w:val="none" w:sz="0" w:space="0" w:color="auto"/>
        <w:bottom w:val="none" w:sz="0" w:space="0" w:color="auto"/>
        <w:right w:val="none" w:sz="0" w:space="0" w:color="auto"/>
      </w:divBdr>
      <w:divsChild>
        <w:div w:id="184100509">
          <w:marLeft w:val="480"/>
          <w:marRight w:val="0"/>
          <w:marTop w:val="0"/>
          <w:marBottom w:val="0"/>
          <w:divBdr>
            <w:top w:val="none" w:sz="0" w:space="0" w:color="auto"/>
            <w:left w:val="none" w:sz="0" w:space="0" w:color="auto"/>
            <w:bottom w:val="none" w:sz="0" w:space="0" w:color="auto"/>
            <w:right w:val="none" w:sz="0" w:space="0" w:color="auto"/>
          </w:divBdr>
        </w:div>
        <w:div w:id="854197637">
          <w:marLeft w:val="480"/>
          <w:marRight w:val="0"/>
          <w:marTop w:val="0"/>
          <w:marBottom w:val="0"/>
          <w:divBdr>
            <w:top w:val="none" w:sz="0" w:space="0" w:color="auto"/>
            <w:left w:val="none" w:sz="0" w:space="0" w:color="auto"/>
            <w:bottom w:val="none" w:sz="0" w:space="0" w:color="auto"/>
            <w:right w:val="none" w:sz="0" w:space="0" w:color="auto"/>
          </w:divBdr>
        </w:div>
        <w:div w:id="965307026">
          <w:marLeft w:val="480"/>
          <w:marRight w:val="0"/>
          <w:marTop w:val="0"/>
          <w:marBottom w:val="0"/>
          <w:divBdr>
            <w:top w:val="none" w:sz="0" w:space="0" w:color="auto"/>
            <w:left w:val="none" w:sz="0" w:space="0" w:color="auto"/>
            <w:bottom w:val="none" w:sz="0" w:space="0" w:color="auto"/>
            <w:right w:val="none" w:sz="0" w:space="0" w:color="auto"/>
          </w:divBdr>
        </w:div>
        <w:div w:id="1166170509">
          <w:marLeft w:val="480"/>
          <w:marRight w:val="0"/>
          <w:marTop w:val="0"/>
          <w:marBottom w:val="0"/>
          <w:divBdr>
            <w:top w:val="none" w:sz="0" w:space="0" w:color="auto"/>
            <w:left w:val="none" w:sz="0" w:space="0" w:color="auto"/>
            <w:bottom w:val="none" w:sz="0" w:space="0" w:color="auto"/>
            <w:right w:val="none" w:sz="0" w:space="0" w:color="auto"/>
          </w:divBdr>
        </w:div>
      </w:divsChild>
    </w:div>
    <w:div w:id="1136533388">
      <w:marLeft w:val="480"/>
      <w:marRight w:val="0"/>
      <w:marTop w:val="0"/>
      <w:marBottom w:val="0"/>
      <w:divBdr>
        <w:top w:val="none" w:sz="0" w:space="0" w:color="auto"/>
        <w:left w:val="none" w:sz="0" w:space="0" w:color="auto"/>
        <w:bottom w:val="none" w:sz="0" w:space="0" w:color="auto"/>
        <w:right w:val="none" w:sz="0" w:space="0" w:color="auto"/>
      </w:divBdr>
    </w:div>
    <w:div w:id="1136798509">
      <w:marLeft w:val="480"/>
      <w:marRight w:val="0"/>
      <w:marTop w:val="0"/>
      <w:marBottom w:val="0"/>
      <w:divBdr>
        <w:top w:val="none" w:sz="0" w:space="0" w:color="auto"/>
        <w:left w:val="none" w:sz="0" w:space="0" w:color="auto"/>
        <w:bottom w:val="none" w:sz="0" w:space="0" w:color="auto"/>
        <w:right w:val="none" w:sz="0" w:space="0" w:color="auto"/>
      </w:divBdr>
    </w:div>
    <w:div w:id="1136987333">
      <w:marLeft w:val="480"/>
      <w:marRight w:val="0"/>
      <w:marTop w:val="0"/>
      <w:marBottom w:val="0"/>
      <w:divBdr>
        <w:top w:val="none" w:sz="0" w:space="0" w:color="auto"/>
        <w:left w:val="none" w:sz="0" w:space="0" w:color="auto"/>
        <w:bottom w:val="none" w:sz="0" w:space="0" w:color="auto"/>
        <w:right w:val="none" w:sz="0" w:space="0" w:color="auto"/>
      </w:divBdr>
    </w:div>
    <w:div w:id="1138183232">
      <w:marLeft w:val="480"/>
      <w:marRight w:val="0"/>
      <w:marTop w:val="0"/>
      <w:marBottom w:val="0"/>
      <w:divBdr>
        <w:top w:val="none" w:sz="0" w:space="0" w:color="auto"/>
        <w:left w:val="none" w:sz="0" w:space="0" w:color="auto"/>
        <w:bottom w:val="none" w:sz="0" w:space="0" w:color="auto"/>
        <w:right w:val="none" w:sz="0" w:space="0" w:color="auto"/>
      </w:divBdr>
    </w:div>
    <w:div w:id="1139112571">
      <w:marLeft w:val="480"/>
      <w:marRight w:val="0"/>
      <w:marTop w:val="0"/>
      <w:marBottom w:val="0"/>
      <w:divBdr>
        <w:top w:val="none" w:sz="0" w:space="0" w:color="auto"/>
        <w:left w:val="none" w:sz="0" w:space="0" w:color="auto"/>
        <w:bottom w:val="none" w:sz="0" w:space="0" w:color="auto"/>
        <w:right w:val="none" w:sz="0" w:space="0" w:color="auto"/>
      </w:divBdr>
    </w:div>
    <w:div w:id="1139155474">
      <w:marLeft w:val="480"/>
      <w:marRight w:val="0"/>
      <w:marTop w:val="0"/>
      <w:marBottom w:val="0"/>
      <w:divBdr>
        <w:top w:val="none" w:sz="0" w:space="0" w:color="auto"/>
        <w:left w:val="none" w:sz="0" w:space="0" w:color="auto"/>
        <w:bottom w:val="none" w:sz="0" w:space="0" w:color="auto"/>
        <w:right w:val="none" w:sz="0" w:space="0" w:color="auto"/>
      </w:divBdr>
    </w:div>
    <w:div w:id="1139567369">
      <w:marLeft w:val="480"/>
      <w:marRight w:val="0"/>
      <w:marTop w:val="0"/>
      <w:marBottom w:val="0"/>
      <w:divBdr>
        <w:top w:val="none" w:sz="0" w:space="0" w:color="auto"/>
        <w:left w:val="none" w:sz="0" w:space="0" w:color="auto"/>
        <w:bottom w:val="none" w:sz="0" w:space="0" w:color="auto"/>
        <w:right w:val="none" w:sz="0" w:space="0" w:color="auto"/>
      </w:divBdr>
    </w:div>
    <w:div w:id="1140000110">
      <w:bodyDiv w:val="1"/>
      <w:marLeft w:val="0"/>
      <w:marRight w:val="0"/>
      <w:marTop w:val="0"/>
      <w:marBottom w:val="0"/>
      <w:divBdr>
        <w:top w:val="none" w:sz="0" w:space="0" w:color="auto"/>
        <w:left w:val="none" w:sz="0" w:space="0" w:color="auto"/>
        <w:bottom w:val="none" w:sz="0" w:space="0" w:color="auto"/>
        <w:right w:val="none" w:sz="0" w:space="0" w:color="auto"/>
      </w:divBdr>
    </w:div>
    <w:div w:id="1140656164">
      <w:marLeft w:val="480"/>
      <w:marRight w:val="0"/>
      <w:marTop w:val="0"/>
      <w:marBottom w:val="0"/>
      <w:divBdr>
        <w:top w:val="none" w:sz="0" w:space="0" w:color="auto"/>
        <w:left w:val="none" w:sz="0" w:space="0" w:color="auto"/>
        <w:bottom w:val="none" w:sz="0" w:space="0" w:color="auto"/>
        <w:right w:val="none" w:sz="0" w:space="0" w:color="auto"/>
      </w:divBdr>
    </w:div>
    <w:div w:id="1142771490">
      <w:bodyDiv w:val="1"/>
      <w:marLeft w:val="0"/>
      <w:marRight w:val="0"/>
      <w:marTop w:val="0"/>
      <w:marBottom w:val="0"/>
      <w:divBdr>
        <w:top w:val="none" w:sz="0" w:space="0" w:color="auto"/>
        <w:left w:val="none" w:sz="0" w:space="0" w:color="auto"/>
        <w:bottom w:val="none" w:sz="0" w:space="0" w:color="auto"/>
        <w:right w:val="none" w:sz="0" w:space="0" w:color="auto"/>
      </w:divBdr>
      <w:divsChild>
        <w:div w:id="345257098">
          <w:marLeft w:val="480"/>
          <w:marRight w:val="0"/>
          <w:marTop w:val="0"/>
          <w:marBottom w:val="0"/>
          <w:divBdr>
            <w:top w:val="none" w:sz="0" w:space="0" w:color="auto"/>
            <w:left w:val="none" w:sz="0" w:space="0" w:color="auto"/>
            <w:bottom w:val="none" w:sz="0" w:space="0" w:color="auto"/>
            <w:right w:val="none" w:sz="0" w:space="0" w:color="auto"/>
          </w:divBdr>
        </w:div>
        <w:div w:id="1150637097">
          <w:marLeft w:val="480"/>
          <w:marRight w:val="0"/>
          <w:marTop w:val="0"/>
          <w:marBottom w:val="0"/>
          <w:divBdr>
            <w:top w:val="none" w:sz="0" w:space="0" w:color="auto"/>
            <w:left w:val="none" w:sz="0" w:space="0" w:color="auto"/>
            <w:bottom w:val="none" w:sz="0" w:space="0" w:color="auto"/>
            <w:right w:val="none" w:sz="0" w:space="0" w:color="auto"/>
          </w:divBdr>
        </w:div>
        <w:div w:id="1832091513">
          <w:marLeft w:val="480"/>
          <w:marRight w:val="0"/>
          <w:marTop w:val="0"/>
          <w:marBottom w:val="0"/>
          <w:divBdr>
            <w:top w:val="none" w:sz="0" w:space="0" w:color="auto"/>
            <w:left w:val="none" w:sz="0" w:space="0" w:color="auto"/>
            <w:bottom w:val="none" w:sz="0" w:space="0" w:color="auto"/>
            <w:right w:val="none" w:sz="0" w:space="0" w:color="auto"/>
          </w:divBdr>
        </w:div>
        <w:div w:id="2062441617">
          <w:marLeft w:val="480"/>
          <w:marRight w:val="0"/>
          <w:marTop w:val="0"/>
          <w:marBottom w:val="0"/>
          <w:divBdr>
            <w:top w:val="none" w:sz="0" w:space="0" w:color="auto"/>
            <w:left w:val="none" w:sz="0" w:space="0" w:color="auto"/>
            <w:bottom w:val="none" w:sz="0" w:space="0" w:color="auto"/>
            <w:right w:val="none" w:sz="0" w:space="0" w:color="auto"/>
          </w:divBdr>
        </w:div>
      </w:divsChild>
    </w:div>
    <w:div w:id="1144077238">
      <w:marLeft w:val="480"/>
      <w:marRight w:val="0"/>
      <w:marTop w:val="0"/>
      <w:marBottom w:val="0"/>
      <w:divBdr>
        <w:top w:val="none" w:sz="0" w:space="0" w:color="auto"/>
        <w:left w:val="none" w:sz="0" w:space="0" w:color="auto"/>
        <w:bottom w:val="none" w:sz="0" w:space="0" w:color="auto"/>
        <w:right w:val="none" w:sz="0" w:space="0" w:color="auto"/>
      </w:divBdr>
    </w:div>
    <w:div w:id="1144856258">
      <w:marLeft w:val="480"/>
      <w:marRight w:val="0"/>
      <w:marTop w:val="0"/>
      <w:marBottom w:val="0"/>
      <w:divBdr>
        <w:top w:val="none" w:sz="0" w:space="0" w:color="auto"/>
        <w:left w:val="none" w:sz="0" w:space="0" w:color="auto"/>
        <w:bottom w:val="none" w:sz="0" w:space="0" w:color="auto"/>
        <w:right w:val="none" w:sz="0" w:space="0" w:color="auto"/>
      </w:divBdr>
    </w:div>
    <w:div w:id="1145587714">
      <w:marLeft w:val="480"/>
      <w:marRight w:val="0"/>
      <w:marTop w:val="0"/>
      <w:marBottom w:val="0"/>
      <w:divBdr>
        <w:top w:val="none" w:sz="0" w:space="0" w:color="auto"/>
        <w:left w:val="none" w:sz="0" w:space="0" w:color="auto"/>
        <w:bottom w:val="none" w:sz="0" w:space="0" w:color="auto"/>
        <w:right w:val="none" w:sz="0" w:space="0" w:color="auto"/>
      </w:divBdr>
    </w:div>
    <w:div w:id="1147404576">
      <w:bodyDiv w:val="1"/>
      <w:marLeft w:val="0"/>
      <w:marRight w:val="0"/>
      <w:marTop w:val="0"/>
      <w:marBottom w:val="0"/>
      <w:divBdr>
        <w:top w:val="none" w:sz="0" w:space="0" w:color="auto"/>
        <w:left w:val="none" w:sz="0" w:space="0" w:color="auto"/>
        <w:bottom w:val="none" w:sz="0" w:space="0" w:color="auto"/>
        <w:right w:val="none" w:sz="0" w:space="0" w:color="auto"/>
      </w:divBdr>
    </w:div>
    <w:div w:id="1148089706">
      <w:marLeft w:val="480"/>
      <w:marRight w:val="0"/>
      <w:marTop w:val="0"/>
      <w:marBottom w:val="0"/>
      <w:divBdr>
        <w:top w:val="none" w:sz="0" w:space="0" w:color="auto"/>
        <w:left w:val="none" w:sz="0" w:space="0" w:color="auto"/>
        <w:bottom w:val="none" w:sz="0" w:space="0" w:color="auto"/>
        <w:right w:val="none" w:sz="0" w:space="0" w:color="auto"/>
      </w:divBdr>
    </w:div>
    <w:div w:id="1149205680">
      <w:marLeft w:val="480"/>
      <w:marRight w:val="0"/>
      <w:marTop w:val="0"/>
      <w:marBottom w:val="0"/>
      <w:divBdr>
        <w:top w:val="none" w:sz="0" w:space="0" w:color="auto"/>
        <w:left w:val="none" w:sz="0" w:space="0" w:color="auto"/>
        <w:bottom w:val="none" w:sz="0" w:space="0" w:color="auto"/>
        <w:right w:val="none" w:sz="0" w:space="0" w:color="auto"/>
      </w:divBdr>
    </w:div>
    <w:div w:id="1150366910">
      <w:bodyDiv w:val="1"/>
      <w:marLeft w:val="0"/>
      <w:marRight w:val="0"/>
      <w:marTop w:val="0"/>
      <w:marBottom w:val="0"/>
      <w:divBdr>
        <w:top w:val="none" w:sz="0" w:space="0" w:color="auto"/>
        <w:left w:val="none" w:sz="0" w:space="0" w:color="auto"/>
        <w:bottom w:val="none" w:sz="0" w:space="0" w:color="auto"/>
        <w:right w:val="none" w:sz="0" w:space="0" w:color="auto"/>
      </w:divBdr>
      <w:divsChild>
        <w:div w:id="26567158">
          <w:marLeft w:val="480"/>
          <w:marRight w:val="0"/>
          <w:marTop w:val="0"/>
          <w:marBottom w:val="0"/>
          <w:divBdr>
            <w:top w:val="none" w:sz="0" w:space="0" w:color="auto"/>
            <w:left w:val="none" w:sz="0" w:space="0" w:color="auto"/>
            <w:bottom w:val="none" w:sz="0" w:space="0" w:color="auto"/>
            <w:right w:val="none" w:sz="0" w:space="0" w:color="auto"/>
          </w:divBdr>
        </w:div>
        <w:div w:id="67075798">
          <w:marLeft w:val="480"/>
          <w:marRight w:val="0"/>
          <w:marTop w:val="0"/>
          <w:marBottom w:val="0"/>
          <w:divBdr>
            <w:top w:val="none" w:sz="0" w:space="0" w:color="auto"/>
            <w:left w:val="none" w:sz="0" w:space="0" w:color="auto"/>
            <w:bottom w:val="none" w:sz="0" w:space="0" w:color="auto"/>
            <w:right w:val="none" w:sz="0" w:space="0" w:color="auto"/>
          </w:divBdr>
        </w:div>
        <w:div w:id="149710317">
          <w:marLeft w:val="480"/>
          <w:marRight w:val="0"/>
          <w:marTop w:val="0"/>
          <w:marBottom w:val="0"/>
          <w:divBdr>
            <w:top w:val="none" w:sz="0" w:space="0" w:color="auto"/>
            <w:left w:val="none" w:sz="0" w:space="0" w:color="auto"/>
            <w:bottom w:val="none" w:sz="0" w:space="0" w:color="auto"/>
            <w:right w:val="none" w:sz="0" w:space="0" w:color="auto"/>
          </w:divBdr>
        </w:div>
        <w:div w:id="325743029">
          <w:marLeft w:val="480"/>
          <w:marRight w:val="0"/>
          <w:marTop w:val="0"/>
          <w:marBottom w:val="0"/>
          <w:divBdr>
            <w:top w:val="none" w:sz="0" w:space="0" w:color="auto"/>
            <w:left w:val="none" w:sz="0" w:space="0" w:color="auto"/>
            <w:bottom w:val="none" w:sz="0" w:space="0" w:color="auto"/>
            <w:right w:val="none" w:sz="0" w:space="0" w:color="auto"/>
          </w:divBdr>
        </w:div>
        <w:div w:id="573784355">
          <w:marLeft w:val="480"/>
          <w:marRight w:val="0"/>
          <w:marTop w:val="0"/>
          <w:marBottom w:val="0"/>
          <w:divBdr>
            <w:top w:val="none" w:sz="0" w:space="0" w:color="auto"/>
            <w:left w:val="none" w:sz="0" w:space="0" w:color="auto"/>
            <w:bottom w:val="none" w:sz="0" w:space="0" w:color="auto"/>
            <w:right w:val="none" w:sz="0" w:space="0" w:color="auto"/>
          </w:divBdr>
        </w:div>
        <w:div w:id="706872725">
          <w:marLeft w:val="480"/>
          <w:marRight w:val="0"/>
          <w:marTop w:val="0"/>
          <w:marBottom w:val="0"/>
          <w:divBdr>
            <w:top w:val="none" w:sz="0" w:space="0" w:color="auto"/>
            <w:left w:val="none" w:sz="0" w:space="0" w:color="auto"/>
            <w:bottom w:val="none" w:sz="0" w:space="0" w:color="auto"/>
            <w:right w:val="none" w:sz="0" w:space="0" w:color="auto"/>
          </w:divBdr>
        </w:div>
        <w:div w:id="1008365249">
          <w:marLeft w:val="480"/>
          <w:marRight w:val="0"/>
          <w:marTop w:val="0"/>
          <w:marBottom w:val="0"/>
          <w:divBdr>
            <w:top w:val="none" w:sz="0" w:space="0" w:color="auto"/>
            <w:left w:val="none" w:sz="0" w:space="0" w:color="auto"/>
            <w:bottom w:val="none" w:sz="0" w:space="0" w:color="auto"/>
            <w:right w:val="none" w:sz="0" w:space="0" w:color="auto"/>
          </w:divBdr>
        </w:div>
        <w:div w:id="1195121913">
          <w:marLeft w:val="480"/>
          <w:marRight w:val="0"/>
          <w:marTop w:val="0"/>
          <w:marBottom w:val="0"/>
          <w:divBdr>
            <w:top w:val="none" w:sz="0" w:space="0" w:color="auto"/>
            <w:left w:val="none" w:sz="0" w:space="0" w:color="auto"/>
            <w:bottom w:val="none" w:sz="0" w:space="0" w:color="auto"/>
            <w:right w:val="none" w:sz="0" w:space="0" w:color="auto"/>
          </w:divBdr>
        </w:div>
        <w:div w:id="1212687436">
          <w:marLeft w:val="480"/>
          <w:marRight w:val="0"/>
          <w:marTop w:val="0"/>
          <w:marBottom w:val="0"/>
          <w:divBdr>
            <w:top w:val="none" w:sz="0" w:space="0" w:color="auto"/>
            <w:left w:val="none" w:sz="0" w:space="0" w:color="auto"/>
            <w:bottom w:val="none" w:sz="0" w:space="0" w:color="auto"/>
            <w:right w:val="none" w:sz="0" w:space="0" w:color="auto"/>
          </w:divBdr>
        </w:div>
        <w:div w:id="1223754585">
          <w:marLeft w:val="480"/>
          <w:marRight w:val="0"/>
          <w:marTop w:val="0"/>
          <w:marBottom w:val="0"/>
          <w:divBdr>
            <w:top w:val="none" w:sz="0" w:space="0" w:color="auto"/>
            <w:left w:val="none" w:sz="0" w:space="0" w:color="auto"/>
            <w:bottom w:val="none" w:sz="0" w:space="0" w:color="auto"/>
            <w:right w:val="none" w:sz="0" w:space="0" w:color="auto"/>
          </w:divBdr>
        </w:div>
        <w:div w:id="1574463606">
          <w:marLeft w:val="480"/>
          <w:marRight w:val="0"/>
          <w:marTop w:val="0"/>
          <w:marBottom w:val="0"/>
          <w:divBdr>
            <w:top w:val="none" w:sz="0" w:space="0" w:color="auto"/>
            <w:left w:val="none" w:sz="0" w:space="0" w:color="auto"/>
            <w:bottom w:val="none" w:sz="0" w:space="0" w:color="auto"/>
            <w:right w:val="none" w:sz="0" w:space="0" w:color="auto"/>
          </w:divBdr>
        </w:div>
        <w:div w:id="1639383145">
          <w:marLeft w:val="480"/>
          <w:marRight w:val="0"/>
          <w:marTop w:val="0"/>
          <w:marBottom w:val="0"/>
          <w:divBdr>
            <w:top w:val="none" w:sz="0" w:space="0" w:color="auto"/>
            <w:left w:val="none" w:sz="0" w:space="0" w:color="auto"/>
            <w:bottom w:val="none" w:sz="0" w:space="0" w:color="auto"/>
            <w:right w:val="none" w:sz="0" w:space="0" w:color="auto"/>
          </w:divBdr>
        </w:div>
        <w:div w:id="1668635227">
          <w:marLeft w:val="480"/>
          <w:marRight w:val="0"/>
          <w:marTop w:val="0"/>
          <w:marBottom w:val="0"/>
          <w:divBdr>
            <w:top w:val="none" w:sz="0" w:space="0" w:color="auto"/>
            <w:left w:val="none" w:sz="0" w:space="0" w:color="auto"/>
            <w:bottom w:val="none" w:sz="0" w:space="0" w:color="auto"/>
            <w:right w:val="none" w:sz="0" w:space="0" w:color="auto"/>
          </w:divBdr>
        </w:div>
        <w:div w:id="1707869448">
          <w:marLeft w:val="480"/>
          <w:marRight w:val="0"/>
          <w:marTop w:val="0"/>
          <w:marBottom w:val="0"/>
          <w:divBdr>
            <w:top w:val="none" w:sz="0" w:space="0" w:color="auto"/>
            <w:left w:val="none" w:sz="0" w:space="0" w:color="auto"/>
            <w:bottom w:val="none" w:sz="0" w:space="0" w:color="auto"/>
            <w:right w:val="none" w:sz="0" w:space="0" w:color="auto"/>
          </w:divBdr>
        </w:div>
        <w:div w:id="1891070489">
          <w:marLeft w:val="480"/>
          <w:marRight w:val="0"/>
          <w:marTop w:val="0"/>
          <w:marBottom w:val="0"/>
          <w:divBdr>
            <w:top w:val="none" w:sz="0" w:space="0" w:color="auto"/>
            <w:left w:val="none" w:sz="0" w:space="0" w:color="auto"/>
            <w:bottom w:val="none" w:sz="0" w:space="0" w:color="auto"/>
            <w:right w:val="none" w:sz="0" w:space="0" w:color="auto"/>
          </w:divBdr>
        </w:div>
        <w:div w:id="1977685416">
          <w:marLeft w:val="480"/>
          <w:marRight w:val="0"/>
          <w:marTop w:val="0"/>
          <w:marBottom w:val="0"/>
          <w:divBdr>
            <w:top w:val="none" w:sz="0" w:space="0" w:color="auto"/>
            <w:left w:val="none" w:sz="0" w:space="0" w:color="auto"/>
            <w:bottom w:val="none" w:sz="0" w:space="0" w:color="auto"/>
            <w:right w:val="none" w:sz="0" w:space="0" w:color="auto"/>
          </w:divBdr>
        </w:div>
      </w:divsChild>
    </w:div>
    <w:div w:id="1150949347">
      <w:marLeft w:val="480"/>
      <w:marRight w:val="0"/>
      <w:marTop w:val="0"/>
      <w:marBottom w:val="0"/>
      <w:divBdr>
        <w:top w:val="none" w:sz="0" w:space="0" w:color="auto"/>
        <w:left w:val="none" w:sz="0" w:space="0" w:color="auto"/>
        <w:bottom w:val="none" w:sz="0" w:space="0" w:color="auto"/>
        <w:right w:val="none" w:sz="0" w:space="0" w:color="auto"/>
      </w:divBdr>
    </w:div>
    <w:div w:id="1151631035">
      <w:marLeft w:val="480"/>
      <w:marRight w:val="0"/>
      <w:marTop w:val="0"/>
      <w:marBottom w:val="0"/>
      <w:divBdr>
        <w:top w:val="none" w:sz="0" w:space="0" w:color="auto"/>
        <w:left w:val="none" w:sz="0" w:space="0" w:color="auto"/>
        <w:bottom w:val="none" w:sz="0" w:space="0" w:color="auto"/>
        <w:right w:val="none" w:sz="0" w:space="0" w:color="auto"/>
      </w:divBdr>
    </w:div>
    <w:div w:id="1153260006">
      <w:bodyDiv w:val="1"/>
      <w:marLeft w:val="0"/>
      <w:marRight w:val="0"/>
      <w:marTop w:val="0"/>
      <w:marBottom w:val="0"/>
      <w:divBdr>
        <w:top w:val="none" w:sz="0" w:space="0" w:color="auto"/>
        <w:left w:val="none" w:sz="0" w:space="0" w:color="auto"/>
        <w:bottom w:val="none" w:sz="0" w:space="0" w:color="auto"/>
        <w:right w:val="none" w:sz="0" w:space="0" w:color="auto"/>
      </w:divBdr>
    </w:div>
    <w:div w:id="1154176146">
      <w:marLeft w:val="480"/>
      <w:marRight w:val="0"/>
      <w:marTop w:val="0"/>
      <w:marBottom w:val="0"/>
      <w:divBdr>
        <w:top w:val="none" w:sz="0" w:space="0" w:color="auto"/>
        <w:left w:val="none" w:sz="0" w:space="0" w:color="auto"/>
        <w:bottom w:val="none" w:sz="0" w:space="0" w:color="auto"/>
        <w:right w:val="none" w:sz="0" w:space="0" w:color="auto"/>
      </w:divBdr>
    </w:div>
    <w:div w:id="1155293480">
      <w:marLeft w:val="480"/>
      <w:marRight w:val="0"/>
      <w:marTop w:val="0"/>
      <w:marBottom w:val="0"/>
      <w:divBdr>
        <w:top w:val="none" w:sz="0" w:space="0" w:color="auto"/>
        <w:left w:val="none" w:sz="0" w:space="0" w:color="auto"/>
        <w:bottom w:val="none" w:sz="0" w:space="0" w:color="auto"/>
        <w:right w:val="none" w:sz="0" w:space="0" w:color="auto"/>
      </w:divBdr>
    </w:div>
    <w:div w:id="1156191170">
      <w:bodyDiv w:val="1"/>
      <w:marLeft w:val="0"/>
      <w:marRight w:val="0"/>
      <w:marTop w:val="0"/>
      <w:marBottom w:val="0"/>
      <w:divBdr>
        <w:top w:val="none" w:sz="0" w:space="0" w:color="auto"/>
        <w:left w:val="none" w:sz="0" w:space="0" w:color="auto"/>
        <w:bottom w:val="none" w:sz="0" w:space="0" w:color="auto"/>
        <w:right w:val="none" w:sz="0" w:space="0" w:color="auto"/>
      </w:divBdr>
    </w:div>
    <w:div w:id="1156217436">
      <w:marLeft w:val="480"/>
      <w:marRight w:val="0"/>
      <w:marTop w:val="0"/>
      <w:marBottom w:val="0"/>
      <w:divBdr>
        <w:top w:val="none" w:sz="0" w:space="0" w:color="auto"/>
        <w:left w:val="none" w:sz="0" w:space="0" w:color="auto"/>
        <w:bottom w:val="none" w:sz="0" w:space="0" w:color="auto"/>
        <w:right w:val="none" w:sz="0" w:space="0" w:color="auto"/>
      </w:divBdr>
    </w:div>
    <w:div w:id="1156458503">
      <w:marLeft w:val="480"/>
      <w:marRight w:val="0"/>
      <w:marTop w:val="0"/>
      <w:marBottom w:val="0"/>
      <w:divBdr>
        <w:top w:val="none" w:sz="0" w:space="0" w:color="auto"/>
        <w:left w:val="none" w:sz="0" w:space="0" w:color="auto"/>
        <w:bottom w:val="none" w:sz="0" w:space="0" w:color="auto"/>
        <w:right w:val="none" w:sz="0" w:space="0" w:color="auto"/>
      </w:divBdr>
    </w:div>
    <w:div w:id="1156725851">
      <w:marLeft w:val="480"/>
      <w:marRight w:val="0"/>
      <w:marTop w:val="0"/>
      <w:marBottom w:val="0"/>
      <w:divBdr>
        <w:top w:val="none" w:sz="0" w:space="0" w:color="auto"/>
        <w:left w:val="none" w:sz="0" w:space="0" w:color="auto"/>
        <w:bottom w:val="none" w:sz="0" w:space="0" w:color="auto"/>
        <w:right w:val="none" w:sz="0" w:space="0" w:color="auto"/>
      </w:divBdr>
    </w:div>
    <w:div w:id="1156919406">
      <w:marLeft w:val="480"/>
      <w:marRight w:val="0"/>
      <w:marTop w:val="0"/>
      <w:marBottom w:val="0"/>
      <w:divBdr>
        <w:top w:val="none" w:sz="0" w:space="0" w:color="auto"/>
        <w:left w:val="none" w:sz="0" w:space="0" w:color="auto"/>
        <w:bottom w:val="none" w:sz="0" w:space="0" w:color="auto"/>
        <w:right w:val="none" w:sz="0" w:space="0" w:color="auto"/>
      </w:divBdr>
    </w:div>
    <w:div w:id="1161000514">
      <w:marLeft w:val="480"/>
      <w:marRight w:val="0"/>
      <w:marTop w:val="0"/>
      <w:marBottom w:val="0"/>
      <w:divBdr>
        <w:top w:val="none" w:sz="0" w:space="0" w:color="auto"/>
        <w:left w:val="none" w:sz="0" w:space="0" w:color="auto"/>
        <w:bottom w:val="none" w:sz="0" w:space="0" w:color="auto"/>
        <w:right w:val="none" w:sz="0" w:space="0" w:color="auto"/>
      </w:divBdr>
    </w:div>
    <w:div w:id="1163086180">
      <w:marLeft w:val="480"/>
      <w:marRight w:val="0"/>
      <w:marTop w:val="0"/>
      <w:marBottom w:val="0"/>
      <w:divBdr>
        <w:top w:val="none" w:sz="0" w:space="0" w:color="auto"/>
        <w:left w:val="none" w:sz="0" w:space="0" w:color="auto"/>
        <w:bottom w:val="none" w:sz="0" w:space="0" w:color="auto"/>
        <w:right w:val="none" w:sz="0" w:space="0" w:color="auto"/>
      </w:divBdr>
    </w:div>
    <w:div w:id="1163164937">
      <w:marLeft w:val="480"/>
      <w:marRight w:val="0"/>
      <w:marTop w:val="0"/>
      <w:marBottom w:val="0"/>
      <w:divBdr>
        <w:top w:val="none" w:sz="0" w:space="0" w:color="auto"/>
        <w:left w:val="none" w:sz="0" w:space="0" w:color="auto"/>
        <w:bottom w:val="none" w:sz="0" w:space="0" w:color="auto"/>
        <w:right w:val="none" w:sz="0" w:space="0" w:color="auto"/>
      </w:divBdr>
    </w:div>
    <w:div w:id="1164055650">
      <w:marLeft w:val="480"/>
      <w:marRight w:val="0"/>
      <w:marTop w:val="0"/>
      <w:marBottom w:val="0"/>
      <w:divBdr>
        <w:top w:val="none" w:sz="0" w:space="0" w:color="auto"/>
        <w:left w:val="none" w:sz="0" w:space="0" w:color="auto"/>
        <w:bottom w:val="none" w:sz="0" w:space="0" w:color="auto"/>
        <w:right w:val="none" w:sz="0" w:space="0" w:color="auto"/>
      </w:divBdr>
    </w:div>
    <w:div w:id="1164782035">
      <w:bodyDiv w:val="1"/>
      <w:marLeft w:val="0"/>
      <w:marRight w:val="0"/>
      <w:marTop w:val="0"/>
      <w:marBottom w:val="0"/>
      <w:divBdr>
        <w:top w:val="none" w:sz="0" w:space="0" w:color="auto"/>
        <w:left w:val="none" w:sz="0" w:space="0" w:color="auto"/>
        <w:bottom w:val="none" w:sz="0" w:space="0" w:color="auto"/>
        <w:right w:val="none" w:sz="0" w:space="0" w:color="auto"/>
      </w:divBdr>
      <w:divsChild>
        <w:div w:id="98837979">
          <w:marLeft w:val="480"/>
          <w:marRight w:val="0"/>
          <w:marTop w:val="0"/>
          <w:marBottom w:val="0"/>
          <w:divBdr>
            <w:top w:val="none" w:sz="0" w:space="0" w:color="auto"/>
            <w:left w:val="none" w:sz="0" w:space="0" w:color="auto"/>
            <w:bottom w:val="none" w:sz="0" w:space="0" w:color="auto"/>
            <w:right w:val="none" w:sz="0" w:space="0" w:color="auto"/>
          </w:divBdr>
        </w:div>
        <w:div w:id="372849460">
          <w:marLeft w:val="480"/>
          <w:marRight w:val="0"/>
          <w:marTop w:val="0"/>
          <w:marBottom w:val="0"/>
          <w:divBdr>
            <w:top w:val="none" w:sz="0" w:space="0" w:color="auto"/>
            <w:left w:val="none" w:sz="0" w:space="0" w:color="auto"/>
            <w:bottom w:val="none" w:sz="0" w:space="0" w:color="auto"/>
            <w:right w:val="none" w:sz="0" w:space="0" w:color="auto"/>
          </w:divBdr>
        </w:div>
        <w:div w:id="422458331">
          <w:marLeft w:val="480"/>
          <w:marRight w:val="0"/>
          <w:marTop w:val="0"/>
          <w:marBottom w:val="0"/>
          <w:divBdr>
            <w:top w:val="none" w:sz="0" w:space="0" w:color="auto"/>
            <w:left w:val="none" w:sz="0" w:space="0" w:color="auto"/>
            <w:bottom w:val="none" w:sz="0" w:space="0" w:color="auto"/>
            <w:right w:val="none" w:sz="0" w:space="0" w:color="auto"/>
          </w:divBdr>
        </w:div>
        <w:div w:id="487135236">
          <w:marLeft w:val="480"/>
          <w:marRight w:val="0"/>
          <w:marTop w:val="0"/>
          <w:marBottom w:val="0"/>
          <w:divBdr>
            <w:top w:val="none" w:sz="0" w:space="0" w:color="auto"/>
            <w:left w:val="none" w:sz="0" w:space="0" w:color="auto"/>
            <w:bottom w:val="none" w:sz="0" w:space="0" w:color="auto"/>
            <w:right w:val="none" w:sz="0" w:space="0" w:color="auto"/>
          </w:divBdr>
        </w:div>
        <w:div w:id="682631377">
          <w:marLeft w:val="480"/>
          <w:marRight w:val="0"/>
          <w:marTop w:val="0"/>
          <w:marBottom w:val="0"/>
          <w:divBdr>
            <w:top w:val="none" w:sz="0" w:space="0" w:color="auto"/>
            <w:left w:val="none" w:sz="0" w:space="0" w:color="auto"/>
            <w:bottom w:val="none" w:sz="0" w:space="0" w:color="auto"/>
            <w:right w:val="none" w:sz="0" w:space="0" w:color="auto"/>
          </w:divBdr>
        </w:div>
        <w:div w:id="972560523">
          <w:marLeft w:val="480"/>
          <w:marRight w:val="0"/>
          <w:marTop w:val="0"/>
          <w:marBottom w:val="0"/>
          <w:divBdr>
            <w:top w:val="none" w:sz="0" w:space="0" w:color="auto"/>
            <w:left w:val="none" w:sz="0" w:space="0" w:color="auto"/>
            <w:bottom w:val="none" w:sz="0" w:space="0" w:color="auto"/>
            <w:right w:val="none" w:sz="0" w:space="0" w:color="auto"/>
          </w:divBdr>
        </w:div>
        <w:div w:id="1052075585">
          <w:marLeft w:val="480"/>
          <w:marRight w:val="0"/>
          <w:marTop w:val="0"/>
          <w:marBottom w:val="0"/>
          <w:divBdr>
            <w:top w:val="none" w:sz="0" w:space="0" w:color="auto"/>
            <w:left w:val="none" w:sz="0" w:space="0" w:color="auto"/>
            <w:bottom w:val="none" w:sz="0" w:space="0" w:color="auto"/>
            <w:right w:val="none" w:sz="0" w:space="0" w:color="auto"/>
          </w:divBdr>
        </w:div>
        <w:div w:id="1067919417">
          <w:marLeft w:val="480"/>
          <w:marRight w:val="0"/>
          <w:marTop w:val="0"/>
          <w:marBottom w:val="0"/>
          <w:divBdr>
            <w:top w:val="none" w:sz="0" w:space="0" w:color="auto"/>
            <w:left w:val="none" w:sz="0" w:space="0" w:color="auto"/>
            <w:bottom w:val="none" w:sz="0" w:space="0" w:color="auto"/>
            <w:right w:val="none" w:sz="0" w:space="0" w:color="auto"/>
          </w:divBdr>
        </w:div>
        <w:div w:id="1096369078">
          <w:marLeft w:val="480"/>
          <w:marRight w:val="0"/>
          <w:marTop w:val="0"/>
          <w:marBottom w:val="0"/>
          <w:divBdr>
            <w:top w:val="none" w:sz="0" w:space="0" w:color="auto"/>
            <w:left w:val="none" w:sz="0" w:space="0" w:color="auto"/>
            <w:bottom w:val="none" w:sz="0" w:space="0" w:color="auto"/>
            <w:right w:val="none" w:sz="0" w:space="0" w:color="auto"/>
          </w:divBdr>
        </w:div>
        <w:div w:id="1220046981">
          <w:marLeft w:val="480"/>
          <w:marRight w:val="0"/>
          <w:marTop w:val="0"/>
          <w:marBottom w:val="0"/>
          <w:divBdr>
            <w:top w:val="none" w:sz="0" w:space="0" w:color="auto"/>
            <w:left w:val="none" w:sz="0" w:space="0" w:color="auto"/>
            <w:bottom w:val="none" w:sz="0" w:space="0" w:color="auto"/>
            <w:right w:val="none" w:sz="0" w:space="0" w:color="auto"/>
          </w:divBdr>
        </w:div>
        <w:div w:id="1418946012">
          <w:marLeft w:val="480"/>
          <w:marRight w:val="0"/>
          <w:marTop w:val="0"/>
          <w:marBottom w:val="0"/>
          <w:divBdr>
            <w:top w:val="none" w:sz="0" w:space="0" w:color="auto"/>
            <w:left w:val="none" w:sz="0" w:space="0" w:color="auto"/>
            <w:bottom w:val="none" w:sz="0" w:space="0" w:color="auto"/>
            <w:right w:val="none" w:sz="0" w:space="0" w:color="auto"/>
          </w:divBdr>
        </w:div>
        <w:div w:id="1440419239">
          <w:marLeft w:val="480"/>
          <w:marRight w:val="0"/>
          <w:marTop w:val="0"/>
          <w:marBottom w:val="0"/>
          <w:divBdr>
            <w:top w:val="none" w:sz="0" w:space="0" w:color="auto"/>
            <w:left w:val="none" w:sz="0" w:space="0" w:color="auto"/>
            <w:bottom w:val="none" w:sz="0" w:space="0" w:color="auto"/>
            <w:right w:val="none" w:sz="0" w:space="0" w:color="auto"/>
          </w:divBdr>
        </w:div>
        <w:div w:id="1639604964">
          <w:marLeft w:val="480"/>
          <w:marRight w:val="0"/>
          <w:marTop w:val="0"/>
          <w:marBottom w:val="0"/>
          <w:divBdr>
            <w:top w:val="none" w:sz="0" w:space="0" w:color="auto"/>
            <w:left w:val="none" w:sz="0" w:space="0" w:color="auto"/>
            <w:bottom w:val="none" w:sz="0" w:space="0" w:color="auto"/>
            <w:right w:val="none" w:sz="0" w:space="0" w:color="auto"/>
          </w:divBdr>
        </w:div>
        <w:div w:id="1975477110">
          <w:marLeft w:val="480"/>
          <w:marRight w:val="0"/>
          <w:marTop w:val="0"/>
          <w:marBottom w:val="0"/>
          <w:divBdr>
            <w:top w:val="none" w:sz="0" w:space="0" w:color="auto"/>
            <w:left w:val="none" w:sz="0" w:space="0" w:color="auto"/>
            <w:bottom w:val="none" w:sz="0" w:space="0" w:color="auto"/>
            <w:right w:val="none" w:sz="0" w:space="0" w:color="auto"/>
          </w:divBdr>
        </w:div>
        <w:div w:id="2057195973">
          <w:marLeft w:val="480"/>
          <w:marRight w:val="0"/>
          <w:marTop w:val="0"/>
          <w:marBottom w:val="0"/>
          <w:divBdr>
            <w:top w:val="none" w:sz="0" w:space="0" w:color="auto"/>
            <w:left w:val="none" w:sz="0" w:space="0" w:color="auto"/>
            <w:bottom w:val="none" w:sz="0" w:space="0" w:color="auto"/>
            <w:right w:val="none" w:sz="0" w:space="0" w:color="auto"/>
          </w:divBdr>
        </w:div>
        <w:div w:id="2129350989">
          <w:marLeft w:val="480"/>
          <w:marRight w:val="0"/>
          <w:marTop w:val="0"/>
          <w:marBottom w:val="0"/>
          <w:divBdr>
            <w:top w:val="none" w:sz="0" w:space="0" w:color="auto"/>
            <w:left w:val="none" w:sz="0" w:space="0" w:color="auto"/>
            <w:bottom w:val="none" w:sz="0" w:space="0" w:color="auto"/>
            <w:right w:val="none" w:sz="0" w:space="0" w:color="auto"/>
          </w:divBdr>
        </w:div>
      </w:divsChild>
    </w:div>
    <w:div w:id="1164854019">
      <w:marLeft w:val="480"/>
      <w:marRight w:val="0"/>
      <w:marTop w:val="0"/>
      <w:marBottom w:val="0"/>
      <w:divBdr>
        <w:top w:val="none" w:sz="0" w:space="0" w:color="auto"/>
        <w:left w:val="none" w:sz="0" w:space="0" w:color="auto"/>
        <w:bottom w:val="none" w:sz="0" w:space="0" w:color="auto"/>
        <w:right w:val="none" w:sz="0" w:space="0" w:color="auto"/>
      </w:divBdr>
    </w:div>
    <w:div w:id="1164903230">
      <w:marLeft w:val="480"/>
      <w:marRight w:val="0"/>
      <w:marTop w:val="0"/>
      <w:marBottom w:val="0"/>
      <w:divBdr>
        <w:top w:val="none" w:sz="0" w:space="0" w:color="auto"/>
        <w:left w:val="none" w:sz="0" w:space="0" w:color="auto"/>
        <w:bottom w:val="none" w:sz="0" w:space="0" w:color="auto"/>
        <w:right w:val="none" w:sz="0" w:space="0" w:color="auto"/>
      </w:divBdr>
    </w:div>
    <w:div w:id="1165629752">
      <w:marLeft w:val="480"/>
      <w:marRight w:val="0"/>
      <w:marTop w:val="0"/>
      <w:marBottom w:val="0"/>
      <w:divBdr>
        <w:top w:val="none" w:sz="0" w:space="0" w:color="auto"/>
        <w:left w:val="none" w:sz="0" w:space="0" w:color="auto"/>
        <w:bottom w:val="none" w:sz="0" w:space="0" w:color="auto"/>
        <w:right w:val="none" w:sz="0" w:space="0" w:color="auto"/>
      </w:divBdr>
    </w:div>
    <w:div w:id="1166089760">
      <w:marLeft w:val="480"/>
      <w:marRight w:val="0"/>
      <w:marTop w:val="0"/>
      <w:marBottom w:val="0"/>
      <w:divBdr>
        <w:top w:val="none" w:sz="0" w:space="0" w:color="auto"/>
        <w:left w:val="none" w:sz="0" w:space="0" w:color="auto"/>
        <w:bottom w:val="none" w:sz="0" w:space="0" w:color="auto"/>
        <w:right w:val="none" w:sz="0" w:space="0" w:color="auto"/>
      </w:divBdr>
    </w:div>
    <w:div w:id="1166898230">
      <w:marLeft w:val="480"/>
      <w:marRight w:val="0"/>
      <w:marTop w:val="0"/>
      <w:marBottom w:val="0"/>
      <w:divBdr>
        <w:top w:val="none" w:sz="0" w:space="0" w:color="auto"/>
        <w:left w:val="none" w:sz="0" w:space="0" w:color="auto"/>
        <w:bottom w:val="none" w:sz="0" w:space="0" w:color="auto"/>
        <w:right w:val="none" w:sz="0" w:space="0" w:color="auto"/>
      </w:divBdr>
    </w:div>
    <w:div w:id="1167556171">
      <w:marLeft w:val="480"/>
      <w:marRight w:val="0"/>
      <w:marTop w:val="0"/>
      <w:marBottom w:val="0"/>
      <w:divBdr>
        <w:top w:val="none" w:sz="0" w:space="0" w:color="auto"/>
        <w:left w:val="none" w:sz="0" w:space="0" w:color="auto"/>
        <w:bottom w:val="none" w:sz="0" w:space="0" w:color="auto"/>
        <w:right w:val="none" w:sz="0" w:space="0" w:color="auto"/>
      </w:divBdr>
    </w:div>
    <w:div w:id="1168642006">
      <w:marLeft w:val="480"/>
      <w:marRight w:val="0"/>
      <w:marTop w:val="0"/>
      <w:marBottom w:val="0"/>
      <w:divBdr>
        <w:top w:val="none" w:sz="0" w:space="0" w:color="auto"/>
        <w:left w:val="none" w:sz="0" w:space="0" w:color="auto"/>
        <w:bottom w:val="none" w:sz="0" w:space="0" w:color="auto"/>
        <w:right w:val="none" w:sz="0" w:space="0" w:color="auto"/>
      </w:divBdr>
    </w:div>
    <w:div w:id="1169324281">
      <w:marLeft w:val="480"/>
      <w:marRight w:val="0"/>
      <w:marTop w:val="0"/>
      <w:marBottom w:val="0"/>
      <w:divBdr>
        <w:top w:val="none" w:sz="0" w:space="0" w:color="auto"/>
        <w:left w:val="none" w:sz="0" w:space="0" w:color="auto"/>
        <w:bottom w:val="none" w:sz="0" w:space="0" w:color="auto"/>
        <w:right w:val="none" w:sz="0" w:space="0" w:color="auto"/>
      </w:divBdr>
    </w:div>
    <w:div w:id="1169713743">
      <w:bodyDiv w:val="1"/>
      <w:marLeft w:val="0"/>
      <w:marRight w:val="0"/>
      <w:marTop w:val="0"/>
      <w:marBottom w:val="0"/>
      <w:divBdr>
        <w:top w:val="none" w:sz="0" w:space="0" w:color="auto"/>
        <w:left w:val="none" w:sz="0" w:space="0" w:color="auto"/>
        <w:bottom w:val="none" w:sz="0" w:space="0" w:color="auto"/>
        <w:right w:val="none" w:sz="0" w:space="0" w:color="auto"/>
      </w:divBdr>
    </w:div>
    <w:div w:id="1170146605">
      <w:marLeft w:val="480"/>
      <w:marRight w:val="0"/>
      <w:marTop w:val="0"/>
      <w:marBottom w:val="0"/>
      <w:divBdr>
        <w:top w:val="none" w:sz="0" w:space="0" w:color="auto"/>
        <w:left w:val="none" w:sz="0" w:space="0" w:color="auto"/>
        <w:bottom w:val="none" w:sz="0" w:space="0" w:color="auto"/>
        <w:right w:val="none" w:sz="0" w:space="0" w:color="auto"/>
      </w:divBdr>
    </w:div>
    <w:div w:id="1170368168">
      <w:marLeft w:val="480"/>
      <w:marRight w:val="0"/>
      <w:marTop w:val="0"/>
      <w:marBottom w:val="0"/>
      <w:divBdr>
        <w:top w:val="none" w:sz="0" w:space="0" w:color="auto"/>
        <w:left w:val="none" w:sz="0" w:space="0" w:color="auto"/>
        <w:bottom w:val="none" w:sz="0" w:space="0" w:color="auto"/>
        <w:right w:val="none" w:sz="0" w:space="0" w:color="auto"/>
      </w:divBdr>
    </w:div>
    <w:div w:id="1170482156">
      <w:marLeft w:val="480"/>
      <w:marRight w:val="0"/>
      <w:marTop w:val="0"/>
      <w:marBottom w:val="0"/>
      <w:divBdr>
        <w:top w:val="none" w:sz="0" w:space="0" w:color="auto"/>
        <w:left w:val="none" w:sz="0" w:space="0" w:color="auto"/>
        <w:bottom w:val="none" w:sz="0" w:space="0" w:color="auto"/>
        <w:right w:val="none" w:sz="0" w:space="0" w:color="auto"/>
      </w:divBdr>
    </w:div>
    <w:div w:id="1172337457">
      <w:marLeft w:val="480"/>
      <w:marRight w:val="0"/>
      <w:marTop w:val="0"/>
      <w:marBottom w:val="0"/>
      <w:divBdr>
        <w:top w:val="none" w:sz="0" w:space="0" w:color="auto"/>
        <w:left w:val="none" w:sz="0" w:space="0" w:color="auto"/>
        <w:bottom w:val="none" w:sz="0" w:space="0" w:color="auto"/>
        <w:right w:val="none" w:sz="0" w:space="0" w:color="auto"/>
      </w:divBdr>
    </w:div>
    <w:div w:id="1172640859">
      <w:marLeft w:val="480"/>
      <w:marRight w:val="0"/>
      <w:marTop w:val="0"/>
      <w:marBottom w:val="0"/>
      <w:divBdr>
        <w:top w:val="none" w:sz="0" w:space="0" w:color="auto"/>
        <w:left w:val="none" w:sz="0" w:space="0" w:color="auto"/>
        <w:bottom w:val="none" w:sz="0" w:space="0" w:color="auto"/>
        <w:right w:val="none" w:sz="0" w:space="0" w:color="auto"/>
      </w:divBdr>
    </w:div>
    <w:div w:id="1173036619">
      <w:marLeft w:val="480"/>
      <w:marRight w:val="0"/>
      <w:marTop w:val="0"/>
      <w:marBottom w:val="0"/>
      <w:divBdr>
        <w:top w:val="none" w:sz="0" w:space="0" w:color="auto"/>
        <w:left w:val="none" w:sz="0" w:space="0" w:color="auto"/>
        <w:bottom w:val="none" w:sz="0" w:space="0" w:color="auto"/>
        <w:right w:val="none" w:sz="0" w:space="0" w:color="auto"/>
      </w:divBdr>
    </w:div>
    <w:div w:id="1173498134">
      <w:marLeft w:val="480"/>
      <w:marRight w:val="0"/>
      <w:marTop w:val="0"/>
      <w:marBottom w:val="0"/>
      <w:divBdr>
        <w:top w:val="none" w:sz="0" w:space="0" w:color="auto"/>
        <w:left w:val="none" w:sz="0" w:space="0" w:color="auto"/>
        <w:bottom w:val="none" w:sz="0" w:space="0" w:color="auto"/>
        <w:right w:val="none" w:sz="0" w:space="0" w:color="auto"/>
      </w:divBdr>
    </w:div>
    <w:div w:id="1174077945">
      <w:marLeft w:val="480"/>
      <w:marRight w:val="0"/>
      <w:marTop w:val="0"/>
      <w:marBottom w:val="0"/>
      <w:divBdr>
        <w:top w:val="none" w:sz="0" w:space="0" w:color="auto"/>
        <w:left w:val="none" w:sz="0" w:space="0" w:color="auto"/>
        <w:bottom w:val="none" w:sz="0" w:space="0" w:color="auto"/>
        <w:right w:val="none" w:sz="0" w:space="0" w:color="auto"/>
      </w:divBdr>
    </w:div>
    <w:div w:id="1174415898">
      <w:marLeft w:val="480"/>
      <w:marRight w:val="0"/>
      <w:marTop w:val="0"/>
      <w:marBottom w:val="0"/>
      <w:divBdr>
        <w:top w:val="none" w:sz="0" w:space="0" w:color="auto"/>
        <w:left w:val="none" w:sz="0" w:space="0" w:color="auto"/>
        <w:bottom w:val="none" w:sz="0" w:space="0" w:color="auto"/>
        <w:right w:val="none" w:sz="0" w:space="0" w:color="auto"/>
      </w:divBdr>
    </w:div>
    <w:div w:id="1174494812">
      <w:marLeft w:val="480"/>
      <w:marRight w:val="0"/>
      <w:marTop w:val="0"/>
      <w:marBottom w:val="0"/>
      <w:divBdr>
        <w:top w:val="none" w:sz="0" w:space="0" w:color="auto"/>
        <w:left w:val="none" w:sz="0" w:space="0" w:color="auto"/>
        <w:bottom w:val="none" w:sz="0" w:space="0" w:color="auto"/>
        <w:right w:val="none" w:sz="0" w:space="0" w:color="auto"/>
      </w:divBdr>
    </w:div>
    <w:div w:id="1178545569">
      <w:marLeft w:val="480"/>
      <w:marRight w:val="0"/>
      <w:marTop w:val="0"/>
      <w:marBottom w:val="0"/>
      <w:divBdr>
        <w:top w:val="none" w:sz="0" w:space="0" w:color="auto"/>
        <w:left w:val="none" w:sz="0" w:space="0" w:color="auto"/>
        <w:bottom w:val="none" w:sz="0" w:space="0" w:color="auto"/>
        <w:right w:val="none" w:sz="0" w:space="0" w:color="auto"/>
      </w:divBdr>
    </w:div>
    <w:div w:id="1179001836">
      <w:marLeft w:val="480"/>
      <w:marRight w:val="0"/>
      <w:marTop w:val="0"/>
      <w:marBottom w:val="0"/>
      <w:divBdr>
        <w:top w:val="none" w:sz="0" w:space="0" w:color="auto"/>
        <w:left w:val="none" w:sz="0" w:space="0" w:color="auto"/>
        <w:bottom w:val="none" w:sz="0" w:space="0" w:color="auto"/>
        <w:right w:val="none" w:sz="0" w:space="0" w:color="auto"/>
      </w:divBdr>
    </w:div>
    <w:div w:id="1179467873">
      <w:marLeft w:val="480"/>
      <w:marRight w:val="0"/>
      <w:marTop w:val="0"/>
      <w:marBottom w:val="0"/>
      <w:divBdr>
        <w:top w:val="none" w:sz="0" w:space="0" w:color="auto"/>
        <w:left w:val="none" w:sz="0" w:space="0" w:color="auto"/>
        <w:bottom w:val="none" w:sz="0" w:space="0" w:color="auto"/>
        <w:right w:val="none" w:sz="0" w:space="0" w:color="auto"/>
      </w:divBdr>
    </w:div>
    <w:div w:id="1180006182">
      <w:marLeft w:val="480"/>
      <w:marRight w:val="0"/>
      <w:marTop w:val="0"/>
      <w:marBottom w:val="0"/>
      <w:divBdr>
        <w:top w:val="none" w:sz="0" w:space="0" w:color="auto"/>
        <w:left w:val="none" w:sz="0" w:space="0" w:color="auto"/>
        <w:bottom w:val="none" w:sz="0" w:space="0" w:color="auto"/>
        <w:right w:val="none" w:sz="0" w:space="0" w:color="auto"/>
      </w:divBdr>
    </w:div>
    <w:div w:id="1180658965">
      <w:marLeft w:val="480"/>
      <w:marRight w:val="0"/>
      <w:marTop w:val="0"/>
      <w:marBottom w:val="0"/>
      <w:divBdr>
        <w:top w:val="none" w:sz="0" w:space="0" w:color="auto"/>
        <w:left w:val="none" w:sz="0" w:space="0" w:color="auto"/>
        <w:bottom w:val="none" w:sz="0" w:space="0" w:color="auto"/>
        <w:right w:val="none" w:sz="0" w:space="0" w:color="auto"/>
      </w:divBdr>
    </w:div>
    <w:div w:id="1181119925">
      <w:marLeft w:val="480"/>
      <w:marRight w:val="0"/>
      <w:marTop w:val="0"/>
      <w:marBottom w:val="0"/>
      <w:divBdr>
        <w:top w:val="none" w:sz="0" w:space="0" w:color="auto"/>
        <w:left w:val="none" w:sz="0" w:space="0" w:color="auto"/>
        <w:bottom w:val="none" w:sz="0" w:space="0" w:color="auto"/>
        <w:right w:val="none" w:sz="0" w:space="0" w:color="auto"/>
      </w:divBdr>
    </w:div>
    <w:div w:id="1182627540">
      <w:marLeft w:val="480"/>
      <w:marRight w:val="0"/>
      <w:marTop w:val="0"/>
      <w:marBottom w:val="0"/>
      <w:divBdr>
        <w:top w:val="none" w:sz="0" w:space="0" w:color="auto"/>
        <w:left w:val="none" w:sz="0" w:space="0" w:color="auto"/>
        <w:bottom w:val="none" w:sz="0" w:space="0" w:color="auto"/>
        <w:right w:val="none" w:sz="0" w:space="0" w:color="auto"/>
      </w:divBdr>
    </w:div>
    <w:div w:id="1184631541">
      <w:marLeft w:val="480"/>
      <w:marRight w:val="0"/>
      <w:marTop w:val="0"/>
      <w:marBottom w:val="0"/>
      <w:divBdr>
        <w:top w:val="none" w:sz="0" w:space="0" w:color="auto"/>
        <w:left w:val="none" w:sz="0" w:space="0" w:color="auto"/>
        <w:bottom w:val="none" w:sz="0" w:space="0" w:color="auto"/>
        <w:right w:val="none" w:sz="0" w:space="0" w:color="auto"/>
      </w:divBdr>
    </w:div>
    <w:div w:id="1185678116">
      <w:marLeft w:val="480"/>
      <w:marRight w:val="0"/>
      <w:marTop w:val="0"/>
      <w:marBottom w:val="0"/>
      <w:divBdr>
        <w:top w:val="none" w:sz="0" w:space="0" w:color="auto"/>
        <w:left w:val="none" w:sz="0" w:space="0" w:color="auto"/>
        <w:bottom w:val="none" w:sz="0" w:space="0" w:color="auto"/>
        <w:right w:val="none" w:sz="0" w:space="0" w:color="auto"/>
      </w:divBdr>
    </w:div>
    <w:div w:id="1185899946">
      <w:marLeft w:val="480"/>
      <w:marRight w:val="0"/>
      <w:marTop w:val="0"/>
      <w:marBottom w:val="0"/>
      <w:divBdr>
        <w:top w:val="none" w:sz="0" w:space="0" w:color="auto"/>
        <w:left w:val="none" w:sz="0" w:space="0" w:color="auto"/>
        <w:bottom w:val="none" w:sz="0" w:space="0" w:color="auto"/>
        <w:right w:val="none" w:sz="0" w:space="0" w:color="auto"/>
      </w:divBdr>
    </w:div>
    <w:div w:id="1186215210">
      <w:marLeft w:val="480"/>
      <w:marRight w:val="0"/>
      <w:marTop w:val="0"/>
      <w:marBottom w:val="0"/>
      <w:divBdr>
        <w:top w:val="none" w:sz="0" w:space="0" w:color="auto"/>
        <w:left w:val="none" w:sz="0" w:space="0" w:color="auto"/>
        <w:bottom w:val="none" w:sz="0" w:space="0" w:color="auto"/>
        <w:right w:val="none" w:sz="0" w:space="0" w:color="auto"/>
      </w:divBdr>
    </w:div>
    <w:div w:id="1186401115">
      <w:marLeft w:val="480"/>
      <w:marRight w:val="0"/>
      <w:marTop w:val="0"/>
      <w:marBottom w:val="0"/>
      <w:divBdr>
        <w:top w:val="none" w:sz="0" w:space="0" w:color="auto"/>
        <w:left w:val="none" w:sz="0" w:space="0" w:color="auto"/>
        <w:bottom w:val="none" w:sz="0" w:space="0" w:color="auto"/>
        <w:right w:val="none" w:sz="0" w:space="0" w:color="auto"/>
      </w:divBdr>
    </w:div>
    <w:div w:id="1186938905">
      <w:marLeft w:val="480"/>
      <w:marRight w:val="0"/>
      <w:marTop w:val="0"/>
      <w:marBottom w:val="0"/>
      <w:divBdr>
        <w:top w:val="none" w:sz="0" w:space="0" w:color="auto"/>
        <w:left w:val="none" w:sz="0" w:space="0" w:color="auto"/>
        <w:bottom w:val="none" w:sz="0" w:space="0" w:color="auto"/>
        <w:right w:val="none" w:sz="0" w:space="0" w:color="auto"/>
      </w:divBdr>
    </w:div>
    <w:div w:id="1187256883">
      <w:marLeft w:val="480"/>
      <w:marRight w:val="0"/>
      <w:marTop w:val="0"/>
      <w:marBottom w:val="0"/>
      <w:divBdr>
        <w:top w:val="none" w:sz="0" w:space="0" w:color="auto"/>
        <w:left w:val="none" w:sz="0" w:space="0" w:color="auto"/>
        <w:bottom w:val="none" w:sz="0" w:space="0" w:color="auto"/>
        <w:right w:val="none" w:sz="0" w:space="0" w:color="auto"/>
      </w:divBdr>
    </w:div>
    <w:div w:id="1187601123">
      <w:bodyDiv w:val="1"/>
      <w:marLeft w:val="0"/>
      <w:marRight w:val="0"/>
      <w:marTop w:val="0"/>
      <w:marBottom w:val="0"/>
      <w:divBdr>
        <w:top w:val="none" w:sz="0" w:space="0" w:color="auto"/>
        <w:left w:val="none" w:sz="0" w:space="0" w:color="auto"/>
        <w:bottom w:val="none" w:sz="0" w:space="0" w:color="auto"/>
        <w:right w:val="none" w:sz="0" w:space="0" w:color="auto"/>
      </w:divBdr>
    </w:div>
    <w:div w:id="1187870550">
      <w:marLeft w:val="480"/>
      <w:marRight w:val="0"/>
      <w:marTop w:val="0"/>
      <w:marBottom w:val="0"/>
      <w:divBdr>
        <w:top w:val="none" w:sz="0" w:space="0" w:color="auto"/>
        <w:left w:val="none" w:sz="0" w:space="0" w:color="auto"/>
        <w:bottom w:val="none" w:sz="0" w:space="0" w:color="auto"/>
        <w:right w:val="none" w:sz="0" w:space="0" w:color="auto"/>
      </w:divBdr>
    </w:div>
    <w:div w:id="1188257562">
      <w:marLeft w:val="480"/>
      <w:marRight w:val="0"/>
      <w:marTop w:val="0"/>
      <w:marBottom w:val="0"/>
      <w:divBdr>
        <w:top w:val="none" w:sz="0" w:space="0" w:color="auto"/>
        <w:left w:val="none" w:sz="0" w:space="0" w:color="auto"/>
        <w:bottom w:val="none" w:sz="0" w:space="0" w:color="auto"/>
        <w:right w:val="none" w:sz="0" w:space="0" w:color="auto"/>
      </w:divBdr>
    </w:div>
    <w:div w:id="1189224602">
      <w:marLeft w:val="480"/>
      <w:marRight w:val="0"/>
      <w:marTop w:val="0"/>
      <w:marBottom w:val="0"/>
      <w:divBdr>
        <w:top w:val="none" w:sz="0" w:space="0" w:color="auto"/>
        <w:left w:val="none" w:sz="0" w:space="0" w:color="auto"/>
        <w:bottom w:val="none" w:sz="0" w:space="0" w:color="auto"/>
        <w:right w:val="none" w:sz="0" w:space="0" w:color="auto"/>
      </w:divBdr>
    </w:div>
    <w:div w:id="1189484622">
      <w:marLeft w:val="480"/>
      <w:marRight w:val="0"/>
      <w:marTop w:val="0"/>
      <w:marBottom w:val="0"/>
      <w:divBdr>
        <w:top w:val="none" w:sz="0" w:space="0" w:color="auto"/>
        <w:left w:val="none" w:sz="0" w:space="0" w:color="auto"/>
        <w:bottom w:val="none" w:sz="0" w:space="0" w:color="auto"/>
        <w:right w:val="none" w:sz="0" w:space="0" w:color="auto"/>
      </w:divBdr>
    </w:div>
    <w:div w:id="1189681833">
      <w:marLeft w:val="480"/>
      <w:marRight w:val="0"/>
      <w:marTop w:val="0"/>
      <w:marBottom w:val="0"/>
      <w:divBdr>
        <w:top w:val="none" w:sz="0" w:space="0" w:color="auto"/>
        <w:left w:val="none" w:sz="0" w:space="0" w:color="auto"/>
        <w:bottom w:val="none" w:sz="0" w:space="0" w:color="auto"/>
        <w:right w:val="none" w:sz="0" w:space="0" w:color="auto"/>
      </w:divBdr>
    </w:div>
    <w:div w:id="1192496360">
      <w:marLeft w:val="480"/>
      <w:marRight w:val="0"/>
      <w:marTop w:val="0"/>
      <w:marBottom w:val="0"/>
      <w:divBdr>
        <w:top w:val="none" w:sz="0" w:space="0" w:color="auto"/>
        <w:left w:val="none" w:sz="0" w:space="0" w:color="auto"/>
        <w:bottom w:val="none" w:sz="0" w:space="0" w:color="auto"/>
        <w:right w:val="none" w:sz="0" w:space="0" w:color="auto"/>
      </w:divBdr>
    </w:div>
    <w:div w:id="1192571157">
      <w:marLeft w:val="480"/>
      <w:marRight w:val="0"/>
      <w:marTop w:val="0"/>
      <w:marBottom w:val="0"/>
      <w:divBdr>
        <w:top w:val="none" w:sz="0" w:space="0" w:color="auto"/>
        <w:left w:val="none" w:sz="0" w:space="0" w:color="auto"/>
        <w:bottom w:val="none" w:sz="0" w:space="0" w:color="auto"/>
        <w:right w:val="none" w:sz="0" w:space="0" w:color="auto"/>
      </w:divBdr>
    </w:div>
    <w:div w:id="1192694625">
      <w:marLeft w:val="480"/>
      <w:marRight w:val="0"/>
      <w:marTop w:val="0"/>
      <w:marBottom w:val="0"/>
      <w:divBdr>
        <w:top w:val="none" w:sz="0" w:space="0" w:color="auto"/>
        <w:left w:val="none" w:sz="0" w:space="0" w:color="auto"/>
        <w:bottom w:val="none" w:sz="0" w:space="0" w:color="auto"/>
        <w:right w:val="none" w:sz="0" w:space="0" w:color="auto"/>
      </w:divBdr>
    </w:div>
    <w:div w:id="1192957107">
      <w:marLeft w:val="480"/>
      <w:marRight w:val="0"/>
      <w:marTop w:val="0"/>
      <w:marBottom w:val="0"/>
      <w:divBdr>
        <w:top w:val="none" w:sz="0" w:space="0" w:color="auto"/>
        <w:left w:val="none" w:sz="0" w:space="0" w:color="auto"/>
        <w:bottom w:val="none" w:sz="0" w:space="0" w:color="auto"/>
        <w:right w:val="none" w:sz="0" w:space="0" w:color="auto"/>
      </w:divBdr>
    </w:div>
    <w:div w:id="1193610325">
      <w:marLeft w:val="480"/>
      <w:marRight w:val="0"/>
      <w:marTop w:val="0"/>
      <w:marBottom w:val="0"/>
      <w:divBdr>
        <w:top w:val="none" w:sz="0" w:space="0" w:color="auto"/>
        <w:left w:val="none" w:sz="0" w:space="0" w:color="auto"/>
        <w:bottom w:val="none" w:sz="0" w:space="0" w:color="auto"/>
        <w:right w:val="none" w:sz="0" w:space="0" w:color="auto"/>
      </w:divBdr>
    </w:div>
    <w:div w:id="1194611192">
      <w:marLeft w:val="480"/>
      <w:marRight w:val="0"/>
      <w:marTop w:val="0"/>
      <w:marBottom w:val="0"/>
      <w:divBdr>
        <w:top w:val="none" w:sz="0" w:space="0" w:color="auto"/>
        <w:left w:val="none" w:sz="0" w:space="0" w:color="auto"/>
        <w:bottom w:val="none" w:sz="0" w:space="0" w:color="auto"/>
        <w:right w:val="none" w:sz="0" w:space="0" w:color="auto"/>
      </w:divBdr>
    </w:div>
    <w:div w:id="1194616114">
      <w:marLeft w:val="480"/>
      <w:marRight w:val="0"/>
      <w:marTop w:val="0"/>
      <w:marBottom w:val="0"/>
      <w:divBdr>
        <w:top w:val="none" w:sz="0" w:space="0" w:color="auto"/>
        <w:left w:val="none" w:sz="0" w:space="0" w:color="auto"/>
        <w:bottom w:val="none" w:sz="0" w:space="0" w:color="auto"/>
        <w:right w:val="none" w:sz="0" w:space="0" w:color="auto"/>
      </w:divBdr>
    </w:div>
    <w:div w:id="1195145639">
      <w:marLeft w:val="480"/>
      <w:marRight w:val="0"/>
      <w:marTop w:val="0"/>
      <w:marBottom w:val="0"/>
      <w:divBdr>
        <w:top w:val="none" w:sz="0" w:space="0" w:color="auto"/>
        <w:left w:val="none" w:sz="0" w:space="0" w:color="auto"/>
        <w:bottom w:val="none" w:sz="0" w:space="0" w:color="auto"/>
        <w:right w:val="none" w:sz="0" w:space="0" w:color="auto"/>
      </w:divBdr>
    </w:div>
    <w:div w:id="1196886351">
      <w:bodyDiv w:val="1"/>
      <w:marLeft w:val="0"/>
      <w:marRight w:val="0"/>
      <w:marTop w:val="0"/>
      <w:marBottom w:val="0"/>
      <w:divBdr>
        <w:top w:val="none" w:sz="0" w:space="0" w:color="auto"/>
        <w:left w:val="none" w:sz="0" w:space="0" w:color="auto"/>
        <w:bottom w:val="none" w:sz="0" w:space="0" w:color="auto"/>
        <w:right w:val="none" w:sz="0" w:space="0" w:color="auto"/>
      </w:divBdr>
    </w:div>
    <w:div w:id="1198273233">
      <w:marLeft w:val="480"/>
      <w:marRight w:val="0"/>
      <w:marTop w:val="0"/>
      <w:marBottom w:val="0"/>
      <w:divBdr>
        <w:top w:val="none" w:sz="0" w:space="0" w:color="auto"/>
        <w:left w:val="none" w:sz="0" w:space="0" w:color="auto"/>
        <w:bottom w:val="none" w:sz="0" w:space="0" w:color="auto"/>
        <w:right w:val="none" w:sz="0" w:space="0" w:color="auto"/>
      </w:divBdr>
    </w:div>
    <w:div w:id="1198662386">
      <w:marLeft w:val="480"/>
      <w:marRight w:val="0"/>
      <w:marTop w:val="0"/>
      <w:marBottom w:val="0"/>
      <w:divBdr>
        <w:top w:val="none" w:sz="0" w:space="0" w:color="auto"/>
        <w:left w:val="none" w:sz="0" w:space="0" w:color="auto"/>
        <w:bottom w:val="none" w:sz="0" w:space="0" w:color="auto"/>
        <w:right w:val="none" w:sz="0" w:space="0" w:color="auto"/>
      </w:divBdr>
    </w:div>
    <w:div w:id="1199124498">
      <w:bodyDiv w:val="1"/>
      <w:marLeft w:val="0"/>
      <w:marRight w:val="0"/>
      <w:marTop w:val="0"/>
      <w:marBottom w:val="0"/>
      <w:divBdr>
        <w:top w:val="none" w:sz="0" w:space="0" w:color="auto"/>
        <w:left w:val="none" w:sz="0" w:space="0" w:color="auto"/>
        <w:bottom w:val="none" w:sz="0" w:space="0" w:color="auto"/>
        <w:right w:val="none" w:sz="0" w:space="0" w:color="auto"/>
      </w:divBdr>
      <w:divsChild>
        <w:div w:id="79059443">
          <w:marLeft w:val="480"/>
          <w:marRight w:val="0"/>
          <w:marTop w:val="0"/>
          <w:marBottom w:val="0"/>
          <w:divBdr>
            <w:top w:val="none" w:sz="0" w:space="0" w:color="auto"/>
            <w:left w:val="none" w:sz="0" w:space="0" w:color="auto"/>
            <w:bottom w:val="none" w:sz="0" w:space="0" w:color="auto"/>
            <w:right w:val="none" w:sz="0" w:space="0" w:color="auto"/>
          </w:divBdr>
        </w:div>
        <w:div w:id="158347191">
          <w:marLeft w:val="480"/>
          <w:marRight w:val="0"/>
          <w:marTop w:val="0"/>
          <w:marBottom w:val="0"/>
          <w:divBdr>
            <w:top w:val="none" w:sz="0" w:space="0" w:color="auto"/>
            <w:left w:val="none" w:sz="0" w:space="0" w:color="auto"/>
            <w:bottom w:val="none" w:sz="0" w:space="0" w:color="auto"/>
            <w:right w:val="none" w:sz="0" w:space="0" w:color="auto"/>
          </w:divBdr>
        </w:div>
        <w:div w:id="180752916">
          <w:marLeft w:val="480"/>
          <w:marRight w:val="0"/>
          <w:marTop w:val="0"/>
          <w:marBottom w:val="0"/>
          <w:divBdr>
            <w:top w:val="none" w:sz="0" w:space="0" w:color="auto"/>
            <w:left w:val="none" w:sz="0" w:space="0" w:color="auto"/>
            <w:bottom w:val="none" w:sz="0" w:space="0" w:color="auto"/>
            <w:right w:val="none" w:sz="0" w:space="0" w:color="auto"/>
          </w:divBdr>
        </w:div>
        <w:div w:id="180970498">
          <w:marLeft w:val="480"/>
          <w:marRight w:val="0"/>
          <w:marTop w:val="0"/>
          <w:marBottom w:val="0"/>
          <w:divBdr>
            <w:top w:val="none" w:sz="0" w:space="0" w:color="auto"/>
            <w:left w:val="none" w:sz="0" w:space="0" w:color="auto"/>
            <w:bottom w:val="none" w:sz="0" w:space="0" w:color="auto"/>
            <w:right w:val="none" w:sz="0" w:space="0" w:color="auto"/>
          </w:divBdr>
        </w:div>
        <w:div w:id="321932999">
          <w:marLeft w:val="480"/>
          <w:marRight w:val="0"/>
          <w:marTop w:val="0"/>
          <w:marBottom w:val="0"/>
          <w:divBdr>
            <w:top w:val="none" w:sz="0" w:space="0" w:color="auto"/>
            <w:left w:val="none" w:sz="0" w:space="0" w:color="auto"/>
            <w:bottom w:val="none" w:sz="0" w:space="0" w:color="auto"/>
            <w:right w:val="none" w:sz="0" w:space="0" w:color="auto"/>
          </w:divBdr>
        </w:div>
        <w:div w:id="484780493">
          <w:marLeft w:val="480"/>
          <w:marRight w:val="0"/>
          <w:marTop w:val="0"/>
          <w:marBottom w:val="0"/>
          <w:divBdr>
            <w:top w:val="none" w:sz="0" w:space="0" w:color="auto"/>
            <w:left w:val="none" w:sz="0" w:space="0" w:color="auto"/>
            <w:bottom w:val="none" w:sz="0" w:space="0" w:color="auto"/>
            <w:right w:val="none" w:sz="0" w:space="0" w:color="auto"/>
          </w:divBdr>
        </w:div>
        <w:div w:id="535121244">
          <w:marLeft w:val="480"/>
          <w:marRight w:val="0"/>
          <w:marTop w:val="0"/>
          <w:marBottom w:val="0"/>
          <w:divBdr>
            <w:top w:val="none" w:sz="0" w:space="0" w:color="auto"/>
            <w:left w:val="none" w:sz="0" w:space="0" w:color="auto"/>
            <w:bottom w:val="none" w:sz="0" w:space="0" w:color="auto"/>
            <w:right w:val="none" w:sz="0" w:space="0" w:color="auto"/>
          </w:divBdr>
        </w:div>
        <w:div w:id="792290313">
          <w:marLeft w:val="480"/>
          <w:marRight w:val="0"/>
          <w:marTop w:val="0"/>
          <w:marBottom w:val="0"/>
          <w:divBdr>
            <w:top w:val="none" w:sz="0" w:space="0" w:color="auto"/>
            <w:left w:val="none" w:sz="0" w:space="0" w:color="auto"/>
            <w:bottom w:val="none" w:sz="0" w:space="0" w:color="auto"/>
            <w:right w:val="none" w:sz="0" w:space="0" w:color="auto"/>
          </w:divBdr>
        </w:div>
        <w:div w:id="836968099">
          <w:marLeft w:val="480"/>
          <w:marRight w:val="0"/>
          <w:marTop w:val="0"/>
          <w:marBottom w:val="0"/>
          <w:divBdr>
            <w:top w:val="none" w:sz="0" w:space="0" w:color="auto"/>
            <w:left w:val="none" w:sz="0" w:space="0" w:color="auto"/>
            <w:bottom w:val="none" w:sz="0" w:space="0" w:color="auto"/>
            <w:right w:val="none" w:sz="0" w:space="0" w:color="auto"/>
          </w:divBdr>
        </w:div>
        <w:div w:id="917136983">
          <w:marLeft w:val="480"/>
          <w:marRight w:val="0"/>
          <w:marTop w:val="0"/>
          <w:marBottom w:val="0"/>
          <w:divBdr>
            <w:top w:val="none" w:sz="0" w:space="0" w:color="auto"/>
            <w:left w:val="none" w:sz="0" w:space="0" w:color="auto"/>
            <w:bottom w:val="none" w:sz="0" w:space="0" w:color="auto"/>
            <w:right w:val="none" w:sz="0" w:space="0" w:color="auto"/>
          </w:divBdr>
        </w:div>
        <w:div w:id="1302886545">
          <w:marLeft w:val="480"/>
          <w:marRight w:val="0"/>
          <w:marTop w:val="0"/>
          <w:marBottom w:val="0"/>
          <w:divBdr>
            <w:top w:val="none" w:sz="0" w:space="0" w:color="auto"/>
            <w:left w:val="none" w:sz="0" w:space="0" w:color="auto"/>
            <w:bottom w:val="none" w:sz="0" w:space="0" w:color="auto"/>
            <w:right w:val="none" w:sz="0" w:space="0" w:color="auto"/>
          </w:divBdr>
        </w:div>
        <w:div w:id="1602490726">
          <w:marLeft w:val="480"/>
          <w:marRight w:val="0"/>
          <w:marTop w:val="0"/>
          <w:marBottom w:val="0"/>
          <w:divBdr>
            <w:top w:val="none" w:sz="0" w:space="0" w:color="auto"/>
            <w:left w:val="none" w:sz="0" w:space="0" w:color="auto"/>
            <w:bottom w:val="none" w:sz="0" w:space="0" w:color="auto"/>
            <w:right w:val="none" w:sz="0" w:space="0" w:color="auto"/>
          </w:divBdr>
        </w:div>
        <w:div w:id="1614288894">
          <w:marLeft w:val="480"/>
          <w:marRight w:val="0"/>
          <w:marTop w:val="0"/>
          <w:marBottom w:val="0"/>
          <w:divBdr>
            <w:top w:val="none" w:sz="0" w:space="0" w:color="auto"/>
            <w:left w:val="none" w:sz="0" w:space="0" w:color="auto"/>
            <w:bottom w:val="none" w:sz="0" w:space="0" w:color="auto"/>
            <w:right w:val="none" w:sz="0" w:space="0" w:color="auto"/>
          </w:divBdr>
        </w:div>
        <w:div w:id="1779713215">
          <w:marLeft w:val="480"/>
          <w:marRight w:val="0"/>
          <w:marTop w:val="0"/>
          <w:marBottom w:val="0"/>
          <w:divBdr>
            <w:top w:val="none" w:sz="0" w:space="0" w:color="auto"/>
            <w:left w:val="none" w:sz="0" w:space="0" w:color="auto"/>
            <w:bottom w:val="none" w:sz="0" w:space="0" w:color="auto"/>
            <w:right w:val="none" w:sz="0" w:space="0" w:color="auto"/>
          </w:divBdr>
        </w:div>
        <w:div w:id="1960990342">
          <w:marLeft w:val="480"/>
          <w:marRight w:val="0"/>
          <w:marTop w:val="0"/>
          <w:marBottom w:val="0"/>
          <w:divBdr>
            <w:top w:val="none" w:sz="0" w:space="0" w:color="auto"/>
            <w:left w:val="none" w:sz="0" w:space="0" w:color="auto"/>
            <w:bottom w:val="none" w:sz="0" w:space="0" w:color="auto"/>
            <w:right w:val="none" w:sz="0" w:space="0" w:color="auto"/>
          </w:divBdr>
        </w:div>
        <w:div w:id="1980459198">
          <w:marLeft w:val="480"/>
          <w:marRight w:val="0"/>
          <w:marTop w:val="0"/>
          <w:marBottom w:val="0"/>
          <w:divBdr>
            <w:top w:val="none" w:sz="0" w:space="0" w:color="auto"/>
            <w:left w:val="none" w:sz="0" w:space="0" w:color="auto"/>
            <w:bottom w:val="none" w:sz="0" w:space="0" w:color="auto"/>
            <w:right w:val="none" w:sz="0" w:space="0" w:color="auto"/>
          </w:divBdr>
        </w:div>
      </w:divsChild>
    </w:div>
    <w:div w:id="1199271903">
      <w:bodyDiv w:val="1"/>
      <w:marLeft w:val="0"/>
      <w:marRight w:val="0"/>
      <w:marTop w:val="0"/>
      <w:marBottom w:val="0"/>
      <w:divBdr>
        <w:top w:val="none" w:sz="0" w:space="0" w:color="auto"/>
        <w:left w:val="none" w:sz="0" w:space="0" w:color="auto"/>
        <w:bottom w:val="none" w:sz="0" w:space="0" w:color="auto"/>
        <w:right w:val="none" w:sz="0" w:space="0" w:color="auto"/>
      </w:divBdr>
    </w:div>
    <w:div w:id="1199314725">
      <w:marLeft w:val="480"/>
      <w:marRight w:val="0"/>
      <w:marTop w:val="0"/>
      <w:marBottom w:val="0"/>
      <w:divBdr>
        <w:top w:val="none" w:sz="0" w:space="0" w:color="auto"/>
        <w:left w:val="none" w:sz="0" w:space="0" w:color="auto"/>
        <w:bottom w:val="none" w:sz="0" w:space="0" w:color="auto"/>
        <w:right w:val="none" w:sz="0" w:space="0" w:color="auto"/>
      </w:divBdr>
    </w:div>
    <w:div w:id="1199703707">
      <w:marLeft w:val="480"/>
      <w:marRight w:val="0"/>
      <w:marTop w:val="0"/>
      <w:marBottom w:val="0"/>
      <w:divBdr>
        <w:top w:val="none" w:sz="0" w:space="0" w:color="auto"/>
        <w:left w:val="none" w:sz="0" w:space="0" w:color="auto"/>
        <w:bottom w:val="none" w:sz="0" w:space="0" w:color="auto"/>
        <w:right w:val="none" w:sz="0" w:space="0" w:color="auto"/>
      </w:divBdr>
    </w:div>
    <w:div w:id="1200123326">
      <w:marLeft w:val="480"/>
      <w:marRight w:val="0"/>
      <w:marTop w:val="0"/>
      <w:marBottom w:val="0"/>
      <w:divBdr>
        <w:top w:val="none" w:sz="0" w:space="0" w:color="auto"/>
        <w:left w:val="none" w:sz="0" w:space="0" w:color="auto"/>
        <w:bottom w:val="none" w:sz="0" w:space="0" w:color="auto"/>
        <w:right w:val="none" w:sz="0" w:space="0" w:color="auto"/>
      </w:divBdr>
    </w:div>
    <w:div w:id="1200126486">
      <w:marLeft w:val="480"/>
      <w:marRight w:val="0"/>
      <w:marTop w:val="0"/>
      <w:marBottom w:val="0"/>
      <w:divBdr>
        <w:top w:val="none" w:sz="0" w:space="0" w:color="auto"/>
        <w:left w:val="none" w:sz="0" w:space="0" w:color="auto"/>
        <w:bottom w:val="none" w:sz="0" w:space="0" w:color="auto"/>
        <w:right w:val="none" w:sz="0" w:space="0" w:color="auto"/>
      </w:divBdr>
    </w:div>
    <w:div w:id="1200826355">
      <w:marLeft w:val="480"/>
      <w:marRight w:val="0"/>
      <w:marTop w:val="0"/>
      <w:marBottom w:val="0"/>
      <w:divBdr>
        <w:top w:val="none" w:sz="0" w:space="0" w:color="auto"/>
        <w:left w:val="none" w:sz="0" w:space="0" w:color="auto"/>
        <w:bottom w:val="none" w:sz="0" w:space="0" w:color="auto"/>
        <w:right w:val="none" w:sz="0" w:space="0" w:color="auto"/>
      </w:divBdr>
    </w:div>
    <w:div w:id="1200894259">
      <w:marLeft w:val="480"/>
      <w:marRight w:val="0"/>
      <w:marTop w:val="0"/>
      <w:marBottom w:val="0"/>
      <w:divBdr>
        <w:top w:val="none" w:sz="0" w:space="0" w:color="auto"/>
        <w:left w:val="none" w:sz="0" w:space="0" w:color="auto"/>
        <w:bottom w:val="none" w:sz="0" w:space="0" w:color="auto"/>
        <w:right w:val="none" w:sz="0" w:space="0" w:color="auto"/>
      </w:divBdr>
    </w:div>
    <w:div w:id="1201358749">
      <w:marLeft w:val="480"/>
      <w:marRight w:val="0"/>
      <w:marTop w:val="0"/>
      <w:marBottom w:val="0"/>
      <w:divBdr>
        <w:top w:val="none" w:sz="0" w:space="0" w:color="auto"/>
        <w:left w:val="none" w:sz="0" w:space="0" w:color="auto"/>
        <w:bottom w:val="none" w:sz="0" w:space="0" w:color="auto"/>
        <w:right w:val="none" w:sz="0" w:space="0" w:color="auto"/>
      </w:divBdr>
    </w:div>
    <w:div w:id="1202940453">
      <w:marLeft w:val="480"/>
      <w:marRight w:val="0"/>
      <w:marTop w:val="0"/>
      <w:marBottom w:val="0"/>
      <w:divBdr>
        <w:top w:val="none" w:sz="0" w:space="0" w:color="auto"/>
        <w:left w:val="none" w:sz="0" w:space="0" w:color="auto"/>
        <w:bottom w:val="none" w:sz="0" w:space="0" w:color="auto"/>
        <w:right w:val="none" w:sz="0" w:space="0" w:color="auto"/>
      </w:divBdr>
    </w:div>
    <w:div w:id="1203250666">
      <w:marLeft w:val="480"/>
      <w:marRight w:val="0"/>
      <w:marTop w:val="0"/>
      <w:marBottom w:val="0"/>
      <w:divBdr>
        <w:top w:val="none" w:sz="0" w:space="0" w:color="auto"/>
        <w:left w:val="none" w:sz="0" w:space="0" w:color="auto"/>
        <w:bottom w:val="none" w:sz="0" w:space="0" w:color="auto"/>
        <w:right w:val="none" w:sz="0" w:space="0" w:color="auto"/>
      </w:divBdr>
    </w:div>
    <w:div w:id="1203441358">
      <w:marLeft w:val="480"/>
      <w:marRight w:val="0"/>
      <w:marTop w:val="0"/>
      <w:marBottom w:val="0"/>
      <w:divBdr>
        <w:top w:val="none" w:sz="0" w:space="0" w:color="auto"/>
        <w:left w:val="none" w:sz="0" w:space="0" w:color="auto"/>
        <w:bottom w:val="none" w:sz="0" w:space="0" w:color="auto"/>
        <w:right w:val="none" w:sz="0" w:space="0" w:color="auto"/>
      </w:divBdr>
    </w:div>
    <w:div w:id="1204756932">
      <w:marLeft w:val="480"/>
      <w:marRight w:val="0"/>
      <w:marTop w:val="0"/>
      <w:marBottom w:val="0"/>
      <w:divBdr>
        <w:top w:val="none" w:sz="0" w:space="0" w:color="auto"/>
        <w:left w:val="none" w:sz="0" w:space="0" w:color="auto"/>
        <w:bottom w:val="none" w:sz="0" w:space="0" w:color="auto"/>
        <w:right w:val="none" w:sz="0" w:space="0" w:color="auto"/>
      </w:divBdr>
    </w:div>
    <w:div w:id="1206022468">
      <w:marLeft w:val="480"/>
      <w:marRight w:val="0"/>
      <w:marTop w:val="0"/>
      <w:marBottom w:val="0"/>
      <w:divBdr>
        <w:top w:val="none" w:sz="0" w:space="0" w:color="auto"/>
        <w:left w:val="none" w:sz="0" w:space="0" w:color="auto"/>
        <w:bottom w:val="none" w:sz="0" w:space="0" w:color="auto"/>
        <w:right w:val="none" w:sz="0" w:space="0" w:color="auto"/>
      </w:divBdr>
    </w:div>
    <w:div w:id="1207526997">
      <w:marLeft w:val="480"/>
      <w:marRight w:val="0"/>
      <w:marTop w:val="0"/>
      <w:marBottom w:val="0"/>
      <w:divBdr>
        <w:top w:val="none" w:sz="0" w:space="0" w:color="auto"/>
        <w:left w:val="none" w:sz="0" w:space="0" w:color="auto"/>
        <w:bottom w:val="none" w:sz="0" w:space="0" w:color="auto"/>
        <w:right w:val="none" w:sz="0" w:space="0" w:color="auto"/>
      </w:divBdr>
    </w:div>
    <w:div w:id="1208105729">
      <w:marLeft w:val="480"/>
      <w:marRight w:val="0"/>
      <w:marTop w:val="0"/>
      <w:marBottom w:val="0"/>
      <w:divBdr>
        <w:top w:val="none" w:sz="0" w:space="0" w:color="auto"/>
        <w:left w:val="none" w:sz="0" w:space="0" w:color="auto"/>
        <w:bottom w:val="none" w:sz="0" w:space="0" w:color="auto"/>
        <w:right w:val="none" w:sz="0" w:space="0" w:color="auto"/>
      </w:divBdr>
    </w:div>
    <w:div w:id="1208226419">
      <w:marLeft w:val="480"/>
      <w:marRight w:val="0"/>
      <w:marTop w:val="0"/>
      <w:marBottom w:val="0"/>
      <w:divBdr>
        <w:top w:val="none" w:sz="0" w:space="0" w:color="auto"/>
        <w:left w:val="none" w:sz="0" w:space="0" w:color="auto"/>
        <w:bottom w:val="none" w:sz="0" w:space="0" w:color="auto"/>
        <w:right w:val="none" w:sz="0" w:space="0" w:color="auto"/>
      </w:divBdr>
    </w:div>
    <w:div w:id="1209029811">
      <w:bodyDiv w:val="1"/>
      <w:marLeft w:val="0"/>
      <w:marRight w:val="0"/>
      <w:marTop w:val="0"/>
      <w:marBottom w:val="0"/>
      <w:divBdr>
        <w:top w:val="none" w:sz="0" w:space="0" w:color="auto"/>
        <w:left w:val="none" w:sz="0" w:space="0" w:color="auto"/>
        <w:bottom w:val="none" w:sz="0" w:space="0" w:color="auto"/>
        <w:right w:val="none" w:sz="0" w:space="0" w:color="auto"/>
      </w:divBdr>
      <w:divsChild>
        <w:div w:id="679432816">
          <w:marLeft w:val="480"/>
          <w:marRight w:val="0"/>
          <w:marTop w:val="0"/>
          <w:marBottom w:val="0"/>
          <w:divBdr>
            <w:top w:val="none" w:sz="0" w:space="0" w:color="auto"/>
            <w:left w:val="none" w:sz="0" w:space="0" w:color="auto"/>
            <w:bottom w:val="none" w:sz="0" w:space="0" w:color="auto"/>
            <w:right w:val="none" w:sz="0" w:space="0" w:color="auto"/>
          </w:divBdr>
        </w:div>
        <w:div w:id="1450852182">
          <w:marLeft w:val="480"/>
          <w:marRight w:val="0"/>
          <w:marTop w:val="0"/>
          <w:marBottom w:val="0"/>
          <w:divBdr>
            <w:top w:val="none" w:sz="0" w:space="0" w:color="auto"/>
            <w:left w:val="none" w:sz="0" w:space="0" w:color="auto"/>
            <w:bottom w:val="none" w:sz="0" w:space="0" w:color="auto"/>
            <w:right w:val="none" w:sz="0" w:space="0" w:color="auto"/>
          </w:divBdr>
        </w:div>
        <w:div w:id="1884436944">
          <w:marLeft w:val="480"/>
          <w:marRight w:val="0"/>
          <w:marTop w:val="0"/>
          <w:marBottom w:val="0"/>
          <w:divBdr>
            <w:top w:val="none" w:sz="0" w:space="0" w:color="auto"/>
            <w:left w:val="none" w:sz="0" w:space="0" w:color="auto"/>
            <w:bottom w:val="none" w:sz="0" w:space="0" w:color="auto"/>
            <w:right w:val="none" w:sz="0" w:space="0" w:color="auto"/>
          </w:divBdr>
        </w:div>
        <w:div w:id="2081293970">
          <w:marLeft w:val="480"/>
          <w:marRight w:val="0"/>
          <w:marTop w:val="0"/>
          <w:marBottom w:val="0"/>
          <w:divBdr>
            <w:top w:val="none" w:sz="0" w:space="0" w:color="auto"/>
            <w:left w:val="none" w:sz="0" w:space="0" w:color="auto"/>
            <w:bottom w:val="none" w:sz="0" w:space="0" w:color="auto"/>
            <w:right w:val="none" w:sz="0" w:space="0" w:color="auto"/>
          </w:divBdr>
        </w:div>
      </w:divsChild>
    </w:div>
    <w:div w:id="1210149677">
      <w:bodyDiv w:val="1"/>
      <w:marLeft w:val="0"/>
      <w:marRight w:val="0"/>
      <w:marTop w:val="0"/>
      <w:marBottom w:val="0"/>
      <w:divBdr>
        <w:top w:val="none" w:sz="0" w:space="0" w:color="auto"/>
        <w:left w:val="none" w:sz="0" w:space="0" w:color="auto"/>
        <w:bottom w:val="none" w:sz="0" w:space="0" w:color="auto"/>
        <w:right w:val="none" w:sz="0" w:space="0" w:color="auto"/>
      </w:divBdr>
    </w:div>
    <w:div w:id="1212693082">
      <w:marLeft w:val="480"/>
      <w:marRight w:val="0"/>
      <w:marTop w:val="0"/>
      <w:marBottom w:val="0"/>
      <w:divBdr>
        <w:top w:val="none" w:sz="0" w:space="0" w:color="auto"/>
        <w:left w:val="none" w:sz="0" w:space="0" w:color="auto"/>
        <w:bottom w:val="none" w:sz="0" w:space="0" w:color="auto"/>
        <w:right w:val="none" w:sz="0" w:space="0" w:color="auto"/>
      </w:divBdr>
    </w:div>
    <w:div w:id="1214656466">
      <w:marLeft w:val="480"/>
      <w:marRight w:val="0"/>
      <w:marTop w:val="0"/>
      <w:marBottom w:val="0"/>
      <w:divBdr>
        <w:top w:val="none" w:sz="0" w:space="0" w:color="auto"/>
        <w:left w:val="none" w:sz="0" w:space="0" w:color="auto"/>
        <w:bottom w:val="none" w:sz="0" w:space="0" w:color="auto"/>
        <w:right w:val="none" w:sz="0" w:space="0" w:color="auto"/>
      </w:divBdr>
    </w:div>
    <w:div w:id="1217621311">
      <w:marLeft w:val="480"/>
      <w:marRight w:val="0"/>
      <w:marTop w:val="0"/>
      <w:marBottom w:val="0"/>
      <w:divBdr>
        <w:top w:val="none" w:sz="0" w:space="0" w:color="auto"/>
        <w:left w:val="none" w:sz="0" w:space="0" w:color="auto"/>
        <w:bottom w:val="none" w:sz="0" w:space="0" w:color="auto"/>
        <w:right w:val="none" w:sz="0" w:space="0" w:color="auto"/>
      </w:divBdr>
    </w:div>
    <w:div w:id="1218784183">
      <w:marLeft w:val="480"/>
      <w:marRight w:val="0"/>
      <w:marTop w:val="0"/>
      <w:marBottom w:val="0"/>
      <w:divBdr>
        <w:top w:val="none" w:sz="0" w:space="0" w:color="auto"/>
        <w:left w:val="none" w:sz="0" w:space="0" w:color="auto"/>
        <w:bottom w:val="none" w:sz="0" w:space="0" w:color="auto"/>
        <w:right w:val="none" w:sz="0" w:space="0" w:color="auto"/>
      </w:divBdr>
    </w:div>
    <w:div w:id="1220632920">
      <w:marLeft w:val="480"/>
      <w:marRight w:val="0"/>
      <w:marTop w:val="0"/>
      <w:marBottom w:val="0"/>
      <w:divBdr>
        <w:top w:val="none" w:sz="0" w:space="0" w:color="auto"/>
        <w:left w:val="none" w:sz="0" w:space="0" w:color="auto"/>
        <w:bottom w:val="none" w:sz="0" w:space="0" w:color="auto"/>
        <w:right w:val="none" w:sz="0" w:space="0" w:color="auto"/>
      </w:divBdr>
    </w:div>
    <w:div w:id="1221673577">
      <w:marLeft w:val="480"/>
      <w:marRight w:val="0"/>
      <w:marTop w:val="0"/>
      <w:marBottom w:val="0"/>
      <w:divBdr>
        <w:top w:val="none" w:sz="0" w:space="0" w:color="auto"/>
        <w:left w:val="none" w:sz="0" w:space="0" w:color="auto"/>
        <w:bottom w:val="none" w:sz="0" w:space="0" w:color="auto"/>
        <w:right w:val="none" w:sz="0" w:space="0" w:color="auto"/>
      </w:divBdr>
    </w:div>
    <w:div w:id="1226912284">
      <w:marLeft w:val="480"/>
      <w:marRight w:val="0"/>
      <w:marTop w:val="0"/>
      <w:marBottom w:val="0"/>
      <w:divBdr>
        <w:top w:val="none" w:sz="0" w:space="0" w:color="auto"/>
        <w:left w:val="none" w:sz="0" w:space="0" w:color="auto"/>
        <w:bottom w:val="none" w:sz="0" w:space="0" w:color="auto"/>
        <w:right w:val="none" w:sz="0" w:space="0" w:color="auto"/>
      </w:divBdr>
    </w:div>
    <w:div w:id="1227298424">
      <w:marLeft w:val="480"/>
      <w:marRight w:val="0"/>
      <w:marTop w:val="0"/>
      <w:marBottom w:val="0"/>
      <w:divBdr>
        <w:top w:val="none" w:sz="0" w:space="0" w:color="auto"/>
        <w:left w:val="none" w:sz="0" w:space="0" w:color="auto"/>
        <w:bottom w:val="none" w:sz="0" w:space="0" w:color="auto"/>
        <w:right w:val="none" w:sz="0" w:space="0" w:color="auto"/>
      </w:divBdr>
    </w:div>
    <w:div w:id="1228222553">
      <w:marLeft w:val="480"/>
      <w:marRight w:val="0"/>
      <w:marTop w:val="0"/>
      <w:marBottom w:val="0"/>
      <w:divBdr>
        <w:top w:val="none" w:sz="0" w:space="0" w:color="auto"/>
        <w:left w:val="none" w:sz="0" w:space="0" w:color="auto"/>
        <w:bottom w:val="none" w:sz="0" w:space="0" w:color="auto"/>
        <w:right w:val="none" w:sz="0" w:space="0" w:color="auto"/>
      </w:divBdr>
    </w:div>
    <w:div w:id="1228958761">
      <w:marLeft w:val="480"/>
      <w:marRight w:val="0"/>
      <w:marTop w:val="0"/>
      <w:marBottom w:val="0"/>
      <w:divBdr>
        <w:top w:val="none" w:sz="0" w:space="0" w:color="auto"/>
        <w:left w:val="none" w:sz="0" w:space="0" w:color="auto"/>
        <w:bottom w:val="none" w:sz="0" w:space="0" w:color="auto"/>
        <w:right w:val="none" w:sz="0" w:space="0" w:color="auto"/>
      </w:divBdr>
    </w:div>
    <w:div w:id="1229074814">
      <w:marLeft w:val="480"/>
      <w:marRight w:val="0"/>
      <w:marTop w:val="0"/>
      <w:marBottom w:val="0"/>
      <w:divBdr>
        <w:top w:val="none" w:sz="0" w:space="0" w:color="auto"/>
        <w:left w:val="none" w:sz="0" w:space="0" w:color="auto"/>
        <w:bottom w:val="none" w:sz="0" w:space="0" w:color="auto"/>
        <w:right w:val="none" w:sz="0" w:space="0" w:color="auto"/>
      </w:divBdr>
    </w:div>
    <w:div w:id="1230115023">
      <w:marLeft w:val="480"/>
      <w:marRight w:val="0"/>
      <w:marTop w:val="0"/>
      <w:marBottom w:val="0"/>
      <w:divBdr>
        <w:top w:val="none" w:sz="0" w:space="0" w:color="auto"/>
        <w:left w:val="none" w:sz="0" w:space="0" w:color="auto"/>
        <w:bottom w:val="none" w:sz="0" w:space="0" w:color="auto"/>
        <w:right w:val="none" w:sz="0" w:space="0" w:color="auto"/>
      </w:divBdr>
    </w:div>
    <w:div w:id="1230311881">
      <w:marLeft w:val="480"/>
      <w:marRight w:val="0"/>
      <w:marTop w:val="0"/>
      <w:marBottom w:val="0"/>
      <w:divBdr>
        <w:top w:val="none" w:sz="0" w:space="0" w:color="auto"/>
        <w:left w:val="none" w:sz="0" w:space="0" w:color="auto"/>
        <w:bottom w:val="none" w:sz="0" w:space="0" w:color="auto"/>
        <w:right w:val="none" w:sz="0" w:space="0" w:color="auto"/>
      </w:divBdr>
    </w:div>
    <w:div w:id="1230387203">
      <w:marLeft w:val="480"/>
      <w:marRight w:val="0"/>
      <w:marTop w:val="0"/>
      <w:marBottom w:val="0"/>
      <w:divBdr>
        <w:top w:val="none" w:sz="0" w:space="0" w:color="auto"/>
        <w:left w:val="none" w:sz="0" w:space="0" w:color="auto"/>
        <w:bottom w:val="none" w:sz="0" w:space="0" w:color="auto"/>
        <w:right w:val="none" w:sz="0" w:space="0" w:color="auto"/>
      </w:divBdr>
    </w:div>
    <w:div w:id="1230580868">
      <w:marLeft w:val="480"/>
      <w:marRight w:val="0"/>
      <w:marTop w:val="0"/>
      <w:marBottom w:val="0"/>
      <w:divBdr>
        <w:top w:val="none" w:sz="0" w:space="0" w:color="auto"/>
        <w:left w:val="none" w:sz="0" w:space="0" w:color="auto"/>
        <w:bottom w:val="none" w:sz="0" w:space="0" w:color="auto"/>
        <w:right w:val="none" w:sz="0" w:space="0" w:color="auto"/>
      </w:divBdr>
    </w:div>
    <w:div w:id="1231698785">
      <w:bodyDiv w:val="1"/>
      <w:marLeft w:val="0"/>
      <w:marRight w:val="0"/>
      <w:marTop w:val="0"/>
      <w:marBottom w:val="0"/>
      <w:divBdr>
        <w:top w:val="none" w:sz="0" w:space="0" w:color="auto"/>
        <w:left w:val="none" w:sz="0" w:space="0" w:color="auto"/>
        <w:bottom w:val="none" w:sz="0" w:space="0" w:color="auto"/>
        <w:right w:val="none" w:sz="0" w:space="0" w:color="auto"/>
      </w:divBdr>
    </w:div>
    <w:div w:id="1233613517">
      <w:marLeft w:val="480"/>
      <w:marRight w:val="0"/>
      <w:marTop w:val="0"/>
      <w:marBottom w:val="0"/>
      <w:divBdr>
        <w:top w:val="none" w:sz="0" w:space="0" w:color="auto"/>
        <w:left w:val="none" w:sz="0" w:space="0" w:color="auto"/>
        <w:bottom w:val="none" w:sz="0" w:space="0" w:color="auto"/>
        <w:right w:val="none" w:sz="0" w:space="0" w:color="auto"/>
      </w:divBdr>
    </w:div>
    <w:div w:id="1234463684">
      <w:marLeft w:val="480"/>
      <w:marRight w:val="0"/>
      <w:marTop w:val="0"/>
      <w:marBottom w:val="0"/>
      <w:divBdr>
        <w:top w:val="none" w:sz="0" w:space="0" w:color="auto"/>
        <w:left w:val="none" w:sz="0" w:space="0" w:color="auto"/>
        <w:bottom w:val="none" w:sz="0" w:space="0" w:color="auto"/>
        <w:right w:val="none" w:sz="0" w:space="0" w:color="auto"/>
      </w:divBdr>
    </w:div>
    <w:div w:id="1234464395">
      <w:marLeft w:val="480"/>
      <w:marRight w:val="0"/>
      <w:marTop w:val="0"/>
      <w:marBottom w:val="0"/>
      <w:divBdr>
        <w:top w:val="none" w:sz="0" w:space="0" w:color="auto"/>
        <w:left w:val="none" w:sz="0" w:space="0" w:color="auto"/>
        <w:bottom w:val="none" w:sz="0" w:space="0" w:color="auto"/>
        <w:right w:val="none" w:sz="0" w:space="0" w:color="auto"/>
      </w:divBdr>
    </w:div>
    <w:div w:id="1234897155">
      <w:marLeft w:val="480"/>
      <w:marRight w:val="0"/>
      <w:marTop w:val="0"/>
      <w:marBottom w:val="0"/>
      <w:divBdr>
        <w:top w:val="none" w:sz="0" w:space="0" w:color="auto"/>
        <w:left w:val="none" w:sz="0" w:space="0" w:color="auto"/>
        <w:bottom w:val="none" w:sz="0" w:space="0" w:color="auto"/>
        <w:right w:val="none" w:sz="0" w:space="0" w:color="auto"/>
      </w:divBdr>
    </w:div>
    <w:div w:id="1235315189">
      <w:marLeft w:val="480"/>
      <w:marRight w:val="0"/>
      <w:marTop w:val="0"/>
      <w:marBottom w:val="0"/>
      <w:divBdr>
        <w:top w:val="none" w:sz="0" w:space="0" w:color="auto"/>
        <w:left w:val="none" w:sz="0" w:space="0" w:color="auto"/>
        <w:bottom w:val="none" w:sz="0" w:space="0" w:color="auto"/>
        <w:right w:val="none" w:sz="0" w:space="0" w:color="auto"/>
      </w:divBdr>
    </w:div>
    <w:div w:id="1237398548">
      <w:marLeft w:val="480"/>
      <w:marRight w:val="0"/>
      <w:marTop w:val="0"/>
      <w:marBottom w:val="0"/>
      <w:divBdr>
        <w:top w:val="none" w:sz="0" w:space="0" w:color="auto"/>
        <w:left w:val="none" w:sz="0" w:space="0" w:color="auto"/>
        <w:bottom w:val="none" w:sz="0" w:space="0" w:color="auto"/>
        <w:right w:val="none" w:sz="0" w:space="0" w:color="auto"/>
      </w:divBdr>
    </w:div>
    <w:div w:id="1237475473">
      <w:marLeft w:val="480"/>
      <w:marRight w:val="0"/>
      <w:marTop w:val="0"/>
      <w:marBottom w:val="0"/>
      <w:divBdr>
        <w:top w:val="none" w:sz="0" w:space="0" w:color="auto"/>
        <w:left w:val="none" w:sz="0" w:space="0" w:color="auto"/>
        <w:bottom w:val="none" w:sz="0" w:space="0" w:color="auto"/>
        <w:right w:val="none" w:sz="0" w:space="0" w:color="auto"/>
      </w:divBdr>
    </w:div>
    <w:div w:id="1237780602">
      <w:marLeft w:val="480"/>
      <w:marRight w:val="0"/>
      <w:marTop w:val="0"/>
      <w:marBottom w:val="0"/>
      <w:divBdr>
        <w:top w:val="none" w:sz="0" w:space="0" w:color="auto"/>
        <w:left w:val="none" w:sz="0" w:space="0" w:color="auto"/>
        <w:bottom w:val="none" w:sz="0" w:space="0" w:color="auto"/>
        <w:right w:val="none" w:sz="0" w:space="0" w:color="auto"/>
      </w:divBdr>
    </w:div>
    <w:div w:id="1237859438">
      <w:bodyDiv w:val="1"/>
      <w:marLeft w:val="0"/>
      <w:marRight w:val="0"/>
      <w:marTop w:val="0"/>
      <w:marBottom w:val="0"/>
      <w:divBdr>
        <w:top w:val="none" w:sz="0" w:space="0" w:color="auto"/>
        <w:left w:val="none" w:sz="0" w:space="0" w:color="auto"/>
        <w:bottom w:val="none" w:sz="0" w:space="0" w:color="auto"/>
        <w:right w:val="none" w:sz="0" w:space="0" w:color="auto"/>
      </w:divBdr>
    </w:div>
    <w:div w:id="1237980285">
      <w:marLeft w:val="480"/>
      <w:marRight w:val="0"/>
      <w:marTop w:val="0"/>
      <w:marBottom w:val="0"/>
      <w:divBdr>
        <w:top w:val="none" w:sz="0" w:space="0" w:color="auto"/>
        <w:left w:val="none" w:sz="0" w:space="0" w:color="auto"/>
        <w:bottom w:val="none" w:sz="0" w:space="0" w:color="auto"/>
        <w:right w:val="none" w:sz="0" w:space="0" w:color="auto"/>
      </w:divBdr>
    </w:div>
    <w:div w:id="1238128073">
      <w:marLeft w:val="480"/>
      <w:marRight w:val="0"/>
      <w:marTop w:val="0"/>
      <w:marBottom w:val="0"/>
      <w:divBdr>
        <w:top w:val="none" w:sz="0" w:space="0" w:color="auto"/>
        <w:left w:val="none" w:sz="0" w:space="0" w:color="auto"/>
        <w:bottom w:val="none" w:sz="0" w:space="0" w:color="auto"/>
        <w:right w:val="none" w:sz="0" w:space="0" w:color="auto"/>
      </w:divBdr>
    </w:div>
    <w:div w:id="1238519536">
      <w:marLeft w:val="480"/>
      <w:marRight w:val="0"/>
      <w:marTop w:val="0"/>
      <w:marBottom w:val="0"/>
      <w:divBdr>
        <w:top w:val="none" w:sz="0" w:space="0" w:color="auto"/>
        <w:left w:val="none" w:sz="0" w:space="0" w:color="auto"/>
        <w:bottom w:val="none" w:sz="0" w:space="0" w:color="auto"/>
        <w:right w:val="none" w:sz="0" w:space="0" w:color="auto"/>
      </w:divBdr>
    </w:div>
    <w:div w:id="1240870822">
      <w:marLeft w:val="480"/>
      <w:marRight w:val="0"/>
      <w:marTop w:val="0"/>
      <w:marBottom w:val="0"/>
      <w:divBdr>
        <w:top w:val="none" w:sz="0" w:space="0" w:color="auto"/>
        <w:left w:val="none" w:sz="0" w:space="0" w:color="auto"/>
        <w:bottom w:val="none" w:sz="0" w:space="0" w:color="auto"/>
        <w:right w:val="none" w:sz="0" w:space="0" w:color="auto"/>
      </w:divBdr>
    </w:div>
    <w:div w:id="1241719420">
      <w:marLeft w:val="480"/>
      <w:marRight w:val="0"/>
      <w:marTop w:val="0"/>
      <w:marBottom w:val="0"/>
      <w:divBdr>
        <w:top w:val="none" w:sz="0" w:space="0" w:color="auto"/>
        <w:left w:val="none" w:sz="0" w:space="0" w:color="auto"/>
        <w:bottom w:val="none" w:sz="0" w:space="0" w:color="auto"/>
        <w:right w:val="none" w:sz="0" w:space="0" w:color="auto"/>
      </w:divBdr>
    </w:div>
    <w:div w:id="1245266557">
      <w:marLeft w:val="480"/>
      <w:marRight w:val="0"/>
      <w:marTop w:val="0"/>
      <w:marBottom w:val="0"/>
      <w:divBdr>
        <w:top w:val="none" w:sz="0" w:space="0" w:color="auto"/>
        <w:left w:val="none" w:sz="0" w:space="0" w:color="auto"/>
        <w:bottom w:val="none" w:sz="0" w:space="0" w:color="auto"/>
        <w:right w:val="none" w:sz="0" w:space="0" w:color="auto"/>
      </w:divBdr>
    </w:div>
    <w:div w:id="1245651810">
      <w:marLeft w:val="480"/>
      <w:marRight w:val="0"/>
      <w:marTop w:val="0"/>
      <w:marBottom w:val="0"/>
      <w:divBdr>
        <w:top w:val="none" w:sz="0" w:space="0" w:color="auto"/>
        <w:left w:val="none" w:sz="0" w:space="0" w:color="auto"/>
        <w:bottom w:val="none" w:sz="0" w:space="0" w:color="auto"/>
        <w:right w:val="none" w:sz="0" w:space="0" w:color="auto"/>
      </w:divBdr>
    </w:div>
    <w:div w:id="1246568227">
      <w:marLeft w:val="480"/>
      <w:marRight w:val="0"/>
      <w:marTop w:val="0"/>
      <w:marBottom w:val="0"/>
      <w:divBdr>
        <w:top w:val="none" w:sz="0" w:space="0" w:color="auto"/>
        <w:left w:val="none" w:sz="0" w:space="0" w:color="auto"/>
        <w:bottom w:val="none" w:sz="0" w:space="0" w:color="auto"/>
        <w:right w:val="none" w:sz="0" w:space="0" w:color="auto"/>
      </w:divBdr>
    </w:div>
    <w:div w:id="1247033281">
      <w:marLeft w:val="480"/>
      <w:marRight w:val="0"/>
      <w:marTop w:val="0"/>
      <w:marBottom w:val="0"/>
      <w:divBdr>
        <w:top w:val="none" w:sz="0" w:space="0" w:color="auto"/>
        <w:left w:val="none" w:sz="0" w:space="0" w:color="auto"/>
        <w:bottom w:val="none" w:sz="0" w:space="0" w:color="auto"/>
        <w:right w:val="none" w:sz="0" w:space="0" w:color="auto"/>
      </w:divBdr>
    </w:div>
    <w:div w:id="1247689066">
      <w:marLeft w:val="480"/>
      <w:marRight w:val="0"/>
      <w:marTop w:val="0"/>
      <w:marBottom w:val="0"/>
      <w:divBdr>
        <w:top w:val="none" w:sz="0" w:space="0" w:color="auto"/>
        <w:left w:val="none" w:sz="0" w:space="0" w:color="auto"/>
        <w:bottom w:val="none" w:sz="0" w:space="0" w:color="auto"/>
        <w:right w:val="none" w:sz="0" w:space="0" w:color="auto"/>
      </w:divBdr>
    </w:div>
    <w:div w:id="1248231251">
      <w:bodyDiv w:val="1"/>
      <w:marLeft w:val="0"/>
      <w:marRight w:val="0"/>
      <w:marTop w:val="0"/>
      <w:marBottom w:val="0"/>
      <w:divBdr>
        <w:top w:val="none" w:sz="0" w:space="0" w:color="auto"/>
        <w:left w:val="none" w:sz="0" w:space="0" w:color="auto"/>
        <w:bottom w:val="none" w:sz="0" w:space="0" w:color="auto"/>
        <w:right w:val="none" w:sz="0" w:space="0" w:color="auto"/>
      </w:divBdr>
      <w:divsChild>
        <w:div w:id="1010643618">
          <w:marLeft w:val="480"/>
          <w:marRight w:val="0"/>
          <w:marTop w:val="0"/>
          <w:marBottom w:val="0"/>
          <w:divBdr>
            <w:top w:val="none" w:sz="0" w:space="0" w:color="auto"/>
            <w:left w:val="none" w:sz="0" w:space="0" w:color="auto"/>
            <w:bottom w:val="none" w:sz="0" w:space="0" w:color="auto"/>
            <w:right w:val="none" w:sz="0" w:space="0" w:color="auto"/>
          </w:divBdr>
        </w:div>
        <w:div w:id="1192761654">
          <w:marLeft w:val="480"/>
          <w:marRight w:val="0"/>
          <w:marTop w:val="0"/>
          <w:marBottom w:val="0"/>
          <w:divBdr>
            <w:top w:val="none" w:sz="0" w:space="0" w:color="auto"/>
            <w:left w:val="none" w:sz="0" w:space="0" w:color="auto"/>
            <w:bottom w:val="none" w:sz="0" w:space="0" w:color="auto"/>
            <w:right w:val="none" w:sz="0" w:space="0" w:color="auto"/>
          </w:divBdr>
        </w:div>
        <w:div w:id="1800755071">
          <w:marLeft w:val="480"/>
          <w:marRight w:val="0"/>
          <w:marTop w:val="0"/>
          <w:marBottom w:val="0"/>
          <w:divBdr>
            <w:top w:val="none" w:sz="0" w:space="0" w:color="auto"/>
            <w:left w:val="none" w:sz="0" w:space="0" w:color="auto"/>
            <w:bottom w:val="none" w:sz="0" w:space="0" w:color="auto"/>
            <w:right w:val="none" w:sz="0" w:space="0" w:color="auto"/>
          </w:divBdr>
        </w:div>
        <w:div w:id="2092850288">
          <w:marLeft w:val="480"/>
          <w:marRight w:val="0"/>
          <w:marTop w:val="0"/>
          <w:marBottom w:val="0"/>
          <w:divBdr>
            <w:top w:val="none" w:sz="0" w:space="0" w:color="auto"/>
            <w:left w:val="none" w:sz="0" w:space="0" w:color="auto"/>
            <w:bottom w:val="none" w:sz="0" w:space="0" w:color="auto"/>
            <w:right w:val="none" w:sz="0" w:space="0" w:color="auto"/>
          </w:divBdr>
        </w:div>
      </w:divsChild>
    </w:div>
    <w:div w:id="1248806385">
      <w:marLeft w:val="480"/>
      <w:marRight w:val="0"/>
      <w:marTop w:val="0"/>
      <w:marBottom w:val="0"/>
      <w:divBdr>
        <w:top w:val="none" w:sz="0" w:space="0" w:color="auto"/>
        <w:left w:val="none" w:sz="0" w:space="0" w:color="auto"/>
        <w:bottom w:val="none" w:sz="0" w:space="0" w:color="auto"/>
        <w:right w:val="none" w:sz="0" w:space="0" w:color="auto"/>
      </w:divBdr>
    </w:div>
    <w:div w:id="1249197618">
      <w:marLeft w:val="480"/>
      <w:marRight w:val="0"/>
      <w:marTop w:val="0"/>
      <w:marBottom w:val="0"/>
      <w:divBdr>
        <w:top w:val="none" w:sz="0" w:space="0" w:color="auto"/>
        <w:left w:val="none" w:sz="0" w:space="0" w:color="auto"/>
        <w:bottom w:val="none" w:sz="0" w:space="0" w:color="auto"/>
        <w:right w:val="none" w:sz="0" w:space="0" w:color="auto"/>
      </w:divBdr>
    </w:div>
    <w:div w:id="1250384355">
      <w:marLeft w:val="480"/>
      <w:marRight w:val="0"/>
      <w:marTop w:val="0"/>
      <w:marBottom w:val="0"/>
      <w:divBdr>
        <w:top w:val="none" w:sz="0" w:space="0" w:color="auto"/>
        <w:left w:val="none" w:sz="0" w:space="0" w:color="auto"/>
        <w:bottom w:val="none" w:sz="0" w:space="0" w:color="auto"/>
        <w:right w:val="none" w:sz="0" w:space="0" w:color="auto"/>
      </w:divBdr>
    </w:div>
    <w:div w:id="1250433578">
      <w:marLeft w:val="480"/>
      <w:marRight w:val="0"/>
      <w:marTop w:val="0"/>
      <w:marBottom w:val="0"/>
      <w:divBdr>
        <w:top w:val="none" w:sz="0" w:space="0" w:color="auto"/>
        <w:left w:val="none" w:sz="0" w:space="0" w:color="auto"/>
        <w:bottom w:val="none" w:sz="0" w:space="0" w:color="auto"/>
        <w:right w:val="none" w:sz="0" w:space="0" w:color="auto"/>
      </w:divBdr>
    </w:div>
    <w:div w:id="1251082754">
      <w:marLeft w:val="480"/>
      <w:marRight w:val="0"/>
      <w:marTop w:val="0"/>
      <w:marBottom w:val="0"/>
      <w:divBdr>
        <w:top w:val="none" w:sz="0" w:space="0" w:color="auto"/>
        <w:left w:val="none" w:sz="0" w:space="0" w:color="auto"/>
        <w:bottom w:val="none" w:sz="0" w:space="0" w:color="auto"/>
        <w:right w:val="none" w:sz="0" w:space="0" w:color="auto"/>
      </w:divBdr>
    </w:div>
    <w:div w:id="1252008644">
      <w:marLeft w:val="480"/>
      <w:marRight w:val="0"/>
      <w:marTop w:val="0"/>
      <w:marBottom w:val="0"/>
      <w:divBdr>
        <w:top w:val="none" w:sz="0" w:space="0" w:color="auto"/>
        <w:left w:val="none" w:sz="0" w:space="0" w:color="auto"/>
        <w:bottom w:val="none" w:sz="0" w:space="0" w:color="auto"/>
        <w:right w:val="none" w:sz="0" w:space="0" w:color="auto"/>
      </w:divBdr>
    </w:div>
    <w:div w:id="1252009301">
      <w:marLeft w:val="480"/>
      <w:marRight w:val="0"/>
      <w:marTop w:val="0"/>
      <w:marBottom w:val="0"/>
      <w:divBdr>
        <w:top w:val="none" w:sz="0" w:space="0" w:color="auto"/>
        <w:left w:val="none" w:sz="0" w:space="0" w:color="auto"/>
        <w:bottom w:val="none" w:sz="0" w:space="0" w:color="auto"/>
        <w:right w:val="none" w:sz="0" w:space="0" w:color="auto"/>
      </w:divBdr>
    </w:div>
    <w:div w:id="1252198040">
      <w:marLeft w:val="480"/>
      <w:marRight w:val="0"/>
      <w:marTop w:val="0"/>
      <w:marBottom w:val="0"/>
      <w:divBdr>
        <w:top w:val="none" w:sz="0" w:space="0" w:color="auto"/>
        <w:left w:val="none" w:sz="0" w:space="0" w:color="auto"/>
        <w:bottom w:val="none" w:sz="0" w:space="0" w:color="auto"/>
        <w:right w:val="none" w:sz="0" w:space="0" w:color="auto"/>
      </w:divBdr>
    </w:div>
    <w:div w:id="1252858080">
      <w:marLeft w:val="480"/>
      <w:marRight w:val="0"/>
      <w:marTop w:val="0"/>
      <w:marBottom w:val="0"/>
      <w:divBdr>
        <w:top w:val="none" w:sz="0" w:space="0" w:color="auto"/>
        <w:left w:val="none" w:sz="0" w:space="0" w:color="auto"/>
        <w:bottom w:val="none" w:sz="0" w:space="0" w:color="auto"/>
        <w:right w:val="none" w:sz="0" w:space="0" w:color="auto"/>
      </w:divBdr>
    </w:div>
    <w:div w:id="1253123644">
      <w:marLeft w:val="480"/>
      <w:marRight w:val="0"/>
      <w:marTop w:val="0"/>
      <w:marBottom w:val="0"/>
      <w:divBdr>
        <w:top w:val="none" w:sz="0" w:space="0" w:color="auto"/>
        <w:left w:val="none" w:sz="0" w:space="0" w:color="auto"/>
        <w:bottom w:val="none" w:sz="0" w:space="0" w:color="auto"/>
        <w:right w:val="none" w:sz="0" w:space="0" w:color="auto"/>
      </w:divBdr>
    </w:div>
    <w:div w:id="1253127801">
      <w:bodyDiv w:val="1"/>
      <w:marLeft w:val="0"/>
      <w:marRight w:val="0"/>
      <w:marTop w:val="0"/>
      <w:marBottom w:val="0"/>
      <w:divBdr>
        <w:top w:val="none" w:sz="0" w:space="0" w:color="auto"/>
        <w:left w:val="none" w:sz="0" w:space="0" w:color="auto"/>
        <w:bottom w:val="none" w:sz="0" w:space="0" w:color="auto"/>
        <w:right w:val="none" w:sz="0" w:space="0" w:color="auto"/>
      </w:divBdr>
    </w:div>
    <w:div w:id="1253584576">
      <w:marLeft w:val="480"/>
      <w:marRight w:val="0"/>
      <w:marTop w:val="0"/>
      <w:marBottom w:val="0"/>
      <w:divBdr>
        <w:top w:val="none" w:sz="0" w:space="0" w:color="auto"/>
        <w:left w:val="none" w:sz="0" w:space="0" w:color="auto"/>
        <w:bottom w:val="none" w:sz="0" w:space="0" w:color="auto"/>
        <w:right w:val="none" w:sz="0" w:space="0" w:color="auto"/>
      </w:divBdr>
    </w:div>
    <w:div w:id="1253589045">
      <w:marLeft w:val="480"/>
      <w:marRight w:val="0"/>
      <w:marTop w:val="0"/>
      <w:marBottom w:val="0"/>
      <w:divBdr>
        <w:top w:val="none" w:sz="0" w:space="0" w:color="auto"/>
        <w:left w:val="none" w:sz="0" w:space="0" w:color="auto"/>
        <w:bottom w:val="none" w:sz="0" w:space="0" w:color="auto"/>
        <w:right w:val="none" w:sz="0" w:space="0" w:color="auto"/>
      </w:divBdr>
    </w:div>
    <w:div w:id="1257202889">
      <w:marLeft w:val="480"/>
      <w:marRight w:val="0"/>
      <w:marTop w:val="0"/>
      <w:marBottom w:val="0"/>
      <w:divBdr>
        <w:top w:val="none" w:sz="0" w:space="0" w:color="auto"/>
        <w:left w:val="none" w:sz="0" w:space="0" w:color="auto"/>
        <w:bottom w:val="none" w:sz="0" w:space="0" w:color="auto"/>
        <w:right w:val="none" w:sz="0" w:space="0" w:color="auto"/>
      </w:divBdr>
    </w:div>
    <w:div w:id="1258296817">
      <w:marLeft w:val="480"/>
      <w:marRight w:val="0"/>
      <w:marTop w:val="0"/>
      <w:marBottom w:val="0"/>
      <w:divBdr>
        <w:top w:val="none" w:sz="0" w:space="0" w:color="auto"/>
        <w:left w:val="none" w:sz="0" w:space="0" w:color="auto"/>
        <w:bottom w:val="none" w:sz="0" w:space="0" w:color="auto"/>
        <w:right w:val="none" w:sz="0" w:space="0" w:color="auto"/>
      </w:divBdr>
    </w:div>
    <w:div w:id="1259369947">
      <w:marLeft w:val="480"/>
      <w:marRight w:val="0"/>
      <w:marTop w:val="0"/>
      <w:marBottom w:val="0"/>
      <w:divBdr>
        <w:top w:val="none" w:sz="0" w:space="0" w:color="auto"/>
        <w:left w:val="none" w:sz="0" w:space="0" w:color="auto"/>
        <w:bottom w:val="none" w:sz="0" w:space="0" w:color="auto"/>
        <w:right w:val="none" w:sz="0" w:space="0" w:color="auto"/>
      </w:divBdr>
    </w:div>
    <w:div w:id="1261184504">
      <w:marLeft w:val="480"/>
      <w:marRight w:val="0"/>
      <w:marTop w:val="0"/>
      <w:marBottom w:val="0"/>
      <w:divBdr>
        <w:top w:val="none" w:sz="0" w:space="0" w:color="auto"/>
        <w:left w:val="none" w:sz="0" w:space="0" w:color="auto"/>
        <w:bottom w:val="none" w:sz="0" w:space="0" w:color="auto"/>
        <w:right w:val="none" w:sz="0" w:space="0" w:color="auto"/>
      </w:divBdr>
    </w:div>
    <w:div w:id="1261718344">
      <w:marLeft w:val="480"/>
      <w:marRight w:val="0"/>
      <w:marTop w:val="0"/>
      <w:marBottom w:val="0"/>
      <w:divBdr>
        <w:top w:val="none" w:sz="0" w:space="0" w:color="auto"/>
        <w:left w:val="none" w:sz="0" w:space="0" w:color="auto"/>
        <w:bottom w:val="none" w:sz="0" w:space="0" w:color="auto"/>
        <w:right w:val="none" w:sz="0" w:space="0" w:color="auto"/>
      </w:divBdr>
    </w:div>
    <w:div w:id="1262565788">
      <w:marLeft w:val="480"/>
      <w:marRight w:val="0"/>
      <w:marTop w:val="0"/>
      <w:marBottom w:val="0"/>
      <w:divBdr>
        <w:top w:val="none" w:sz="0" w:space="0" w:color="auto"/>
        <w:left w:val="none" w:sz="0" w:space="0" w:color="auto"/>
        <w:bottom w:val="none" w:sz="0" w:space="0" w:color="auto"/>
        <w:right w:val="none" w:sz="0" w:space="0" w:color="auto"/>
      </w:divBdr>
    </w:div>
    <w:div w:id="1262765440">
      <w:marLeft w:val="480"/>
      <w:marRight w:val="0"/>
      <w:marTop w:val="0"/>
      <w:marBottom w:val="0"/>
      <w:divBdr>
        <w:top w:val="none" w:sz="0" w:space="0" w:color="auto"/>
        <w:left w:val="none" w:sz="0" w:space="0" w:color="auto"/>
        <w:bottom w:val="none" w:sz="0" w:space="0" w:color="auto"/>
        <w:right w:val="none" w:sz="0" w:space="0" w:color="auto"/>
      </w:divBdr>
    </w:div>
    <w:div w:id="1264458100">
      <w:marLeft w:val="480"/>
      <w:marRight w:val="0"/>
      <w:marTop w:val="0"/>
      <w:marBottom w:val="0"/>
      <w:divBdr>
        <w:top w:val="none" w:sz="0" w:space="0" w:color="auto"/>
        <w:left w:val="none" w:sz="0" w:space="0" w:color="auto"/>
        <w:bottom w:val="none" w:sz="0" w:space="0" w:color="auto"/>
        <w:right w:val="none" w:sz="0" w:space="0" w:color="auto"/>
      </w:divBdr>
    </w:div>
    <w:div w:id="1264877076">
      <w:marLeft w:val="480"/>
      <w:marRight w:val="0"/>
      <w:marTop w:val="0"/>
      <w:marBottom w:val="0"/>
      <w:divBdr>
        <w:top w:val="none" w:sz="0" w:space="0" w:color="auto"/>
        <w:left w:val="none" w:sz="0" w:space="0" w:color="auto"/>
        <w:bottom w:val="none" w:sz="0" w:space="0" w:color="auto"/>
        <w:right w:val="none" w:sz="0" w:space="0" w:color="auto"/>
      </w:divBdr>
    </w:div>
    <w:div w:id="1265109423">
      <w:marLeft w:val="480"/>
      <w:marRight w:val="0"/>
      <w:marTop w:val="0"/>
      <w:marBottom w:val="0"/>
      <w:divBdr>
        <w:top w:val="none" w:sz="0" w:space="0" w:color="auto"/>
        <w:left w:val="none" w:sz="0" w:space="0" w:color="auto"/>
        <w:bottom w:val="none" w:sz="0" w:space="0" w:color="auto"/>
        <w:right w:val="none" w:sz="0" w:space="0" w:color="auto"/>
      </w:divBdr>
    </w:div>
    <w:div w:id="1265452763">
      <w:marLeft w:val="480"/>
      <w:marRight w:val="0"/>
      <w:marTop w:val="0"/>
      <w:marBottom w:val="0"/>
      <w:divBdr>
        <w:top w:val="none" w:sz="0" w:space="0" w:color="auto"/>
        <w:left w:val="none" w:sz="0" w:space="0" w:color="auto"/>
        <w:bottom w:val="none" w:sz="0" w:space="0" w:color="auto"/>
        <w:right w:val="none" w:sz="0" w:space="0" w:color="auto"/>
      </w:divBdr>
    </w:div>
    <w:div w:id="1265456222">
      <w:marLeft w:val="480"/>
      <w:marRight w:val="0"/>
      <w:marTop w:val="0"/>
      <w:marBottom w:val="0"/>
      <w:divBdr>
        <w:top w:val="none" w:sz="0" w:space="0" w:color="auto"/>
        <w:left w:val="none" w:sz="0" w:space="0" w:color="auto"/>
        <w:bottom w:val="none" w:sz="0" w:space="0" w:color="auto"/>
        <w:right w:val="none" w:sz="0" w:space="0" w:color="auto"/>
      </w:divBdr>
    </w:div>
    <w:div w:id="1268346572">
      <w:marLeft w:val="480"/>
      <w:marRight w:val="0"/>
      <w:marTop w:val="0"/>
      <w:marBottom w:val="0"/>
      <w:divBdr>
        <w:top w:val="none" w:sz="0" w:space="0" w:color="auto"/>
        <w:left w:val="none" w:sz="0" w:space="0" w:color="auto"/>
        <w:bottom w:val="none" w:sz="0" w:space="0" w:color="auto"/>
        <w:right w:val="none" w:sz="0" w:space="0" w:color="auto"/>
      </w:divBdr>
    </w:div>
    <w:div w:id="1269392732">
      <w:marLeft w:val="480"/>
      <w:marRight w:val="0"/>
      <w:marTop w:val="0"/>
      <w:marBottom w:val="0"/>
      <w:divBdr>
        <w:top w:val="none" w:sz="0" w:space="0" w:color="auto"/>
        <w:left w:val="none" w:sz="0" w:space="0" w:color="auto"/>
        <w:bottom w:val="none" w:sz="0" w:space="0" w:color="auto"/>
        <w:right w:val="none" w:sz="0" w:space="0" w:color="auto"/>
      </w:divBdr>
    </w:div>
    <w:div w:id="1271205565">
      <w:marLeft w:val="480"/>
      <w:marRight w:val="0"/>
      <w:marTop w:val="0"/>
      <w:marBottom w:val="0"/>
      <w:divBdr>
        <w:top w:val="none" w:sz="0" w:space="0" w:color="auto"/>
        <w:left w:val="none" w:sz="0" w:space="0" w:color="auto"/>
        <w:bottom w:val="none" w:sz="0" w:space="0" w:color="auto"/>
        <w:right w:val="none" w:sz="0" w:space="0" w:color="auto"/>
      </w:divBdr>
    </w:div>
    <w:div w:id="1272320765">
      <w:bodyDiv w:val="1"/>
      <w:marLeft w:val="0"/>
      <w:marRight w:val="0"/>
      <w:marTop w:val="0"/>
      <w:marBottom w:val="0"/>
      <w:divBdr>
        <w:top w:val="none" w:sz="0" w:space="0" w:color="auto"/>
        <w:left w:val="none" w:sz="0" w:space="0" w:color="auto"/>
        <w:bottom w:val="none" w:sz="0" w:space="0" w:color="auto"/>
        <w:right w:val="none" w:sz="0" w:space="0" w:color="auto"/>
      </w:divBdr>
    </w:div>
    <w:div w:id="1273787188">
      <w:marLeft w:val="480"/>
      <w:marRight w:val="0"/>
      <w:marTop w:val="0"/>
      <w:marBottom w:val="0"/>
      <w:divBdr>
        <w:top w:val="none" w:sz="0" w:space="0" w:color="auto"/>
        <w:left w:val="none" w:sz="0" w:space="0" w:color="auto"/>
        <w:bottom w:val="none" w:sz="0" w:space="0" w:color="auto"/>
        <w:right w:val="none" w:sz="0" w:space="0" w:color="auto"/>
      </w:divBdr>
    </w:div>
    <w:div w:id="1274091949">
      <w:marLeft w:val="480"/>
      <w:marRight w:val="0"/>
      <w:marTop w:val="0"/>
      <w:marBottom w:val="0"/>
      <w:divBdr>
        <w:top w:val="none" w:sz="0" w:space="0" w:color="auto"/>
        <w:left w:val="none" w:sz="0" w:space="0" w:color="auto"/>
        <w:bottom w:val="none" w:sz="0" w:space="0" w:color="auto"/>
        <w:right w:val="none" w:sz="0" w:space="0" w:color="auto"/>
      </w:divBdr>
    </w:div>
    <w:div w:id="1274633373">
      <w:marLeft w:val="480"/>
      <w:marRight w:val="0"/>
      <w:marTop w:val="0"/>
      <w:marBottom w:val="0"/>
      <w:divBdr>
        <w:top w:val="none" w:sz="0" w:space="0" w:color="auto"/>
        <w:left w:val="none" w:sz="0" w:space="0" w:color="auto"/>
        <w:bottom w:val="none" w:sz="0" w:space="0" w:color="auto"/>
        <w:right w:val="none" w:sz="0" w:space="0" w:color="auto"/>
      </w:divBdr>
    </w:div>
    <w:div w:id="1276524040">
      <w:marLeft w:val="480"/>
      <w:marRight w:val="0"/>
      <w:marTop w:val="0"/>
      <w:marBottom w:val="0"/>
      <w:divBdr>
        <w:top w:val="none" w:sz="0" w:space="0" w:color="auto"/>
        <w:left w:val="none" w:sz="0" w:space="0" w:color="auto"/>
        <w:bottom w:val="none" w:sz="0" w:space="0" w:color="auto"/>
        <w:right w:val="none" w:sz="0" w:space="0" w:color="auto"/>
      </w:divBdr>
    </w:div>
    <w:div w:id="1278293697">
      <w:marLeft w:val="480"/>
      <w:marRight w:val="0"/>
      <w:marTop w:val="0"/>
      <w:marBottom w:val="0"/>
      <w:divBdr>
        <w:top w:val="none" w:sz="0" w:space="0" w:color="auto"/>
        <w:left w:val="none" w:sz="0" w:space="0" w:color="auto"/>
        <w:bottom w:val="none" w:sz="0" w:space="0" w:color="auto"/>
        <w:right w:val="none" w:sz="0" w:space="0" w:color="auto"/>
      </w:divBdr>
    </w:div>
    <w:div w:id="1278370395">
      <w:marLeft w:val="480"/>
      <w:marRight w:val="0"/>
      <w:marTop w:val="0"/>
      <w:marBottom w:val="0"/>
      <w:divBdr>
        <w:top w:val="none" w:sz="0" w:space="0" w:color="auto"/>
        <w:left w:val="none" w:sz="0" w:space="0" w:color="auto"/>
        <w:bottom w:val="none" w:sz="0" w:space="0" w:color="auto"/>
        <w:right w:val="none" w:sz="0" w:space="0" w:color="auto"/>
      </w:divBdr>
    </w:div>
    <w:div w:id="1278834388">
      <w:marLeft w:val="480"/>
      <w:marRight w:val="0"/>
      <w:marTop w:val="0"/>
      <w:marBottom w:val="0"/>
      <w:divBdr>
        <w:top w:val="none" w:sz="0" w:space="0" w:color="auto"/>
        <w:left w:val="none" w:sz="0" w:space="0" w:color="auto"/>
        <w:bottom w:val="none" w:sz="0" w:space="0" w:color="auto"/>
        <w:right w:val="none" w:sz="0" w:space="0" w:color="auto"/>
      </w:divBdr>
    </w:div>
    <w:div w:id="1278874112">
      <w:marLeft w:val="480"/>
      <w:marRight w:val="0"/>
      <w:marTop w:val="0"/>
      <w:marBottom w:val="0"/>
      <w:divBdr>
        <w:top w:val="none" w:sz="0" w:space="0" w:color="auto"/>
        <w:left w:val="none" w:sz="0" w:space="0" w:color="auto"/>
        <w:bottom w:val="none" w:sz="0" w:space="0" w:color="auto"/>
        <w:right w:val="none" w:sz="0" w:space="0" w:color="auto"/>
      </w:divBdr>
    </w:div>
    <w:div w:id="1279682147">
      <w:marLeft w:val="480"/>
      <w:marRight w:val="0"/>
      <w:marTop w:val="0"/>
      <w:marBottom w:val="0"/>
      <w:divBdr>
        <w:top w:val="none" w:sz="0" w:space="0" w:color="auto"/>
        <w:left w:val="none" w:sz="0" w:space="0" w:color="auto"/>
        <w:bottom w:val="none" w:sz="0" w:space="0" w:color="auto"/>
        <w:right w:val="none" w:sz="0" w:space="0" w:color="auto"/>
      </w:divBdr>
    </w:div>
    <w:div w:id="1280334842">
      <w:marLeft w:val="480"/>
      <w:marRight w:val="0"/>
      <w:marTop w:val="0"/>
      <w:marBottom w:val="0"/>
      <w:divBdr>
        <w:top w:val="none" w:sz="0" w:space="0" w:color="auto"/>
        <w:left w:val="none" w:sz="0" w:space="0" w:color="auto"/>
        <w:bottom w:val="none" w:sz="0" w:space="0" w:color="auto"/>
        <w:right w:val="none" w:sz="0" w:space="0" w:color="auto"/>
      </w:divBdr>
    </w:div>
    <w:div w:id="1280841233">
      <w:marLeft w:val="480"/>
      <w:marRight w:val="0"/>
      <w:marTop w:val="0"/>
      <w:marBottom w:val="0"/>
      <w:divBdr>
        <w:top w:val="none" w:sz="0" w:space="0" w:color="auto"/>
        <w:left w:val="none" w:sz="0" w:space="0" w:color="auto"/>
        <w:bottom w:val="none" w:sz="0" w:space="0" w:color="auto"/>
        <w:right w:val="none" w:sz="0" w:space="0" w:color="auto"/>
      </w:divBdr>
    </w:div>
    <w:div w:id="1281300823">
      <w:marLeft w:val="480"/>
      <w:marRight w:val="0"/>
      <w:marTop w:val="0"/>
      <w:marBottom w:val="0"/>
      <w:divBdr>
        <w:top w:val="none" w:sz="0" w:space="0" w:color="auto"/>
        <w:left w:val="none" w:sz="0" w:space="0" w:color="auto"/>
        <w:bottom w:val="none" w:sz="0" w:space="0" w:color="auto"/>
        <w:right w:val="none" w:sz="0" w:space="0" w:color="auto"/>
      </w:divBdr>
    </w:div>
    <w:div w:id="1282344109">
      <w:marLeft w:val="480"/>
      <w:marRight w:val="0"/>
      <w:marTop w:val="0"/>
      <w:marBottom w:val="0"/>
      <w:divBdr>
        <w:top w:val="none" w:sz="0" w:space="0" w:color="auto"/>
        <w:left w:val="none" w:sz="0" w:space="0" w:color="auto"/>
        <w:bottom w:val="none" w:sz="0" w:space="0" w:color="auto"/>
        <w:right w:val="none" w:sz="0" w:space="0" w:color="auto"/>
      </w:divBdr>
    </w:div>
    <w:div w:id="1283616478">
      <w:marLeft w:val="480"/>
      <w:marRight w:val="0"/>
      <w:marTop w:val="0"/>
      <w:marBottom w:val="0"/>
      <w:divBdr>
        <w:top w:val="none" w:sz="0" w:space="0" w:color="auto"/>
        <w:left w:val="none" w:sz="0" w:space="0" w:color="auto"/>
        <w:bottom w:val="none" w:sz="0" w:space="0" w:color="auto"/>
        <w:right w:val="none" w:sz="0" w:space="0" w:color="auto"/>
      </w:divBdr>
    </w:div>
    <w:div w:id="1283733945">
      <w:marLeft w:val="480"/>
      <w:marRight w:val="0"/>
      <w:marTop w:val="0"/>
      <w:marBottom w:val="0"/>
      <w:divBdr>
        <w:top w:val="none" w:sz="0" w:space="0" w:color="auto"/>
        <w:left w:val="none" w:sz="0" w:space="0" w:color="auto"/>
        <w:bottom w:val="none" w:sz="0" w:space="0" w:color="auto"/>
        <w:right w:val="none" w:sz="0" w:space="0" w:color="auto"/>
      </w:divBdr>
    </w:div>
    <w:div w:id="1284120580">
      <w:marLeft w:val="480"/>
      <w:marRight w:val="0"/>
      <w:marTop w:val="0"/>
      <w:marBottom w:val="0"/>
      <w:divBdr>
        <w:top w:val="none" w:sz="0" w:space="0" w:color="auto"/>
        <w:left w:val="none" w:sz="0" w:space="0" w:color="auto"/>
        <w:bottom w:val="none" w:sz="0" w:space="0" w:color="auto"/>
        <w:right w:val="none" w:sz="0" w:space="0" w:color="auto"/>
      </w:divBdr>
    </w:div>
    <w:div w:id="1284507073">
      <w:bodyDiv w:val="1"/>
      <w:marLeft w:val="0"/>
      <w:marRight w:val="0"/>
      <w:marTop w:val="0"/>
      <w:marBottom w:val="0"/>
      <w:divBdr>
        <w:top w:val="none" w:sz="0" w:space="0" w:color="auto"/>
        <w:left w:val="none" w:sz="0" w:space="0" w:color="auto"/>
        <w:bottom w:val="none" w:sz="0" w:space="0" w:color="auto"/>
        <w:right w:val="none" w:sz="0" w:space="0" w:color="auto"/>
      </w:divBdr>
    </w:div>
    <w:div w:id="1286742193">
      <w:marLeft w:val="480"/>
      <w:marRight w:val="0"/>
      <w:marTop w:val="0"/>
      <w:marBottom w:val="0"/>
      <w:divBdr>
        <w:top w:val="none" w:sz="0" w:space="0" w:color="auto"/>
        <w:left w:val="none" w:sz="0" w:space="0" w:color="auto"/>
        <w:bottom w:val="none" w:sz="0" w:space="0" w:color="auto"/>
        <w:right w:val="none" w:sz="0" w:space="0" w:color="auto"/>
      </w:divBdr>
    </w:div>
    <w:div w:id="1286931565">
      <w:bodyDiv w:val="1"/>
      <w:marLeft w:val="0"/>
      <w:marRight w:val="0"/>
      <w:marTop w:val="0"/>
      <w:marBottom w:val="0"/>
      <w:divBdr>
        <w:top w:val="none" w:sz="0" w:space="0" w:color="auto"/>
        <w:left w:val="none" w:sz="0" w:space="0" w:color="auto"/>
        <w:bottom w:val="none" w:sz="0" w:space="0" w:color="auto"/>
        <w:right w:val="none" w:sz="0" w:space="0" w:color="auto"/>
      </w:divBdr>
    </w:div>
    <w:div w:id="1287589293">
      <w:marLeft w:val="480"/>
      <w:marRight w:val="0"/>
      <w:marTop w:val="0"/>
      <w:marBottom w:val="0"/>
      <w:divBdr>
        <w:top w:val="none" w:sz="0" w:space="0" w:color="auto"/>
        <w:left w:val="none" w:sz="0" w:space="0" w:color="auto"/>
        <w:bottom w:val="none" w:sz="0" w:space="0" w:color="auto"/>
        <w:right w:val="none" w:sz="0" w:space="0" w:color="auto"/>
      </w:divBdr>
    </w:div>
    <w:div w:id="1288119689">
      <w:marLeft w:val="480"/>
      <w:marRight w:val="0"/>
      <w:marTop w:val="0"/>
      <w:marBottom w:val="0"/>
      <w:divBdr>
        <w:top w:val="none" w:sz="0" w:space="0" w:color="auto"/>
        <w:left w:val="none" w:sz="0" w:space="0" w:color="auto"/>
        <w:bottom w:val="none" w:sz="0" w:space="0" w:color="auto"/>
        <w:right w:val="none" w:sz="0" w:space="0" w:color="auto"/>
      </w:divBdr>
    </w:div>
    <w:div w:id="1289702003">
      <w:marLeft w:val="480"/>
      <w:marRight w:val="0"/>
      <w:marTop w:val="0"/>
      <w:marBottom w:val="0"/>
      <w:divBdr>
        <w:top w:val="none" w:sz="0" w:space="0" w:color="auto"/>
        <w:left w:val="none" w:sz="0" w:space="0" w:color="auto"/>
        <w:bottom w:val="none" w:sz="0" w:space="0" w:color="auto"/>
        <w:right w:val="none" w:sz="0" w:space="0" w:color="auto"/>
      </w:divBdr>
    </w:div>
    <w:div w:id="1289704633">
      <w:marLeft w:val="480"/>
      <w:marRight w:val="0"/>
      <w:marTop w:val="0"/>
      <w:marBottom w:val="0"/>
      <w:divBdr>
        <w:top w:val="none" w:sz="0" w:space="0" w:color="auto"/>
        <w:left w:val="none" w:sz="0" w:space="0" w:color="auto"/>
        <w:bottom w:val="none" w:sz="0" w:space="0" w:color="auto"/>
        <w:right w:val="none" w:sz="0" w:space="0" w:color="auto"/>
      </w:divBdr>
    </w:div>
    <w:div w:id="1289773935">
      <w:marLeft w:val="480"/>
      <w:marRight w:val="0"/>
      <w:marTop w:val="0"/>
      <w:marBottom w:val="0"/>
      <w:divBdr>
        <w:top w:val="none" w:sz="0" w:space="0" w:color="auto"/>
        <w:left w:val="none" w:sz="0" w:space="0" w:color="auto"/>
        <w:bottom w:val="none" w:sz="0" w:space="0" w:color="auto"/>
        <w:right w:val="none" w:sz="0" w:space="0" w:color="auto"/>
      </w:divBdr>
    </w:div>
    <w:div w:id="1291286139">
      <w:marLeft w:val="480"/>
      <w:marRight w:val="0"/>
      <w:marTop w:val="0"/>
      <w:marBottom w:val="0"/>
      <w:divBdr>
        <w:top w:val="none" w:sz="0" w:space="0" w:color="auto"/>
        <w:left w:val="none" w:sz="0" w:space="0" w:color="auto"/>
        <w:bottom w:val="none" w:sz="0" w:space="0" w:color="auto"/>
        <w:right w:val="none" w:sz="0" w:space="0" w:color="auto"/>
      </w:divBdr>
    </w:div>
    <w:div w:id="1291742502">
      <w:marLeft w:val="480"/>
      <w:marRight w:val="0"/>
      <w:marTop w:val="0"/>
      <w:marBottom w:val="0"/>
      <w:divBdr>
        <w:top w:val="none" w:sz="0" w:space="0" w:color="auto"/>
        <w:left w:val="none" w:sz="0" w:space="0" w:color="auto"/>
        <w:bottom w:val="none" w:sz="0" w:space="0" w:color="auto"/>
        <w:right w:val="none" w:sz="0" w:space="0" w:color="auto"/>
      </w:divBdr>
    </w:div>
    <w:div w:id="1292445499">
      <w:bodyDiv w:val="1"/>
      <w:marLeft w:val="0"/>
      <w:marRight w:val="0"/>
      <w:marTop w:val="0"/>
      <w:marBottom w:val="0"/>
      <w:divBdr>
        <w:top w:val="none" w:sz="0" w:space="0" w:color="auto"/>
        <w:left w:val="none" w:sz="0" w:space="0" w:color="auto"/>
        <w:bottom w:val="none" w:sz="0" w:space="0" w:color="auto"/>
        <w:right w:val="none" w:sz="0" w:space="0" w:color="auto"/>
      </w:divBdr>
    </w:div>
    <w:div w:id="1293362625">
      <w:marLeft w:val="480"/>
      <w:marRight w:val="0"/>
      <w:marTop w:val="0"/>
      <w:marBottom w:val="0"/>
      <w:divBdr>
        <w:top w:val="none" w:sz="0" w:space="0" w:color="auto"/>
        <w:left w:val="none" w:sz="0" w:space="0" w:color="auto"/>
        <w:bottom w:val="none" w:sz="0" w:space="0" w:color="auto"/>
        <w:right w:val="none" w:sz="0" w:space="0" w:color="auto"/>
      </w:divBdr>
    </w:div>
    <w:div w:id="1294211168">
      <w:marLeft w:val="480"/>
      <w:marRight w:val="0"/>
      <w:marTop w:val="0"/>
      <w:marBottom w:val="0"/>
      <w:divBdr>
        <w:top w:val="none" w:sz="0" w:space="0" w:color="auto"/>
        <w:left w:val="none" w:sz="0" w:space="0" w:color="auto"/>
        <w:bottom w:val="none" w:sz="0" w:space="0" w:color="auto"/>
        <w:right w:val="none" w:sz="0" w:space="0" w:color="auto"/>
      </w:divBdr>
    </w:div>
    <w:div w:id="1294215166">
      <w:marLeft w:val="480"/>
      <w:marRight w:val="0"/>
      <w:marTop w:val="0"/>
      <w:marBottom w:val="0"/>
      <w:divBdr>
        <w:top w:val="none" w:sz="0" w:space="0" w:color="auto"/>
        <w:left w:val="none" w:sz="0" w:space="0" w:color="auto"/>
        <w:bottom w:val="none" w:sz="0" w:space="0" w:color="auto"/>
        <w:right w:val="none" w:sz="0" w:space="0" w:color="auto"/>
      </w:divBdr>
    </w:div>
    <w:div w:id="1294218893">
      <w:marLeft w:val="480"/>
      <w:marRight w:val="0"/>
      <w:marTop w:val="0"/>
      <w:marBottom w:val="0"/>
      <w:divBdr>
        <w:top w:val="none" w:sz="0" w:space="0" w:color="auto"/>
        <w:left w:val="none" w:sz="0" w:space="0" w:color="auto"/>
        <w:bottom w:val="none" w:sz="0" w:space="0" w:color="auto"/>
        <w:right w:val="none" w:sz="0" w:space="0" w:color="auto"/>
      </w:divBdr>
    </w:div>
    <w:div w:id="1295133061">
      <w:marLeft w:val="480"/>
      <w:marRight w:val="0"/>
      <w:marTop w:val="0"/>
      <w:marBottom w:val="0"/>
      <w:divBdr>
        <w:top w:val="none" w:sz="0" w:space="0" w:color="auto"/>
        <w:left w:val="none" w:sz="0" w:space="0" w:color="auto"/>
        <w:bottom w:val="none" w:sz="0" w:space="0" w:color="auto"/>
        <w:right w:val="none" w:sz="0" w:space="0" w:color="auto"/>
      </w:divBdr>
    </w:div>
    <w:div w:id="1295409714">
      <w:marLeft w:val="480"/>
      <w:marRight w:val="0"/>
      <w:marTop w:val="0"/>
      <w:marBottom w:val="0"/>
      <w:divBdr>
        <w:top w:val="none" w:sz="0" w:space="0" w:color="auto"/>
        <w:left w:val="none" w:sz="0" w:space="0" w:color="auto"/>
        <w:bottom w:val="none" w:sz="0" w:space="0" w:color="auto"/>
        <w:right w:val="none" w:sz="0" w:space="0" w:color="auto"/>
      </w:divBdr>
    </w:div>
    <w:div w:id="1295986770">
      <w:marLeft w:val="480"/>
      <w:marRight w:val="0"/>
      <w:marTop w:val="0"/>
      <w:marBottom w:val="0"/>
      <w:divBdr>
        <w:top w:val="none" w:sz="0" w:space="0" w:color="auto"/>
        <w:left w:val="none" w:sz="0" w:space="0" w:color="auto"/>
        <w:bottom w:val="none" w:sz="0" w:space="0" w:color="auto"/>
        <w:right w:val="none" w:sz="0" w:space="0" w:color="auto"/>
      </w:divBdr>
    </w:div>
    <w:div w:id="1297181256">
      <w:marLeft w:val="480"/>
      <w:marRight w:val="0"/>
      <w:marTop w:val="0"/>
      <w:marBottom w:val="0"/>
      <w:divBdr>
        <w:top w:val="none" w:sz="0" w:space="0" w:color="auto"/>
        <w:left w:val="none" w:sz="0" w:space="0" w:color="auto"/>
        <w:bottom w:val="none" w:sz="0" w:space="0" w:color="auto"/>
        <w:right w:val="none" w:sz="0" w:space="0" w:color="auto"/>
      </w:divBdr>
    </w:div>
    <w:div w:id="1297951937">
      <w:marLeft w:val="480"/>
      <w:marRight w:val="0"/>
      <w:marTop w:val="0"/>
      <w:marBottom w:val="0"/>
      <w:divBdr>
        <w:top w:val="none" w:sz="0" w:space="0" w:color="auto"/>
        <w:left w:val="none" w:sz="0" w:space="0" w:color="auto"/>
        <w:bottom w:val="none" w:sz="0" w:space="0" w:color="auto"/>
        <w:right w:val="none" w:sz="0" w:space="0" w:color="auto"/>
      </w:divBdr>
    </w:div>
    <w:div w:id="1298562448">
      <w:marLeft w:val="480"/>
      <w:marRight w:val="0"/>
      <w:marTop w:val="0"/>
      <w:marBottom w:val="0"/>
      <w:divBdr>
        <w:top w:val="none" w:sz="0" w:space="0" w:color="auto"/>
        <w:left w:val="none" w:sz="0" w:space="0" w:color="auto"/>
        <w:bottom w:val="none" w:sz="0" w:space="0" w:color="auto"/>
        <w:right w:val="none" w:sz="0" w:space="0" w:color="auto"/>
      </w:divBdr>
    </w:div>
    <w:div w:id="1299070103">
      <w:marLeft w:val="480"/>
      <w:marRight w:val="0"/>
      <w:marTop w:val="0"/>
      <w:marBottom w:val="0"/>
      <w:divBdr>
        <w:top w:val="none" w:sz="0" w:space="0" w:color="auto"/>
        <w:left w:val="none" w:sz="0" w:space="0" w:color="auto"/>
        <w:bottom w:val="none" w:sz="0" w:space="0" w:color="auto"/>
        <w:right w:val="none" w:sz="0" w:space="0" w:color="auto"/>
      </w:divBdr>
    </w:div>
    <w:div w:id="1299455584">
      <w:marLeft w:val="480"/>
      <w:marRight w:val="0"/>
      <w:marTop w:val="0"/>
      <w:marBottom w:val="0"/>
      <w:divBdr>
        <w:top w:val="none" w:sz="0" w:space="0" w:color="auto"/>
        <w:left w:val="none" w:sz="0" w:space="0" w:color="auto"/>
        <w:bottom w:val="none" w:sz="0" w:space="0" w:color="auto"/>
        <w:right w:val="none" w:sz="0" w:space="0" w:color="auto"/>
      </w:divBdr>
    </w:div>
    <w:div w:id="1299535199">
      <w:marLeft w:val="480"/>
      <w:marRight w:val="0"/>
      <w:marTop w:val="0"/>
      <w:marBottom w:val="0"/>
      <w:divBdr>
        <w:top w:val="none" w:sz="0" w:space="0" w:color="auto"/>
        <w:left w:val="none" w:sz="0" w:space="0" w:color="auto"/>
        <w:bottom w:val="none" w:sz="0" w:space="0" w:color="auto"/>
        <w:right w:val="none" w:sz="0" w:space="0" w:color="auto"/>
      </w:divBdr>
    </w:div>
    <w:div w:id="1299994312">
      <w:marLeft w:val="480"/>
      <w:marRight w:val="0"/>
      <w:marTop w:val="0"/>
      <w:marBottom w:val="0"/>
      <w:divBdr>
        <w:top w:val="none" w:sz="0" w:space="0" w:color="auto"/>
        <w:left w:val="none" w:sz="0" w:space="0" w:color="auto"/>
        <w:bottom w:val="none" w:sz="0" w:space="0" w:color="auto"/>
        <w:right w:val="none" w:sz="0" w:space="0" w:color="auto"/>
      </w:divBdr>
    </w:div>
    <w:div w:id="1300452168">
      <w:marLeft w:val="480"/>
      <w:marRight w:val="0"/>
      <w:marTop w:val="0"/>
      <w:marBottom w:val="0"/>
      <w:divBdr>
        <w:top w:val="none" w:sz="0" w:space="0" w:color="auto"/>
        <w:left w:val="none" w:sz="0" w:space="0" w:color="auto"/>
        <w:bottom w:val="none" w:sz="0" w:space="0" w:color="auto"/>
        <w:right w:val="none" w:sz="0" w:space="0" w:color="auto"/>
      </w:divBdr>
    </w:div>
    <w:div w:id="1300528266">
      <w:bodyDiv w:val="1"/>
      <w:marLeft w:val="0"/>
      <w:marRight w:val="0"/>
      <w:marTop w:val="0"/>
      <w:marBottom w:val="0"/>
      <w:divBdr>
        <w:top w:val="none" w:sz="0" w:space="0" w:color="auto"/>
        <w:left w:val="none" w:sz="0" w:space="0" w:color="auto"/>
        <w:bottom w:val="none" w:sz="0" w:space="0" w:color="auto"/>
        <w:right w:val="none" w:sz="0" w:space="0" w:color="auto"/>
      </w:divBdr>
    </w:div>
    <w:div w:id="1300645118">
      <w:marLeft w:val="480"/>
      <w:marRight w:val="0"/>
      <w:marTop w:val="0"/>
      <w:marBottom w:val="0"/>
      <w:divBdr>
        <w:top w:val="none" w:sz="0" w:space="0" w:color="auto"/>
        <w:left w:val="none" w:sz="0" w:space="0" w:color="auto"/>
        <w:bottom w:val="none" w:sz="0" w:space="0" w:color="auto"/>
        <w:right w:val="none" w:sz="0" w:space="0" w:color="auto"/>
      </w:divBdr>
    </w:div>
    <w:div w:id="1300919743">
      <w:marLeft w:val="480"/>
      <w:marRight w:val="0"/>
      <w:marTop w:val="0"/>
      <w:marBottom w:val="0"/>
      <w:divBdr>
        <w:top w:val="none" w:sz="0" w:space="0" w:color="auto"/>
        <w:left w:val="none" w:sz="0" w:space="0" w:color="auto"/>
        <w:bottom w:val="none" w:sz="0" w:space="0" w:color="auto"/>
        <w:right w:val="none" w:sz="0" w:space="0" w:color="auto"/>
      </w:divBdr>
    </w:div>
    <w:div w:id="1300956215">
      <w:marLeft w:val="480"/>
      <w:marRight w:val="0"/>
      <w:marTop w:val="0"/>
      <w:marBottom w:val="0"/>
      <w:divBdr>
        <w:top w:val="none" w:sz="0" w:space="0" w:color="auto"/>
        <w:left w:val="none" w:sz="0" w:space="0" w:color="auto"/>
        <w:bottom w:val="none" w:sz="0" w:space="0" w:color="auto"/>
        <w:right w:val="none" w:sz="0" w:space="0" w:color="auto"/>
      </w:divBdr>
    </w:div>
    <w:div w:id="1301038273">
      <w:marLeft w:val="480"/>
      <w:marRight w:val="0"/>
      <w:marTop w:val="0"/>
      <w:marBottom w:val="0"/>
      <w:divBdr>
        <w:top w:val="none" w:sz="0" w:space="0" w:color="auto"/>
        <w:left w:val="none" w:sz="0" w:space="0" w:color="auto"/>
        <w:bottom w:val="none" w:sz="0" w:space="0" w:color="auto"/>
        <w:right w:val="none" w:sz="0" w:space="0" w:color="auto"/>
      </w:divBdr>
    </w:div>
    <w:div w:id="1302033727">
      <w:marLeft w:val="480"/>
      <w:marRight w:val="0"/>
      <w:marTop w:val="0"/>
      <w:marBottom w:val="0"/>
      <w:divBdr>
        <w:top w:val="none" w:sz="0" w:space="0" w:color="auto"/>
        <w:left w:val="none" w:sz="0" w:space="0" w:color="auto"/>
        <w:bottom w:val="none" w:sz="0" w:space="0" w:color="auto"/>
        <w:right w:val="none" w:sz="0" w:space="0" w:color="auto"/>
      </w:divBdr>
    </w:div>
    <w:div w:id="1302543110">
      <w:marLeft w:val="480"/>
      <w:marRight w:val="0"/>
      <w:marTop w:val="0"/>
      <w:marBottom w:val="0"/>
      <w:divBdr>
        <w:top w:val="none" w:sz="0" w:space="0" w:color="auto"/>
        <w:left w:val="none" w:sz="0" w:space="0" w:color="auto"/>
        <w:bottom w:val="none" w:sz="0" w:space="0" w:color="auto"/>
        <w:right w:val="none" w:sz="0" w:space="0" w:color="auto"/>
      </w:divBdr>
    </w:div>
    <w:div w:id="1303392213">
      <w:marLeft w:val="480"/>
      <w:marRight w:val="0"/>
      <w:marTop w:val="0"/>
      <w:marBottom w:val="0"/>
      <w:divBdr>
        <w:top w:val="none" w:sz="0" w:space="0" w:color="auto"/>
        <w:left w:val="none" w:sz="0" w:space="0" w:color="auto"/>
        <w:bottom w:val="none" w:sz="0" w:space="0" w:color="auto"/>
        <w:right w:val="none" w:sz="0" w:space="0" w:color="auto"/>
      </w:divBdr>
    </w:div>
    <w:div w:id="1304387025">
      <w:marLeft w:val="480"/>
      <w:marRight w:val="0"/>
      <w:marTop w:val="0"/>
      <w:marBottom w:val="0"/>
      <w:divBdr>
        <w:top w:val="none" w:sz="0" w:space="0" w:color="auto"/>
        <w:left w:val="none" w:sz="0" w:space="0" w:color="auto"/>
        <w:bottom w:val="none" w:sz="0" w:space="0" w:color="auto"/>
        <w:right w:val="none" w:sz="0" w:space="0" w:color="auto"/>
      </w:divBdr>
    </w:div>
    <w:div w:id="1305089813">
      <w:marLeft w:val="480"/>
      <w:marRight w:val="0"/>
      <w:marTop w:val="0"/>
      <w:marBottom w:val="0"/>
      <w:divBdr>
        <w:top w:val="none" w:sz="0" w:space="0" w:color="auto"/>
        <w:left w:val="none" w:sz="0" w:space="0" w:color="auto"/>
        <w:bottom w:val="none" w:sz="0" w:space="0" w:color="auto"/>
        <w:right w:val="none" w:sz="0" w:space="0" w:color="auto"/>
      </w:divBdr>
    </w:div>
    <w:div w:id="1306005237">
      <w:marLeft w:val="480"/>
      <w:marRight w:val="0"/>
      <w:marTop w:val="0"/>
      <w:marBottom w:val="0"/>
      <w:divBdr>
        <w:top w:val="none" w:sz="0" w:space="0" w:color="auto"/>
        <w:left w:val="none" w:sz="0" w:space="0" w:color="auto"/>
        <w:bottom w:val="none" w:sz="0" w:space="0" w:color="auto"/>
        <w:right w:val="none" w:sz="0" w:space="0" w:color="auto"/>
      </w:divBdr>
    </w:div>
    <w:div w:id="1306469037">
      <w:marLeft w:val="480"/>
      <w:marRight w:val="0"/>
      <w:marTop w:val="0"/>
      <w:marBottom w:val="0"/>
      <w:divBdr>
        <w:top w:val="none" w:sz="0" w:space="0" w:color="auto"/>
        <w:left w:val="none" w:sz="0" w:space="0" w:color="auto"/>
        <w:bottom w:val="none" w:sz="0" w:space="0" w:color="auto"/>
        <w:right w:val="none" w:sz="0" w:space="0" w:color="auto"/>
      </w:divBdr>
    </w:div>
    <w:div w:id="1306659864">
      <w:marLeft w:val="480"/>
      <w:marRight w:val="0"/>
      <w:marTop w:val="0"/>
      <w:marBottom w:val="0"/>
      <w:divBdr>
        <w:top w:val="none" w:sz="0" w:space="0" w:color="auto"/>
        <w:left w:val="none" w:sz="0" w:space="0" w:color="auto"/>
        <w:bottom w:val="none" w:sz="0" w:space="0" w:color="auto"/>
        <w:right w:val="none" w:sz="0" w:space="0" w:color="auto"/>
      </w:divBdr>
    </w:div>
    <w:div w:id="1306855189">
      <w:marLeft w:val="480"/>
      <w:marRight w:val="0"/>
      <w:marTop w:val="0"/>
      <w:marBottom w:val="0"/>
      <w:divBdr>
        <w:top w:val="none" w:sz="0" w:space="0" w:color="auto"/>
        <w:left w:val="none" w:sz="0" w:space="0" w:color="auto"/>
        <w:bottom w:val="none" w:sz="0" w:space="0" w:color="auto"/>
        <w:right w:val="none" w:sz="0" w:space="0" w:color="auto"/>
      </w:divBdr>
    </w:div>
    <w:div w:id="1307081176">
      <w:marLeft w:val="480"/>
      <w:marRight w:val="0"/>
      <w:marTop w:val="0"/>
      <w:marBottom w:val="0"/>
      <w:divBdr>
        <w:top w:val="none" w:sz="0" w:space="0" w:color="auto"/>
        <w:left w:val="none" w:sz="0" w:space="0" w:color="auto"/>
        <w:bottom w:val="none" w:sz="0" w:space="0" w:color="auto"/>
        <w:right w:val="none" w:sz="0" w:space="0" w:color="auto"/>
      </w:divBdr>
    </w:div>
    <w:div w:id="1307081255">
      <w:marLeft w:val="480"/>
      <w:marRight w:val="0"/>
      <w:marTop w:val="0"/>
      <w:marBottom w:val="0"/>
      <w:divBdr>
        <w:top w:val="none" w:sz="0" w:space="0" w:color="auto"/>
        <w:left w:val="none" w:sz="0" w:space="0" w:color="auto"/>
        <w:bottom w:val="none" w:sz="0" w:space="0" w:color="auto"/>
        <w:right w:val="none" w:sz="0" w:space="0" w:color="auto"/>
      </w:divBdr>
    </w:div>
    <w:div w:id="1307903853">
      <w:marLeft w:val="480"/>
      <w:marRight w:val="0"/>
      <w:marTop w:val="0"/>
      <w:marBottom w:val="0"/>
      <w:divBdr>
        <w:top w:val="none" w:sz="0" w:space="0" w:color="auto"/>
        <w:left w:val="none" w:sz="0" w:space="0" w:color="auto"/>
        <w:bottom w:val="none" w:sz="0" w:space="0" w:color="auto"/>
        <w:right w:val="none" w:sz="0" w:space="0" w:color="auto"/>
      </w:divBdr>
    </w:div>
    <w:div w:id="1308630184">
      <w:marLeft w:val="480"/>
      <w:marRight w:val="0"/>
      <w:marTop w:val="0"/>
      <w:marBottom w:val="0"/>
      <w:divBdr>
        <w:top w:val="none" w:sz="0" w:space="0" w:color="auto"/>
        <w:left w:val="none" w:sz="0" w:space="0" w:color="auto"/>
        <w:bottom w:val="none" w:sz="0" w:space="0" w:color="auto"/>
        <w:right w:val="none" w:sz="0" w:space="0" w:color="auto"/>
      </w:divBdr>
      <w:divsChild>
        <w:div w:id="1050641">
          <w:marLeft w:val="480"/>
          <w:marRight w:val="0"/>
          <w:marTop w:val="0"/>
          <w:marBottom w:val="0"/>
          <w:divBdr>
            <w:top w:val="none" w:sz="0" w:space="0" w:color="auto"/>
            <w:left w:val="none" w:sz="0" w:space="0" w:color="auto"/>
            <w:bottom w:val="none" w:sz="0" w:space="0" w:color="auto"/>
            <w:right w:val="none" w:sz="0" w:space="0" w:color="auto"/>
          </w:divBdr>
        </w:div>
        <w:div w:id="55010351">
          <w:marLeft w:val="480"/>
          <w:marRight w:val="0"/>
          <w:marTop w:val="0"/>
          <w:marBottom w:val="0"/>
          <w:divBdr>
            <w:top w:val="none" w:sz="0" w:space="0" w:color="auto"/>
            <w:left w:val="none" w:sz="0" w:space="0" w:color="auto"/>
            <w:bottom w:val="none" w:sz="0" w:space="0" w:color="auto"/>
            <w:right w:val="none" w:sz="0" w:space="0" w:color="auto"/>
          </w:divBdr>
        </w:div>
        <w:div w:id="107162162">
          <w:marLeft w:val="480"/>
          <w:marRight w:val="0"/>
          <w:marTop w:val="0"/>
          <w:marBottom w:val="0"/>
          <w:divBdr>
            <w:top w:val="none" w:sz="0" w:space="0" w:color="auto"/>
            <w:left w:val="none" w:sz="0" w:space="0" w:color="auto"/>
            <w:bottom w:val="none" w:sz="0" w:space="0" w:color="auto"/>
            <w:right w:val="none" w:sz="0" w:space="0" w:color="auto"/>
          </w:divBdr>
        </w:div>
        <w:div w:id="289171702">
          <w:marLeft w:val="480"/>
          <w:marRight w:val="0"/>
          <w:marTop w:val="0"/>
          <w:marBottom w:val="0"/>
          <w:divBdr>
            <w:top w:val="none" w:sz="0" w:space="0" w:color="auto"/>
            <w:left w:val="none" w:sz="0" w:space="0" w:color="auto"/>
            <w:bottom w:val="none" w:sz="0" w:space="0" w:color="auto"/>
            <w:right w:val="none" w:sz="0" w:space="0" w:color="auto"/>
          </w:divBdr>
        </w:div>
        <w:div w:id="319500412">
          <w:marLeft w:val="480"/>
          <w:marRight w:val="0"/>
          <w:marTop w:val="0"/>
          <w:marBottom w:val="0"/>
          <w:divBdr>
            <w:top w:val="none" w:sz="0" w:space="0" w:color="auto"/>
            <w:left w:val="none" w:sz="0" w:space="0" w:color="auto"/>
            <w:bottom w:val="none" w:sz="0" w:space="0" w:color="auto"/>
            <w:right w:val="none" w:sz="0" w:space="0" w:color="auto"/>
          </w:divBdr>
        </w:div>
        <w:div w:id="320500514">
          <w:marLeft w:val="480"/>
          <w:marRight w:val="0"/>
          <w:marTop w:val="0"/>
          <w:marBottom w:val="0"/>
          <w:divBdr>
            <w:top w:val="none" w:sz="0" w:space="0" w:color="auto"/>
            <w:left w:val="none" w:sz="0" w:space="0" w:color="auto"/>
            <w:bottom w:val="none" w:sz="0" w:space="0" w:color="auto"/>
            <w:right w:val="none" w:sz="0" w:space="0" w:color="auto"/>
          </w:divBdr>
        </w:div>
        <w:div w:id="510949492">
          <w:marLeft w:val="480"/>
          <w:marRight w:val="0"/>
          <w:marTop w:val="0"/>
          <w:marBottom w:val="0"/>
          <w:divBdr>
            <w:top w:val="none" w:sz="0" w:space="0" w:color="auto"/>
            <w:left w:val="none" w:sz="0" w:space="0" w:color="auto"/>
            <w:bottom w:val="none" w:sz="0" w:space="0" w:color="auto"/>
            <w:right w:val="none" w:sz="0" w:space="0" w:color="auto"/>
          </w:divBdr>
        </w:div>
        <w:div w:id="588275479">
          <w:marLeft w:val="480"/>
          <w:marRight w:val="0"/>
          <w:marTop w:val="0"/>
          <w:marBottom w:val="0"/>
          <w:divBdr>
            <w:top w:val="none" w:sz="0" w:space="0" w:color="auto"/>
            <w:left w:val="none" w:sz="0" w:space="0" w:color="auto"/>
            <w:bottom w:val="none" w:sz="0" w:space="0" w:color="auto"/>
            <w:right w:val="none" w:sz="0" w:space="0" w:color="auto"/>
          </w:divBdr>
        </w:div>
        <w:div w:id="630402882">
          <w:marLeft w:val="480"/>
          <w:marRight w:val="0"/>
          <w:marTop w:val="0"/>
          <w:marBottom w:val="0"/>
          <w:divBdr>
            <w:top w:val="none" w:sz="0" w:space="0" w:color="auto"/>
            <w:left w:val="none" w:sz="0" w:space="0" w:color="auto"/>
            <w:bottom w:val="none" w:sz="0" w:space="0" w:color="auto"/>
            <w:right w:val="none" w:sz="0" w:space="0" w:color="auto"/>
          </w:divBdr>
        </w:div>
        <w:div w:id="746614448">
          <w:marLeft w:val="480"/>
          <w:marRight w:val="0"/>
          <w:marTop w:val="0"/>
          <w:marBottom w:val="0"/>
          <w:divBdr>
            <w:top w:val="none" w:sz="0" w:space="0" w:color="auto"/>
            <w:left w:val="none" w:sz="0" w:space="0" w:color="auto"/>
            <w:bottom w:val="none" w:sz="0" w:space="0" w:color="auto"/>
            <w:right w:val="none" w:sz="0" w:space="0" w:color="auto"/>
          </w:divBdr>
        </w:div>
        <w:div w:id="854225450">
          <w:marLeft w:val="480"/>
          <w:marRight w:val="0"/>
          <w:marTop w:val="0"/>
          <w:marBottom w:val="0"/>
          <w:divBdr>
            <w:top w:val="none" w:sz="0" w:space="0" w:color="auto"/>
            <w:left w:val="none" w:sz="0" w:space="0" w:color="auto"/>
            <w:bottom w:val="none" w:sz="0" w:space="0" w:color="auto"/>
            <w:right w:val="none" w:sz="0" w:space="0" w:color="auto"/>
          </w:divBdr>
        </w:div>
        <w:div w:id="1117718596">
          <w:marLeft w:val="480"/>
          <w:marRight w:val="0"/>
          <w:marTop w:val="0"/>
          <w:marBottom w:val="0"/>
          <w:divBdr>
            <w:top w:val="none" w:sz="0" w:space="0" w:color="auto"/>
            <w:left w:val="none" w:sz="0" w:space="0" w:color="auto"/>
            <w:bottom w:val="none" w:sz="0" w:space="0" w:color="auto"/>
            <w:right w:val="none" w:sz="0" w:space="0" w:color="auto"/>
          </w:divBdr>
        </w:div>
        <w:div w:id="1135559469">
          <w:marLeft w:val="480"/>
          <w:marRight w:val="0"/>
          <w:marTop w:val="0"/>
          <w:marBottom w:val="0"/>
          <w:divBdr>
            <w:top w:val="none" w:sz="0" w:space="0" w:color="auto"/>
            <w:left w:val="none" w:sz="0" w:space="0" w:color="auto"/>
            <w:bottom w:val="none" w:sz="0" w:space="0" w:color="auto"/>
            <w:right w:val="none" w:sz="0" w:space="0" w:color="auto"/>
          </w:divBdr>
        </w:div>
        <w:div w:id="1391882471">
          <w:marLeft w:val="480"/>
          <w:marRight w:val="0"/>
          <w:marTop w:val="0"/>
          <w:marBottom w:val="0"/>
          <w:divBdr>
            <w:top w:val="none" w:sz="0" w:space="0" w:color="auto"/>
            <w:left w:val="none" w:sz="0" w:space="0" w:color="auto"/>
            <w:bottom w:val="none" w:sz="0" w:space="0" w:color="auto"/>
            <w:right w:val="none" w:sz="0" w:space="0" w:color="auto"/>
          </w:divBdr>
        </w:div>
        <w:div w:id="1482039340">
          <w:marLeft w:val="480"/>
          <w:marRight w:val="0"/>
          <w:marTop w:val="0"/>
          <w:marBottom w:val="0"/>
          <w:divBdr>
            <w:top w:val="none" w:sz="0" w:space="0" w:color="auto"/>
            <w:left w:val="none" w:sz="0" w:space="0" w:color="auto"/>
            <w:bottom w:val="none" w:sz="0" w:space="0" w:color="auto"/>
            <w:right w:val="none" w:sz="0" w:space="0" w:color="auto"/>
          </w:divBdr>
        </w:div>
        <w:div w:id="1597861419">
          <w:marLeft w:val="480"/>
          <w:marRight w:val="0"/>
          <w:marTop w:val="0"/>
          <w:marBottom w:val="0"/>
          <w:divBdr>
            <w:top w:val="none" w:sz="0" w:space="0" w:color="auto"/>
            <w:left w:val="none" w:sz="0" w:space="0" w:color="auto"/>
            <w:bottom w:val="none" w:sz="0" w:space="0" w:color="auto"/>
            <w:right w:val="none" w:sz="0" w:space="0" w:color="auto"/>
          </w:divBdr>
        </w:div>
        <w:div w:id="1705448399">
          <w:marLeft w:val="480"/>
          <w:marRight w:val="0"/>
          <w:marTop w:val="0"/>
          <w:marBottom w:val="0"/>
          <w:divBdr>
            <w:top w:val="none" w:sz="0" w:space="0" w:color="auto"/>
            <w:left w:val="none" w:sz="0" w:space="0" w:color="auto"/>
            <w:bottom w:val="none" w:sz="0" w:space="0" w:color="auto"/>
            <w:right w:val="none" w:sz="0" w:space="0" w:color="auto"/>
          </w:divBdr>
        </w:div>
        <w:div w:id="1725988454">
          <w:marLeft w:val="480"/>
          <w:marRight w:val="0"/>
          <w:marTop w:val="0"/>
          <w:marBottom w:val="0"/>
          <w:divBdr>
            <w:top w:val="none" w:sz="0" w:space="0" w:color="auto"/>
            <w:left w:val="none" w:sz="0" w:space="0" w:color="auto"/>
            <w:bottom w:val="none" w:sz="0" w:space="0" w:color="auto"/>
            <w:right w:val="none" w:sz="0" w:space="0" w:color="auto"/>
          </w:divBdr>
        </w:div>
        <w:div w:id="1878468355">
          <w:marLeft w:val="480"/>
          <w:marRight w:val="0"/>
          <w:marTop w:val="0"/>
          <w:marBottom w:val="0"/>
          <w:divBdr>
            <w:top w:val="none" w:sz="0" w:space="0" w:color="auto"/>
            <w:left w:val="none" w:sz="0" w:space="0" w:color="auto"/>
            <w:bottom w:val="none" w:sz="0" w:space="0" w:color="auto"/>
            <w:right w:val="none" w:sz="0" w:space="0" w:color="auto"/>
          </w:divBdr>
        </w:div>
      </w:divsChild>
    </w:div>
    <w:div w:id="1308705290">
      <w:marLeft w:val="480"/>
      <w:marRight w:val="0"/>
      <w:marTop w:val="0"/>
      <w:marBottom w:val="0"/>
      <w:divBdr>
        <w:top w:val="none" w:sz="0" w:space="0" w:color="auto"/>
        <w:left w:val="none" w:sz="0" w:space="0" w:color="auto"/>
        <w:bottom w:val="none" w:sz="0" w:space="0" w:color="auto"/>
        <w:right w:val="none" w:sz="0" w:space="0" w:color="auto"/>
      </w:divBdr>
    </w:div>
    <w:div w:id="1308706247">
      <w:marLeft w:val="480"/>
      <w:marRight w:val="0"/>
      <w:marTop w:val="0"/>
      <w:marBottom w:val="0"/>
      <w:divBdr>
        <w:top w:val="none" w:sz="0" w:space="0" w:color="auto"/>
        <w:left w:val="none" w:sz="0" w:space="0" w:color="auto"/>
        <w:bottom w:val="none" w:sz="0" w:space="0" w:color="auto"/>
        <w:right w:val="none" w:sz="0" w:space="0" w:color="auto"/>
      </w:divBdr>
    </w:div>
    <w:div w:id="1311323288">
      <w:marLeft w:val="480"/>
      <w:marRight w:val="0"/>
      <w:marTop w:val="0"/>
      <w:marBottom w:val="0"/>
      <w:divBdr>
        <w:top w:val="none" w:sz="0" w:space="0" w:color="auto"/>
        <w:left w:val="none" w:sz="0" w:space="0" w:color="auto"/>
        <w:bottom w:val="none" w:sz="0" w:space="0" w:color="auto"/>
        <w:right w:val="none" w:sz="0" w:space="0" w:color="auto"/>
      </w:divBdr>
    </w:div>
    <w:div w:id="1312717001">
      <w:marLeft w:val="480"/>
      <w:marRight w:val="0"/>
      <w:marTop w:val="0"/>
      <w:marBottom w:val="0"/>
      <w:divBdr>
        <w:top w:val="none" w:sz="0" w:space="0" w:color="auto"/>
        <w:left w:val="none" w:sz="0" w:space="0" w:color="auto"/>
        <w:bottom w:val="none" w:sz="0" w:space="0" w:color="auto"/>
        <w:right w:val="none" w:sz="0" w:space="0" w:color="auto"/>
      </w:divBdr>
    </w:div>
    <w:div w:id="1313830349">
      <w:marLeft w:val="480"/>
      <w:marRight w:val="0"/>
      <w:marTop w:val="0"/>
      <w:marBottom w:val="0"/>
      <w:divBdr>
        <w:top w:val="none" w:sz="0" w:space="0" w:color="auto"/>
        <w:left w:val="none" w:sz="0" w:space="0" w:color="auto"/>
        <w:bottom w:val="none" w:sz="0" w:space="0" w:color="auto"/>
        <w:right w:val="none" w:sz="0" w:space="0" w:color="auto"/>
      </w:divBdr>
    </w:div>
    <w:div w:id="1314679028">
      <w:marLeft w:val="480"/>
      <w:marRight w:val="0"/>
      <w:marTop w:val="0"/>
      <w:marBottom w:val="0"/>
      <w:divBdr>
        <w:top w:val="none" w:sz="0" w:space="0" w:color="auto"/>
        <w:left w:val="none" w:sz="0" w:space="0" w:color="auto"/>
        <w:bottom w:val="none" w:sz="0" w:space="0" w:color="auto"/>
        <w:right w:val="none" w:sz="0" w:space="0" w:color="auto"/>
      </w:divBdr>
    </w:div>
    <w:div w:id="1314680874">
      <w:marLeft w:val="480"/>
      <w:marRight w:val="0"/>
      <w:marTop w:val="0"/>
      <w:marBottom w:val="0"/>
      <w:divBdr>
        <w:top w:val="none" w:sz="0" w:space="0" w:color="auto"/>
        <w:left w:val="none" w:sz="0" w:space="0" w:color="auto"/>
        <w:bottom w:val="none" w:sz="0" w:space="0" w:color="auto"/>
        <w:right w:val="none" w:sz="0" w:space="0" w:color="auto"/>
      </w:divBdr>
    </w:div>
    <w:div w:id="1314867740">
      <w:bodyDiv w:val="1"/>
      <w:marLeft w:val="0"/>
      <w:marRight w:val="0"/>
      <w:marTop w:val="0"/>
      <w:marBottom w:val="0"/>
      <w:divBdr>
        <w:top w:val="none" w:sz="0" w:space="0" w:color="auto"/>
        <w:left w:val="none" w:sz="0" w:space="0" w:color="auto"/>
        <w:bottom w:val="none" w:sz="0" w:space="0" w:color="auto"/>
        <w:right w:val="none" w:sz="0" w:space="0" w:color="auto"/>
      </w:divBdr>
    </w:div>
    <w:div w:id="1314868352">
      <w:bodyDiv w:val="1"/>
      <w:marLeft w:val="0"/>
      <w:marRight w:val="0"/>
      <w:marTop w:val="0"/>
      <w:marBottom w:val="0"/>
      <w:divBdr>
        <w:top w:val="none" w:sz="0" w:space="0" w:color="auto"/>
        <w:left w:val="none" w:sz="0" w:space="0" w:color="auto"/>
        <w:bottom w:val="none" w:sz="0" w:space="0" w:color="auto"/>
        <w:right w:val="none" w:sz="0" w:space="0" w:color="auto"/>
      </w:divBdr>
    </w:div>
    <w:div w:id="1315328853">
      <w:marLeft w:val="480"/>
      <w:marRight w:val="0"/>
      <w:marTop w:val="0"/>
      <w:marBottom w:val="0"/>
      <w:divBdr>
        <w:top w:val="none" w:sz="0" w:space="0" w:color="auto"/>
        <w:left w:val="none" w:sz="0" w:space="0" w:color="auto"/>
        <w:bottom w:val="none" w:sz="0" w:space="0" w:color="auto"/>
        <w:right w:val="none" w:sz="0" w:space="0" w:color="auto"/>
      </w:divBdr>
    </w:div>
    <w:div w:id="1315647261">
      <w:marLeft w:val="480"/>
      <w:marRight w:val="0"/>
      <w:marTop w:val="0"/>
      <w:marBottom w:val="0"/>
      <w:divBdr>
        <w:top w:val="none" w:sz="0" w:space="0" w:color="auto"/>
        <w:left w:val="none" w:sz="0" w:space="0" w:color="auto"/>
        <w:bottom w:val="none" w:sz="0" w:space="0" w:color="auto"/>
        <w:right w:val="none" w:sz="0" w:space="0" w:color="auto"/>
      </w:divBdr>
    </w:div>
    <w:div w:id="1316028689">
      <w:marLeft w:val="480"/>
      <w:marRight w:val="0"/>
      <w:marTop w:val="0"/>
      <w:marBottom w:val="0"/>
      <w:divBdr>
        <w:top w:val="none" w:sz="0" w:space="0" w:color="auto"/>
        <w:left w:val="none" w:sz="0" w:space="0" w:color="auto"/>
        <w:bottom w:val="none" w:sz="0" w:space="0" w:color="auto"/>
        <w:right w:val="none" w:sz="0" w:space="0" w:color="auto"/>
      </w:divBdr>
    </w:div>
    <w:div w:id="1316422182">
      <w:marLeft w:val="480"/>
      <w:marRight w:val="0"/>
      <w:marTop w:val="0"/>
      <w:marBottom w:val="0"/>
      <w:divBdr>
        <w:top w:val="none" w:sz="0" w:space="0" w:color="auto"/>
        <w:left w:val="none" w:sz="0" w:space="0" w:color="auto"/>
        <w:bottom w:val="none" w:sz="0" w:space="0" w:color="auto"/>
        <w:right w:val="none" w:sz="0" w:space="0" w:color="auto"/>
      </w:divBdr>
    </w:div>
    <w:div w:id="1316959942">
      <w:marLeft w:val="480"/>
      <w:marRight w:val="0"/>
      <w:marTop w:val="0"/>
      <w:marBottom w:val="0"/>
      <w:divBdr>
        <w:top w:val="none" w:sz="0" w:space="0" w:color="auto"/>
        <w:left w:val="none" w:sz="0" w:space="0" w:color="auto"/>
        <w:bottom w:val="none" w:sz="0" w:space="0" w:color="auto"/>
        <w:right w:val="none" w:sz="0" w:space="0" w:color="auto"/>
      </w:divBdr>
    </w:div>
    <w:div w:id="1319533024">
      <w:marLeft w:val="480"/>
      <w:marRight w:val="0"/>
      <w:marTop w:val="0"/>
      <w:marBottom w:val="0"/>
      <w:divBdr>
        <w:top w:val="none" w:sz="0" w:space="0" w:color="auto"/>
        <w:left w:val="none" w:sz="0" w:space="0" w:color="auto"/>
        <w:bottom w:val="none" w:sz="0" w:space="0" w:color="auto"/>
        <w:right w:val="none" w:sz="0" w:space="0" w:color="auto"/>
      </w:divBdr>
    </w:div>
    <w:div w:id="1319962099">
      <w:marLeft w:val="480"/>
      <w:marRight w:val="0"/>
      <w:marTop w:val="0"/>
      <w:marBottom w:val="0"/>
      <w:divBdr>
        <w:top w:val="none" w:sz="0" w:space="0" w:color="auto"/>
        <w:left w:val="none" w:sz="0" w:space="0" w:color="auto"/>
        <w:bottom w:val="none" w:sz="0" w:space="0" w:color="auto"/>
        <w:right w:val="none" w:sz="0" w:space="0" w:color="auto"/>
      </w:divBdr>
    </w:div>
    <w:div w:id="1321081444">
      <w:marLeft w:val="480"/>
      <w:marRight w:val="0"/>
      <w:marTop w:val="0"/>
      <w:marBottom w:val="0"/>
      <w:divBdr>
        <w:top w:val="none" w:sz="0" w:space="0" w:color="auto"/>
        <w:left w:val="none" w:sz="0" w:space="0" w:color="auto"/>
        <w:bottom w:val="none" w:sz="0" w:space="0" w:color="auto"/>
        <w:right w:val="none" w:sz="0" w:space="0" w:color="auto"/>
      </w:divBdr>
    </w:div>
    <w:div w:id="1321420321">
      <w:marLeft w:val="480"/>
      <w:marRight w:val="0"/>
      <w:marTop w:val="0"/>
      <w:marBottom w:val="0"/>
      <w:divBdr>
        <w:top w:val="none" w:sz="0" w:space="0" w:color="auto"/>
        <w:left w:val="none" w:sz="0" w:space="0" w:color="auto"/>
        <w:bottom w:val="none" w:sz="0" w:space="0" w:color="auto"/>
        <w:right w:val="none" w:sz="0" w:space="0" w:color="auto"/>
      </w:divBdr>
    </w:div>
    <w:div w:id="1322004421">
      <w:marLeft w:val="480"/>
      <w:marRight w:val="0"/>
      <w:marTop w:val="0"/>
      <w:marBottom w:val="0"/>
      <w:divBdr>
        <w:top w:val="none" w:sz="0" w:space="0" w:color="auto"/>
        <w:left w:val="none" w:sz="0" w:space="0" w:color="auto"/>
        <w:bottom w:val="none" w:sz="0" w:space="0" w:color="auto"/>
        <w:right w:val="none" w:sz="0" w:space="0" w:color="auto"/>
      </w:divBdr>
    </w:div>
    <w:div w:id="1322806871">
      <w:marLeft w:val="480"/>
      <w:marRight w:val="0"/>
      <w:marTop w:val="0"/>
      <w:marBottom w:val="0"/>
      <w:divBdr>
        <w:top w:val="none" w:sz="0" w:space="0" w:color="auto"/>
        <w:left w:val="none" w:sz="0" w:space="0" w:color="auto"/>
        <w:bottom w:val="none" w:sz="0" w:space="0" w:color="auto"/>
        <w:right w:val="none" w:sz="0" w:space="0" w:color="auto"/>
      </w:divBdr>
    </w:div>
    <w:div w:id="1322923907">
      <w:marLeft w:val="480"/>
      <w:marRight w:val="0"/>
      <w:marTop w:val="0"/>
      <w:marBottom w:val="0"/>
      <w:divBdr>
        <w:top w:val="none" w:sz="0" w:space="0" w:color="auto"/>
        <w:left w:val="none" w:sz="0" w:space="0" w:color="auto"/>
        <w:bottom w:val="none" w:sz="0" w:space="0" w:color="auto"/>
        <w:right w:val="none" w:sz="0" w:space="0" w:color="auto"/>
      </w:divBdr>
    </w:div>
    <w:div w:id="1324549502">
      <w:marLeft w:val="480"/>
      <w:marRight w:val="0"/>
      <w:marTop w:val="0"/>
      <w:marBottom w:val="0"/>
      <w:divBdr>
        <w:top w:val="none" w:sz="0" w:space="0" w:color="auto"/>
        <w:left w:val="none" w:sz="0" w:space="0" w:color="auto"/>
        <w:bottom w:val="none" w:sz="0" w:space="0" w:color="auto"/>
        <w:right w:val="none" w:sz="0" w:space="0" w:color="auto"/>
      </w:divBdr>
    </w:div>
    <w:div w:id="1324698212">
      <w:marLeft w:val="480"/>
      <w:marRight w:val="0"/>
      <w:marTop w:val="0"/>
      <w:marBottom w:val="0"/>
      <w:divBdr>
        <w:top w:val="none" w:sz="0" w:space="0" w:color="auto"/>
        <w:left w:val="none" w:sz="0" w:space="0" w:color="auto"/>
        <w:bottom w:val="none" w:sz="0" w:space="0" w:color="auto"/>
        <w:right w:val="none" w:sz="0" w:space="0" w:color="auto"/>
      </w:divBdr>
    </w:div>
    <w:div w:id="1324968323">
      <w:marLeft w:val="480"/>
      <w:marRight w:val="0"/>
      <w:marTop w:val="0"/>
      <w:marBottom w:val="0"/>
      <w:divBdr>
        <w:top w:val="none" w:sz="0" w:space="0" w:color="auto"/>
        <w:left w:val="none" w:sz="0" w:space="0" w:color="auto"/>
        <w:bottom w:val="none" w:sz="0" w:space="0" w:color="auto"/>
        <w:right w:val="none" w:sz="0" w:space="0" w:color="auto"/>
      </w:divBdr>
    </w:div>
    <w:div w:id="1325888864">
      <w:marLeft w:val="480"/>
      <w:marRight w:val="0"/>
      <w:marTop w:val="0"/>
      <w:marBottom w:val="0"/>
      <w:divBdr>
        <w:top w:val="none" w:sz="0" w:space="0" w:color="auto"/>
        <w:left w:val="none" w:sz="0" w:space="0" w:color="auto"/>
        <w:bottom w:val="none" w:sz="0" w:space="0" w:color="auto"/>
        <w:right w:val="none" w:sz="0" w:space="0" w:color="auto"/>
      </w:divBdr>
    </w:div>
    <w:div w:id="1327443668">
      <w:marLeft w:val="480"/>
      <w:marRight w:val="0"/>
      <w:marTop w:val="0"/>
      <w:marBottom w:val="0"/>
      <w:divBdr>
        <w:top w:val="none" w:sz="0" w:space="0" w:color="auto"/>
        <w:left w:val="none" w:sz="0" w:space="0" w:color="auto"/>
        <w:bottom w:val="none" w:sz="0" w:space="0" w:color="auto"/>
        <w:right w:val="none" w:sz="0" w:space="0" w:color="auto"/>
      </w:divBdr>
    </w:div>
    <w:div w:id="1328172144">
      <w:bodyDiv w:val="1"/>
      <w:marLeft w:val="0"/>
      <w:marRight w:val="0"/>
      <w:marTop w:val="0"/>
      <w:marBottom w:val="0"/>
      <w:divBdr>
        <w:top w:val="none" w:sz="0" w:space="0" w:color="auto"/>
        <w:left w:val="none" w:sz="0" w:space="0" w:color="auto"/>
        <w:bottom w:val="none" w:sz="0" w:space="0" w:color="auto"/>
        <w:right w:val="none" w:sz="0" w:space="0" w:color="auto"/>
      </w:divBdr>
    </w:div>
    <w:div w:id="1329167707">
      <w:marLeft w:val="480"/>
      <w:marRight w:val="0"/>
      <w:marTop w:val="0"/>
      <w:marBottom w:val="0"/>
      <w:divBdr>
        <w:top w:val="none" w:sz="0" w:space="0" w:color="auto"/>
        <w:left w:val="none" w:sz="0" w:space="0" w:color="auto"/>
        <w:bottom w:val="none" w:sz="0" w:space="0" w:color="auto"/>
        <w:right w:val="none" w:sz="0" w:space="0" w:color="auto"/>
      </w:divBdr>
    </w:div>
    <w:div w:id="1330331594">
      <w:marLeft w:val="480"/>
      <w:marRight w:val="0"/>
      <w:marTop w:val="0"/>
      <w:marBottom w:val="0"/>
      <w:divBdr>
        <w:top w:val="none" w:sz="0" w:space="0" w:color="auto"/>
        <w:left w:val="none" w:sz="0" w:space="0" w:color="auto"/>
        <w:bottom w:val="none" w:sz="0" w:space="0" w:color="auto"/>
        <w:right w:val="none" w:sz="0" w:space="0" w:color="auto"/>
      </w:divBdr>
    </w:div>
    <w:div w:id="1331060999">
      <w:marLeft w:val="480"/>
      <w:marRight w:val="0"/>
      <w:marTop w:val="0"/>
      <w:marBottom w:val="0"/>
      <w:divBdr>
        <w:top w:val="none" w:sz="0" w:space="0" w:color="auto"/>
        <w:left w:val="none" w:sz="0" w:space="0" w:color="auto"/>
        <w:bottom w:val="none" w:sz="0" w:space="0" w:color="auto"/>
        <w:right w:val="none" w:sz="0" w:space="0" w:color="auto"/>
      </w:divBdr>
    </w:div>
    <w:div w:id="1334528352">
      <w:marLeft w:val="480"/>
      <w:marRight w:val="0"/>
      <w:marTop w:val="0"/>
      <w:marBottom w:val="0"/>
      <w:divBdr>
        <w:top w:val="none" w:sz="0" w:space="0" w:color="auto"/>
        <w:left w:val="none" w:sz="0" w:space="0" w:color="auto"/>
        <w:bottom w:val="none" w:sz="0" w:space="0" w:color="auto"/>
        <w:right w:val="none" w:sz="0" w:space="0" w:color="auto"/>
      </w:divBdr>
    </w:div>
    <w:div w:id="1334920838">
      <w:marLeft w:val="480"/>
      <w:marRight w:val="0"/>
      <w:marTop w:val="0"/>
      <w:marBottom w:val="0"/>
      <w:divBdr>
        <w:top w:val="none" w:sz="0" w:space="0" w:color="auto"/>
        <w:left w:val="none" w:sz="0" w:space="0" w:color="auto"/>
        <w:bottom w:val="none" w:sz="0" w:space="0" w:color="auto"/>
        <w:right w:val="none" w:sz="0" w:space="0" w:color="auto"/>
      </w:divBdr>
    </w:div>
    <w:div w:id="1335691790">
      <w:marLeft w:val="480"/>
      <w:marRight w:val="0"/>
      <w:marTop w:val="0"/>
      <w:marBottom w:val="0"/>
      <w:divBdr>
        <w:top w:val="none" w:sz="0" w:space="0" w:color="auto"/>
        <w:left w:val="none" w:sz="0" w:space="0" w:color="auto"/>
        <w:bottom w:val="none" w:sz="0" w:space="0" w:color="auto"/>
        <w:right w:val="none" w:sz="0" w:space="0" w:color="auto"/>
      </w:divBdr>
    </w:div>
    <w:div w:id="1335761815">
      <w:marLeft w:val="480"/>
      <w:marRight w:val="0"/>
      <w:marTop w:val="0"/>
      <w:marBottom w:val="0"/>
      <w:divBdr>
        <w:top w:val="none" w:sz="0" w:space="0" w:color="auto"/>
        <w:left w:val="none" w:sz="0" w:space="0" w:color="auto"/>
        <w:bottom w:val="none" w:sz="0" w:space="0" w:color="auto"/>
        <w:right w:val="none" w:sz="0" w:space="0" w:color="auto"/>
      </w:divBdr>
    </w:div>
    <w:div w:id="1337002511">
      <w:marLeft w:val="480"/>
      <w:marRight w:val="0"/>
      <w:marTop w:val="0"/>
      <w:marBottom w:val="0"/>
      <w:divBdr>
        <w:top w:val="none" w:sz="0" w:space="0" w:color="auto"/>
        <w:left w:val="none" w:sz="0" w:space="0" w:color="auto"/>
        <w:bottom w:val="none" w:sz="0" w:space="0" w:color="auto"/>
        <w:right w:val="none" w:sz="0" w:space="0" w:color="auto"/>
      </w:divBdr>
    </w:div>
    <w:div w:id="1338582762">
      <w:marLeft w:val="480"/>
      <w:marRight w:val="0"/>
      <w:marTop w:val="0"/>
      <w:marBottom w:val="0"/>
      <w:divBdr>
        <w:top w:val="none" w:sz="0" w:space="0" w:color="auto"/>
        <w:left w:val="none" w:sz="0" w:space="0" w:color="auto"/>
        <w:bottom w:val="none" w:sz="0" w:space="0" w:color="auto"/>
        <w:right w:val="none" w:sz="0" w:space="0" w:color="auto"/>
      </w:divBdr>
    </w:div>
    <w:div w:id="1341082566">
      <w:marLeft w:val="480"/>
      <w:marRight w:val="0"/>
      <w:marTop w:val="0"/>
      <w:marBottom w:val="0"/>
      <w:divBdr>
        <w:top w:val="none" w:sz="0" w:space="0" w:color="auto"/>
        <w:left w:val="none" w:sz="0" w:space="0" w:color="auto"/>
        <w:bottom w:val="none" w:sz="0" w:space="0" w:color="auto"/>
        <w:right w:val="none" w:sz="0" w:space="0" w:color="auto"/>
      </w:divBdr>
    </w:div>
    <w:div w:id="1342514917">
      <w:marLeft w:val="480"/>
      <w:marRight w:val="0"/>
      <w:marTop w:val="0"/>
      <w:marBottom w:val="0"/>
      <w:divBdr>
        <w:top w:val="none" w:sz="0" w:space="0" w:color="auto"/>
        <w:left w:val="none" w:sz="0" w:space="0" w:color="auto"/>
        <w:bottom w:val="none" w:sz="0" w:space="0" w:color="auto"/>
        <w:right w:val="none" w:sz="0" w:space="0" w:color="auto"/>
      </w:divBdr>
    </w:div>
    <w:div w:id="1343317465">
      <w:marLeft w:val="480"/>
      <w:marRight w:val="0"/>
      <w:marTop w:val="0"/>
      <w:marBottom w:val="0"/>
      <w:divBdr>
        <w:top w:val="none" w:sz="0" w:space="0" w:color="auto"/>
        <w:left w:val="none" w:sz="0" w:space="0" w:color="auto"/>
        <w:bottom w:val="none" w:sz="0" w:space="0" w:color="auto"/>
        <w:right w:val="none" w:sz="0" w:space="0" w:color="auto"/>
      </w:divBdr>
    </w:div>
    <w:div w:id="1343359296">
      <w:marLeft w:val="480"/>
      <w:marRight w:val="0"/>
      <w:marTop w:val="0"/>
      <w:marBottom w:val="0"/>
      <w:divBdr>
        <w:top w:val="none" w:sz="0" w:space="0" w:color="auto"/>
        <w:left w:val="none" w:sz="0" w:space="0" w:color="auto"/>
        <w:bottom w:val="none" w:sz="0" w:space="0" w:color="auto"/>
        <w:right w:val="none" w:sz="0" w:space="0" w:color="auto"/>
      </w:divBdr>
    </w:div>
    <w:div w:id="1343581623">
      <w:marLeft w:val="480"/>
      <w:marRight w:val="0"/>
      <w:marTop w:val="0"/>
      <w:marBottom w:val="0"/>
      <w:divBdr>
        <w:top w:val="none" w:sz="0" w:space="0" w:color="auto"/>
        <w:left w:val="none" w:sz="0" w:space="0" w:color="auto"/>
        <w:bottom w:val="none" w:sz="0" w:space="0" w:color="auto"/>
        <w:right w:val="none" w:sz="0" w:space="0" w:color="auto"/>
      </w:divBdr>
    </w:div>
    <w:div w:id="1345591286">
      <w:marLeft w:val="480"/>
      <w:marRight w:val="0"/>
      <w:marTop w:val="0"/>
      <w:marBottom w:val="0"/>
      <w:divBdr>
        <w:top w:val="none" w:sz="0" w:space="0" w:color="auto"/>
        <w:left w:val="none" w:sz="0" w:space="0" w:color="auto"/>
        <w:bottom w:val="none" w:sz="0" w:space="0" w:color="auto"/>
        <w:right w:val="none" w:sz="0" w:space="0" w:color="auto"/>
      </w:divBdr>
    </w:div>
    <w:div w:id="1347059689">
      <w:marLeft w:val="480"/>
      <w:marRight w:val="0"/>
      <w:marTop w:val="0"/>
      <w:marBottom w:val="0"/>
      <w:divBdr>
        <w:top w:val="none" w:sz="0" w:space="0" w:color="auto"/>
        <w:left w:val="none" w:sz="0" w:space="0" w:color="auto"/>
        <w:bottom w:val="none" w:sz="0" w:space="0" w:color="auto"/>
        <w:right w:val="none" w:sz="0" w:space="0" w:color="auto"/>
      </w:divBdr>
    </w:div>
    <w:div w:id="1347361562">
      <w:marLeft w:val="480"/>
      <w:marRight w:val="0"/>
      <w:marTop w:val="0"/>
      <w:marBottom w:val="0"/>
      <w:divBdr>
        <w:top w:val="none" w:sz="0" w:space="0" w:color="auto"/>
        <w:left w:val="none" w:sz="0" w:space="0" w:color="auto"/>
        <w:bottom w:val="none" w:sz="0" w:space="0" w:color="auto"/>
        <w:right w:val="none" w:sz="0" w:space="0" w:color="auto"/>
      </w:divBdr>
    </w:div>
    <w:div w:id="1348092809">
      <w:marLeft w:val="480"/>
      <w:marRight w:val="0"/>
      <w:marTop w:val="0"/>
      <w:marBottom w:val="0"/>
      <w:divBdr>
        <w:top w:val="none" w:sz="0" w:space="0" w:color="auto"/>
        <w:left w:val="none" w:sz="0" w:space="0" w:color="auto"/>
        <w:bottom w:val="none" w:sz="0" w:space="0" w:color="auto"/>
        <w:right w:val="none" w:sz="0" w:space="0" w:color="auto"/>
      </w:divBdr>
    </w:div>
    <w:div w:id="1348561676">
      <w:marLeft w:val="480"/>
      <w:marRight w:val="0"/>
      <w:marTop w:val="0"/>
      <w:marBottom w:val="0"/>
      <w:divBdr>
        <w:top w:val="none" w:sz="0" w:space="0" w:color="auto"/>
        <w:left w:val="none" w:sz="0" w:space="0" w:color="auto"/>
        <w:bottom w:val="none" w:sz="0" w:space="0" w:color="auto"/>
        <w:right w:val="none" w:sz="0" w:space="0" w:color="auto"/>
      </w:divBdr>
    </w:div>
    <w:div w:id="1349335472">
      <w:marLeft w:val="480"/>
      <w:marRight w:val="0"/>
      <w:marTop w:val="0"/>
      <w:marBottom w:val="0"/>
      <w:divBdr>
        <w:top w:val="none" w:sz="0" w:space="0" w:color="auto"/>
        <w:left w:val="none" w:sz="0" w:space="0" w:color="auto"/>
        <w:bottom w:val="none" w:sz="0" w:space="0" w:color="auto"/>
        <w:right w:val="none" w:sz="0" w:space="0" w:color="auto"/>
      </w:divBdr>
    </w:div>
    <w:div w:id="1349790490">
      <w:marLeft w:val="480"/>
      <w:marRight w:val="0"/>
      <w:marTop w:val="0"/>
      <w:marBottom w:val="0"/>
      <w:divBdr>
        <w:top w:val="none" w:sz="0" w:space="0" w:color="auto"/>
        <w:left w:val="none" w:sz="0" w:space="0" w:color="auto"/>
        <w:bottom w:val="none" w:sz="0" w:space="0" w:color="auto"/>
        <w:right w:val="none" w:sz="0" w:space="0" w:color="auto"/>
      </w:divBdr>
    </w:div>
    <w:div w:id="1350181795">
      <w:marLeft w:val="480"/>
      <w:marRight w:val="0"/>
      <w:marTop w:val="0"/>
      <w:marBottom w:val="0"/>
      <w:divBdr>
        <w:top w:val="none" w:sz="0" w:space="0" w:color="auto"/>
        <w:left w:val="none" w:sz="0" w:space="0" w:color="auto"/>
        <w:bottom w:val="none" w:sz="0" w:space="0" w:color="auto"/>
        <w:right w:val="none" w:sz="0" w:space="0" w:color="auto"/>
      </w:divBdr>
    </w:div>
    <w:div w:id="1351762033">
      <w:marLeft w:val="480"/>
      <w:marRight w:val="0"/>
      <w:marTop w:val="0"/>
      <w:marBottom w:val="0"/>
      <w:divBdr>
        <w:top w:val="none" w:sz="0" w:space="0" w:color="auto"/>
        <w:left w:val="none" w:sz="0" w:space="0" w:color="auto"/>
        <w:bottom w:val="none" w:sz="0" w:space="0" w:color="auto"/>
        <w:right w:val="none" w:sz="0" w:space="0" w:color="auto"/>
      </w:divBdr>
    </w:div>
    <w:div w:id="1352218438">
      <w:marLeft w:val="480"/>
      <w:marRight w:val="0"/>
      <w:marTop w:val="0"/>
      <w:marBottom w:val="0"/>
      <w:divBdr>
        <w:top w:val="none" w:sz="0" w:space="0" w:color="auto"/>
        <w:left w:val="none" w:sz="0" w:space="0" w:color="auto"/>
        <w:bottom w:val="none" w:sz="0" w:space="0" w:color="auto"/>
        <w:right w:val="none" w:sz="0" w:space="0" w:color="auto"/>
      </w:divBdr>
    </w:div>
    <w:div w:id="1352301254">
      <w:marLeft w:val="480"/>
      <w:marRight w:val="0"/>
      <w:marTop w:val="0"/>
      <w:marBottom w:val="0"/>
      <w:divBdr>
        <w:top w:val="none" w:sz="0" w:space="0" w:color="auto"/>
        <w:left w:val="none" w:sz="0" w:space="0" w:color="auto"/>
        <w:bottom w:val="none" w:sz="0" w:space="0" w:color="auto"/>
        <w:right w:val="none" w:sz="0" w:space="0" w:color="auto"/>
      </w:divBdr>
    </w:div>
    <w:div w:id="1352881128">
      <w:marLeft w:val="480"/>
      <w:marRight w:val="0"/>
      <w:marTop w:val="0"/>
      <w:marBottom w:val="0"/>
      <w:divBdr>
        <w:top w:val="none" w:sz="0" w:space="0" w:color="auto"/>
        <w:left w:val="none" w:sz="0" w:space="0" w:color="auto"/>
        <w:bottom w:val="none" w:sz="0" w:space="0" w:color="auto"/>
        <w:right w:val="none" w:sz="0" w:space="0" w:color="auto"/>
      </w:divBdr>
    </w:div>
    <w:div w:id="1352956424">
      <w:marLeft w:val="480"/>
      <w:marRight w:val="0"/>
      <w:marTop w:val="0"/>
      <w:marBottom w:val="0"/>
      <w:divBdr>
        <w:top w:val="none" w:sz="0" w:space="0" w:color="auto"/>
        <w:left w:val="none" w:sz="0" w:space="0" w:color="auto"/>
        <w:bottom w:val="none" w:sz="0" w:space="0" w:color="auto"/>
        <w:right w:val="none" w:sz="0" w:space="0" w:color="auto"/>
      </w:divBdr>
    </w:div>
    <w:div w:id="1354265839">
      <w:marLeft w:val="480"/>
      <w:marRight w:val="0"/>
      <w:marTop w:val="0"/>
      <w:marBottom w:val="0"/>
      <w:divBdr>
        <w:top w:val="none" w:sz="0" w:space="0" w:color="auto"/>
        <w:left w:val="none" w:sz="0" w:space="0" w:color="auto"/>
        <w:bottom w:val="none" w:sz="0" w:space="0" w:color="auto"/>
        <w:right w:val="none" w:sz="0" w:space="0" w:color="auto"/>
      </w:divBdr>
    </w:div>
    <w:div w:id="1354650822">
      <w:marLeft w:val="480"/>
      <w:marRight w:val="0"/>
      <w:marTop w:val="0"/>
      <w:marBottom w:val="0"/>
      <w:divBdr>
        <w:top w:val="none" w:sz="0" w:space="0" w:color="auto"/>
        <w:left w:val="none" w:sz="0" w:space="0" w:color="auto"/>
        <w:bottom w:val="none" w:sz="0" w:space="0" w:color="auto"/>
        <w:right w:val="none" w:sz="0" w:space="0" w:color="auto"/>
      </w:divBdr>
    </w:div>
    <w:div w:id="1354919156">
      <w:marLeft w:val="480"/>
      <w:marRight w:val="0"/>
      <w:marTop w:val="0"/>
      <w:marBottom w:val="0"/>
      <w:divBdr>
        <w:top w:val="none" w:sz="0" w:space="0" w:color="auto"/>
        <w:left w:val="none" w:sz="0" w:space="0" w:color="auto"/>
        <w:bottom w:val="none" w:sz="0" w:space="0" w:color="auto"/>
        <w:right w:val="none" w:sz="0" w:space="0" w:color="auto"/>
      </w:divBdr>
    </w:div>
    <w:div w:id="1355227217">
      <w:bodyDiv w:val="1"/>
      <w:marLeft w:val="0"/>
      <w:marRight w:val="0"/>
      <w:marTop w:val="0"/>
      <w:marBottom w:val="0"/>
      <w:divBdr>
        <w:top w:val="none" w:sz="0" w:space="0" w:color="auto"/>
        <w:left w:val="none" w:sz="0" w:space="0" w:color="auto"/>
        <w:bottom w:val="none" w:sz="0" w:space="0" w:color="auto"/>
        <w:right w:val="none" w:sz="0" w:space="0" w:color="auto"/>
      </w:divBdr>
    </w:div>
    <w:div w:id="1355616496">
      <w:marLeft w:val="480"/>
      <w:marRight w:val="0"/>
      <w:marTop w:val="0"/>
      <w:marBottom w:val="0"/>
      <w:divBdr>
        <w:top w:val="none" w:sz="0" w:space="0" w:color="auto"/>
        <w:left w:val="none" w:sz="0" w:space="0" w:color="auto"/>
        <w:bottom w:val="none" w:sz="0" w:space="0" w:color="auto"/>
        <w:right w:val="none" w:sz="0" w:space="0" w:color="auto"/>
      </w:divBdr>
    </w:div>
    <w:div w:id="1356540376">
      <w:marLeft w:val="480"/>
      <w:marRight w:val="0"/>
      <w:marTop w:val="0"/>
      <w:marBottom w:val="0"/>
      <w:divBdr>
        <w:top w:val="none" w:sz="0" w:space="0" w:color="auto"/>
        <w:left w:val="none" w:sz="0" w:space="0" w:color="auto"/>
        <w:bottom w:val="none" w:sz="0" w:space="0" w:color="auto"/>
        <w:right w:val="none" w:sz="0" w:space="0" w:color="auto"/>
      </w:divBdr>
    </w:div>
    <w:div w:id="1356998954">
      <w:marLeft w:val="480"/>
      <w:marRight w:val="0"/>
      <w:marTop w:val="0"/>
      <w:marBottom w:val="0"/>
      <w:divBdr>
        <w:top w:val="none" w:sz="0" w:space="0" w:color="auto"/>
        <w:left w:val="none" w:sz="0" w:space="0" w:color="auto"/>
        <w:bottom w:val="none" w:sz="0" w:space="0" w:color="auto"/>
        <w:right w:val="none" w:sz="0" w:space="0" w:color="auto"/>
      </w:divBdr>
    </w:div>
    <w:div w:id="1358039601">
      <w:marLeft w:val="480"/>
      <w:marRight w:val="0"/>
      <w:marTop w:val="0"/>
      <w:marBottom w:val="0"/>
      <w:divBdr>
        <w:top w:val="none" w:sz="0" w:space="0" w:color="auto"/>
        <w:left w:val="none" w:sz="0" w:space="0" w:color="auto"/>
        <w:bottom w:val="none" w:sz="0" w:space="0" w:color="auto"/>
        <w:right w:val="none" w:sz="0" w:space="0" w:color="auto"/>
      </w:divBdr>
    </w:div>
    <w:div w:id="1359118260">
      <w:marLeft w:val="480"/>
      <w:marRight w:val="0"/>
      <w:marTop w:val="0"/>
      <w:marBottom w:val="0"/>
      <w:divBdr>
        <w:top w:val="none" w:sz="0" w:space="0" w:color="auto"/>
        <w:left w:val="none" w:sz="0" w:space="0" w:color="auto"/>
        <w:bottom w:val="none" w:sz="0" w:space="0" w:color="auto"/>
        <w:right w:val="none" w:sz="0" w:space="0" w:color="auto"/>
      </w:divBdr>
    </w:div>
    <w:div w:id="1359507159">
      <w:marLeft w:val="480"/>
      <w:marRight w:val="0"/>
      <w:marTop w:val="0"/>
      <w:marBottom w:val="0"/>
      <w:divBdr>
        <w:top w:val="none" w:sz="0" w:space="0" w:color="auto"/>
        <w:left w:val="none" w:sz="0" w:space="0" w:color="auto"/>
        <w:bottom w:val="none" w:sz="0" w:space="0" w:color="auto"/>
        <w:right w:val="none" w:sz="0" w:space="0" w:color="auto"/>
      </w:divBdr>
    </w:div>
    <w:div w:id="1359700440">
      <w:marLeft w:val="480"/>
      <w:marRight w:val="0"/>
      <w:marTop w:val="0"/>
      <w:marBottom w:val="0"/>
      <w:divBdr>
        <w:top w:val="none" w:sz="0" w:space="0" w:color="auto"/>
        <w:left w:val="none" w:sz="0" w:space="0" w:color="auto"/>
        <w:bottom w:val="none" w:sz="0" w:space="0" w:color="auto"/>
        <w:right w:val="none" w:sz="0" w:space="0" w:color="auto"/>
      </w:divBdr>
    </w:div>
    <w:div w:id="1360202966">
      <w:marLeft w:val="480"/>
      <w:marRight w:val="0"/>
      <w:marTop w:val="0"/>
      <w:marBottom w:val="0"/>
      <w:divBdr>
        <w:top w:val="none" w:sz="0" w:space="0" w:color="auto"/>
        <w:left w:val="none" w:sz="0" w:space="0" w:color="auto"/>
        <w:bottom w:val="none" w:sz="0" w:space="0" w:color="auto"/>
        <w:right w:val="none" w:sz="0" w:space="0" w:color="auto"/>
      </w:divBdr>
    </w:div>
    <w:div w:id="1360669656">
      <w:marLeft w:val="480"/>
      <w:marRight w:val="0"/>
      <w:marTop w:val="0"/>
      <w:marBottom w:val="0"/>
      <w:divBdr>
        <w:top w:val="none" w:sz="0" w:space="0" w:color="auto"/>
        <w:left w:val="none" w:sz="0" w:space="0" w:color="auto"/>
        <w:bottom w:val="none" w:sz="0" w:space="0" w:color="auto"/>
        <w:right w:val="none" w:sz="0" w:space="0" w:color="auto"/>
      </w:divBdr>
    </w:div>
    <w:div w:id="1360886579">
      <w:marLeft w:val="480"/>
      <w:marRight w:val="0"/>
      <w:marTop w:val="0"/>
      <w:marBottom w:val="0"/>
      <w:divBdr>
        <w:top w:val="none" w:sz="0" w:space="0" w:color="auto"/>
        <w:left w:val="none" w:sz="0" w:space="0" w:color="auto"/>
        <w:bottom w:val="none" w:sz="0" w:space="0" w:color="auto"/>
        <w:right w:val="none" w:sz="0" w:space="0" w:color="auto"/>
      </w:divBdr>
    </w:div>
    <w:div w:id="1360934921">
      <w:marLeft w:val="480"/>
      <w:marRight w:val="0"/>
      <w:marTop w:val="0"/>
      <w:marBottom w:val="0"/>
      <w:divBdr>
        <w:top w:val="none" w:sz="0" w:space="0" w:color="auto"/>
        <w:left w:val="none" w:sz="0" w:space="0" w:color="auto"/>
        <w:bottom w:val="none" w:sz="0" w:space="0" w:color="auto"/>
        <w:right w:val="none" w:sz="0" w:space="0" w:color="auto"/>
      </w:divBdr>
    </w:div>
    <w:div w:id="1362171720">
      <w:marLeft w:val="480"/>
      <w:marRight w:val="0"/>
      <w:marTop w:val="0"/>
      <w:marBottom w:val="0"/>
      <w:divBdr>
        <w:top w:val="none" w:sz="0" w:space="0" w:color="auto"/>
        <w:left w:val="none" w:sz="0" w:space="0" w:color="auto"/>
        <w:bottom w:val="none" w:sz="0" w:space="0" w:color="auto"/>
        <w:right w:val="none" w:sz="0" w:space="0" w:color="auto"/>
      </w:divBdr>
    </w:div>
    <w:div w:id="1363751997">
      <w:marLeft w:val="480"/>
      <w:marRight w:val="0"/>
      <w:marTop w:val="0"/>
      <w:marBottom w:val="0"/>
      <w:divBdr>
        <w:top w:val="none" w:sz="0" w:space="0" w:color="auto"/>
        <w:left w:val="none" w:sz="0" w:space="0" w:color="auto"/>
        <w:bottom w:val="none" w:sz="0" w:space="0" w:color="auto"/>
        <w:right w:val="none" w:sz="0" w:space="0" w:color="auto"/>
      </w:divBdr>
    </w:div>
    <w:div w:id="1364016016">
      <w:marLeft w:val="480"/>
      <w:marRight w:val="0"/>
      <w:marTop w:val="0"/>
      <w:marBottom w:val="0"/>
      <w:divBdr>
        <w:top w:val="none" w:sz="0" w:space="0" w:color="auto"/>
        <w:left w:val="none" w:sz="0" w:space="0" w:color="auto"/>
        <w:bottom w:val="none" w:sz="0" w:space="0" w:color="auto"/>
        <w:right w:val="none" w:sz="0" w:space="0" w:color="auto"/>
      </w:divBdr>
    </w:div>
    <w:div w:id="1364095974">
      <w:marLeft w:val="480"/>
      <w:marRight w:val="0"/>
      <w:marTop w:val="0"/>
      <w:marBottom w:val="0"/>
      <w:divBdr>
        <w:top w:val="none" w:sz="0" w:space="0" w:color="auto"/>
        <w:left w:val="none" w:sz="0" w:space="0" w:color="auto"/>
        <w:bottom w:val="none" w:sz="0" w:space="0" w:color="auto"/>
        <w:right w:val="none" w:sz="0" w:space="0" w:color="auto"/>
      </w:divBdr>
    </w:div>
    <w:div w:id="1364749291">
      <w:marLeft w:val="480"/>
      <w:marRight w:val="0"/>
      <w:marTop w:val="0"/>
      <w:marBottom w:val="0"/>
      <w:divBdr>
        <w:top w:val="none" w:sz="0" w:space="0" w:color="auto"/>
        <w:left w:val="none" w:sz="0" w:space="0" w:color="auto"/>
        <w:bottom w:val="none" w:sz="0" w:space="0" w:color="auto"/>
        <w:right w:val="none" w:sz="0" w:space="0" w:color="auto"/>
      </w:divBdr>
    </w:div>
    <w:div w:id="1365129095">
      <w:marLeft w:val="480"/>
      <w:marRight w:val="0"/>
      <w:marTop w:val="0"/>
      <w:marBottom w:val="0"/>
      <w:divBdr>
        <w:top w:val="none" w:sz="0" w:space="0" w:color="auto"/>
        <w:left w:val="none" w:sz="0" w:space="0" w:color="auto"/>
        <w:bottom w:val="none" w:sz="0" w:space="0" w:color="auto"/>
        <w:right w:val="none" w:sz="0" w:space="0" w:color="auto"/>
      </w:divBdr>
    </w:div>
    <w:div w:id="1365205210">
      <w:marLeft w:val="480"/>
      <w:marRight w:val="0"/>
      <w:marTop w:val="0"/>
      <w:marBottom w:val="0"/>
      <w:divBdr>
        <w:top w:val="none" w:sz="0" w:space="0" w:color="auto"/>
        <w:left w:val="none" w:sz="0" w:space="0" w:color="auto"/>
        <w:bottom w:val="none" w:sz="0" w:space="0" w:color="auto"/>
        <w:right w:val="none" w:sz="0" w:space="0" w:color="auto"/>
      </w:divBdr>
    </w:div>
    <w:div w:id="1365205471">
      <w:marLeft w:val="480"/>
      <w:marRight w:val="0"/>
      <w:marTop w:val="0"/>
      <w:marBottom w:val="0"/>
      <w:divBdr>
        <w:top w:val="none" w:sz="0" w:space="0" w:color="auto"/>
        <w:left w:val="none" w:sz="0" w:space="0" w:color="auto"/>
        <w:bottom w:val="none" w:sz="0" w:space="0" w:color="auto"/>
        <w:right w:val="none" w:sz="0" w:space="0" w:color="auto"/>
      </w:divBdr>
    </w:div>
    <w:div w:id="1366129606">
      <w:marLeft w:val="480"/>
      <w:marRight w:val="0"/>
      <w:marTop w:val="0"/>
      <w:marBottom w:val="0"/>
      <w:divBdr>
        <w:top w:val="none" w:sz="0" w:space="0" w:color="auto"/>
        <w:left w:val="none" w:sz="0" w:space="0" w:color="auto"/>
        <w:bottom w:val="none" w:sz="0" w:space="0" w:color="auto"/>
        <w:right w:val="none" w:sz="0" w:space="0" w:color="auto"/>
      </w:divBdr>
    </w:div>
    <w:div w:id="1366713025">
      <w:bodyDiv w:val="1"/>
      <w:marLeft w:val="0"/>
      <w:marRight w:val="0"/>
      <w:marTop w:val="0"/>
      <w:marBottom w:val="0"/>
      <w:divBdr>
        <w:top w:val="none" w:sz="0" w:space="0" w:color="auto"/>
        <w:left w:val="none" w:sz="0" w:space="0" w:color="auto"/>
        <w:bottom w:val="none" w:sz="0" w:space="0" w:color="auto"/>
        <w:right w:val="none" w:sz="0" w:space="0" w:color="auto"/>
      </w:divBdr>
      <w:divsChild>
        <w:div w:id="267855076">
          <w:marLeft w:val="480"/>
          <w:marRight w:val="0"/>
          <w:marTop w:val="0"/>
          <w:marBottom w:val="0"/>
          <w:divBdr>
            <w:top w:val="none" w:sz="0" w:space="0" w:color="auto"/>
            <w:left w:val="none" w:sz="0" w:space="0" w:color="auto"/>
            <w:bottom w:val="none" w:sz="0" w:space="0" w:color="auto"/>
            <w:right w:val="none" w:sz="0" w:space="0" w:color="auto"/>
          </w:divBdr>
        </w:div>
        <w:div w:id="504787429">
          <w:marLeft w:val="480"/>
          <w:marRight w:val="0"/>
          <w:marTop w:val="0"/>
          <w:marBottom w:val="0"/>
          <w:divBdr>
            <w:top w:val="none" w:sz="0" w:space="0" w:color="auto"/>
            <w:left w:val="none" w:sz="0" w:space="0" w:color="auto"/>
            <w:bottom w:val="none" w:sz="0" w:space="0" w:color="auto"/>
            <w:right w:val="none" w:sz="0" w:space="0" w:color="auto"/>
          </w:divBdr>
        </w:div>
        <w:div w:id="1404912688">
          <w:marLeft w:val="480"/>
          <w:marRight w:val="0"/>
          <w:marTop w:val="0"/>
          <w:marBottom w:val="0"/>
          <w:divBdr>
            <w:top w:val="none" w:sz="0" w:space="0" w:color="auto"/>
            <w:left w:val="none" w:sz="0" w:space="0" w:color="auto"/>
            <w:bottom w:val="none" w:sz="0" w:space="0" w:color="auto"/>
            <w:right w:val="none" w:sz="0" w:space="0" w:color="auto"/>
          </w:divBdr>
        </w:div>
        <w:div w:id="1409880758">
          <w:marLeft w:val="480"/>
          <w:marRight w:val="0"/>
          <w:marTop w:val="0"/>
          <w:marBottom w:val="0"/>
          <w:divBdr>
            <w:top w:val="none" w:sz="0" w:space="0" w:color="auto"/>
            <w:left w:val="none" w:sz="0" w:space="0" w:color="auto"/>
            <w:bottom w:val="none" w:sz="0" w:space="0" w:color="auto"/>
            <w:right w:val="none" w:sz="0" w:space="0" w:color="auto"/>
          </w:divBdr>
        </w:div>
      </w:divsChild>
    </w:div>
    <w:div w:id="1367028620">
      <w:marLeft w:val="480"/>
      <w:marRight w:val="0"/>
      <w:marTop w:val="0"/>
      <w:marBottom w:val="0"/>
      <w:divBdr>
        <w:top w:val="none" w:sz="0" w:space="0" w:color="auto"/>
        <w:left w:val="none" w:sz="0" w:space="0" w:color="auto"/>
        <w:bottom w:val="none" w:sz="0" w:space="0" w:color="auto"/>
        <w:right w:val="none" w:sz="0" w:space="0" w:color="auto"/>
      </w:divBdr>
    </w:div>
    <w:div w:id="1367410146">
      <w:marLeft w:val="480"/>
      <w:marRight w:val="0"/>
      <w:marTop w:val="0"/>
      <w:marBottom w:val="0"/>
      <w:divBdr>
        <w:top w:val="none" w:sz="0" w:space="0" w:color="auto"/>
        <w:left w:val="none" w:sz="0" w:space="0" w:color="auto"/>
        <w:bottom w:val="none" w:sz="0" w:space="0" w:color="auto"/>
        <w:right w:val="none" w:sz="0" w:space="0" w:color="auto"/>
      </w:divBdr>
    </w:div>
    <w:div w:id="1367943449">
      <w:marLeft w:val="480"/>
      <w:marRight w:val="0"/>
      <w:marTop w:val="0"/>
      <w:marBottom w:val="0"/>
      <w:divBdr>
        <w:top w:val="none" w:sz="0" w:space="0" w:color="auto"/>
        <w:left w:val="none" w:sz="0" w:space="0" w:color="auto"/>
        <w:bottom w:val="none" w:sz="0" w:space="0" w:color="auto"/>
        <w:right w:val="none" w:sz="0" w:space="0" w:color="auto"/>
      </w:divBdr>
    </w:div>
    <w:div w:id="1368143507">
      <w:marLeft w:val="480"/>
      <w:marRight w:val="0"/>
      <w:marTop w:val="0"/>
      <w:marBottom w:val="0"/>
      <w:divBdr>
        <w:top w:val="none" w:sz="0" w:space="0" w:color="auto"/>
        <w:left w:val="none" w:sz="0" w:space="0" w:color="auto"/>
        <w:bottom w:val="none" w:sz="0" w:space="0" w:color="auto"/>
        <w:right w:val="none" w:sz="0" w:space="0" w:color="auto"/>
      </w:divBdr>
    </w:div>
    <w:div w:id="1368487281">
      <w:marLeft w:val="480"/>
      <w:marRight w:val="0"/>
      <w:marTop w:val="0"/>
      <w:marBottom w:val="0"/>
      <w:divBdr>
        <w:top w:val="none" w:sz="0" w:space="0" w:color="auto"/>
        <w:left w:val="none" w:sz="0" w:space="0" w:color="auto"/>
        <w:bottom w:val="none" w:sz="0" w:space="0" w:color="auto"/>
        <w:right w:val="none" w:sz="0" w:space="0" w:color="auto"/>
      </w:divBdr>
    </w:div>
    <w:div w:id="1368681976">
      <w:marLeft w:val="480"/>
      <w:marRight w:val="0"/>
      <w:marTop w:val="0"/>
      <w:marBottom w:val="0"/>
      <w:divBdr>
        <w:top w:val="none" w:sz="0" w:space="0" w:color="auto"/>
        <w:left w:val="none" w:sz="0" w:space="0" w:color="auto"/>
        <w:bottom w:val="none" w:sz="0" w:space="0" w:color="auto"/>
        <w:right w:val="none" w:sz="0" w:space="0" w:color="auto"/>
      </w:divBdr>
    </w:div>
    <w:div w:id="1368723314">
      <w:marLeft w:val="480"/>
      <w:marRight w:val="0"/>
      <w:marTop w:val="0"/>
      <w:marBottom w:val="0"/>
      <w:divBdr>
        <w:top w:val="none" w:sz="0" w:space="0" w:color="auto"/>
        <w:left w:val="none" w:sz="0" w:space="0" w:color="auto"/>
        <w:bottom w:val="none" w:sz="0" w:space="0" w:color="auto"/>
        <w:right w:val="none" w:sz="0" w:space="0" w:color="auto"/>
      </w:divBdr>
    </w:div>
    <w:div w:id="1369641391">
      <w:marLeft w:val="480"/>
      <w:marRight w:val="0"/>
      <w:marTop w:val="0"/>
      <w:marBottom w:val="0"/>
      <w:divBdr>
        <w:top w:val="none" w:sz="0" w:space="0" w:color="auto"/>
        <w:left w:val="none" w:sz="0" w:space="0" w:color="auto"/>
        <w:bottom w:val="none" w:sz="0" w:space="0" w:color="auto"/>
        <w:right w:val="none" w:sz="0" w:space="0" w:color="auto"/>
      </w:divBdr>
    </w:div>
    <w:div w:id="1370645812">
      <w:bodyDiv w:val="1"/>
      <w:marLeft w:val="0"/>
      <w:marRight w:val="0"/>
      <w:marTop w:val="0"/>
      <w:marBottom w:val="0"/>
      <w:divBdr>
        <w:top w:val="none" w:sz="0" w:space="0" w:color="auto"/>
        <w:left w:val="none" w:sz="0" w:space="0" w:color="auto"/>
        <w:bottom w:val="none" w:sz="0" w:space="0" w:color="auto"/>
        <w:right w:val="none" w:sz="0" w:space="0" w:color="auto"/>
      </w:divBdr>
      <w:divsChild>
        <w:div w:id="1359888337">
          <w:marLeft w:val="480"/>
          <w:marRight w:val="0"/>
          <w:marTop w:val="0"/>
          <w:marBottom w:val="0"/>
          <w:divBdr>
            <w:top w:val="none" w:sz="0" w:space="0" w:color="auto"/>
            <w:left w:val="none" w:sz="0" w:space="0" w:color="auto"/>
            <w:bottom w:val="none" w:sz="0" w:space="0" w:color="auto"/>
            <w:right w:val="none" w:sz="0" w:space="0" w:color="auto"/>
          </w:divBdr>
        </w:div>
        <w:div w:id="1416509679">
          <w:marLeft w:val="480"/>
          <w:marRight w:val="0"/>
          <w:marTop w:val="0"/>
          <w:marBottom w:val="0"/>
          <w:divBdr>
            <w:top w:val="none" w:sz="0" w:space="0" w:color="auto"/>
            <w:left w:val="none" w:sz="0" w:space="0" w:color="auto"/>
            <w:bottom w:val="none" w:sz="0" w:space="0" w:color="auto"/>
            <w:right w:val="none" w:sz="0" w:space="0" w:color="auto"/>
          </w:divBdr>
        </w:div>
        <w:div w:id="1557743360">
          <w:marLeft w:val="480"/>
          <w:marRight w:val="0"/>
          <w:marTop w:val="0"/>
          <w:marBottom w:val="0"/>
          <w:divBdr>
            <w:top w:val="none" w:sz="0" w:space="0" w:color="auto"/>
            <w:left w:val="none" w:sz="0" w:space="0" w:color="auto"/>
            <w:bottom w:val="none" w:sz="0" w:space="0" w:color="auto"/>
            <w:right w:val="none" w:sz="0" w:space="0" w:color="auto"/>
          </w:divBdr>
        </w:div>
        <w:div w:id="1638412436">
          <w:marLeft w:val="480"/>
          <w:marRight w:val="0"/>
          <w:marTop w:val="0"/>
          <w:marBottom w:val="0"/>
          <w:divBdr>
            <w:top w:val="none" w:sz="0" w:space="0" w:color="auto"/>
            <w:left w:val="none" w:sz="0" w:space="0" w:color="auto"/>
            <w:bottom w:val="none" w:sz="0" w:space="0" w:color="auto"/>
            <w:right w:val="none" w:sz="0" w:space="0" w:color="auto"/>
          </w:divBdr>
        </w:div>
      </w:divsChild>
    </w:div>
    <w:div w:id="1371420167">
      <w:marLeft w:val="480"/>
      <w:marRight w:val="0"/>
      <w:marTop w:val="0"/>
      <w:marBottom w:val="0"/>
      <w:divBdr>
        <w:top w:val="none" w:sz="0" w:space="0" w:color="auto"/>
        <w:left w:val="none" w:sz="0" w:space="0" w:color="auto"/>
        <w:bottom w:val="none" w:sz="0" w:space="0" w:color="auto"/>
        <w:right w:val="none" w:sz="0" w:space="0" w:color="auto"/>
      </w:divBdr>
    </w:div>
    <w:div w:id="1372922503">
      <w:marLeft w:val="480"/>
      <w:marRight w:val="0"/>
      <w:marTop w:val="0"/>
      <w:marBottom w:val="0"/>
      <w:divBdr>
        <w:top w:val="none" w:sz="0" w:space="0" w:color="auto"/>
        <w:left w:val="none" w:sz="0" w:space="0" w:color="auto"/>
        <w:bottom w:val="none" w:sz="0" w:space="0" w:color="auto"/>
        <w:right w:val="none" w:sz="0" w:space="0" w:color="auto"/>
      </w:divBdr>
    </w:div>
    <w:div w:id="1372994229">
      <w:marLeft w:val="480"/>
      <w:marRight w:val="0"/>
      <w:marTop w:val="0"/>
      <w:marBottom w:val="0"/>
      <w:divBdr>
        <w:top w:val="none" w:sz="0" w:space="0" w:color="auto"/>
        <w:left w:val="none" w:sz="0" w:space="0" w:color="auto"/>
        <w:bottom w:val="none" w:sz="0" w:space="0" w:color="auto"/>
        <w:right w:val="none" w:sz="0" w:space="0" w:color="auto"/>
      </w:divBdr>
    </w:div>
    <w:div w:id="1373070865">
      <w:bodyDiv w:val="1"/>
      <w:marLeft w:val="0"/>
      <w:marRight w:val="0"/>
      <w:marTop w:val="0"/>
      <w:marBottom w:val="0"/>
      <w:divBdr>
        <w:top w:val="none" w:sz="0" w:space="0" w:color="auto"/>
        <w:left w:val="none" w:sz="0" w:space="0" w:color="auto"/>
        <w:bottom w:val="none" w:sz="0" w:space="0" w:color="auto"/>
        <w:right w:val="none" w:sz="0" w:space="0" w:color="auto"/>
      </w:divBdr>
      <w:divsChild>
        <w:div w:id="614558102">
          <w:marLeft w:val="480"/>
          <w:marRight w:val="0"/>
          <w:marTop w:val="0"/>
          <w:marBottom w:val="0"/>
          <w:divBdr>
            <w:top w:val="none" w:sz="0" w:space="0" w:color="auto"/>
            <w:left w:val="none" w:sz="0" w:space="0" w:color="auto"/>
            <w:bottom w:val="none" w:sz="0" w:space="0" w:color="auto"/>
            <w:right w:val="none" w:sz="0" w:space="0" w:color="auto"/>
          </w:divBdr>
        </w:div>
        <w:div w:id="640236859">
          <w:marLeft w:val="480"/>
          <w:marRight w:val="0"/>
          <w:marTop w:val="0"/>
          <w:marBottom w:val="0"/>
          <w:divBdr>
            <w:top w:val="none" w:sz="0" w:space="0" w:color="auto"/>
            <w:left w:val="none" w:sz="0" w:space="0" w:color="auto"/>
            <w:bottom w:val="none" w:sz="0" w:space="0" w:color="auto"/>
            <w:right w:val="none" w:sz="0" w:space="0" w:color="auto"/>
          </w:divBdr>
        </w:div>
        <w:div w:id="791168714">
          <w:marLeft w:val="480"/>
          <w:marRight w:val="0"/>
          <w:marTop w:val="0"/>
          <w:marBottom w:val="0"/>
          <w:divBdr>
            <w:top w:val="none" w:sz="0" w:space="0" w:color="auto"/>
            <w:left w:val="none" w:sz="0" w:space="0" w:color="auto"/>
            <w:bottom w:val="none" w:sz="0" w:space="0" w:color="auto"/>
            <w:right w:val="none" w:sz="0" w:space="0" w:color="auto"/>
          </w:divBdr>
        </w:div>
        <w:div w:id="1200362823">
          <w:marLeft w:val="480"/>
          <w:marRight w:val="0"/>
          <w:marTop w:val="0"/>
          <w:marBottom w:val="0"/>
          <w:divBdr>
            <w:top w:val="none" w:sz="0" w:space="0" w:color="auto"/>
            <w:left w:val="none" w:sz="0" w:space="0" w:color="auto"/>
            <w:bottom w:val="none" w:sz="0" w:space="0" w:color="auto"/>
            <w:right w:val="none" w:sz="0" w:space="0" w:color="auto"/>
          </w:divBdr>
        </w:div>
        <w:div w:id="1336490797">
          <w:marLeft w:val="480"/>
          <w:marRight w:val="0"/>
          <w:marTop w:val="0"/>
          <w:marBottom w:val="0"/>
          <w:divBdr>
            <w:top w:val="none" w:sz="0" w:space="0" w:color="auto"/>
            <w:left w:val="none" w:sz="0" w:space="0" w:color="auto"/>
            <w:bottom w:val="none" w:sz="0" w:space="0" w:color="auto"/>
            <w:right w:val="none" w:sz="0" w:space="0" w:color="auto"/>
          </w:divBdr>
        </w:div>
        <w:div w:id="1452749616">
          <w:marLeft w:val="480"/>
          <w:marRight w:val="0"/>
          <w:marTop w:val="0"/>
          <w:marBottom w:val="0"/>
          <w:divBdr>
            <w:top w:val="none" w:sz="0" w:space="0" w:color="auto"/>
            <w:left w:val="none" w:sz="0" w:space="0" w:color="auto"/>
            <w:bottom w:val="none" w:sz="0" w:space="0" w:color="auto"/>
            <w:right w:val="none" w:sz="0" w:space="0" w:color="auto"/>
          </w:divBdr>
        </w:div>
        <w:div w:id="1471749127">
          <w:marLeft w:val="480"/>
          <w:marRight w:val="0"/>
          <w:marTop w:val="0"/>
          <w:marBottom w:val="0"/>
          <w:divBdr>
            <w:top w:val="none" w:sz="0" w:space="0" w:color="auto"/>
            <w:left w:val="none" w:sz="0" w:space="0" w:color="auto"/>
            <w:bottom w:val="none" w:sz="0" w:space="0" w:color="auto"/>
            <w:right w:val="none" w:sz="0" w:space="0" w:color="auto"/>
          </w:divBdr>
        </w:div>
        <w:div w:id="1503546362">
          <w:marLeft w:val="480"/>
          <w:marRight w:val="0"/>
          <w:marTop w:val="0"/>
          <w:marBottom w:val="0"/>
          <w:divBdr>
            <w:top w:val="none" w:sz="0" w:space="0" w:color="auto"/>
            <w:left w:val="none" w:sz="0" w:space="0" w:color="auto"/>
            <w:bottom w:val="none" w:sz="0" w:space="0" w:color="auto"/>
            <w:right w:val="none" w:sz="0" w:space="0" w:color="auto"/>
          </w:divBdr>
        </w:div>
        <w:div w:id="1612660793">
          <w:marLeft w:val="480"/>
          <w:marRight w:val="0"/>
          <w:marTop w:val="0"/>
          <w:marBottom w:val="0"/>
          <w:divBdr>
            <w:top w:val="none" w:sz="0" w:space="0" w:color="auto"/>
            <w:left w:val="none" w:sz="0" w:space="0" w:color="auto"/>
            <w:bottom w:val="none" w:sz="0" w:space="0" w:color="auto"/>
            <w:right w:val="none" w:sz="0" w:space="0" w:color="auto"/>
          </w:divBdr>
        </w:div>
        <w:div w:id="1727872168">
          <w:marLeft w:val="480"/>
          <w:marRight w:val="0"/>
          <w:marTop w:val="0"/>
          <w:marBottom w:val="0"/>
          <w:divBdr>
            <w:top w:val="none" w:sz="0" w:space="0" w:color="auto"/>
            <w:left w:val="none" w:sz="0" w:space="0" w:color="auto"/>
            <w:bottom w:val="none" w:sz="0" w:space="0" w:color="auto"/>
            <w:right w:val="none" w:sz="0" w:space="0" w:color="auto"/>
          </w:divBdr>
        </w:div>
        <w:div w:id="1811437016">
          <w:marLeft w:val="480"/>
          <w:marRight w:val="0"/>
          <w:marTop w:val="0"/>
          <w:marBottom w:val="0"/>
          <w:divBdr>
            <w:top w:val="none" w:sz="0" w:space="0" w:color="auto"/>
            <w:left w:val="none" w:sz="0" w:space="0" w:color="auto"/>
            <w:bottom w:val="none" w:sz="0" w:space="0" w:color="auto"/>
            <w:right w:val="none" w:sz="0" w:space="0" w:color="auto"/>
          </w:divBdr>
        </w:div>
        <w:div w:id="1896508744">
          <w:marLeft w:val="480"/>
          <w:marRight w:val="0"/>
          <w:marTop w:val="0"/>
          <w:marBottom w:val="0"/>
          <w:divBdr>
            <w:top w:val="none" w:sz="0" w:space="0" w:color="auto"/>
            <w:left w:val="none" w:sz="0" w:space="0" w:color="auto"/>
            <w:bottom w:val="none" w:sz="0" w:space="0" w:color="auto"/>
            <w:right w:val="none" w:sz="0" w:space="0" w:color="auto"/>
          </w:divBdr>
        </w:div>
        <w:div w:id="1939756836">
          <w:marLeft w:val="480"/>
          <w:marRight w:val="0"/>
          <w:marTop w:val="0"/>
          <w:marBottom w:val="0"/>
          <w:divBdr>
            <w:top w:val="none" w:sz="0" w:space="0" w:color="auto"/>
            <w:left w:val="none" w:sz="0" w:space="0" w:color="auto"/>
            <w:bottom w:val="none" w:sz="0" w:space="0" w:color="auto"/>
            <w:right w:val="none" w:sz="0" w:space="0" w:color="auto"/>
          </w:divBdr>
        </w:div>
        <w:div w:id="1976448124">
          <w:marLeft w:val="480"/>
          <w:marRight w:val="0"/>
          <w:marTop w:val="0"/>
          <w:marBottom w:val="0"/>
          <w:divBdr>
            <w:top w:val="none" w:sz="0" w:space="0" w:color="auto"/>
            <w:left w:val="none" w:sz="0" w:space="0" w:color="auto"/>
            <w:bottom w:val="none" w:sz="0" w:space="0" w:color="auto"/>
            <w:right w:val="none" w:sz="0" w:space="0" w:color="auto"/>
          </w:divBdr>
        </w:div>
        <w:div w:id="2007199481">
          <w:marLeft w:val="480"/>
          <w:marRight w:val="0"/>
          <w:marTop w:val="0"/>
          <w:marBottom w:val="0"/>
          <w:divBdr>
            <w:top w:val="none" w:sz="0" w:space="0" w:color="auto"/>
            <w:left w:val="none" w:sz="0" w:space="0" w:color="auto"/>
            <w:bottom w:val="none" w:sz="0" w:space="0" w:color="auto"/>
            <w:right w:val="none" w:sz="0" w:space="0" w:color="auto"/>
          </w:divBdr>
        </w:div>
        <w:div w:id="2056074409">
          <w:marLeft w:val="480"/>
          <w:marRight w:val="0"/>
          <w:marTop w:val="0"/>
          <w:marBottom w:val="0"/>
          <w:divBdr>
            <w:top w:val="none" w:sz="0" w:space="0" w:color="auto"/>
            <w:left w:val="none" w:sz="0" w:space="0" w:color="auto"/>
            <w:bottom w:val="none" w:sz="0" w:space="0" w:color="auto"/>
            <w:right w:val="none" w:sz="0" w:space="0" w:color="auto"/>
          </w:divBdr>
        </w:div>
      </w:divsChild>
    </w:div>
    <w:div w:id="1374230804">
      <w:marLeft w:val="480"/>
      <w:marRight w:val="0"/>
      <w:marTop w:val="0"/>
      <w:marBottom w:val="0"/>
      <w:divBdr>
        <w:top w:val="none" w:sz="0" w:space="0" w:color="auto"/>
        <w:left w:val="none" w:sz="0" w:space="0" w:color="auto"/>
        <w:bottom w:val="none" w:sz="0" w:space="0" w:color="auto"/>
        <w:right w:val="none" w:sz="0" w:space="0" w:color="auto"/>
      </w:divBdr>
    </w:div>
    <w:div w:id="1376078361">
      <w:marLeft w:val="480"/>
      <w:marRight w:val="0"/>
      <w:marTop w:val="0"/>
      <w:marBottom w:val="0"/>
      <w:divBdr>
        <w:top w:val="none" w:sz="0" w:space="0" w:color="auto"/>
        <w:left w:val="none" w:sz="0" w:space="0" w:color="auto"/>
        <w:bottom w:val="none" w:sz="0" w:space="0" w:color="auto"/>
        <w:right w:val="none" w:sz="0" w:space="0" w:color="auto"/>
      </w:divBdr>
    </w:div>
    <w:div w:id="1376782452">
      <w:bodyDiv w:val="1"/>
      <w:marLeft w:val="0"/>
      <w:marRight w:val="0"/>
      <w:marTop w:val="0"/>
      <w:marBottom w:val="0"/>
      <w:divBdr>
        <w:top w:val="none" w:sz="0" w:space="0" w:color="auto"/>
        <w:left w:val="none" w:sz="0" w:space="0" w:color="auto"/>
        <w:bottom w:val="none" w:sz="0" w:space="0" w:color="auto"/>
        <w:right w:val="none" w:sz="0" w:space="0" w:color="auto"/>
      </w:divBdr>
      <w:divsChild>
        <w:div w:id="76639894">
          <w:marLeft w:val="480"/>
          <w:marRight w:val="0"/>
          <w:marTop w:val="0"/>
          <w:marBottom w:val="0"/>
          <w:divBdr>
            <w:top w:val="none" w:sz="0" w:space="0" w:color="auto"/>
            <w:left w:val="none" w:sz="0" w:space="0" w:color="auto"/>
            <w:bottom w:val="none" w:sz="0" w:space="0" w:color="auto"/>
            <w:right w:val="none" w:sz="0" w:space="0" w:color="auto"/>
          </w:divBdr>
        </w:div>
        <w:div w:id="214782557">
          <w:marLeft w:val="480"/>
          <w:marRight w:val="0"/>
          <w:marTop w:val="0"/>
          <w:marBottom w:val="0"/>
          <w:divBdr>
            <w:top w:val="none" w:sz="0" w:space="0" w:color="auto"/>
            <w:left w:val="none" w:sz="0" w:space="0" w:color="auto"/>
            <w:bottom w:val="none" w:sz="0" w:space="0" w:color="auto"/>
            <w:right w:val="none" w:sz="0" w:space="0" w:color="auto"/>
          </w:divBdr>
        </w:div>
        <w:div w:id="274867631">
          <w:marLeft w:val="480"/>
          <w:marRight w:val="0"/>
          <w:marTop w:val="0"/>
          <w:marBottom w:val="0"/>
          <w:divBdr>
            <w:top w:val="none" w:sz="0" w:space="0" w:color="auto"/>
            <w:left w:val="none" w:sz="0" w:space="0" w:color="auto"/>
            <w:bottom w:val="none" w:sz="0" w:space="0" w:color="auto"/>
            <w:right w:val="none" w:sz="0" w:space="0" w:color="auto"/>
          </w:divBdr>
        </w:div>
        <w:div w:id="1323042348">
          <w:marLeft w:val="480"/>
          <w:marRight w:val="0"/>
          <w:marTop w:val="0"/>
          <w:marBottom w:val="0"/>
          <w:divBdr>
            <w:top w:val="none" w:sz="0" w:space="0" w:color="auto"/>
            <w:left w:val="none" w:sz="0" w:space="0" w:color="auto"/>
            <w:bottom w:val="none" w:sz="0" w:space="0" w:color="auto"/>
            <w:right w:val="none" w:sz="0" w:space="0" w:color="auto"/>
          </w:divBdr>
        </w:div>
      </w:divsChild>
    </w:div>
    <w:div w:id="1377698168">
      <w:marLeft w:val="480"/>
      <w:marRight w:val="0"/>
      <w:marTop w:val="0"/>
      <w:marBottom w:val="0"/>
      <w:divBdr>
        <w:top w:val="none" w:sz="0" w:space="0" w:color="auto"/>
        <w:left w:val="none" w:sz="0" w:space="0" w:color="auto"/>
        <w:bottom w:val="none" w:sz="0" w:space="0" w:color="auto"/>
        <w:right w:val="none" w:sz="0" w:space="0" w:color="auto"/>
      </w:divBdr>
    </w:div>
    <w:div w:id="1377924450">
      <w:marLeft w:val="480"/>
      <w:marRight w:val="0"/>
      <w:marTop w:val="0"/>
      <w:marBottom w:val="0"/>
      <w:divBdr>
        <w:top w:val="none" w:sz="0" w:space="0" w:color="auto"/>
        <w:left w:val="none" w:sz="0" w:space="0" w:color="auto"/>
        <w:bottom w:val="none" w:sz="0" w:space="0" w:color="auto"/>
        <w:right w:val="none" w:sz="0" w:space="0" w:color="auto"/>
      </w:divBdr>
    </w:div>
    <w:div w:id="1379620932">
      <w:bodyDiv w:val="1"/>
      <w:marLeft w:val="0"/>
      <w:marRight w:val="0"/>
      <w:marTop w:val="0"/>
      <w:marBottom w:val="0"/>
      <w:divBdr>
        <w:top w:val="none" w:sz="0" w:space="0" w:color="auto"/>
        <w:left w:val="none" w:sz="0" w:space="0" w:color="auto"/>
        <w:bottom w:val="none" w:sz="0" w:space="0" w:color="auto"/>
        <w:right w:val="none" w:sz="0" w:space="0" w:color="auto"/>
      </w:divBdr>
      <w:divsChild>
        <w:div w:id="346448334">
          <w:marLeft w:val="480"/>
          <w:marRight w:val="0"/>
          <w:marTop w:val="0"/>
          <w:marBottom w:val="0"/>
          <w:divBdr>
            <w:top w:val="none" w:sz="0" w:space="0" w:color="auto"/>
            <w:left w:val="none" w:sz="0" w:space="0" w:color="auto"/>
            <w:bottom w:val="none" w:sz="0" w:space="0" w:color="auto"/>
            <w:right w:val="none" w:sz="0" w:space="0" w:color="auto"/>
          </w:divBdr>
        </w:div>
        <w:div w:id="701825947">
          <w:marLeft w:val="480"/>
          <w:marRight w:val="0"/>
          <w:marTop w:val="0"/>
          <w:marBottom w:val="0"/>
          <w:divBdr>
            <w:top w:val="none" w:sz="0" w:space="0" w:color="auto"/>
            <w:left w:val="none" w:sz="0" w:space="0" w:color="auto"/>
            <w:bottom w:val="none" w:sz="0" w:space="0" w:color="auto"/>
            <w:right w:val="none" w:sz="0" w:space="0" w:color="auto"/>
          </w:divBdr>
        </w:div>
        <w:div w:id="978268904">
          <w:marLeft w:val="480"/>
          <w:marRight w:val="0"/>
          <w:marTop w:val="0"/>
          <w:marBottom w:val="0"/>
          <w:divBdr>
            <w:top w:val="none" w:sz="0" w:space="0" w:color="auto"/>
            <w:left w:val="none" w:sz="0" w:space="0" w:color="auto"/>
            <w:bottom w:val="none" w:sz="0" w:space="0" w:color="auto"/>
            <w:right w:val="none" w:sz="0" w:space="0" w:color="auto"/>
          </w:divBdr>
        </w:div>
        <w:div w:id="1851217808">
          <w:marLeft w:val="480"/>
          <w:marRight w:val="0"/>
          <w:marTop w:val="0"/>
          <w:marBottom w:val="0"/>
          <w:divBdr>
            <w:top w:val="none" w:sz="0" w:space="0" w:color="auto"/>
            <w:left w:val="none" w:sz="0" w:space="0" w:color="auto"/>
            <w:bottom w:val="none" w:sz="0" w:space="0" w:color="auto"/>
            <w:right w:val="none" w:sz="0" w:space="0" w:color="auto"/>
          </w:divBdr>
        </w:div>
      </w:divsChild>
    </w:div>
    <w:div w:id="1380401999">
      <w:marLeft w:val="480"/>
      <w:marRight w:val="0"/>
      <w:marTop w:val="0"/>
      <w:marBottom w:val="0"/>
      <w:divBdr>
        <w:top w:val="none" w:sz="0" w:space="0" w:color="auto"/>
        <w:left w:val="none" w:sz="0" w:space="0" w:color="auto"/>
        <w:bottom w:val="none" w:sz="0" w:space="0" w:color="auto"/>
        <w:right w:val="none" w:sz="0" w:space="0" w:color="auto"/>
      </w:divBdr>
    </w:div>
    <w:div w:id="1382287286">
      <w:marLeft w:val="480"/>
      <w:marRight w:val="0"/>
      <w:marTop w:val="0"/>
      <w:marBottom w:val="0"/>
      <w:divBdr>
        <w:top w:val="none" w:sz="0" w:space="0" w:color="auto"/>
        <w:left w:val="none" w:sz="0" w:space="0" w:color="auto"/>
        <w:bottom w:val="none" w:sz="0" w:space="0" w:color="auto"/>
        <w:right w:val="none" w:sz="0" w:space="0" w:color="auto"/>
      </w:divBdr>
    </w:div>
    <w:div w:id="1382556316">
      <w:marLeft w:val="480"/>
      <w:marRight w:val="0"/>
      <w:marTop w:val="0"/>
      <w:marBottom w:val="0"/>
      <w:divBdr>
        <w:top w:val="none" w:sz="0" w:space="0" w:color="auto"/>
        <w:left w:val="none" w:sz="0" w:space="0" w:color="auto"/>
        <w:bottom w:val="none" w:sz="0" w:space="0" w:color="auto"/>
        <w:right w:val="none" w:sz="0" w:space="0" w:color="auto"/>
      </w:divBdr>
    </w:div>
    <w:div w:id="1383406084">
      <w:marLeft w:val="480"/>
      <w:marRight w:val="0"/>
      <w:marTop w:val="0"/>
      <w:marBottom w:val="0"/>
      <w:divBdr>
        <w:top w:val="none" w:sz="0" w:space="0" w:color="auto"/>
        <w:left w:val="none" w:sz="0" w:space="0" w:color="auto"/>
        <w:bottom w:val="none" w:sz="0" w:space="0" w:color="auto"/>
        <w:right w:val="none" w:sz="0" w:space="0" w:color="auto"/>
      </w:divBdr>
    </w:div>
    <w:div w:id="1384524148">
      <w:marLeft w:val="480"/>
      <w:marRight w:val="0"/>
      <w:marTop w:val="0"/>
      <w:marBottom w:val="0"/>
      <w:divBdr>
        <w:top w:val="none" w:sz="0" w:space="0" w:color="auto"/>
        <w:left w:val="none" w:sz="0" w:space="0" w:color="auto"/>
        <w:bottom w:val="none" w:sz="0" w:space="0" w:color="auto"/>
        <w:right w:val="none" w:sz="0" w:space="0" w:color="auto"/>
      </w:divBdr>
    </w:div>
    <w:div w:id="1384984529">
      <w:marLeft w:val="480"/>
      <w:marRight w:val="0"/>
      <w:marTop w:val="0"/>
      <w:marBottom w:val="0"/>
      <w:divBdr>
        <w:top w:val="none" w:sz="0" w:space="0" w:color="auto"/>
        <w:left w:val="none" w:sz="0" w:space="0" w:color="auto"/>
        <w:bottom w:val="none" w:sz="0" w:space="0" w:color="auto"/>
        <w:right w:val="none" w:sz="0" w:space="0" w:color="auto"/>
      </w:divBdr>
    </w:div>
    <w:div w:id="1385057949">
      <w:marLeft w:val="480"/>
      <w:marRight w:val="0"/>
      <w:marTop w:val="0"/>
      <w:marBottom w:val="0"/>
      <w:divBdr>
        <w:top w:val="none" w:sz="0" w:space="0" w:color="auto"/>
        <w:left w:val="none" w:sz="0" w:space="0" w:color="auto"/>
        <w:bottom w:val="none" w:sz="0" w:space="0" w:color="auto"/>
        <w:right w:val="none" w:sz="0" w:space="0" w:color="auto"/>
      </w:divBdr>
    </w:div>
    <w:div w:id="1385257709">
      <w:marLeft w:val="480"/>
      <w:marRight w:val="0"/>
      <w:marTop w:val="0"/>
      <w:marBottom w:val="0"/>
      <w:divBdr>
        <w:top w:val="none" w:sz="0" w:space="0" w:color="auto"/>
        <w:left w:val="none" w:sz="0" w:space="0" w:color="auto"/>
        <w:bottom w:val="none" w:sz="0" w:space="0" w:color="auto"/>
        <w:right w:val="none" w:sz="0" w:space="0" w:color="auto"/>
      </w:divBdr>
    </w:div>
    <w:div w:id="1386562087">
      <w:marLeft w:val="480"/>
      <w:marRight w:val="0"/>
      <w:marTop w:val="0"/>
      <w:marBottom w:val="0"/>
      <w:divBdr>
        <w:top w:val="none" w:sz="0" w:space="0" w:color="auto"/>
        <w:left w:val="none" w:sz="0" w:space="0" w:color="auto"/>
        <w:bottom w:val="none" w:sz="0" w:space="0" w:color="auto"/>
        <w:right w:val="none" w:sz="0" w:space="0" w:color="auto"/>
      </w:divBdr>
    </w:div>
    <w:div w:id="1386905377">
      <w:marLeft w:val="480"/>
      <w:marRight w:val="0"/>
      <w:marTop w:val="0"/>
      <w:marBottom w:val="0"/>
      <w:divBdr>
        <w:top w:val="none" w:sz="0" w:space="0" w:color="auto"/>
        <w:left w:val="none" w:sz="0" w:space="0" w:color="auto"/>
        <w:bottom w:val="none" w:sz="0" w:space="0" w:color="auto"/>
        <w:right w:val="none" w:sz="0" w:space="0" w:color="auto"/>
      </w:divBdr>
    </w:div>
    <w:div w:id="1387798132">
      <w:marLeft w:val="480"/>
      <w:marRight w:val="0"/>
      <w:marTop w:val="0"/>
      <w:marBottom w:val="0"/>
      <w:divBdr>
        <w:top w:val="none" w:sz="0" w:space="0" w:color="auto"/>
        <w:left w:val="none" w:sz="0" w:space="0" w:color="auto"/>
        <w:bottom w:val="none" w:sz="0" w:space="0" w:color="auto"/>
        <w:right w:val="none" w:sz="0" w:space="0" w:color="auto"/>
      </w:divBdr>
    </w:div>
    <w:div w:id="1389298569">
      <w:marLeft w:val="480"/>
      <w:marRight w:val="0"/>
      <w:marTop w:val="0"/>
      <w:marBottom w:val="0"/>
      <w:divBdr>
        <w:top w:val="none" w:sz="0" w:space="0" w:color="auto"/>
        <w:left w:val="none" w:sz="0" w:space="0" w:color="auto"/>
        <w:bottom w:val="none" w:sz="0" w:space="0" w:color="auto"/>
        <w:right w:val="none" w:sz="0" w:space="0" w:color="auto"/>
      </w:divBdr>
    </w:div>
    <w:div w:id="1389958129">
      <w:marLeft w:val="480"/>
      <w:marRight w:val="0"/>
      <w:marTop w:val="0"/>
      <w:marBottom w:val="0"/>
      <w:divBdr>
        <w:top w:val="none" w:sz="0" w:space="0" w:color="auto"/>
        <w:left w:val="none" w:sz="0" w:space="0" w:color="auto"/>
        <w:bottom w:val="none" w:sz="0" w:space="0" w:color="auto"/>
        <w:right w:val="none" w:sz="0" w:space="0" w:color="auto"/>
      </w:divBdr>
    </w:div>
    <w:div w:id="1392850460">
      <w:marLeft w:val="480"/>
      <w:marRight w:val="0"/>
      <w:marTop w:val="0"/>
      <w:marBottom w:val="0"/>
      <w:divBdr>
        <w:top w:val="none" w:sz="0" w:space="0" w:color="auto"/>
        <w:left w:val="none" w:sz="0" w:space="0" w:color="auto"/>
        <w:bottom w:val="none" w:sz="0" w:space="0" w:color="auto"/>
        <w:right w:val="none" w:sz="0" w:space="0" w:color="auto"/>
      </w:divBdr>
    </w:div>
    <w:div w:id="1395811575">
      <w:marLeft w:val="480"/>
      <w:marRight w:val="0"/>
      <w:marTop w:val="0"/>
      <w:marBottom w:val="0"/>
      <w:divBdr>
        <w:top w:val="none" w:sz="0" w:space="0" w:color="auto"/>
        <w:left w:val="none" w:sz="0" w:space="0" w:color="auto"/>
        <w:bottom w:val="none" w:sz="0" w:space="0" w:color="auto"/>
        <w:right w:val="none" w:sz="0" w:space="0" w:color="auto"/>
      </w:divBdr>
    </w:div>
    <w:div w:id="1396274280">
      <w:marLeft w:val="480"/>
      <w:marRight w:val="0"/>
      <w:marTop w:val="0"/>
      <w:marBottom w:val="0"/>
      <w:divBdr>
        <w:top w:val="none" w:sz="0" w:space="0" w:color="auto"/>
        <w:left w:val="none" w:sz="0" w:space="0" w:color="auto"/>
        <w:bottom w:val="none" w:sz="0" w:space="0" w:color="auto"/>
        <w:right w:val="none" w:sz="0" w:space="0" w:color="auto"/>
      </w:divBdr>
    </w:div>
    <w:div w:id="1396707662">
      <w:marLeft w:val="480"/>
      <w:marRight w:val="0"/>
      <w:marTop w:val="0"/>
      <w:marBottom w:val="0"/>
      <w:divBdr>
        <w:top w:val="none" w:sz="0" w:space="0" w:color="auto"/>
        <w:left w:val="none" w:sz="0" w:space="0" w:color="auto"/>
        <w:bottom w:val="none" w:sz="0" w:space="0" w:color="auto"/>
        <w:right w:val="none" w:sz="0" w:space="0" w:color="auto"/>
      </w:divBdr>
    </w:div>
    <w:div w:id="1396855939">
      <w:marLeft w:val="480"/>
      <w:marRight w:val="0"/>
      <w:marTop w:val="0"/>
      <w:marBottom w:val="0"/>
      <w:divBdr>
        <w:top w:val="none" w:sz="0" w:space="0" w:color="auto"/>
        <w:left w:val="none" w:sz="0" w:space="0" w:color="auto"/>
        <w:bottom w:val="none" w:sz="0" w:space="0" w:color="auto"/>
        <w:right w:val="none" w:sz="0" w:space="0" w:color="auto"/>
      </w:divBdr>
    </w:div>
    <w:div w:id="1397508605">
      <w:marLeft w:val="480"/>
      <w:marRight w:val="0"/>
      <w:marTop w:val="0"/>
      <w:marBottom w:val="0"/>
      <w:divBdr>
        <w:top w:val="none" w:sz="0" w:space="0" w:color="auto"/>
        <w:left w:val="none" w:sz="0" w:space="0" w:color="auto"/>
        <w:bottom w:val="none" w:sz="0" w:space="0" w:color="auto"/>
        <w:right w:val="none" w:sz="0" w:space="0" w:color="auto"/>
      </w:divBdr>
    </w:div>
    <w:div w:id="1397776047">
      <w:marLeft w:val="480"/>
      <w:marRight w:val="0"/>
      <w:marTop w:val="0"/>
      <w:marBottom w:val="0"/>
      <w:divBdr>
        <w:top w:val="none" w:sz="0" w:space="0" w:color="auto"/>
        <w:left w:val="none" w:sz="0" w:space="0" w:color="auto"/>
        <w:bottom w:val="none" w:sz="0" w:space="0" w:color="auto"/>
        <w:right w:val="none" w:sz="0" w:space="0" w:color="auto"/>
      </w:divBdr>
    </w:div>
    <w:div w:id="1397820788">
      <w:marLeft w:val="480"/>
      <w:marRight w:val="0"/>
      <w:marTop w:val="0"/>
      <w:marBottom w:val="0"/>
      <w:divBdr>
        <w:top w:val="none" w:sz="0" w:space="0" w:color="auto"/>
        <w:left w:val="none" w:sz="0" w:space="0" w:color="auto"/>
        <w:bottom w:val="none" w:sz="0" w:space="0" w:color="auto"/>
        <w:right w:val="none" w:sz="0" w:space="0" w:color="auto"/>
      </w:divBdr>
    </w:div>
    <w:div w:id="1398477850">
      <w:marLeft w:val="480"/>
      <w:marRight w:val="0"/>
      <w:marTop w:val="0"/>
      <w:marBottom w:val="0"/>
      <w:divBdr>
        <w:top w:val="none" w:sz="0" w:space="0" w:color="auto"/>
        <w:left w:val="none" w:sz="0" w:space="0" w:color="auto"/>
        <w:bottom w:val="none" w:sz="0" w:space="0" w:color="auto"/>
        <w:right w:val="none" w:sz="0" w:space="0" w:color="auto"/>
      </w:divBdr>
    </w:div>
    <w:div w:id="1399133571">
      <w:marLeft w:val="480"/>
      <w:marRight w:val="0"/>
      <w:marTop w:val="0"/>
      <w:marBottom w:val="0"/>
      <w:divBdr>
        <w:top w:val="none" w:sz="0" w:space="0" w:color="auto"/>
        <w:left w:val="none" w:sz="0" w:space="0" w:color="auto"/>
        <w:bottom w:val="none" w:sz="0" w:space="0" w:color="auto"/>
        <w:right w:val="none" w:sz="0" w:space="0" w:color="auto"/>
      </w:divBdr>
    </w:div>
    <w:div w:id="1399480370">
      <w:marLeft w:val="480"/>
      <w:marRight w:val="0"/>
      <w:marTop w:val="0"/>
      <w:marBottom w:val="0"/>
      <w:divBdr>
        <w:top w:val="none" w:sz="0" w:space="0" w:color="auto"/>
        <w:left w:val="none" w:sz="0" w:space="0" w:color="auto"/>
        <w:bottom w:val="none" w:sz="0" w:space="0" w:color="auto"/>
        <w:right w:val="none" w:sz="0" w:space="0" w:color="auto"/>
      </w:divBdr>
    </w:div>
    <w:div w:id="1402486861">
      <w:marLeft w:val="480"/>
      <w:marRight w:val="0"/>
      <w:marTop w:val="0"/>
      <w:marBottom w:val="0"/>
      <w:divBdr>
        <w:top w:val="none" w:sz="0" w:space="0" w:color="auto"/>
        <w:left w:val="none" w:sz="0" w:space="0" w:color="auto"/>
        <w:bottom w:val="none" w:sz="0" w:space="0" w:color="auto"/>
        <w:right w:val="none" w:sz="0" w:space="0" w:color="auto"/>
      </w:divBdr>
    </w:div>
    <w:div w:id="1403403323">
      <w:marLeft w:val="480"/>
      <w:marRight w:val="0"/>
      <w:marTop w:val="0"/>
      <w:marBottom w:val="0"/>
      <w:divBdr>
        <w:top w:val="none" w:sz="0" w:space="0" w:color="auto"/>
        <w:left w:val="none" w:sz="0" w:space="0" w:color="auto"/>
        <w:bottom w:val="none" w:sz="0" w:space="0" w:color="auto"/>
        <w:right w:val="none" w:sz="0" w:space="0" w:color="auto"/>
      </w:divBdr>
    </w:div>
    <w:div w:id="1403865768">
      <w:marLeft w:val="480"/>
      <w:marRight w:val="0"/>
      <w:marTop w:val="0"/>
      <w:marBottom w:val="0"/>
      <w:divBdr>
        <w:top w:val="none" w:sz="0" w:space="0" w:color="auto"/>
        <w:left w:val="none" w:sz="0" w:space="0" w:color="auto"/>
        <w:bottom w:val="none" w:sz="0" w:space="0" w:color="auto"/>
        <w:right w:val="none" w:sz="0" w:space="0" w:color="auto"/>
      </w:divBdr>
    </w:div>
    <w:div w:id="1404448723">
      <w:marLeft w:val="480"/>
      <w:marRight w:val="0"/>
      <w:marTop w:val="0"/>
      <w:marBottom w:val="0"/>
      <w:divBdr>
        <w:top w:val="none" w:sz="0" w:space="0" w:color="auto"/>
        <w:left w:val="none" w:sz="0" w:space="0" w:color="auto"/>
        <w:bottom w:val="none" w:sz="0" w:space="0" w:color="auto"/>
        <w:right w:val="none" w:sz="0" w:space="0" w:color="auto"/>
      </w:divBdr>
    </w:div>
    <w:div w:id="1404834770">
      <w:marLeft w:val="480"/>
      <w:marRight w:val="0"/>
      <w:marTop w:val="0"/>
      <w:marBottom w:val="0"/>
      <w:divBdr>
        <w:top w:val="none" w:sz="0" w:space="0" w:color="auto"/>
        <w:left w:val="none" w:sz="0" w:space="0" w:color="auto"/>
        <w:bottom w:val="none" w:sz="0" w:space="0" w:color="auto"/>
        <w:right w:val="none" w:sz="0" w:space="0" w:color="auto"/>
      </w:divBdr>
    </w:div>
    <w:div w:id="1404914533">
      <w:marLeft w:val="480"/>
      <w:marRight w:val="0"/>
      <w:marTop w:val="0"/>
      <w:marBottom w:val="0"/>
      <w:divBdr>
        <w:top w:val="none" w:sz="0" w:space="0" w:color="auto"/>
        <w:left w:val="none" w:sz="0" w:space="0" w:color="auto"/>
        <w:bottom w:val="none" w:sz="0" w:space="0" w:color="auto"/>
        <w:right w:val="none" w:sz="0" w:space="0" w:color="auto"/>
      </w:divBdr>
    </w:div>
    <w:div w:id="1405255125">
      <w:marLeft w:val="480"/>
      <w:marRight w:val="0"/>
      <w:marTop w:val="0"/>
      <w:marBottom w:val="0"/>
      <w:divBdr>
        <w:top w:val="none" w:sz="0" w:space="0" w:color="auto"/>
        <w:left w:val="none" w:sz="0" w:space="0" w:color="auto"/>
        <w:bottom w:val="none" w:sz="0" w:space="0" w:color="auto"/>
        <w:right w:val="none" w:sz="0" w:space="0" w:color="auto"/>
      </w:divBdr>
    </w:div>
    <w:div w:id="1405369393">
      <w:marLeft w:val="480"/>
      <w:marRight w:val="0"/>
      <w:marTop w:val="0"/>
      <w:marBottom w:val="0"/>
      <w:divBdr>
        <w:top w:val="none" w:sz="0" w:space="0" w:color="auto"/>
        <w:left w:val="none" w:sz="0" w:space="0" w:color="auto"/>
        <w:bottom w:val="none" w:sz="0" w:space="0" w:color="auto"/>
        <w:right w:val="none" w:sz="0" w:space="0" w:color="auto"/>
      </w:divBdr>
    </w:div>
    <w:div w:id="1406144841">
      <w:marLeft w:val="480"/>
      <w:marRight w:val="0"/>
      <w:marTop w:val="0"/>
      <w:marBottom w:val="0"/>
      <w:divBdr>
        <w:top w:val="none" w:sz="0" w:space="0" w:color="auto"/>
        <w:left w:val="none" w:sz="0" w:space="0" w:color="auto"/>
        <w:bottom w:val="none" w:sz="0" w:space="0" w:color="auto"/>
        <w:right w:val="none" w:sz="0" w:space="0" w:color="auto"/>
      </w:divBdr>
    </w:div>
    <w:div w:id="1406413403">
      <w:marLeft w:val="480"/>
      <w:marRight w:val="0"/>
      <w:marTop w:val="0"/>
      <w:marBottom w:val="0"/>
      <w:divBdr>
        <w:top w:val="none" w:sz="0" w:space="0" w:color="auto"/>
        <w:left w:val="none" w:sz="0" w:space="0" w:color="auto"/>
        <w:bottom w:val="none" w:sz="0" w:space="0" w:color="auto"/>
        <w:right w:val="none" w:sz="0" w:space="0" w:color="auto"/>
      </w:divBdr>
    </w:div>
    <w:div w:id="1408652561">
      <w:marLeft w:val="480"/>
      <w:marRight w:val="0"/>
      <w:marTop w:val="0"/>
      <w:marBottom w:val="0"/>
      <w:divBdr>
        <w:top w:val="none" w:sz="0" w:space="0" w:color="auto"/>
        <w:left w:val="none" w:sz="0" w:space="0" w:color="auto"/>
        <w:bottom w:val="none" w:sz="0" w:space="0" w:color="auto"/>
        <w:right w:val="none" w:sz="0" w:space="0" w:color="auto"/>
      </w:divBdr>
    </w:div>
    <w:div w:id="1410269529">
      <w:bodyDiv w:val="1"/>
      <w:marLeft w:val="0"/>
      <w:marRight w:val="0"/>
      <w:marTop w:val="0"/>
      <w:marBottom w:val="0"/>
      <w:divBdr>
        <w:top w:val="none" w:sz="0" w:space="0" w:color="auto"/>
        <w:left w:val="none" w:sz="0" w:space="0" w:color="auto"/>
        <w:bottom w:val="none" w:sz="0" w:space="0" w:color="auto"/>
        <w:right w:val="none" w:sz="0" w:space="0" w:color="auto"/>
      </w:divBdr>
      <w:divsChild>
        <w:div w:id="133529133">
          <w:marLeft w:val="480"/>
          <w:marRight w:val="0"/>
          <w:marTop w:val="0"/>
          <w:marBottom w:val="0"/>
          <w:divBdr>
            <w:top w:val="none" w:sz="0" w:space="0" w:color="auto"/>
            <w:left w:val="none" w:sz="0" w:space="0" w:color="auto"/>
            <w:bottom w:val="none" w:sz="0" w:space="0" w:color="auto"/>
            <w:right w:val="none" w:sz="0" w:space="0" w:color="auto"/>
          </w:divBdr>
        </w:div>
        <w:div w:id="507409030">
          <w:marLeft w:val="480"/>
          <w:marRight w:val="0"/>
          <w:marTop w:val="0"/>
          <w:marBottom w:val="0"/>
          <w:divBdr>
            <w:top w:val="none" w:sz="0" w:space="0" w:color="auto"/>
            <w:left w:val="none" w:sz="0" w:space="0" w:color="auto"/>
            <w:bottom w:val="none" w:sz="0" w:space="0" w:color="auto"/>
            <w:right w:val="none" w:sz="0" w:space="0" w:color="auto"/>
          </w:divBdr>
        </w:div>
        <w:div w:id="556429761">
          <w:marLeft w:val="480"/>
          <w:marRight w:val="0"/>
          <w:marTop w:val="0"/>
          <w:marBottom w:val="0"/>
          <w:divBdr>
            <w:top w:val="none" w:sz="0" w:space="0" w:color="auto"/>
            <w:left w:val="none" w:sz="0" w:space="0" w:color="auto"/>
            <w:bottom w:val="none" w:sz="0" w:space="0" w:color="auto"/>
            <w:right w:val="none" w:sz="0" w:space="0" w:color="auto"/>
          </w:divBdr>
        </w:div>
        <w:div w:id="1100292947">
          <w:marLeft w:val="480"/>
          <w:marRight w:val="0"/>
          <w:marTop w:val="0"/>
          <w:marBottom w:val="0"/>
          <w:divBdr>
            <w:top w:val="none" w:sz="0" w:space="0" w:color="auto"/>
            <w:left w:val="none" w:sz="0" w:space="0" w:color="auto"/>
            <w:bottom w:val="none" w:sz="0" w:space="0" w:color="auto"/>
            <w:right w:val="none" w:sz="0" w:space="0" w:color="auto"/>
          </w:divBdr>
        </w:div>
        <w:div w:id="1253054614">
          <w:marLeft w:val="480"/>
          <w:marRight w:val="0"/>
          <w:marTop w:val="0"/>
          <w:marBottom w:val="0"/>
          <w:divBdr>
            <w:top w:val="none" w:sz="0" w:space="0" w:color="auto"/>
            <w:left w:val="none" w:sz="0" w:space="0" w:color="auto"/>
            <w:bottom w:val="none" w:sz="0" w:space="0" w:color="auto"/>
            <w:right w:val="none" w:sz="0" w:space="0" w:color="auto"/>
          </w:divBdr>
        </w:div>
        <w:div w:id="1353191455">
          <w:marLeft w:val="480"/>
          <w:marRight w:val="0"/>
          <w:marTop w:val="0"/>
          <w:marBottom w:val="0"/>
          <w:divBdr>
            <w:top w:val="none" w:sz="0" w:space="0" w:color="auto"/>
            <w:left w:val="none" w:sz="0" w:space="0" w:color="auto"/>
            <w:bottom w:val="none" w:sz="0" w:space="0" w:color="auto"/>
            <w:right w:val="none" w:sz="0" w:space="0" w:color="auto"/>
          </w:divBdr>
        </w:div>
        <w:div w:id="1413510153">
          <w:marLeft w:val="480"/>
          <w:marRight w:val="0"/>
          <w:marTop w:val="0"/>
          <w:marBottom w:val="0"/>
          <w:divBdr>
            <w:top w:val="none" w:sz="0" w:space="0" w:color="auto"/>
            <w:left w:val="none" w:sz="0" w:space="0" w:color="auto"/>
            <w:bottom w:val="none" w:sz="0" w:space="0" w:color="auto"/>
            <w:right w:val="none" w:sz="0" w:space="0" w:color="auto"/>
          </w:divBdr>
        </w:div>
        <w:div w:id="1512833119">
          <w:marLeft w:val="480"/>
          <w:marRight w:val="0"/>
          <w:marTop w:val="0"/>
          <w:marBottom w:val="0"/>
          <w:divBdr>
            <w:top w:val="none" w:sz="0" w:space="0" w:color="auto"/>
            <w:left w:val="none" w:sz="0" w:space="0" w:color="auto"/>
            <w:bottom w:val="none" w:sz="0" w:space="0" w:color="auto"/>
            <w:right w:val="none" w:sz="0" w:space="0" w:color="auto"/>
          </w:divBdr>
        </w:div>
        <w:div w:id="1514951744">
          <w:marLeft w:val="480"/>
          <w:marRight w:val="0"/>
          <w:marTop w:val="0"/>
          <w:marBottom w:val="0"/>
          <w:divBdr>
            <w:top w:val="none" w:sz="0" w:space="0" w:color="auto"/>
            <w:left w:val="none" w:sz="0" w:space="0" w:color="auto"/>
            <w:bottom w:val="none" w:sz="0" w:space="0" w:color="auto"/>
            <w:right w:val="none" w:sz="0" w:space="0" w:color="auto"/>
          </w:divBdr>
        </w:div>
        <w:div w:id="1526334300">
          <w:marLeft w:val="480"/>
          <w:marRight w:val="0"/>
          <w:marTop w:val="0"/>
          <w:marBottom w:val="0"/>
          <w:divBdr>
            <w:top w:val="none" w:sz="0" w:space="0" w:color="auto"/>
            <w:left w:val="none" w:sz="0" w:space="0" w:color="auto"/>
            <w:bottom w:val="none" w:sz="0" w:space="0" w:color="auto"/>
            <w:right w:val="none" w:sz="0" w:space="0" w:color="auto"/>
          </w:divBdr>
        </w:div>
        <w:div w:id="1656034388">
          <w:marLeft w:val="480"/>
          <w:marRight w:val="0"/>
          <w:marTop w:val="0"/>
          <w:marBottom w:val="0"/>
          <w:divBdr>
            <w:top w:val="none" w:sz="0" w:space="0" w:color="auto"/>
            <w:left w:val="none" w:sz="0" w:space="0" w:color="auto"/>
            <w:bottom w:val="none" w:sz="0" w:space="0" w:color="auto"/>
            <w:right w:val="none" w:sz="0" w:space="0" w:color="auto"/>
          </w:divBdr>
        </w:div>
        <w:div w:id="1671255801">
          <w:marLeft w:val="480"/>
          <w:marRight w:val="0"/>
          <w:marTop w:val="0"/>
          <w:marBottom w:val="0"/>
          <w:divBdr>
            <w:top w:val="none" w:sz="0" w:space="0" w:color="auto"/>
            <w:left w:val="none" w:sz="0" w:space="0" w:color="auto"/>
            <w:bottom w:val="none" w:sz="0" w:space="0" w:color="auto"/>
            <w:right w:val="none" w:sz="0" w:space="0" w:color="auto"/>
          </w:divBdr>
        </w:div>
        <w:div w:id="1847013519">
          <w:marLeft w:val="480"/>
          <w:marRight w:val="0"/>
          <w:marTop w:val="0"/>
          <w:marBottom w:val="0"/>
          <w:divBdr>
            <w:top w:val="none" w:sz="0" w:space="0" w:color="auto"/>
            <w:left w:val="none" w:sz="0" w:space="0" w:color="auto"/>
            <w:bottom w:val="none" w:sz="0" w:space="0" w:color="auto"/>
            <w:right w:val="none" w:sz="0" w:space="0" w:color="auto"/>
          </w:divBdr>
        </w:div>
        <w:div w:id="2031223831">
          <w:marLeft w:val="480"/>
          <w:marRight w:val="0"/>
          <w:marTop w:val="0"/>
          <w:marBottom w:val="0"/>
          <w:divBdr>
            <w:top w:val="none" w:sz="0" w:space="0" w:color="auto"/>
            <w:left w:val="none" w:sz="0" w:space="0" w:color="auto"/>
            <w:bottom w:val="none" w:sz="0" w:space="0" w:color="auto"/>
            <w:right w:val="none" w:sz="0" w:space="0" w:color="auto"/>
          </w:divBdr>
        </w:div>
        <w:div w:id="2049526952">
          <w:marLeft w:val="480"/>
          <w:marRight w:val="0"/>
          <w:marTop w:val="0"/>
          <w:marBottom w:val="0"/>
          <w:divBdr>
            <w:top w:val="none" w:sz="0" w:space="0" w:color="auto"/>
            <w:left w:val="none" w:sz="0" w:space="0" w:color="auto"/>
            <w:bottom w:val="none" w:sz="0" w:space="0" w:color="auto"/>
            <w:right w:val="none" w:sz="0" w:space="0" w:color="auto"/>
          </w:divBdr>
        </w:div>
      </w:divsChild>
    </w:div>
    <w:div w:id="1410345782">
      <w:bodyDiv w:val="1"/>
      <w:marLeft w:val="0"/>
      <w:marRight w:val="0"/>
      <w:marTop w:val="0"/>
      <w:marBottom w:val="0"/>
      <w:divBdr>
        <w:top w:val="none" w:sz="0" w:space="0" w:color="auto"/>
        <w:left w:val="none" w:sz="0" w:space="0" w:color="auto"/>
        <w:bottom w:val="none" w:sz="0" w:space="0" w:color="auto"/>
        <w:right w:val="none" w:sz="0" w:space="0" w:color="auto"/>
      </w:divBdr>
    </w:div>
    <w:div w:id="1410542770">
      <w:bodyDiv w:val="1"/>
      <w:marLeft w:val="0"/>
      <w:marRight w:val="0"/>
      <w:marTop w:val="0"/>
      <w:marBottom w:val="0"/>
      <w:divBdr>
        <w:top w:val="none" w:sz="0" w:space="0" w:color="auto"/>
        <w:left w:val="none" w:sz="0" w:space="0" w:color="auto"/>
        <w:bottom w:val="none" w:sz="0" w:space="0" w:color="auto"/>
        <w:right w:val="none" w:sz="0" w:space="0" w:color="auto"/>
      </w:divBdr>
    </w:div>
    <w:div w:id="1412044842">
      <w:marLeft w:val="480"/>
      <w:marRight w:val="0"/>
      <w:marTop w:val="0"/>
      <w:marBottom w:val="0"/>
      <w:divBdr>
        <w:top w:val="none" w:sz="0" w:space="0" w:color="auto"/>
        <w:left w:val="none" w:sz="0" w:space="0" w:color="auto"/>
        <w:bottom w:val="none" w:sz="0" w:space="0" w:color="auto"/>
        <w:right w:val="none" w:sz="0" w:space="0" w:color="auto"/>
      </w:divBdr>
    </w:div>
    <w:div w:id="1413159261">
      <w:marLeft w:val="480"/>
      <w:marRight w:val="0"/>
      <w:marTop w:val="0"/>
      <w:marBottom w:val="0"/>
      <w:divBdr>
        <w:top w:val="none" w:sz="0" w:space="0" w:color="auto"/>
        <w:left w:val="none" w:sz="0" w:space="0" w:color="auto"/>
        <w:bottom w:val="none" w:sz="0" w:space="0" w:color="auto"/>
        <w:right w:val="none" w:sz="0" w:space="0" w:color="auto"/>
      </w:divBdr>
    </w:div>
    <w:div w:id="1414083341">
      <w:marLeft w:val="480"/>
      <w:marRight w:val="0"/>
      <w:marTop w:val="0"/>
      <w:marBottom w:val="0"/>
      <w:divBdr>
        <w:top w:val="none" w:sz="0" w:space="0" w:color="auto"/>
        <w:left w:val="none" w:sz="0" w:space="0" w:color="auto"/>
        <w:bottom w:val="none" w:sz="0" w:space="0" w:color="auto"/>
        <w:right w:val="none" w:sz="0" w:space="0" w:color="auto"/>
      </w:divBdr>
    </w:div>
    <w:div w:id="1414937635">
      <w:marLeft w:val="480"/>
      <w:marRight w:val="0"/>
      <w:marTop w:val="0"/>
      <w:marBottom w:val="0"/>
      <w:divBdr>
        <w:top w:val="none" w:sz="0" w:space="0" w:color="auto"/>
        <w:left w:val="none" w:sz="0" w:space="0" w:color="auto"/>
        <w:bottom w:val="none" w:sz="0" w:space="0" w:color="auto"/>
        <w:right w:val="none" w:sz="0" w:space="0" w:color="auto"/>
      </w:divBdr>
    </w:div>
    <w:div w:id="1416242381">
      <w:marLeft w:val="480"/>
      <w:marRight w:val="0"/>
      <w:marTop w:val="0"/>
      <w:marBottom w:val="0"/>
      <w:divBdr>
        <w:top w:val="none" w:sz="0" w:space="0" w:color="auto"/>
        <w:left w:val="none" w:sz="0" w:space="0" w:color="auto"/>
        <w:bottom w:val="none" w:sz="0" w:space="0" w:color="auto"/>
        <w:right w:val="none" w:sz="0" w:space="0" w:color="auto"/>
      </w:divBdr>
    </w:div>
    <w:div w:id="1416365409">
      <w:marLeft w:val="480"/>
      <w:marRight w:val="0"/>
      <w:marTop w:val="0"/>
      <w:marBottom w:val="0"/>
      <w:divBdr>
        <w:top w:val="none" w:sz="0" w:space="0" w:color="auto"/>
        <w:left w:val="none" w:sz="0" w:space="0" w:color="auto"/>
        <w:bottom w:val="none" w:sz="0" w:space="0" w:color="auto"/>
        <w:right w:val="none" w:sz="0" w:space="0" w:color="auto"/>
      </w:divBdr>
    </w:div>
    <w:div w:id="1416828935">
      <w:marLeft w:val="480"/>
      <w:marRight w:val="0"/>
      <w:marTop w:val="0"/>
      <w:marBottom w:val="0"/>
      <w:divBdr>
        <w:top w:val="none" w:sz="0" w:space="0" w:color="auto"/>
        <w:left w:val="none" w:sz="0" w:space="0" w:color="auto"/>
        <w:bottom w:val="none" w:sz="0" w:space="0" w:color="auto"/>
        <w:right w:val="none" w:sz="0" w:space="0" w:color="auto"/>
      </w:divBdr>
    </w:div>
    <w:div w:id="1417439769">
      <w:marLeft w:val="480"/>
      <w:marRight w:val="0"/>
      <w:marTop w:val="0"/>
      <w:marBottom w:val="0"/>
      <w:divBdr>
        <w:top w:val="none" w:sz="0" w:space="0" w:color="auto"/>
        <w:left w:val="none" w:sz="0" w:space="0" w:color="auto"/>
        <w:bottom w:val="none" w:sz="0" w:space="0" w:color="auto"/>
        <w:right w:val="none" w:sz="0" w:space="0" w:color="auto"/>
      </w:divBdr>
    </w:div>
    <w:div w:id="1417441070">
      <w:marLeft w:val="480"/>
      <w:marRight w:val="0"/>
      <w:marTop w:val="0"/>
      <w:marBottom w:val="0"/>
      <w:divBdr>
        <w:top w:val="none" w:sz="0" w:space="0" w:color="auto"/>
        <w:left w:val="none" w:sz="0" w:space="0" w:color="auto"/>
        <w:bottom w:val="none" w:sz="0" w:space="0" w:color="auto"/>
        <w:right w:val="none" w:sz="0" w:space="0" w:color="auto"/>
      </w:divBdr>
    </w:div>
    <w:div w:id="1418091749">
      <w:marLeft w:val="480"/>
      <w:marRight w:val="0"/>
      <w:marTop w:val="0"/>
      <w:marBottom w:val="0"/>
      <w:divBdr>
        <w:top w:val="none" w:sz="0" w:space="0" w:color="auto"/>
        <w:left w:val="none" w:sz="0" w:space="0" w:color="auto"/>
        <w:bottom w:val="none" w:sz="0" w:space="0" w:color="auto"/>
        <w:right w:val="none" w:sz="0" w:space="0" w:color="auto"/>
      </w:divBdr>
    </w:div>
    <w:div w:id="1418092146">
      <w:bodyDiv w:val="1"/>
      <w:marLeft w:val="0"/>
      <w:marRight w:val="0"/>
      <w:marTop w:val="0"/>
      <w:marBottom w:val="0"/>
      <w:divBdr>
        <w:top w:val="none" w:sz="0" w:space="0" w:color="auto"/>
        <w:left w:val="none" w:sz="0" w:space="0" w:color="auto"/>
        <w:bottom w:val="none" w:sz="0" w:space="0" w:color="auto"/>
        <w:right w:val="none" w:sz="0" w:space="0" w:color="auto"/>
      </w:divBdr>
    </w:div>
    <w:div w:id="1418288869">
      <w:marLeft w:val="480"/>
      <w:marRight w:val="0"/>
      <w:marTop w:val="0"/>
      <w:marBottom w:val="0"/>
      <w:divBdr>
        <w:top w:val="none" w:sz="0" w:space="0" w:color="auto"/>
        <w:left w:val="none" w:sz="0" w:space="0" w:color="auto"/>
        <w:bottom w:val="none" w:sz="0" w:space="0" w:color="auto"/>
        <w:right w:val="none" w:sz="0" w:space="0" w:color="auto"/>
      </w:divBdr>
    </w:div>
    <w:div w:id="1418360460">
      <w:marLeft w:val="480"/>
      <w:marRight w:val="0"/>
      <w:marTop w:val="0"/>
      <w:marBottom w:val="0"/>
      <w:divBdr>
        <w:top w:val="none" w:sz="0" w:space="0" w:color="auto"/>
        <w:left w:val="none" w:sz="0" w:space="0" w:color="auto"/>
        <w:bottom w:val="none" w:sz="0" w:space="0" w:color="auto"/>
        <w:right w:val="none" w:sz="0" w:space="0" w:color="auto"/>
      </w:divBdr>
    </w:div>
    <w:div w:id="1418475829">
      <w:marLeft w:val="480"/>
      <w:marRight w:val="0"/>
      <w:marTop w:val="0"/>
      <w:marBottom w:val="0"/>
      <w:divBdr>
        <w:top w:val="none" w:sz="0" w:space="0" w:color="auto"/>
        <w:left w:val="none" w:sz="0" w:space="0" w:color="auto"/>
        <w:bottom w:val="none" w:sz="0" w:space="0" w:color="auto"/>
        <w:right w:val="none" w:sz="0" w:space="0" w:color="auto"/>
      </w:divBdr>
    </w:div>
    <w:div w:id="1419906922">
      <w:bodyDiv w:val="1"/>
      <w:marLeft w:val="0"/>
      <w:marRight w:val="0"/>
      <w:marTop w:val="0"/>
      <w:marBottom w:val="0"/>
      <w:divBdr>
        <w:top w:val="none" w:sz="0" w:space="0" w:color="auto"/>
        <w:left w:val="none" w:sz="0" w:space="0" w:color="auto"/>
        <w:bottom w:val="none" w:sz="0" w:space="0" w:color="auto"/>
        <w:right w:val="none" w:sz="0" w:space="0" w:color="auto"/>
      </w:divBdr>
      <w:divsChild>
        <w:div w:id="369112882">
          <w:marLeft w:val="480"/>
          <w:marRight w:val="0"/>
          <w:marTop w:val="0"/>
          <w:marBottom w:val="0"/>
          <w:divBdr>
            <w:top w:val="none" w:sz="0" w:space="0" w:color="auto"/>
            <w:left w:val="none" w:sz="0" w:space="0" w:color="auto"/>
            <w:bottom w:val="none" w:sz="0" w:space="0" w:color="auto"/>
            <w:right w:val="none" w:sz="0" w:space="0" w:color="auto"/>
          </w:divBdr>
        </w:div>
        <w:div w:id="625703061">
          <w:marLeft w:val="480"/>
          <w:marRight w:val="0"/>
          <w:marTop w:val="0"/>
          <w:marBottom w:val="0"/>
          <w:divBdr>
            <w:top w:val="none" w:sz="0" w:space="0" w:color="auto"/>
            <w:left w:val="none" w:sz="0" w:space="0" w:color="auto"/>
            <w:bottom w:val="none" w:sz="0" w:space="0" w:color="auto"/>
            <w:right w:val="none" w:sz="0" w:space="0" w:color="auto"/>
          </w:divBdr>
        </w:div>
        <w:div w:id="719354818">
          <w:marLeft w:val="480"/>
          <w:marRight w:val="0"/>
          <w:marTop w:val="0"/>
          <w:marBottom w:val="0"/>
          <w:divBdr>
            <w:top w:val="none" w:sz="0" w:space="0" w:color="auto"/>
            <w:left w:val="none" w:sz="0" w:space="0" w:color="auto"/>
            <w:bottom w:val="none" w:sz="0" w:space="0" w:color="auto"/>
            <w:right w:val="none" w:sz="0" w:space="0" w:color="auto"/>
          </w:divBdr>
        </w:div>
        <w:div w:id="1724984700">
          <w:marLeft w:val="480"/>
          <w:marRight w:val="0"/>
          <w:marTop w:val="0"/>
          <w:marBottom w:val="0"/>
          <w:divBdr>
            <w:top w:val="none" w:sz="0" w:space="0" w:color="auto"/>
            <w:left w:val="none" w:sz="0" w:space="0" w:color="auto"/>
            <w:bottom w:val="none" w:sz="0" w:space="0" w:color="auto"/>
            <w:right w:val="none" w:sz="0" w:space="0" w:color="auto"/>
          </w:divBdr>
        </w:div>
      </w:divsChild>
    </w:div>
    <w:div w:id="1420562817">
      <w:marLeft w:val="480"/>
      <w:marRight w:val="0"/>
      <w:marTop w:val="0"/>
      <w:marBottom w:val="0"/>
      <w:divBdr>
        <w:top w:val="none" w:sz="0" w:space="0" w:color="auto"/>
        <w:left w:val="none" w:sz="0" w:space="0" w:color="auto"/>
        <w:bottom w:val="none" w:sz="0" w:space="0" w:color="auto"/>
        <w:right w:val="none" w:sz="0" w:space="0" w:color="auto"/>
      </w:divBdr>
    </w:div>
    <w:div w:id="1420830139">
      <w:marLeft w:val="480"/>
      <w:marRight w:val="0"/>
      <w:marTop w:val="0"/>
      <w:marBottom w:val="0"/>
      <w:divBdr>
        <w:top w:val="none" w:sz="0" w:space="0" w:color="auto"/>
        <w:left w:val="none" w:sz="0" w:space="0" w:color="auto"/>
        <w:bottom w:val="none" w:sz="0" w:space="0" w:color="auto"/>
        <w:right w:val="none" w:sz="0" w:space="0" w:color="auto"/>
      </w:divBdr>
    </w:div>
    <w:div w:id="1420834464">
      <w:marLeft w:val="480"/>
      <w:marRight w:val="0"/>
      <w:marTop w:val="0"/>
      <w:marBottom w:val="0"/>
      <w:divBdr>
        <w:top w:val="none" w:sz="0" w:space="0" w:color="auto"/>
        <w:left w:val="none" w:sz="0" w:space="0" w:color="auto"/>
        <w:bottom w:val="none" w:sz="0" w:space="0" w:color="auto"/>
        <w:right w:val="none" w:sz="0" w:space="0" w:color="auto"/>
      </w:divBdr>
    </w:div>
    <w:div w:id="1421103783">
      <w:marLeft w:val="480"/>
      <w:marRight w:val="0"/>
      <w:marTop w:val="0"/>
      <w:marBottom w:val="0"/>
      <w:divBdr>
        <w:top w:val="none" w:sz="0" w:space="0" w:color="auto"/>
        <w:left w:val="none" w:sz="0" w:space="0" w:color="auto"/>
        <w:bottom w:val="none" w:sz="0" w:space="0" w:color="auto"/>
        <w:right w:val="none" w:sz="0" w:space="0" w:color="auto"/>
      </w:divBdr>
    </w:div>
    <w:div w:id="1421220297">
      <w:marLeft w:val="480"/>
      <w:marRight w:val="0"/>
      <w:marTop w:val="0"/>
      <w:marBottom w:val="0"/>
      <w:divBdr>
        <w:top w:val="none" w:sz="0" w:space="0" w:color="auto"/>
        <w:left w:val="none" w:sz="0" w:space="0" w:color="auto"/>
        <w:bottom w:val="none" w:sz="0" w:space="0" w:color="auto"/>
        <w:right w:val="none" w:sz="0" w:space="0" w:color="auto"/>
      </w:divBdr>
    </w:div>
    <w:div w:id="1421414234">
      <w:marLeft w:val="480"/>
      <w:marRight w:val="0"/>
      <w:marTop w:val="0"/>
      <w:marBottom w:val="0"/>
      <w:divBdr>
        <w:top w:val="none" w:sz="0" w:space="0" w:color="auto"/>
        <w:left w:val="none" w:sz="0" w:space="0" w:color="auto"/>
        <w:bottom w:val="none" w:sz="0" w:space="0" w:color="auto"/>
        <w:right w:val="none" w:sz="0" w:space="0" w:color="auto"/>
      </w:divBdr>
    </w:div>
    <w:div w:id="1421639567">
      <w:marLeft w:val="480"/>
      <w:marRight w:val="0"/>
      <w:marTop w:val="0"/>
      <w:marBottom w:val="0"/>
      <w:divBdr>
        <w:top w:val="none" w:sz="0" w:space="0" w:color="auto"/>
        <w:left w:val="none" w:sz="0" w:space="0" w:color="auto"/>
        <w:bottom w:val="none" w:sz="0" w:space="0" w:color="auto"/>
        <w:right w:val="none" w:sz="0" w:space="0" w:color="auto"/>
      </w:divBdr>
    </w:div>
    <w:div w:id="1422991838">
      <w:marLeft w:val="480"/>
      <w:marRight w:val="0"/>
      <w:marTop w:val="0"/>
      <w:marBottom w:val="0"/>
      <w:divBdr>
        <w:top w:val="none" w:sz="0" w:space="0" w:color="auto"/>
        <w:left w:val="none" w:sz="0" w:space="0" w:color="auto"/>
        <w:bottom w:val="none" w:sz="0" w:space="0" w:color="auto"/>
        <w:right w:val="none" w:sz="0" w:space="0" w:color="auto"/>
      </w:divBdr>
    </w:div>
    <w:div w:id="1423796698">
      <w:marLeft w:val="480"/>
      <w:marRight w:val="0"/>
      <w:marTop w:val="0"/>
      <w:marBottom w:val="0"/>
      <w:divBdr>
        <w:top w:val="none" w:sz="0" w:space="0" w:color="auto"/>
        <w:left w:val="none" w:sz="0" w:space="0" w:color="auto"/>
        <w:bottom w:val="none" w:sz="0" w:space="0" w:color="auto"/>
        <w:right w:val="none" w:sz="0" w:space="0" w:color="auto"/>
      </w:divBdr>
    </w:div>
    <w:div w:id="1424035657">
      <w:marLeft w:val="480"/>
      <w:marRight w:val="0"/>
      <w:marTop w:val="0"/>
      <w:marBottom w:val="0"/>
      <w:divBdr>
        <w:top w:val="none" w:sz="0" w:space="0" w:color="auto"/>
        <w:left w:val="none" w:sz="0" w:space="0" w:color="auto"/>
        <w:bottom w:val="none" w:sz="0" w:space="0" w:color="auto"/>
        <w:right w:val="none" w:sz="0" w:space="0" w:color="auto"/>
      </w:divBdr>
    </w:div>
    <w:div w:id="1424305689">
      <w:marLeft w:val="480"/>
      <w:marRight w:val="0"/>
      <w:marTop w:val="0"/>
      <w:marBottom w:val="0"/>
      <w:divBdr>
        <w:top w:val="none" w:sz="0" w:space="0" w:color="auto"/>
        <w:left w:val="none" w:sz="0" w:space="0" w:color="auto"/>
        <w:bottom w:val="none" w:sz="0" w:space="0" w:color="auto"/>
        <w:right w:val="none" w:sz="0" w:space="0" w:color="auto"/>
      </w:divBdr>
    </w:div>
    <w:div w:id="1424765655">
      <w:marLeft w:val="480"/>
      <w:marRight w:val="0"/>
      <w:marTop w:val="0"/>
      <w:marBottom w:val="0"/>
      <w:divBdr>
        <w:top w:val="none" w:sz="0" w:space="0" w:color="auto"/>
        <w:left w:val="none" w:sz="0" w:space="0" w:color="auto"/>
        <w:bottom w:val="none" w:sz="0" w:space="0" w:color="auto"/>
        <w:right w:val="none" w:sz="0" w:space="0" w:color="auto"/>
      </w:divBdr>
    </w:div>
    <w:div w:id="1425491237">
      <w:marLeft w:val="480"/>
      <w:marRight w:val="0"/>
      <w:marTop w:val="0"/>
      <w:marBottom w:val="0"/>
      <w:divBdr>
        <w:top w:val="none" w:sz="0" w:space="0" w:color="auto"/>
        <w:left w:val="none" w:sz="0" w:space="0" w:color="auto"/>
        <w:bottom w:val="none" w:sz="0" w:space="0" w:color="auto"/>
        <w:right w:val="none" w:sz="0" w:space="0" w:color="auto"/>
      </w:divBdr>
    </w:div>
    <w:div w:id="1425684165">
      <w:marLeft w:val="480"/>
      <w:marRight w:val="0"/>
      <w:marTop w:val="0"/>
      <w:marBottom w:val="0"/>
      <w:divBdr>
        <w:top w:val="none" w:sz="0" w:space="0" w:color="auto"/>
        <w:left w:val="none" w:sz="0" w:space="0" w:color="auto"/>
        <w:bottom w:val="none" w:sz="0" w:space="0" w:color="auto"/>
        <w:right w:val="none" w:sz="0" w:space="0" w:color="auto"/>
      </w:divBdr>
    </w:div>
    <w:div w:id="1426267997">
      <w:marLeft w:val="480"/>
      <w:marRight w:val="0"/>
      <w:marTop w:val="0"/>
      <w:marBottom w:val="0"/>
      <w:divBdr>
        <w:top w:val="none" w:sz="0" w:space="0" w:color="auto"/>
        <w:left w:val="none" w:sz="0" w:space="0" w:color="auto"/>
        <w:bottom w:val="none" w:sz="0" w:space="0" w:color="auto"/>
        <w:right w:val="none" w:sz="0" w:space="0" w:color="auto"/>
      </w:divBdr>
    </w:div>
    <w:div w:id="1426530930">
      <w:marLeft w:val="480"/>
      <w:marRight w:val="0"/>
      <w:marTop w:val="0"/>
      <w:marBottom w:val="0"/>
      <w:divBdr>
        <w:top w:val="none" w:sz="0" w:space="0" w:color="auto"/>
        <w:left w:val="none" w:sz="0" w:space="0" w:color="auto"/>
        <w:bottom w:val="none" w:sz="0" w:space="0" w:color="auto"/>
        <w:right w:val="none" w:sz="0" w:space="0" w:color="auto"/>
      </w:divBdr>
    </w:div>
    <w:div w:id="1428119336">
      <w:marLeft w:val="480"/>
      <w:marRight w:val="0"/>
      <w:marTop w:val="0"/>
      <w:marBottom w:val="0"/>
      <w:divBdr>
        <w:top w:val="none" w:sz="0" w:space="0" w:color="auto"/>
        <w:left w:val="none" w:sz="0" w:space="0" w:color="auto"/>
        <w:bottom w:val="none" w:sz="0" w:space="0" w:color="auto"/>
        <w:right w:val="none" w:sz="0" w:space="0" w:color="auto"/>
      </w:divBdr>
    </w:div>
    <w:div w:id="1428191052">
      <w:marLeft w:val="480"/>
      <w:marRight w:val="0"/>
      <w:marTop w:val="0"/>
      <w:marBottom w:val="0"/>
      <w:divBdr>
        <w:top w:val="none" w:sz="0" w:space="0" w:color="auto"/>
        <w:left w:val="none" w:sz="0" w:space="0" w:color="auto"/>
        <w:bottom w:val="none" w:sz="0" w:space="0" w:color="auto"/>
        <w:right w:val="none" w:sz="0" w:space="0" w:color="auto"/>
      </w:divBdr>
    </w:div>
    <w:div w:id="1429421172">
      <w:marLeft w:val="480"/>
      <w:marRight w:val="0"/>
      <w:marTop w:val="0"/>
      <w:marBottom w:val="0"/>
      <w:divBdr>
        <w:top w:val="none" w:sz="0" w:space="0" w:color="auto"/>
        <w:left w:val="none" w:sz="0" w:space="0" w:color="auto"/>
        <w:bottom w:val="none" w:sz="0" w:space="0" w:color="auto"/>
        <w:right w:val="none" w:sz="0" w:space="0" w:color="auto"/>
      </w:divBdr>
    </w:div>
    <w:div w:id="1430543904">
      <w:bodyDiv w:val="1"/>
      <w:marLeft w:val="0"/>
      <w:marRight w:val="0"/>
      <w:marTop w:val="0"/>
      <w:marBottom w:val="0"/>
      <w:divBdr>
        <w:top w:val="none" w:sz="0" w:space="0" w:color="auto"/>
        <w:left w:val="none" w:sz="0" w:space="0" w:color="auto"/>
        <w:bottom w:val="none" w:sz="0" w:space="0" w:color="auto"/>
        <w:right w:val="none" w:sz="0" w:space="0" w:color="auto"/>
      </w:divBdr>
    </w:div>
    <w:div w:id="1431506597">
      <w:marLeft w:val="480"/>
      <w:marRight w:val="0"/>
      <w:marTop w:val="0"/>
      <w:marBottom w:val="0"/>
      <w:divBdr>
        <w:top w:val="none" w:sz="0" w:space="0" w:color="auto"/>
        <w:left w:val="none" w:sz="0" w:space="0" w:color="auto"/>
        <w:bottom w:val="none" w:sz="0" w:space="0" w:color="auto"/>
        <w:right w:val="none" w:sz="0" w:space="0" w:color="auto"/>
      </w:divBdr>
    </w:div>
    <w:div w:id="1432749177">
      <w:bodyDiv w:val="1"/>
      <w:marLeft w:val="0"/>
      <w:marRight w:val="0"/>
      <w:marTop w:val="0"/>
      <w:marBottom w:val="0"/>
      <w:divBdr>
        <w:top w:val="none" w:sz="0" w:space="0" w:color="auto"/>
        <w:left w:val="none" w:sz="0" w:space="0" w:color="auto"/>
        <w:bottom w:val="none" w:sz="0" w:space="0" w:color="auto"/>
        <w:right w:val="none" w:sz="0" w:space="0" w:color="auto"/>
      </w:divBdr>
    </w:div>
    <w:div w:id="1433821672">
      <w:marLeft w:val="480"/>
      <w:marRight w:val="0"/>
      <w:marTop w:val="0"/>
      <w:marBottom w:val="0"/>
      <w:divBdr>
        <w:top w:val="none" w:sz="0" w:space="0" w:color="auto"/>
        <w:left w:val="none" w:sz="0" w:space="0" w:color="auto"/>
        <w:bottom w:val="none" w:sz="0" w:space="0" w:color="auto"/>
        <w:right w:val="none" w:sz="0" w:space="0" w:color="auto"/>
      </w:divBdr>
    </w:div>
    <w:div w:id="1434206567">
      <w:marLeft w:val="480"/>
      <w:marRight w:val="0"/>
      <w:marTop w:val="0"/>
      <w:marBottom w:val="0"/>
      <w:divBdr>
        <w:top w:val="none" w:sz="0" w:space="0" w:color="auto"/>
        <w:left w:val="none" w:sz="0" w:space="0" w:color="auto"/>
        <w:bottom w:val="none" w:sz="0" w:space="0" w:color="auto"/>
        <w:right w:val="none" w:sz="0" w:space="0" w:color="auto"/>
      </w:divBdr>
    </w:div>
    <w:div w:id="1435708859">
      <w:marLeft w:val="480"/>
      <w:marRight w:val="0"/>
      <w:marTop w:val="0"/>
      <w:marBottom w:val="0"/>
      <w:divBdr>
        <w:top w:val="none" w:sz="0" w:space="0" w:color="auto"/>
        <w:left w:val="none" w:sz="0" w:space="0" w:color="auto"/>
        <w:bottom w:val="none" w:sz="0" w:space="0" w:color="auto"/>
        <w:right w:val="none" w:sz="0" w:space="0" w:color="auto"/>
      </w:divBdr>
    </w:div>
    <w:div w:id="1436171038">
      <w:marLeft w:val="480"/>
      <w:marRight w:val="0"/>
      <w:marTop w:val="0"/>
      <w:marBottom w:val="0"/>
      <w:divBdr>
        <w:top w:val="none" w:sz="0" w:space="0" w:color="auto"/>
        <w:left w:val="none" w:sz="0" w:space="0" w:color="auto"/>
        <w:bottom w:val="none" w:sz="0" w:space="0" w:color="auto"/>
        <w:right w:val="none" w:sz="0" w:space="0" w:color="auto"/>
      </w:divBdr>
    </w:div>
    <w:div w:id="1437675641">
      <w:marLeft w:val="480"/>
      <w:marRight w:val="0"/>
      <w:marTop w:val="0"/>
      <w:marBottom w:val="0"/>
      <w:divBdr>
        <w:top w:val="none" w:sz="0" w:space="0" w:color="auto"/>
        <w:left w:val="none" w:sz="0" w:space="0" w:color="auto"/>
        <w:bottom w:val="none" w:sz="0" w:space="0" w:color="auto"/>
        <w:right w:val="none" w:sz="0" w:space="0" w:color="auto"/>
      </w:divBdr>
    </w:div>
    <w:div w:id="1438912206">
      <w:marLeft w:val="480"/>
      <w:marRight w:val="0"/>
      <w:marTop w:val="0"/>
      <w:marBottom w:val="0"/>
      <w:divBdr>
        <w:top w:val="none" w:sz="0" w:space="0" w:color="auto"/>
        <w:left w:val="none" w:sz="0" w:space="0" w:color="auto"/>
        <w:bottom w:val="none" w:sz="0" w:space="0" w:color="auto"/>
        <w:right w:val="none" w:sz="0" w:space="0" w:color="auto"/>
      </w:divBdr>
    </w:div>
    <w:div w:id="1440568426">
      <w:marLeft w:val="480"/>
      <w:marRight w:val="0"/>
      <w:marTop w:val="0"/>
      <w:marBottom w:val="0"/>
      <w:divBdr>
        <w:top w:val="none" w:sz="0" w:space="0" w:color="auto"/>
        <w:left w:val="none" w:sz="0" w:space="0" w:color="auto"/>
        <w:bottom w:val="none" w:sz="0" w:space="0" w:color="auto"/>
        <w:right w:val="none" w:sz="0" w:space="0" w:color="auto"/>
      </w:divBdr>
    </w:div>
    <w:div w:id="1442845429">
      <w:bodyDiv w:val="1"/>
      <w:marLeft w:val="0"/>
      <w:marRight w:val="0"/>
      <w:marTop w:val="0"/>
      <w:marBottom w:val="0"/>
      <w:divBdr>
        <w:top w:val="none" w:sz="0" w:space="0" w:color="auto"/>
        <w:left w:val="none" w:sz="0" w:space="0" w:color="auto"/>
        <w:bottom w:val="none" w:sz="0" w:space="0" w:color="auto"/>
        <w:right w:val="none" w:sz="0" w:space="0" w:color="auto"/>
      </w:divBdr>
    </w:div>
    <w:div w:id="1443918506">
      <w:marLeft w:val="480"/>
      <w:marRight w:val="0"/>
      <w:marTop w:val="0"/>
      <w:marBottom w:val="0"/>
      <w:divBdr>
        <w:top w:val="none" w:sz="0" w:space="0" w:color="auto"/>
        <w:left w:val="none" w:sz="0" w:space="0" w:color="auto"/>
        <w:bottom w:val="none" w:sz="0" w:space="0" w:color="auto"/>
        <w:right w:val="none" w:sz="0" w:space="0" w:color="auto"/>
      </w:divBdr>
    </w:div>
    <w:div w:id="1444181520">
      <w:marLeft w:val="480"/>
      <w:marRight w:val="0"/>
      <w:marTop w:val="0"/>
      <w:marBottom w:val="0"/>
      <w:divBdr>
        <w:top w:val="none" w:sz="0" w:space="0" w:color="auto"/>
        <w:left w:val="none" w:sz="0" w:space="0" w:color="auto"/>
        <w:bottom w:val="none" w:sz="0" w:space="0" w:color="auto"/>
        <w:right w:val="none" w:sz="0" w:space="0" w:color="auto"/>
      </w:divBdr>
    </w:div>
    <w:div w:id="1446654650">
      <w:bodyDiv w:val="1"/>
      <w:marLeft w:val="0"/>
      <w:marRight w:val="0"/>
      <w:marTop w:val="0"/>
      <w:marBottom w:val="0"/>
      <w:divBdr>
        <w:top w:val="none" w:sz="0" w:space="0" w:color="auto"/>
        <w:left w:val="none" w:sz="0" w:space="0" w:color="auto"/>
        <w:bottom w:val="none" w:sz="0" w:space="0" w:color="auto"/>
        <w:right w:val="none" w:sz="0" w:space="0" w:color="auto"/>
      </w:divBdr>
    </w:div>
    <w:div w:id="1446728238">
      <w:marLeft w:val="480"/>
      <w:marRight w:val="0"/>
      <w:marTop w:val="0"/>
      <w:marBottom w:val="0"/>
      <w:divBdr>
        <w:top w:val="none" w:sz="0" w:space="0" w:color="auto"/>
        <w:left w:val="none" w:sz="0" w:space="0" w:color="auto"/>
        <w:bottom w:val="none" w:sz="0" w:space="0" w:color="auto"/>
        <w:right w:val="none" w:sz="0" w:space="0" w:color="auto"/>
      </w:divBdr>
    </w:div>
    <w:div w:id="1447770887">
      <w:marLeft w:val="480"/>
      <w:marRight w:val="0"/>
      <w:marTop w:val="0"/>
      <w:marBottom w:val="0"/>
      <w:divBdr>
        <w:top w:val="none" w:sz="0" w:space="0" w:color="auto"/>
        <w:left w:val="none" w:sz="0" w:space="0" w:color="auto"/>
        <w:bottom w:val="none" w:sz="0" w:space="0" w:color="auto"/>
        <w:right w:val="none" w:sz="0" w:space="0" w:color="auto"/>
      </w:divBdr>
    </w:div>
    <w:div w:id="1448309815">
      <w:marLeft w:val="480"/>
      <w:marRight w:val="0"/>
      <w:marTop w:val="0"/>
      <w:marBottom w:val="0"/>
      <w:divBdr>
        <w:top w:val="none" w:sz="0" w:space="0" w:color="auto"/>
        <w:left w:val="none" w:sz="0" w:space="0" w:color="auto"/>
        <w:bottom w:val="none" w:sz="0" w:space="0" w:color="auto"/>
        <w:right w:val="none" w:sz="0" w:space="0" w:color="auto"/>
      </w:divBdr>
    </w:div>
    <w:div w:id="1448311332">
      <w:marLeft w:val="480"/>
      <w:marRight w:val="0"/>
      <w:marTop w:val="0"/>
      <w:marBottom w:val="0"/>
      <w:divBdr>
        <w:top w:val="none" w:sz="0" w:space="0" w:color="auto"/>
        <w:left w:val="none" w:sz="0" w:space="0" w:color="auto"/>
        <w:bottom w:val="none" w:sz="0" w:space="0" w:color="auto"/>
        <w:right w:val="none" w:sz="0" w:space="0" w:color="auto"/>
      </w:divBdr>
    </w:div>
    <w:div w:id="1448813312">
      <w:marLeft w:val="480"/>
      <w:marRight w:val="0"/>
      <w:marTop w:val="0"/>
      <w:marBottom w:val="0"/>
      <w:divBdr>
        <w:top w:val="none" w:sz="0" w:space="0" w:color="auto"/>
        <w:left w:val="none" w:sz="0" w:space="0" w:color="auto"/>
        <w:bottom w:val="none" w:sz="0" w:space="0" w:color="auto"/>
        <w:right w:val="none" w:sz="0" w:space="0" w:color="auto"/>
      </w:divBdr>
    </w:div>
    <w:div w:id="1449854762">
      <w:marLeft w:val="480"/>
      <w:marRight w:val="0"/>
      <w:marTop w:val="0"/>
      <w:marBottom w:val="0"/>
      <w:divBdr>
        <w:top w:val="none" w:sz="0" w:space="0" w:color="auto"/>
        <w:left w:val="none" w:sz="0" w:space="0" w:color="auto"/>
        <w:bottom w:val="none" w:sz="0" w:space="0" w:color="auto"/>
        <w:right w:val="none" w:sz="0" w:space="0" w:color="auto"/>
      </w:divBdr>
    </w:div>
    <w:div w:id="1449857651">
      <w:marLeft w:val="480"/>
      <w:marRight w:val="0"/>
      <w:marTop w:val="0"/>
      <w:marBottom w:val="0"/>
      <w:divBdr>
        <w:top w:val="none" w:sz="0" w:space="0" w:color="auto"/>
        <w:left w:val="none" w:sz="0" w:space="0" w:color="auto"/>
        <w:bottom w:val="none" w:sz="0" w:space="0" w:color="auto"/>
        <w:right w:val="none" w:sz="0" w:space="0" w:color="auto"/>
      </w:divBdr>
    </w:div>
    <w:div w:id="1451700952">
      <w:marLeft w:val="480"/>
      <w:marRight w:val="0"/>
      <w:marTop w:val="0"/>
      <w:marBottom w:val="0"/>
      <w:divBdr>
        <w:top w:val="none" w:sz="0" w:space="0" w:color="auto"/>
        <w:left w:val="none" w:sz="0" w:space="0" w:color="auto"/>
        <w:bottom w:val="none" w:sz="0" w:space="0" w:color="auto"/>
        <w:right w:val="none" w:sz="0" w:space="0" w:color="auto"/>
      </w:divBdr>
    </w:div>
    <w:div w:id="1453282992">
      <w:marLeft w:val="480"/>
      <w:marRight w:val="0"/>
      <w:marTop w:val="0"/>
      <w:marBottom w:val="0"/>
      <w:divBdr>
        <w:top w:val="none" w:sz="0" w:space="0" w:color="auto"/>
        <w:left w:val="none" w:sz="0" w:space="0" w:color="auto"/>
        <w:bottom w:val="none" w:sz="0" w:space="0" w:color="auto"/>
        <w:right w:val="none" w:sz="0" w:space="0" w:color="auto"/>
      </w:divBdr>
    </w:div>
    <w:div w:id="1453548268">
      <w:marLeft w:val="480"/>
      <w:marRight w:val="0"/>
      <w:marTop w:val="0"/>
      <w:marBottom w:val="0"/>
      <w:divBdr>
        <w:top w:val="none" w:sz="0" w:space="0" w:color="auto"/>
        <w:left w:val="none" w:sz="0" w:space="0" w:color="auto"/>
        <w:bottom w:val="none" w:sz="0" w:space="0" w:color="auto"/>
        <w:right w:val="none" w:sz="0" w:space="0" w:color="auto"/>
      </w:divBdr>
    </w:div>
    <w:div w:id="1454132910">
      <w:marLeft w:val="480"/>
      <w:marRight w:val="0"/>
      <w:marTop w:val="0"/>
      <w:marBottom w:val="0"/>
      <w:divBdr>
        <w:top w:val="none" w:sz="0" w:space="0" w:color="auto"/>
        <w:left w:val="none" w:sz="0" w:space="0" w:color="auto"/>
        <w:bottom w:val="none" w:sz="0" w:space="0" w:color="auto"/>
        <w:right w:val="none" w:sz="0" w:space="0" w:color="auto"/>
      </w:divBdr>
    </w:div>
    <w:div w:id="1454593497">
      <w:marLeft w:val="480"/>
      <w:marRight w:val="0"/>
      <w:marTop w:val="0"/>
      <w:marBottom w:val="0"/>
      <w:divBdr>
        <w:top w:val="none" w:sz="0" w:space="0" w:color="auto"/>
        <w:left w:val="none" w:sz="0" w:space="0" w:color="auto"/>
        <w:bottom w:val="none" w:sz="0" w:space="0" w:color="auto"/>
        <w:right w:val="none" w:sz="0" w:space="0" w:color="auto"/>
      </w:divBdr>
    </w:div>
    <w:div w:id="1455099845">
      <w:marLeft w:val="480"/>
      <w:marRight w:val="0"/>
      <w:marTop w:val="0"/>
      <w:marBottom w:val="0"/>
      <w:divBdr>
        <w:top w:val="none" w:sz="0" w:space="0" w:color="auto"/>
        <w:left w:val="none" w:sz="0" w:space="0" w:color="auto"/>
        <w:bottom w:val="none" w:sz="0" w:space="0" w:color="auto"/>
        <w:right w:val="none" w:sz="0" w:space="0" w:color="auto"/>
      </w:divBdr>
    </w:div>
    <w:div w:id="1455949480">
      <w:marLeft w:val="480"/>
      <w:marRight w:val="0"/>
      <w:marTop w:val="0"/>
      <w:marBottom w:val="0"/>
      <w:divBdr>
        <w:top w:val="none" w:sz="0" w:space="0" w:color="auto"/>
        <w:left w:val="none" w:sz="0" w:space="0" w:color="auto"/>
        <w:bottom w:val="none" w:sz="0" w:space="0" w:color="auto"/>
        <w:right w:val="none" w:sz="0" w:space="0" w:color="auto"/>
      </w:divBdr>
    </w:div>
    <w:div w:id="1460100753">
      <w:marLeft w:val="480"/>
      <w:marRight w:val="0"/>
      <w:marTop w:val="0"/>
      <w:marBottom w:val="0"/>
      <w:divBdr>
        <w:top w:val="none" w:sz="0" w:space="0" w:color="auto"/>
        <w:left w:val="none" w:sz="0" w:space="0" w:color="auto"/>
        <w:bottom w:val="none" w:sz="0" w:space="0" w:color="auto"/>
        <w:right w:val="none" w:sz="0" w:space="0" w:color="auto"/>
      </w:divBdr>
    </w:div>
    <w:div w:id="1460227219">
      <w:marLeft w:val="480"/>
      <w:marRight w:val="0"/>
      <w:marTop w:val="0"/>
      <w:marBottom w:val="0"/>
      <w:divBdr>
        <w:top w:val="none" w:sz="0" w:space="0" w:color="auto"/>
        <w:left w:val="none" w:sz="0" w:space="0" w:color="auto"/>
        <w:bottom w:val="none" w:sz="0" w:space="0" w:color="auto"/>
        <w:right w:val="none" w:sz="0" w:space="0" w:color="auto"/>
      </w:divBdr>
    </w:div>
    <w:div w:id="1461457429">
      <w:marLeft w:val="480"/>
      <w:marRight w:val="0"/>
      <w:marTop w:val="0"/>
      <w:marBottom w:val="0"/>
      <w:divBdr>
        <w:top w:val="none" w:sz="0" w:space="0" w:color="auto"/>
        <w:left w:val="none" w:sz="0" w:space="0" w:color="auto"/>
        <w:bottom w:val="none" w:sz="0" w:space="0" w:color="auto"/>
        <w:right w:val="none" w:sz="0" w:space="0" w:color="auto"/>
      </w:divBdr>
    </w:div>
    <w:div w:id="1462308369">
      <w:marLeft w:val="480"/>
      <w:marRight w:val="0"/>
      <w:marTop w:val="0"/>
      <w:marBottom w:val="0"/>
      <w:divBdr>
        <w:top w:val="none" w:sz="0" w:space="0" w:color="auto"/>
        <w:left w:val="none" w:sz="0" w:space="0" w:color="auto"/>
        <w:bottom w:val="none" w:sz="0" w:space="0" w:color="auto"/>
        <w:right w:val="none" w:sz="0" w:space="0" w:color="auto"/>
      </w:divBdr>
    </w:div>
    <w:div w:id="1462727224">
      <w:marLeft w:val="480"/>
      <w:marRight w:val="0"/>
      <w:marTop w:val="0"/>
      <w:marBottom w:val="0"/>
      <w:divBdr>
        <w:top w:val="none" w:sz="0" w:space="0" w:color="auto"/>
        <w:left w:val="none" w:sz="0" w:space="0" w:color="auto"/>
        <w:bottom w:val="none" w:sz="0" w:space="0" w:color="auto"/>
        <w:right w:val="none" w:sz="0" w:space="0" w:color="auto"/>
      </w:divBdr>
    </w:div>
    <w:div w:id="1463227918">
      <w:marLeft w:val="480"/>
      <w:marRight w:val="0"/>
      <w:marTop w:val="0"/>
      <w:marBottom w:val="0"/>
      <w:divBdr>
        <w:top w:val="none" w:sz="0" w:space="0" w:color="auto"/>
        <w:left w:val="none" w:sz="0" w:space="0" w:color="auto"/>
        <w:bottom w:val="none" w:sz="0" w:space="0" w:color="auto"/>
        <w:right w:val="none" w:sz="0" w:space="0" w:color="auto"/>
      </w:divBdr>
    </w:div>
    <w:div w:id="1464496524">
      <w:marLeft w:val="480"/>
      <w:marRight w:val="0"/>
      <w:marTop w:val="0"/>
      <w:marBottom w:val="0"/>
      <w:divBdr>
        <w:top w:val="none" w:sz="0" w:space="0" w:color="auto"/>
        <w:left w:val="none" w:sz="0" w:space="0" w:color="auto"/>
        <w:bottom w:val="none" w:sz="0" w:space="0" w:color="auto"/>
        <w:right w:val="none" w:sz="0" w:space="0" w:color="auto"/>
      </w:divBdr>
    </w:div>
    <w:div w:id="1465656267">
      <w:marLeft w:val="480"/>
      <w:marRight w:val="0"/>
      <w:marTop w:val="0"/>
      <w:marBottom w:val="0"/>
      <w:divBdr>
        <w:top w:val="none" w:sz="0" w:space="0" w:color="auto"/>
        <w:left w:val="none" w:sz="0" w:space="0" w:color="auto"/>
        <w:bottom w:val="none" w:sz="0" w:space="0" w:color="auto"/>
        <w:right w:val="none" w:sz="0" w:space="0" w:color="auto"/>
      </w:divBdr>
    </w:div>
    <w:div w:id="1467315365">
      <w:marLeft w:val="480"/>
      <w:marRight w:val="0"/>
      <w:marTop w:val="0"/>
      <w:marBottom w:val="0"/>
      <w:divBdr>
        <w:top w:val="none" w:sz="0" w:space="0" w:color="auto"/>
        <w:left w:val="none" w:sz="0" w:space="0" w:color="auto"/>
        <w:bottom w:val="none" w:sz="0" w:space="0" w:color="auto"/>
        <w:right w:val="none" w:sz="0" w:space="0" w:color="auto"/>
      </w:divBdr>
    </w:div>
    <w:div w:id="1468009446">
      <w:marLeft w:val="480"/>
      <w:marRight w:val="0"/>
      <w:marTop w:val="0"/>
      <w:marBottom w:val="0"/>
      <w:divBdr>
        <w:top w:val="none" w:sz="0" w:space="0" w:color="auto"/>
        <w:left w:val="none" w:sz="0" w:space="0" w:color="auto"/>
        <w:bottom w:val="none" w:sz="0" w:space="0" w:color="auto"/>
        <w:right w:val="none" w:sz="0" w:space="0" w:color="auto"/>
      </w:divBdr>
    </w:div>
    <w:div w:id="1468664934">
      <w:marLeft w:val="480"/>
      <w:marRight w:val="0"/>
      <w:marTop w:val="0"/>
      <w:marBottom w:val="0"/>
      <w:divBdr>
        <w:top w:val="none" w:sz="0" w:space="0" w:color="auto"/>
        <w:left w:val="none" w:sz="0" w:space="0" w:color="auto"/>
        <w:bottom w:val="none" w:sz="0" w:space="0" w:color="auto"/>
        <w:right w:val="none" w:sz="0" w:space="0" w:color="auto"/>
      </w:divBdr>
    </w:div>
    <w:div w:id="1468742788">
      <w:marLeft w:val="480"/>
      <w:marRight w:val="0"/>
      <w:marTop w:val="0"/>
      <w:marBottom w:val="0"/>
      <w:divBdr>
        <w:top w:val="none" w:sz="0" w:space="0" w:color="auto"/>
        <w:left w:val="none" w:sz="0" w:space="0" w:color="auto"/>
        <w:bottom w:val="none" w:sz="0" w:space="0" w:color="auto"/>
        <w:right w:val="none" w:sz="0" w:space="0" w:color="auto"/>
      </w:divBdr>
    </w:div>
    <w:div w:id="1470242899">
      <w:marLeft w:val="480"/>
      <w:marRight w:val="0"/>
      <w:marTop w:val="0"/>
      <w:marBottom w:val="0"/>
      <w:divBdr>
        <w:top w:val="none" w:sz="0" w:space="0" w:color="auto"/>
        <w:left w:val="none" w:sz="0" w:space="0" w:color="auto"/>
        <w:bottom w:val="none" w:sz="0" w:space="0" w:color="auto"/>
        <w:right w:val="none" w:sz="0" w:space="0" w:color="auto"/>
      </w:divBdr>
    </w:div>
    <w:div w:id="1471362251">
      <w:bodyDiv w:val="1"/>
      <w:marLeft w:val="0"/>
      <w:marRight w:val="0"/>
      <w:marTop w:val="0"/>
      <w:marBottom w:val="0"/>
      <w:divBdr>
        <w:top w:val="none" w:sz="0" w:space="0" w:color="auto"/>
        <w:left w:val="none" w:sz="0" w:space="0" w:color="auto"/>
        <w:bottom w:val="none" w:sz="0" w:space="0" w:color="auto"/>
        <w:right w:val="none" w:sz="0" w:space="0" w:color="auto"/>
      </w:divBdr>
      <w:divsChild>
        <w:div w:id="467866212">
          <w:marLeft w:val="480"/>
          <w:marRight w:val="0"/>
          <w:marTop w:val="0"/>
          <w:marBottom w:val="0"/>
          <w:divBdr>
            <w:top w:val="none" w:sz="0" w:space="0" w:color="auto"/>
            <w:left w:val="none" w:sz="0" w:space="0" w:color="auto"/>
            <w:bottom w:val="none" w:sz="0" w:space="0" w:color="auto"/>
            <w:right w:val="none" w:sz="0" w:space="0" w:color="auto"/>
          </w:divBdr>
        </w:div>
        <w:div w:id="983317751">
          <w:marLeft w:val="480"/>
          <w:marRight w:val="0"/>
          <w:marTop w:val="0"/>
          <w:marBottom w:val="0"/>
          <w:divBdr>
            <w:top w:val="none" w:sz="0" w:space="0" w:color="auto"/>
            <w:left w:val="none" w:sz="0" w:space="0" w:color="auto"/>
            <w:bottom w:val="none" w:sz="0" w:space="0" w:color="auto"/>
            <w:right w:val="none" w:sz="0" w:space="0" w:color="auto"/>
          </w:divBdr>
        </w:div>
        <w:div w:id="1379016119">
          <w:marLeft w:val="480"/>
          <w:marRight w:val="0"/>
          <w:marTop w:val="0"/>
          <w:marBottom w:val="0"/>
          <w:divBdr>
            <w:top w:val="none" w:sz="0" w:space="0" w:color="auto"/>
            <w:left w:val="none" w:sz="0" w:space="0" w:color="auto"/>
            <w:bottom w:val="none" w:sz="0" w:space="0" w:color="auto"/>
            <w:right w:val="none" w:sz="0" w:space="0" w:color="auto"/>
          </w:divBdr>
        </w:div>
        <w:div w:id="2006854631">
          <w:marLeft w:val="480"/>
          <w:marRight w:val="0"/>
          <w:marTop w:val="0"/>
          <w:marBottom w:val="0"/>
          <w:divBdr>
            <w:top w:val="none" w:sz="0" w:space="0" w:color="auto"/>
            <w:left w:val="none" w:sz="0" w:space="0" w:color="auto"/>
            <w:bottom w:val="none" w:sz="0" w:space="0" w:color="auto"/>
            <w:right w:val="none" w:sz="0" w:space="0" w:color="auto"/>
          </w:divBdr>
        </w:div>
      </w:divsChild>
    </w:div>
    <w:div w:id="1472821587">
      <w:marLeft w:val="480"/>
      <w:marRight w:val="0"/>
      <w:marTop w:val="0"/>
      <w:marBottom w:val="0"/>
      <w:divBdr>
        <w:top w:val="none" w:sz="0" w:space="0" w:color="auto"/>
        <w:left w:val="none" w:sz="0" w:space="0" w:color="auto"/>
        <w:bottom w:val="none" w:sz="0" w:space="0" w:color="auto"/>
        <w:right w:val="none" w:sz="0" w:space="0" w:color="auto"/>
      </w:divBdr>
    </w:div>
    <w:div w:id="1472871234">
      <w:marLeft w:val="480"/>
      <w:marRight w:val="0"/>
      <w:marTop w:val="0"/>
      <w:marBottom w:val="0"/>
      <w:divBdr>
        <w:top w:val="none" w:sz="0" w:space="0" w:color="auto"/>
        <w:left w:val="none" w:sz="0" w:space="0" w:color="auto"/>
        <w:bottom w:val="none" w:sz="0" w:space="0" w:color="auto"/>
        <w:right w:val="none" w:sz="0" w:space="0" w:color="auto"/>
      </w:divBdr>
    </w:div>
    <w:div w:id="1473139685">
      <w:marLeft w:val="480"/>
      <w:marRight w:val="0"/>
      <w:marTop w:val="0"/>
      <w:marBottom w:val="0"/>
      <w:divBdr>
        <w:top w:val="none" w:sz="0" w:space="0" w:color="auto"/>
        <w:left w:val="none" w:sz="0" w:space="0" w:color="auto"/>
        <w:bottom w:val="none" w:sz="0" w:space="0" w:color="auto"/>
        <w:right w:val="none" w:sz="0" w:space="0" w:color="auto"/>
      </w:divBdr>
    </w:div>
    <w:div w:id="1473256290">
      <w:marLeft w:val="480"/>
      <w:marRight w:val="0"/>
      <w:marTop w:val="0"/>
      <w:marBottom w:val="0"/>
      <w:divBdr>
        <w:top w:val="none" w:sz="0" w:space="0" w:color="auto"/>
        <w:left w:val="none" w:sz="0" w:space="0" w:color="auto"/>
        <w:bottom w:val="none" w:sz="0" w:space="0" w:color="auto"/>
        <w:right w:val="none" w:sz="0" w:space="0" w:color="auto"/>
      </w:divBdr>
    </w:div>
    <w:div w:id="1474449051">
      <w:marLeft w:val="480"/>
      <w:marRight w:val="0"/>
      <w:marTop w:val="0"/>
      <w:marBottom w:val="0"/>
      <w:divBdr>
        <w:top w:val="none" w:sz="0" w:space="0" w:color="auto"/>
        <w:left w:val="none" w:sz="0" w:space="0" w:color="auto"/>
        <w:bottom w:val="none" w:sz="0" w:space="0" w:color="auto"/>
        <w:right w:val="none" w:sz="0" w:space="0" w:color="auto"/>
      </w:divBdr>
    </w:div>
    <w:div w:id="1475559591">
      <w:marLeft w:val="480"/>
      <w:marRight w:val="0"/>
      <w:marTop w:val="0"/>
      <w:marBottom w:val="0"/>
      <w:divBdr>
        <w:top w:val="none" w:sz="0" w:space="0" w:color="auto"/>
        <w:left w:val="none" w:sz="0" w:space="0" w:color="auto"/>
        <w:bottom w:val="none" w:sz="0" w:space="0" w:color="auto"/>
        <w:right w:val="none" w:sz="0" w:space="0" w:color="auto"/>
      </w:divBdr>
    </w:div>
    <w:div w:id="1476215463">
      <w:marLeft w:val="480"/>
      <w:marRight w:val="0"/>
      <w:marTop w:val="0"/>
      <w:marBottom w:val="0"/>
      <w:divBdr>
        <w:top w:val="none" w:sz="0" w:space="0" w:color="auto"/>
        <w:left w:val="none" w:sz="0" w:space="0" w:color="auto"/>
        <w:bottom w:val="none" w:sz="0" w:space="0" w:color="auto"/>
        <w:right w:val="none" w:sz="0" w:space="0" w:color="auto"/>
      </w:divBdr>
    </w:div>
    <w:div w:id="1477575232">
      <w:marLeft w:val="480"/>
      <w:marRight w:val="0"/>
      <w:marTop w:val="0"/>
      <w:marBottom w:val="0"/>
      <w:divBdr>
        <w:top w:val="none" w:sz="0" w:space="0" w:color="auto"/>
        <w:left w:val="none" w:sz="0" w:space="0" w:color="auto"/>
        <w:bottom w:val="none" w:sz="0" w:space="0" w:color="auto"/>
        <w:right w:val="none" w:sz="0" w:space="0" w:color="auto"/>
      </w:divBdr>
    </w:div>
    <w:div w:id="1478034445">
      <w:marLeft w:val="480"/>
      <w:marRight w:val="0"/>
      <w:marTop w:val="0"/>
      <w:marBottom w:val="0"/>
      <w:divBdr>
        <w:top w:val="none" w:sz="0" w:space="0" w:color="auto"/>
        <w:left w:val="none" w:sz="0" w:space="0" w:color="auto"/>
        <w:bottom w:val="none" w:sz="0" w:space="0" w:color="auto"/>
        <w:right w:val="none" w:sz="0" w:space="0" w:color="auto"/>
      </w:divBdr>
    </w:div>
    <w:div w:id="1478306321">
      <w:marLeft w:val="480"/>
      <w:marRight w:val="0"/>
      <w:marTop w:val="0"/>
      <w:marBottom w:val="0"/>
      <w:divBdr>
        <w:top w:val="none" w:sz="0" w:space="0" w:color="auto"/>
        <w:left w:val="none" w:sz="0" w:space="0" w:color="auto"/>
        <w:bottom w:val="none" w:sz="0" w:space="0" w:color="auto"/>
        <w:right w:val="none" w:sz="0" w:space="0" w:color="auto"/>
      </w:divBdr>
    </w:div>
    <w:div w:id="1478492515">
      <w:marLeft w:val="480"/>
      <w:marRight w:val="0"/>
      <w:marTop w:val="0"/>
      <w:marBottom w:val="0"/>
      <w:divBdr>
        <w:top w:val="none" w:sz="0" w:space="0" w:color="auto"/>
        <w:left w:val="none" w:sz="0" w:space="0" w:color="auto"/>
        <w:bottom w:val="none" w:sz="0" w:space="0" w:color="auto"/>
        <w:right w:val="none" w:sz="0" w:space="0" w:color="auto"/>
      </w:divBdr>
    </w:div>
    <w:div w:id="1479568400">
      <w:marLeft w:val="480"/>
      <w:marRight w:val="0"/>
      <w:marTop w:val="0"/>
      <w:marBottom w:val="0"/>
      <w:divBdr>
        <w:top w:val="none" w:sz="0" w:space="0" w:color="auto"/>
        <w:left w:val="none" w:sz="0" w:space="0" w:color="auto"/>
        <w:bottom w:val="none" w:sz="0" w:space="0" w:color="auto"/>
        <w:right w:val="none" w:sz="0" w:space="0" w:color="auto"/>
      </w:divBdr>
    </w:div>
    <w:div w:id="1481071137">
      <w:marLeft w:val="480"/>
      <w:marRight w:val="0"/>
      <w:marTop w:val="0"/>
      <w:marBottom w:val="0"/>
      <w:divBdr>
        <w:top w:val="none" w:sz="0" w:space="0" w:color="auto"/>
        <w:left w:val="none" w:sz="0" w:space="0" w:color="auto"/>
        <w:bottom w:val="none" w:sz="0" w:space="0" w:color="auto"/>
        <w:right w:val="none" w:sz="0" w:space="0" w:color="auto"/>
      </w:divBdr>
    </w:div>
    <w:div w:id="1481850840">
      <w:bodyDiv w:val="1"/>
      <w:marLeft w:val="0"/>
      <w:marRight w:val="0"/>
      <w:marTop w:val="0"/>
      <w:marBottom w:val="0"/>
      <w:divBdr>
        <w:top w:val="none" w:sz="0" w:space="0" w:color="auto"/>
        <w:left w:val="none" w:sz="0" w:space="0" w:color="auto"/>
        <w:bottom w:val="none" w:sz="0" w:space="0" w:color="auto"/>
        <w:right w:val="none" w:sz="0" w:space="0" w:color="auto"/>
      </w:divBdr>
      <w:divsChild>
        <w:div w:id="8920309">
          <w:marLeft w:val="480"/>
          <w:marRight w:val="0"/>
          <w:marTop w:val="0"/>
          <w:marBottom w:val="0"/>
          <w:divBdr>
            <w:top w:val="none" w:sz="0" w:space="0" w:color="auto"/>
            <w:left w:val="none" w:sz="0" w:space="0" w:color="auto"/>
            <w:bottom w:val="none" w:sz="0" w:space="0" w:color="auto"/>
            <w:right w:val="none" w:sz="0" w:space="0" w:color="auto"/>
          </w:divBdr>
        </w:div>
        <w:div w:id="97262704">
          <w:marLeft w:val="480"/>
          <w:marRight w:val="0"/>
          <w:marTop w:val="0"/>
          <w:marBottom w:val="0"/>
          <w:divBdr>
            <w:top w:val="none" w:sz="0" w:space="0" w:color="auto"/>
            <w:left w:val="none" w:sz="0" w:space="0" w:color="auto"/>
            <w:bottom w:val="none" w:sz="0" w:space="0" w:color="auto"/>
            <w:right w:val="none" w:sz="0" w:space="0" w:color="auto"/>
          </w:divBdr>
        </w:div>
        <w:div w:id="109469745">
          <w:marLeft w:val="480"/>
          <w:marRight w:val="0"/>
          <w:marTop w:val="0"/>
          <w:marBottom w:val="0"/>
          <w:divBdr>
            <w:top w:val="none" w:sz="0" w:space="0" w:color="auto"/>
            <w:left w:val="none" w:sz="0" w:space="0" w:color="auto"/>
            <w:bottom w:val="none" w:sz="0" w:space="0" w:color="auto"/>
            <w:right w:val="none" w:sz="0" w:space="0" w:color="auto"/>
          </w:divBdr>
        </w:div>
        <w:div w:id="194737197">
          <w:marLeft w:val="480"/>
          <w:marRight w:val="0"/>
          <w:marTop w:val="0"/>
          <w:marBottom w:val="0"/>
          <w:divBdr>
            <w:top w:val="none" w:sz="0" w:space="0" w:color="auto"/>
            <w:left w:val="none" w:sz="0" w:space="0" w:color="auto"/>
            <w:bottom w:val="none" w:sz="0" w:space="0" w:color="auto"/>
            <w:right w:val="none" w:sz="0" w:space="0" w:color="auto"/>
          </w:divBdr>
        </w:div>
        <w:div w:id="285235768">
          <w:marLeft w:val="480"/>
          <w:marRight w:val="0"/>
          <w:marTop w:val="0"/>
          <w:marBottom w:val="0"/>
          <w:divBdr>
            <w:top w:val="none" w:sz="0" w:space="0" w:color="auto"/>
            <w:left w:val="none" w:sz="0" w:space="0" w:color="auto"/>
            <w:bottom w:val="none" w:sz="0" w:space="0" w:color="auto"/>
            <w:right w:val="none" w:sz="0" w:space="0" w:color="auto"/>
          </w:divBdr>
        </w:div>
        <w:div w:id="648093358">
          <w:marLeft w:val="480"/>
          <w:marRight w:val="0"/>
          <w:marTop w:val="0"/>
          <w:marBottom w:val="0"/>
          <w:divBdr>
            <w:top w:val="none" w:sz="0" w:space="0" w:color="auto"/>
            <w:left w:val="none" w:sz="0" w:space="0" w:color="auto"/>
            <w:bottom w:val="none" w:sz="0" w:space="0" w:color="auto"/>
            <w:right w:val="none" w:sz="0" w:space="0" w:color="auto"/>
          </w:divBdr>
        </w:div>
        <w:div w:id="687297280">
          <w:marLeft w:val="480"/>
          <w:marRight w:val="0"/>
          <w:marTop w:val="0"/>
          <w:marBottom w:val="0"/>
          <w:divBdr>
            <w:top w:val="none" w:sz="0" w:space="0" w:color="auto"/>
            <w:left w:val="none" w:sz="0" w:space="0" w:color="auto"/>
            <w:bottom w:val="none" w:sz="0" w:space="0" w:color="auto"/>
            <w:right w:val="none" w:sz="0" w:space="0" w:color="auto"/>
          </w:divBdr>
        </w:div>
        <w:div w:id="815951883">
          <w:marLeft w:val="480"/>
          <w:marRight w:val="0"/>
          <w:marTop w:val="0"/>
          <w:marBottom w:val="0"/>
          <w:divBdr>
            <w:top w:val="none" w:sz="0" w:space="0" w:color="auto"/>
            <w:left w:val="none" w:sz="0" w:space="0" w:color="auto"/>
            <w:bottom w:val="none" w:sz="0" w:space="0" w:color="auto"/>
            <w:right w:val="none" w:sz="0" w:space="0" w:color="auto"/>
          </w:divBdr>
        </w:div>
        <w:div w:id="1146356135">
          <w:marLeft w:val="480"/>
          <w:marRight w:val="0"/>
          <w:marTop w:val="0"/>
          <w:marBottom w:val="0"/>
          <w:divBdr>
            <w:top w:val="none" w:sz="0" w:space="0" w:color="auto"/>
            <w:left w:val="none" w:sz="0" w:space="0" w:color="auto"/>
            <w:bottom w:val="none" w:sz="0" w:space="0" w:color="auto"/>
            <w:right w:val="none" w:sz="0" w:space="0" w:color="auto"/>
          </w:divBdr>
        </w:div>
        <w:div w:id="1200821352">
          <w:marLeft w:val="480"/>
          <w:marRight w:val="0"/>
          <w:marTop w:val="0"/>
          <w:marBottom w:val="0"/>
          <w:divBdr>
            <w:top w:val="none" w:sz="0" w:space="0" w:color="auto"/>
            <w:left w:val="none" w:sz="0" w:space="0" w:color="auto"/>
            <w:bottom w:val="none" w:sz="0" w:space="0" w:color="auto"/>
            <w:right w:val="none" w:sz="0" w:space="0" w:color="auto"/>
          </w:divBdr>
        </w:div>
        <w:div w:id="1454401825">
          <w:marLeft w:val="480"/>
          <w:marRight w:val="0"/>
          <w:marTop w:val="0"/>
          <w:marBottom w:val="0"/>
          <w:divBdr>
            <w:top w:val="none" w:sz="0" w:space="0" w:color="auto"/>
            <w:left w:val="none" w:sz="0" w:space="0" w:color="auto"/>
            <w:bottom w:val="none" w:sz="0" w:space="0" w:color="auto"/>
            <w:right w:val="none" w:sz="0" w:space="0" w:color="auto"/>
          </w:divBdr>
        </w:div>
        <w:div w:id="1574585456">
          <w:marLeft w:val="480"/>
          <w:marRight w:val="0"/>
          <w:marTop w:val="0"/>
          <w:marBottom w:val="0"/>
          <w:divBdr>
            <w:top w:val="none" w:sz="0" w:space="0" w:color="auto"/>
            <w:left w:val="none" w:sz="0" w:space="0" w:color="auto"/>
            <w:bottom w:val="none" w:sz="0" w:space="0" w:color="auto"/>
            <w:right w:val="none" w:sz="0" w:space="0" w:color="auto"/>
          </w:divBdr>
        </w:div>
        <w:div w:id="1586184500">
          <w:marLeft w:val="480"/>
          <w:marRight w:val="0"/>
          <w:marTop w:val="0"/>
          <w:marBottom w:val="0"/>
          <w:divBdr>
            <w:top w:val="none" w:sz="0" w:space="0" w:color="auto"/>
            <w:left w:val="none" w:sz="0" w:space="0" w:color="auto"/>
            <w:bottom w:val="none" w:sz="0" w:space="0" w:color="auto"/>
            <w:right w:val="none" w:sz="0" w:space="0" w:color="auto"/>
          </w:divBdr>
        </w:div>
        <w:div w:id="1603952536">
          <w:marLeft w:val="480"/>
          <w:marRight w:val="0"/>
          <w:marTop w:val="0"/>
          <w:marBottom w:val="0"/>
          <w:divBdr>
            <w:top w:val="none" w:sz="0" w:space="0" w:color="auto"/>
            <w:left w:val="none" w:sz="0" w:space="0" w:color="auto"/>
            <w:bottom w:val="none" w:sz="0" w:space="0" w:color="auto"/>
            <w:right w:val="none" w:sz="0" w:space="0" w:color="auto"/>
          </w:divBdr>
        </w:div>
        <w:div w:id="1652102675">
          <w:marLeft w:val="480"/>
          <w:marRight w:val="0"/>
          <w:marTop w:val="0"/>
          <w:marBottom w:val="0"/>
          <w:divBdr>
            <w:top w:val="none" w:sz="0" w:space="0" w:color="auto"/>
            <w:left w:val="none" w:sz="0" w:space="0" w:color="auto"/>
            <w:bottom w:val="none" w:sz="0" w:space="0" w:color="auto"/>
            <w:right w:val="none" w:sz="0" w:space="0" w:color="auto"/>
          </w:divBdr>
        </w:div>
        <w:div w:id="1815028678">
          <w:marLeft w:val="480"/>
          <w:marRight w:val="0"/>
          <w:marTop w:val="0"/>
          <w:marBottom w:val="0"/>
          <w:divBdr>
            <w:top w:val="none" w:sz="0" w:space="0" w:color="auto"/>
            <w:left w:val="none" w:sz="0" w:space="0" w:color="auto"/>
            <w:bottom w:val="none" w:sz="0" w:space="0" w:color="auto"/>
            <w:right w:val="none" w:sz="0" w:space="0" w:color="auto"/>
          </w:divBdr>
        </w:div>
      </w:divsChild>
    </w:div>
    <w:div w:id="1482038454">
      <w:marLeft w:val="480"/>
      <w:marRight w:val="0"/>
      <w:marTop w:val="0"/>
      <w:marBottom w:val="0"/>
      <w:divBdr>
        <w:top w:val="none" w:sz="0" w:space="0" w:color="auto"/>
        <w:left w:val="none" w:sz="0" w:space="0" w:color="auto"/>
        <w:bottom w:val="none" w:sz="0" w:space="0" w:color="auto"/>
        <w:right w:val="none" w:sz="0" w:space="0" w:color="auto"/>
      </w:divBdr>
    </w:div>
    <w:div w:id="1485852984">
      <w:marLeft w:val="480"/>
      <w:marRight w:val="0"/>
      <w:marTop w:val="0"/>
      <w:marBottom w:val="0"/>
      <w:divBdr>
        <w:top w:val="none" w:sz="0" w:space="0" w:color="auto"/>
        <w:left w:val="none" w:sz="0" w:space="0" w:color="auto"/>
        <w:bottom w:val="none" w:sz="0" w:space="0" w:color="auto"/>
        <w:right w:val="none" w:sz="0" w:space="0" w:color="auto"/>
      </w:divBdr>
    </w:div>
    <w:div w:id="1486628833">
      <w:marLeft w:val="480"/>
      <w:marRight w:val="0"/>
      <w:marTop w:val="0"/>
      <w:marBottom w:val="0"/>
      <w:divBdr>
        <w:top w:val="none" w:sz="0" w:space="0" w:color="auto"/>
        <w:left w:val="none" w:sz="0" w:space="0" w:color="auto"/>
        <w:bottom w:val="none" w:sz="0" w:space="0" w:color="auto"/>
        <w:right w:val="none" w:sz="0" w:space="0" w:color="auto"/>
      </w:divBdr>
    </w:div>
    <w:div w:id="1487437037">
      <w:marLeft w:val="480"/>
      <w:marRight w:val="0"/>
      <w:marTop w:val="0"/>
      <w:marBottom w:val="0"/>
      <w:divBdr>
        <w:top w:val="none" w:sz="0" w:space="0" w:color="auto"/>
        <w:left w:val="none" w:sz="0" w:space="0" w:color="auto"/>
        <w:bottom w:val="none" w:sz="0" w:space="0" w:color="auto"/>
        <w:right w:val="none" w:sz="0" w:space="0" w:color="auto"/>
      </w:divBdr>
    </w:div>
    <w:div w:id="1487480074">
      <w:marLeft w:val="480"/>
      <w:marRight w:val="0"/>
      <w:marTop w:val="0"/>
      <w:marBottom w:val="0"/>
      <w:divBdr>
        <w:top w:val="none" w:sz="0" w:space="0" w:color="auto"/>
        <w:left w:val="none" w:sz="0" w:space="0" w:color="auto"/>
        <w:bottom w:val="none" w:sz="0" w:space="0" w:color="auto"/>
        <w:right w:val="none" w:sz="0" w:space="0" w:color="auto"/>
      </w:divBdr>
    </w:div>
    <w:div w:id="1488403795">
      <w:marLeft w:val="480"/>
      <w:marRight w:val="0"/>
      <w:marTop w:val="0"/>
      <w:marBottom w:val="0"/>
      <w:divBdr>
        <w:top w:val="none" w:sz="0" w:space="0" w:color="auto"/>
        <w:left w:val="none" w:sz="0" w:space="0" w:color="auto"/>
        <w:bottom w:val="none" w:sz="0" w:space="0" w:color="auto"/>
        <w:right w:val="none" w:sz="0" w:space="0" w:color="auto"/>
      </w:divBdr>
    </w:div>
    <w:div w:id="1488664927">
      <w:marLeft w:val="480"/>
      <w:marRight w:val="0"/>
      <w:marTop w:val="0"/>
      <w:marBottom w:val="0"/>
      <w:divBdr>
        <w:top w:val="none" w:sz="0" w:space="0" w:color="auto"/>
        <w:left w:val="none" w:sz="0" w:space="0" w:color="auto"/>
        <w:bottom w:val="none" w:sz="0" w:space="0" w:color="auto"/>
        <w:right w:val="none" w:sz="0" w:space="0" w:color="auto"/>
      </w:divBdr>
    </w:div>
    <w:div w:id="1491017534">
      <w:marLeft w:val="480"/>
      <w:marRight w:val="0"/>
      <w:marTop w:val="0"/>
      <w:marBottom w:val="0"/>
      <w:divBdr>
        <w:top w:val="none" w:sz="0" w:space="0" w:color="auto"/>
        <w:left w:val="none" w:sz="0" w:space="0" w:color="auto"/>
        <w:bottom w:val="none" w:sz="0" w:space="0" w:color="auto"/>
        <w:right w:val="none" w:sz="0" w:space="0" w:color="auto"/>
      </w:divBdr>
    </w:div>
    <w:div w:id="1491406014">
      <w:marLeft w:val="480"/>
      <w:marRight w:val="0"/>
      <w:marTop w:val="0"/>
      <w:marBottom w:val="0"/>
      <w:divBdr>
        <w:top w:val="none" w:sz="0" w:space="0" w:color="auto"/>
        <w:left w:val="none" w:sz="0" w:space="0" w:color="auto"/>
        <w:bottom w:val="none" w:sz="0" w:space="0" w:color="auto"/>
        <w:right w:val="none" w:sz="0" w:space="0" w:color="auto"/>
      </w:divBdr>
    </w:div>
    <w:div w:id="1491869003">
      <w:marLeft w:val="480"/>
      <w:marRight w:val="0"/>
      <w:marTop w:val="0"/>
      <w:marBottom w:val="0"/>
      <w:divBdr>
        <w:top w:val="none" w:sz="0" w:space="0" w:color="auto"/>
        <w:left w:val="none" w:sz="0" w:space="0" w:color="auto"/>
        <w:bottom w:val="none" w:sz="0" w:space="0" w:color="auto"/>
        <w:right w:val="none" w:sz="0" w:space="0" w:color="auto"/>
      </w:divBdr>
    </w:div>
    <w:div w:id="1492526644">
      <w:marLeft w:val="480"/>
      <w:marRight w:val="0"/>
      <w:marTop w:val="0"/>
      <w:marBottom w:val="0"/>
      <w:divBdr>
        <w:top w:val="none" w:sz="0" w:space="0" w:color="auto"/>
        <w:left w:val="none" w:sz="0" w:space="0" w:color="auto"/>
        <w:bottom w:val="none" w:sz="0" w:space="0" w:color="auto"/>
        <w:right w:val="none" w:sz="0" w:space="0" w:color="auto"/>
      </w:divBdr>
    </w:div>
    <w:div w:id="1492528371">
      <w:marLeft w:val="480"/>
      <w:marRight w:val="0"/>
      <w:marTop w:val="0"/>
      <w:marBottom w:val="0"/>
      <w:divBdr>
        <w:top w:val="none" w:sz="0" w:space="0" w:color="auto"/>
        <w:left w:val="none" w:sz="0" w:space="0" w:color="auto"/>
        <w:bottom w:val="none" w:sz="0" w:space="0" w:color="auto"/>
        <w:right w:val="none" w:sz="0" w:space="0" w:color="auto"/>
      </w:divBdr>
    </w:div>
    <w:div w:id="1493066669">
      <w:marLeft w:val="480"/>
      <w:marRight w:val="0"/>
      <w:marTop w:val="0"/>
      <w:marBottom w:val="0"/>
      <w:divBdr>
        <w:top w:val="none" w:sz="0" w:space="0" w:color="auto"/>
        <w:left w:val="none" w:sz="0" w:space="0" w:color="auto"/>
        <w:bottom w:val="none" w:sz="0" w:space="0" w:color="auto"/>
        <w:right w:val="none" w:sz="0" w:space="0" w:color="auto"/>
      </w:divBdr>
    </w:div>
    <w:div w:id="1494638963">
      <w:marLeft w:val="480"/>
      <w:marRight w:val="0"/>
      <w:marTop w:val="0"/>
      <w:marBottom w:val="0"/>
      <w:divBdr>
        <w:top w:val="none" w:sz="0" w:space="0" w:color="auto"/>
        <w:left w:val="none" w:sz="0" w:space="0" w:color="auto"/>
        <w:bottom w:val="none" w:sz="0" w:space="0" w:color="auto"/>
        <w:right w:val="none" w:sz="0" w:space="0" w:color="auto"/>
      </w:divBdr>
    </w:div>
    <w:div w:id="1495222273">
      <w:marLeft w:val="480"/>
      <w:marRight w:val="0"/>
      <w:marTop w:val="0"/>
      <w:marBottom w:val="0"/>
      <w:divBdr>
        <w:top w:val="none" w:sz="0" w:space="0" w:color="auto"/>
        <w:left w:val="none" w:sz="0" w:space="0" w:color="auto"/>
        <w:bottom w:val="none" w:sz="0" w:space="0" w:color="auto"/>
        <w:right w:val="none" w:sz="0" w:space="0" w:color="auto"/>
      </w:divBdr>
    </w:div>
    <w:div w:id="1495758391">
      <w:marLeft w:val="480"/>
      <w:marRight w:val="0"/>
      <w:marTop w:val="0"/>
      <w:marBottom w:val="0"/>
      <w:divBdr>
        <w:top w:val="none" w:sz="0" w:space="0" w:color="auto"/>
        <w:left w:val="none" w:sz="0" w:space="0" w:color="auto"/>
        <w:bottom w:val="none" w:sz="0" w:space="0" w:color="auto"/>
        <w:right w:val="none" w:sz="0" w:space="0" w:color="auto"/>
      </w:divBdr>
    </w:div>
    <w:div w:id="1495949384">
      <w:marLeft w:val="480"/>
      <w:marRight w:val="0"/>
      <w:marTop w:val="0"/>
      <w:marBottom w:val="0"/>
      <w:divBdr>
        <w:top w:val="none" w:sz="0" w:space="0" w:color="auto"/>
        <w:left w:val="none" w:sz="0" w:space="0" w:color="auto"/>
        <w:bottom w:val="none" w:sz="0" w:space="0" w:color="auto"/>
        <w:right w:val="none" w:sz="0" w:space="0" w:color="auto"/>
      </w:divBdr>
    </w:div>
    <w:div w:id="1495997414">
      <w:marLeft w:val="480"/>
      <w:marRight w:val="0"/>
      <w:marTop w:val="0"/>
      <w:marBottom w:val="0"/>
      <w:divBdr>
        <w:top w:val="none" w:sz="0" w:space="0" w:color="auto"/>
        <w:left w:val="none" w:sz="0" w:space="0" w:color="auto"/>
        <w:bottom w:val="none" w:sz="0" w:space="0" w:color="auto"/>
        <w:right w:val="none" w:sz="0" w:space="0" w:color="auto"/>
      </w:divBdr>
    </w:div>
    <w:div w:id="1496609036">
      <w:marLeft w:val="480"/>
      <w:marRight w:val="0"/>
      <w:marTop w:val="0"/>
      <w:marBottom w:val="0"/>
      <w:divBdr>
        <w:top w:val="none" w:sz="0" w:space="0" w:color="auto"/>
        <w:left w:val="none" w:sz="0" w:space="0" w:color="auto"/>
        <w:bottom w:val="none" w:sz="0" w:space="0" w:color="auto"/>
        <w:right w:val="none" w:sz="0" w:space="0" w:color="auto"/>
      </w:divBdr>
    </w:div>
    <w:div w:id="1498038040">
      <w:marLeft w:val="480"/>
      <w:marRight w:val="0"/>
      <w:marTop w:val="0"/>
      <w:marBottom w:val="0"/>
      <w:divBdr>
        <w:top w:val="none" w:sz="0" w:space="0" w:color="auto"/>
        <w:left w:val="none" w:sz="0" w:space="0" w:color="auto"/>
        <w:bottom w:val="none" w:sz="0" w:space="0" w:color="auto"/>
        <w:right w:val="none" w:sz="0" w:space="0" w:color="auto"/>
      </w:divBdr>
    </w:div>
    <w:div w:id="1498230085">
      <w:marLeft w:val="480"/>
      <w:marRight w:val="0"/>
      <w:marTop w:val="0"/>
      <w:marBottom w:val="0"/>
      <w:divBdr>
        <w:top w:val="none" w:sz="0" w:space="0" w:color="auto"/>
        <w:left w:val="none" w:sz="0" w:space="0" w:color="auto"/>
        <w:bottom w:val="none" w:sz="0" w:space="0" w:color="auto"/>
        <w:right w:val="none" w:sz="0" w:space="0" w:color="auto"/>
      </w:divBdr>
    </w:div>
    <w:div w:id="1499423821">
      <w:marLeft w:val="480"/>
      <w:marRight w:val="0"/>
      <w:marTop w:val="0"/>
      <w:marBottom w:val="0"/>
      <w:divBdr>
        <w:top w:val="none" w:sz="0" w:space="0" w:color="auto"/>
        <w:left w:val="none" w:sz="0" w:space="0" w:color="auto"/>
        <w:bottom w:val="none" w:sz="0" w:space="0" w:color="auto"/>
        <w:right w:val="none" w:sz="0" w:space="0" w:color="auto"/>
      </w:divBdr>
    </w:div>
    <w:div w:id="1500385590">
      <w:marLeft w:val="480"/>
      <w:marRight w:val="0"/>
      <w:marTop w:val="0"/>
      <w:marBottom w:val="0"/>
      <w:divBdr>
        <w:top w:val="none" w:sz="0" w:space="0" w:color="auto"/>
        <w:left w:val="none" w:sz="0" w:space="0" w:color="auto"/>
        <w:bottom w:val="none" w:sz="0" w:space="0" w:color="auto"/>
        <w:right w:val="none" w:sz="0" w:space="0" w:color="auto"/>
      </w:divBdr>
    </w:div>
    <w:div w:id="1503550754">
      <w:marLeft w:val="480"/>
      <w:marRight w:val="0"/>
      <w:marTop w:val="0"/>
      <w:marBottom w:val="0"/>
      <w:divBdr>
        <w:top w:val="none" w:sz="0" w:space="0" w:color="auto"/>
        <w:left w:val="none" w:sz="0" w:space="0" w:color="auto"/>
        <w:bottom w:val="none" w:sz="0" w:space="0" w:color="auto"/>
        <w:right w:val="none" w:sz="0" w:space="0" w:color="auto"/>
      </w:divBdr>
    </w:div>
    <w:div w:id="1504515641">
      <w:marLeft w:val="480"/>
      <w:marRight w:val="0"/>
      <w:marTop w:val="0"/>
      <w:marBottom w:val="0"/>
      <w:divBdr>
        <w:top w:val="none" w:sz="0" w:space="0" w:color="auto"/>
        <w:left w:val="none" w:sz="0" w:space="0" w:color="auto"/>
        <w:bottom w:val="none" w:sz="0" w:space="0" w:color="auto"/>
        <w:right w:val="none" w:sz="0" w:space="0" w:color="auto"/>
      </w:divBdr>
    </w:div>
    <w:div w:id="1504931971">
      <w:marLeft w:val="480"/>
      <w:marRight w:val="0"/>
      <w:marTop w:val="0"/>
      <w:marBottom w:val="0"/>
      <w:divBdr>
        <w:top w:val="none" w:sz="0" w:space="0" w:color="auto"/>
        <w:left w:val="none" w:sz="0" w:space="0" w:color="auto"/>
        <w:bottom w:val="none" w:sz="0" w:space="0" w:color="auto"/>
        <w:right w:val="none" w:sz="0" w:space="0" w:color="auto"/>
      </w:divBdr>
    </w:div>
    <w:div w:id="1506019759">
      <w:marLeft w:val="480"/>
      <w:marRight w:val="0"/>
      <w:marTop w:val="0"/>
      <w:marBottom w:val="0"/>
      <w:divBdr>
        <w:top w:val="none" w:sz="0" w:space="0" w:color="auto"/>
        <w:left w:val="none" w:sz="0" w:space="0" w:color="auto"/>
        <w:bottom w:val="none" w:sz="0" w:space="0" w:color="auto"/>
        <w:right w:val="none" w:sz="0" w:space="0" w:color="auto"/>
      </w:divBdr>
    </w:div>
    <w:div w:id="1506507420">
      <w:marLeft w:val="480"/>
      <w:marRight w:val="0"/>
      <w:marTop w:val="0"/>
      <w:marBottom w:val="0"/>
      <w:divBdr>
        <w:top w:val="none" w:sz="0" w:space="0" w:color="auto"/>
        <w:left w:val="none" w:sz="0" w:space="0" w:color="auto"/>
        <w:bottom w:val="none" w:sz="0" w:space="0" w:color="auto"/>
        <w:right w:val="none" w:sz="0" w:space="0" w:color="auto"/>
      </w:divBdr>
    </w:div>
    <w:div w:id="1509519180">
      <w:marLeft w:val="480"/>
      <w:marRight w:val="0"/>
      <w:marTop w:val="0"/>
      <w:marBottom w:val="0"/>
      <w:divBdr>
        <w:top w:val="none" w:sz="0" w:space="0" w:color="auto"/>
        <w:left w:val="none" w:sz="0" w:space="0" w:color="auto"/>
        <w:bottom w:val="none" w:sz="0" w:space="0" w:color="auto"/>
        <w:right w:val="none" w:sz="0" w:space="0" w:color="auto"/>
      </w:divBdr>
    </w:div>
    <w:div w:id="1510871978">
      <w:marLeft w:val="480"/>
      <w:marRight w:val="0"/>
      <w:marTop w:val="0"/>
      <w:marBottom w:val="0"/>
      <w:divBdr>
        <w:top w:val="none" w:sz="0" w:space="0" w:color="auto"/>
        <w:left w:val="none" w:sz="0" w:space="0" w:color="auto"/>
        <w:bottom w:val="none" w:sz="0" w:space="0" w:color="auto"/>
        <w:right w:val="none" w:sz="0" w:space="0" w:color="auto"/>
      </w:divBdr>
    </w:div>
    <w:div w:id="1513102703">
      <w:bodyDiv w:val="1"/>
      <w:marLeft w:val="0"/>
      <w:marRight w:val="0"/>
      <w:marTop w:val="0"/>
      <w:marBottom w:val="0"/>
      <w:divBdr>
        <w:top w:val="none" w:sz="0" w:space="0" w:color="auto"/>
        <w:left w:val="none" w:sz="0" w:space="0" w:color="auto"/>
        <w:bottom w:val="none" w:sz="0" w:space="0" w:color="auto"/>
        <w:right w:val="none" w:sz="0" w:space="0" w:color="auto"/>
      </w:divBdr>
    </w:div>
    <w:div w:id="1513714443">
      <w:marLeft w:val="480"/>
      <w:marRight w:val="0"/>
      <w:marTop w:val="0"/>
      <w:marBottom w:val="0"/>
      <w:divBdr>
        <w:top w:val="none" w:sz="0" w:space="0" w:color="auto"/>
        <w:left w:val="none" w:sz="0" w:space="0" w:color="auto"/>
        <w:bottom w:val="none" w:sz="0" w:space="0" w:color="auto"/>
        <w:right w:val="none" w:sz="0" w:space="0" w:color="auto"/>
      </w:divBdr>
    </w:div>
    <w:div w:id="1513913766">
      <w:marLeft w:val="480"/>
      <w:marRight w:val="0"/>
      <w:marTop w:val="0"/>
      <w:marBottom w:val="0"/>
      <w:divBdr>
        <w:top w:val="none" w:sz="0" w:space="0" w:color="auto"/>
        <w:left w:val="none" w:sz="0" w:space="0" w:color="auto"/>
        <w:bottom w:val="none" w:sz="0" w:space="0" w:color="auto"/>
        <w:right w:val="none" w:sz="0" w:space="0" w:color="auto"/>
      </w:divBdr>
    </w:div>
    <w:div w:id="1514106315">
      <w:marLeft w:val="480"/>
      <w:marRight w:val="0"/>
      <w:marTop w:val="0"/>
      <w:marBottom w:val="0"/>
      <w:divBdr>
        <w:top w:val="none" w:sz="0" w:space="0" w:color="auto"/>
        <w:left w:val="none" w:sz="0" w:space="0" w:color="auto"/>
        <w:bottom w:val="none" w:sz="0" w:space="0" w:color="auto"/>
        <w:right w:val="none" w:sz="0" w:space="0" w:color="auto"/>
      </w:divBdr>
    </w:div>
    <w:div w:id="1515455798">
      <w:marLeft w:val="480"/>
      <w:marRight w:val="0"/>
      <w:marTop w:val="0"/>
      <w:marBottom w:val="0"/>
      <w:divBdr>
        <w:top w:val="none" w:sz="0" w:space="0" w:color="auto"/>
        <w:left w:val="none" w:sz="0" w:space="0" w:color="auto"/>
        <w:bottom w:val="none" w:sz="0" w:space="0" w:color="auto"/>
        <w:right w:val="none" w:sz="0" w:space="0" w:color="auto"/>
      </w:divBdr>
    </w:div>
    <w:div w:id="1515462397">
      <w:bodyDiv w:val="1"/>
      <w:marLeft w:val="0"/>
      <w:marRight w:val="0"/>
      <w:marTop w:val="0"/>
      <w:marBottom w:val="0"/>
      <w:divBdr>
        <w:top w:val="none" w:sz="0" w:space="0" w:color="auto"/>
        <w:left w:val="none" w:sz="0" w:space="0" w:color="auto"/>
        <w:bottom w:val="none" w:sz="0" w:space="0" w:color="auto"/>
        <w:right w:val="none" w:sz="0" w:space="0" w:color="auto"/>
      </w:divBdr>
    </w:div>
    <w:div w:id="1516653235">
      <w:marLeft w:val="480"/>
      <w:marRight w:val="0"/>
      <w:marTop w:val="0"/>
      <w:marBottom w:val="0"/>
      <w:divBdr>
        <w:top w:val="none" w:sz="0" w:space="0" w:color="auto"/>
        <w:left w:val="none" w:sz="0" w:space="0" w:color="auto"/>
        <w:bottom w:val="none" w:sz="0" w:space="0" w:color="auto"/>
        <w:right w:val="none" w:sz="0" w:space="0" w:color="auto"/>
      </w:divBdr>
    </w:div>
    <w:div w:id="1516840523">
      <w:marLeft w:val="480"/>
      <w:marRight w:val="0"/>
      <w:marTop w:val="0"/>
      <w:marBottom w:val="0"/>
      <w:divBdr>
        <w:top w:val="none" w:sz="0" w:space="0" w:color="auto"/>
        <w:left w:val="none" w:sz="0" w:space="0" w:color="auto"/>
        <w:bottom w:val="none" w:sz="0" w:space="0" w:color="auto"/>
        <w:right w:val="none" w:sz="0" w:space="0" w:color="auto"/>
      </w:divBdr>
    </w:div>
    <w:div w:id="1516963013">
      <w:marLeft w:val="480"/>
      <w:marRight w:val="0"/>
      <w:marTop w:val="0"/>
      <w:marBottom w:val="0"/>
      <w:divBdr>
        <w:top w:val="none" w:sz="0" w:space="0" w:color="auto"/>
        <w:left w:val="none" w:sz="0" w:space="0" w:color="auto"/>
        <w:bottom w:val="none" w:sz="0" w:space="0" w:color="auto"/>
        <w:right w:val="none" w:sz="0" w:space="0" w:color="auto"/>
      </w:divBdr>
    </w:div>
    <w:div w:id="1517381443">
      <w:marLeft w:val="480"/>
      <w:marRight w:val="0"/>
      <w:marTop w:val="0"/>
      <w:marBottom w:val="0"/>
      <w:divBdr>
        <w:top w:val="none" w:sz="0" w:space="0" w:color="auto"/>
        <w:left w:val="none" w:sz="0" w:space="0" w:color="auto"/>
        <w:bottom w:val="none" w:sz="0" w:space="0" w:color="auto"/>
        <w:right w:val="none" w:sz="0" w:space="0" w:color="auto"/>
      </w:divBdr>
    </w:div>
    <w:div w:id="1519780540">
      <w:marLeft w:val="480"/>
      <w:marRight w:val="0"/>
      <w:marTop w:val="0"/>
      <w:marBottom w:val="0"/>
      <w:divBdr>
        <w:top w:val="none" w:sz="0" w:space="0" w:color="auto"/>
        <w:left w:val="none" w:sz="0" w:space="0" w:color="auto"/>
        <w:bottom w:val="none" w:sz="0" w:space="0" w:color="auto"/>
        <w:right w:val="none" w:sz="0" w:space="0" w:color="auto"/>
      </w:divBdr>
    </w:div>
    <w:div w:id="1521511719">
      <w:marLeft w:val="480"/>
      <w:marRight w:val="0"/>
      <w:marTop w:val="0"/>
      <w:marBottom w:val="0"/>
      <w:divBdr>
        <w:top w:val="none" w:sz="0" w:space="0" w:color="auto"/>
        <w:left w:val="none" w:sz="0" w:space="0" w:color="auto"/>
        <w:bottom w:val="none" w:sz="0" w:space="0" w:color="auto"/>
        <w:right w:val="none" w:sz="0" w:space="0" w:color="auto"/>
      </w:divBdr>
    </w:div>
    <w:div w:id="1521581777">
      <w:marLeft w:val="480"/>
      <w:marRight w:val="0"/>
      <w:marTop w:val="0"/>
      <w:marBottom w:val="0"/>
      <w:divBdr>
        <w:top w:val="none" w:sz="0" w:space="0" w:color="auto"/>
        <w:left w:val="none" w:sz="0" w:space="0" w:color="auto"/>
        <w:bottom w:val="none" w:sz="0" w:space="0" w:color="auto"/>
        <w:right w:val="none" w:sz="0" w:space="0" w:color="auto"/>
      </w:divBdr>
    </w:div>
    <w:div w:id="1523737481">
      <w:marLeft w:val="480"/>
      <w:marRight w:val="0"/>
      <w:marTop w:val="0"/>
      <w:marBottom w:val="0"/>
      <w:divBdr>
        <w:top w:val="none" w:sz="0" w:space="0" w:color="auto"/>
        <w:left w:val="none" w:sz="0" w:space="0" w:color="auto"/>
        <w:bottom w:val="none" w:sz="0" w:space="0" w:color="auto"/>
        <w:right w:val="none" w:sz="0" w:space="0" w:color="auto"/>
      </w:divBdr>
    </w:div>
    <w:div w:id="1523786890">
      <w:bodyDiv w:val="1"/>
      <w:marLeft w:val="0"/>
      <w:marRight w:val="0"/>
      <w:marTop w:val="0"/>
      <w:marBottom w:val="0"/>
      <w:divBdr>
        <w:top w:val="none" w:sz="0" w:space="0" w:color="auto"/>
        <w:left w:val="none" w:sz="0" w:space="0" w:color="auto"/>
        <w:bottom w:val="none" w:sz="0" w:space="0" w:color="auto"/>
        <w:right w:val="none" w:sz="0" w:space="0" w:color="auto"/>
      </w:divBdr>
    </w:div>
    <w:div w:id="1524133005">
      <w:marLeft w:val="480"/>
      <w:marRight w:val="0"/>
      <w:marTop w:val="0"/>
      <w:marBottom w:val="0"/>
      <w:divBdr>
        <w:top w:val="none" w:sz="0" w:space="0" w:color="auto"/>
        <w:left w:val="none" w:sz="0" w:space="0" w:color="auto"/>
        <w:bottom w:val="none" w:sz="0" w:space="0" w:color="auto"/>
        <w:right w:val="none" w:sz="0" w:space="0" w:color="auto"/>
      </w:divBdr>
    </w:div>
    <w:div w:id="1524248329">
      <w:marLeft w:val="480"/>
      <w:marRight w:val="0"/>
      <w:marTop w:val="0"/>
      <w:marBottom w:val="0"/>
      <w:divBdr>
        <w:top w:val="none" w:sz="0" w:space="0" w:color="auto"/>
        <w:left w:val="none" w:sz="0" w:space="0" w:color="auto"/>
        <w:bottom w:val="none" w:sz="0" w:space="0" w:color="auto"/>
        <w:right w:val="none" w:sz="0" w:space="0" w:color="auto"/>
      </w:divBdr>
    </w:div>
    <w:div w:id="1525096771">
      <w:marLeft w:val="480"/>
      <w:marRight w:val="0"/>
      <w:marTop w:val="0"/>
      <w:marBottom w:val="0"/>
      <w:divBdr>
        <w:top w:val="none" w:sz="0" w:space="0" w:color="auto"/>
        <w:left w:val="none" w:sz="0" w:space="0" w:color="auto"/>
        <w:bottom w:val="none" w:sz="0" w:space="0" w:color="auto"/>
        <w:right w:val="none" w:sz="0" w:space="0" w:color="auto"/>
      </w:divBdr>
    </w:div>
    <w:div w:id="1525243641">
      <w:marLeft w:val="480"/>
      <w:marRight w:val="0"/>
      <w:marTop w:val="0"/>
      <w:marBottom w:val="0"/>
      <w:divBdr>
        <w:top w:val="none" w:sz="0" w:space="0" w:color="auto"/>
        <w:left w:val="none" w:sz="0" w:space="0" w:color="auto"/>
        <w:bottom w:val="none" w:sz="0" w:space="0" w:color="auto"/>
        <w:right w:val="none" w:sz="0" w:space="0" w:color="auto"/>
      </w:divBdr>
    </w:div>
    <w:div w:id="1525822293">
      <w:marLeft w:val="480"/>
      <w:marRight w:val="0"/>
      <w:marTop w:val="0"/>
      <w:marBottom w:val="0"/>
      <w:divBdr>
        <w:top w:val="none" w:sz="0" w:space="0" w:color="auto"/>
        <w:left w:val="none" w:sz="0" w:space="0" w:color="auto"/>
        <w:bottom w:val="none" w:sz="0" w:space="0" w:color="auto"/>
        <w:right w:val="none" w:sz="0" w:space="0" w:color="auto"/>
      </w:divBdr>
    </w:div>
    <w:div w:id="1526748741">
      <w:marLeft w:val="480"/>
      <w:marRight w:val="0"/>
      <w:marTop w:val="0"/>
      <w:marBottom w:val="0"/>
      <w:divBdr>
        <w:top w:val="none" w:sz="0" w:space="0" w:color="auto"/>
        <w:left w:val="none" w:sz="0" w:space="0" w:color="auto"/>
        <w:bottom w:val="none" w:sz="0" w:space="0" w:color="auto"/>
        <w:right w:val="none" w:sz="0" w:space="0" w:color="auto"/>
      </w:divBdr>
    </w:div>
    <w:div w:id="1528180322">
      <w:marLeft w:val="480"/>
      <w:marRight w:val="0"/>
      <w:marTop w:val="0"/>
      <w:marBottom w:val="0"/>
      <w:divBdr>
        <w:top w:val="none" w:sz="0" w:space="0" w:color="auto"/>
        <w:left w:val="none" w:sz="0" w:space="0" w:color="auto"/>
        <w:bottom w:val="none" w:sz="0" w:space="0" w:color="auto"/>
        <w:right w:val="none" w:sz="0" w:space="0" w:color="auto"/>
      </w:divBdr>
    </w:div>
    <w:div w:id="1529492546">
      <w:marLeft w:val="480"/>
      <w:marRight w:val="0"/>
      <w:marTop w:val="0"/>
      <w:marBottom w:val="0"/>
      <w:divBdr>
        <w:top w:val="none" w:sz="0" w:space="0" w:color="auto"/>
        <w:left w:val="none" w:sz="0" w:space="0" w:color="auto"/>
        <w:bottom w:val="none" w:sz="0" w:space="0" w:color="auto"/>
        <w:right w:val="none" w:sz="0" w:space="0" w:color="auto"/>
      </w:divBdr>
    </w:div>
    <w:div w:id="1529833829">
      <w:marLeft w:val="480"/>
      <w:marRight w:val="0"/>
      <w:marTop w:val="0"/>
      <w:marBottom w:val="0"/>
      <w:divBdr>
        <w:top w:val="none" w:sz="0" w:space="0" w:color="auto"/>
        <w:left w:val="none" w:sz="0" w:space="0" w:color="auto"/>
        <w:bottom w:val="none" w:sz="0" w:space="0" w:color="auto"/>
        <w:right w:val="none" w:sz="0" w:space="0" w:color="auto"/>
      </w:divBdr>
    </w:div>
    <w:div w:id="1531264259">
      <w:marLeft w:val="480"/>
      <w:marRight w:val="0"/>
      <w:marTop w:val="0"/>
      <w:marBottom w:val="0"/>
      <w:divBdr>
        <w:top w:val="none" w:sz="0" w:space="0" w:color="auto"/>
        <w:left w:val="none" w:sz="0" w:space="0" w:color="auto"/>
        <w:bottom w:val="none" w:sz="0" w:space="0" w:color="auto"/>
        <w:right w:val="none" w:sz="0" w:space="0" w:color="auto"/>
      </w:divBdr>
    </w:div>
    <w:div w:id="1531725645">
      <w:marLeft w:val="480"/>
      <w:marRight w:val="0"/>
      <w:marTop w:val="0"/>
      <w:marBottom w:val="0"/>
      <w:divBdr>
        <w:top w:val="none" w:sz="0" w:space="0" w:color="auto"/>
        <w:left w:val="none" w:sz="0" w:space="0" w:color="auto"/>
        <w:bottom w:val="none" w:sz="0" w:space="0" w:color="auto"/>
        <w:right w:val="none" w:sz="0" w:space="0" w:color="auto"/>
      </w:divBdr>
    </w:div>
    <w:div w:id="1531913616">
      <w:bodyDiv w:val="1"/>
      <w:marLeft w:val="0"/>
      <w:marRight w:val="0"/>
      <w:marTop w:val="0"/>
      <w:marBottom w:val="0"/>
      <w:divBdr>
        <w:top w:val="none" w:sz="0" w:space="0" w:color="auto"/>
        <w:left w:val="none" w:sz="0" w:space="0" w:color="auto"/>
        <w:bottom w:val="none" w:sz="0" w:space="0" w:color="auto"/>
        <w:right w:val="none" w:sz="0" w:space="0" w:color="auto"/>
      </w:divBdr>
      <w:divsChild>
        <w:div w:id="1177037874">
          <w:marLeft w:val="480"/>
          <w:marRight w:val="0"/>
          <w:marTop w:val="0"/>
          <w:marBottom w:val="0"/>
          <w:divBdr>
            <w:top w:val="none" w:sz="0" w:space="0" w:color="auto"/>
            <w:left w:val="none" w:sz="0" w:space="0" w:color="auto"/>
            <w:bottom w:val="none" w:sz="0" w:space="0" w:color="auto"/>
            <w:right w:val="none" w:sz="0" w:space="0" w:color="auto"/>
          </w:divBdr>
        </w:div>
        <w:div w:id="1653412384">
          <w:marLeft w:val="480"/>
          <w:marRight w:val="0"/>
          <w:marTop w:val="0"/>
          <w:marBottom w:val="0"/>
          <w:divBdr>
            <w:top w:val="none" w:sz="0" w:space="0" w:color="auto"/>
            <w:left w:val="none" w:sz="0" w:space="0" w:color="auto"/>
            <w:bottom w:val="none" w:sz="0" w:space="0" w:color="auto"/>
            <w:right w:val="none" w:sz="0" w:space="0" w:color="auto"/>
          </w:divBdr>
        </w:div>
      </w:divsChild>
    </w:div>
    <w:div w:id="1533492475">
      <w:marLeft w:val="480"/>
      <w:marRight w:val="0"/>
      <w:marTop w:val="0"/>
      <w:marBottom w:val="0"/>
      <w:divBdr>
        <w:top w:val="none" w:sz="0" w:space="0" w:color="auto"/>
        <w:left w:val="none" w:sz="0" w:space="0" w:color="auto"/>
        <w:bottom w:val="none" w:sz="0" w:space="0" w:color="auto"/>
        <w:right w:val="none" w:sz="0" w:space="0" w:color="auto"/>
      </w:divBdr>
    </w:div>
    <w:div w:id="1534227554">
      <w:marLeft w:val="480"/>
      <w:marRight w:val="0"/>
      <w:marTop w:val="0"/>
      <w:marBottom w:val="0"/>
      <w:divBdr>
        <w:top w:val="none" w:sz="0" w:space="0" w:color="auto"/>
        <w:left w:val="none" w:sz="0" w:space="0" w:color="auto"/>
        <w:bottom w:val="none" w:sz="0" w:space="0" w:color="auto"/>
        <w:right w:val="none" w:sz="0" w:space="0" w:color="auto"/>
      </w:divBdr>
    </w:div>
    <w:div w:id="1534616600">
      <w:marLeft w:val="480"/>
      <w:marRight w:val="0"/>
      <w:marTop w:val="0"/>
      <w:marBottom w:val="0"/>
      <w:divBdr>
        <w:top w:val="none" w:sz="0" w:space="0" w:color="auto"/>
        <w:left w:val="none" w:sz="0" w:space="0" w:color="auto"/>
        <w:bottom w:val="none" w:sz="0" w:space="0" w:color="auto"/>
        <w:right w:val="none" w:sz="0" w:space="0" w:color="auto"/>
      </w:divBdr>
    </w:div>
    <w:div w:id="1535117993">
      <w:marLeft w:val="480"/>
      <w:marRight w:val="0"/>
      <w:marTop w:val="0"/>
      <w:marBottom w:val="0"/>
      <w:divBdr>
        <w:top w:val="none" w:sz="0" w:space="0" w:color="auto"/>
        <w:left w:val="none" w:sz="0" w:space="0" w:color="auto"/>
        <w:bottom w:val="none" w:sz="0" w:space="0" w:color="auto"/>
        <w:right w:val="none" w:sz="0" w:space="0" w:color="auto"/>
      </w:divBdr>
    </w:div>
    <w:div w:id="1535651141">
      <w:marLeft w:val="480"/>
      <w:marRight w:val="0"/>
      <w:marTop w:val="0"/>
      <w:marBottom w:val="0"/>
      <w:divBdr>
        <w:top w:val="none" w:sz="0" w:space="0" w:color="auto"/>
        <w:left w:val="none" w:sz="0" w:space="0" w:color="auto"/>
        <w:bottom w:val="none" w:sz="0" w:space="0" w:color="auto"/>
        <w:right w:val="none" w:sz="0" w:space="0" w:color="auto"/>
      </w:divBdr>
    </w:div>
    <w:div w:id="1536388320">
      <w:marLeft w:val="480"/>
      <w:marRight w:val="0"/>
      <w:marTop w:val="0"/>
      <w:marBottom w:val="0"/>
      <w:divBdr>
        <w:top w:val="none" w:sz="0" w:space="0" w:color="auto"/>
        <w:left w:val="none" w:sz="0" w:space="0" w:color="auto"/>
        <w:bottom w:val="none" w:sz="0" w:space="0" w:color="auto"/>
        <w:right w:val="none" w:sz="0" w:space="0" w:color="auto"/>
      </w:divBdr>
    </w:div>
    <w:div w:id="1539708601">
      <w:marLeft w:val="480"/>
      <w:marRight w:val="0"/>
      <w:marTop w:val="0"/>
      <w:marBottom w:val="0"/>
      <w:divBdr>
        <w:top w:val="none" w:sz="0" w:space="0" w:color="auto"/>
        <w:left w:val="none" w:sz="0" w:space="0" w:color="auto"/>
        <w:bottom w:val="none" w:sz="0" w:space="0" w:color="auto"/>
        <w:right w:val="none" w:sz="0" w:space="0" w:color="auto"/>
      </w:divBdr>
    </w:div>
    <w:div w:id="1540817291">
      <w:bodyDiv w:val="1"/>
      <w:marLeft w:val="0"/>
      <w:marRight w:val="0"/>
      <w:marTop w:val="0"/>
      <w:marBottom w:val="0"/>
      <w:divBdr>
        <w:top w:val="none" w:sz="0" w:space="0" w:color="auto"/>
        <w:left w:val="none" w:sz="0" w:space="0" w:color="auto"/>
        <w:bottom w:val="none" w:sz="0" w:space="0" w:color="auto"/>
        <w:right w:val="none" w:sz="0" w:space="0" w:color="auto"/>
      </w:divBdr>
    </w:div>
    <w:div w:id="1542552497">
      <w:bodyDiv w:val="1"/>
      <w:marLeft w:val="0"/>
      <w:marRight w:val="0"/>
      <w:marTop w:val="0"/>
      <w:marBottom w:val="0"/>
      <w:divBdr>
        <w:top w:val="none" w:sz="0" w:space="0" w:color="auto"/>
        <w:left w:val="none" w:sz="0" w:space="0" w:color="auto"/>
        <w:bottom w:val="none" w:sz="0" w:space="0" w:color="auto"/>
        <w:right w:val="none" w:sz="0" w:space="0" w:color="auto"/>
      </w:divBdr>
    </w:div>
    <w:div w:id="1542745985">
      <w:marLeft w:val="480"/>
      <w:marRight w:val="0"/>
      <w:marTop w:val="0"/>
      <w:marBottom w:val="0"/>
      <w:divBdr>
        <w:top w:val="none" w:sz="0" w:space="0" w:color="auto"/>
        <w:left w:val="none" w:sz="0" w:space="0" w:color="auto"/>
        <w:bottom w:val="none" w:sz="0" w:space="0" w:color="auto"/>
        <w:right w:val="none" w:sz="0" w:space="0" w:color="auto"/>
      </w:divBdr>
    </w:div>
    <w:div w:id="1543592324">
      <w:marLeft w:val="480"/>
      <w:marRight w:val="0"/>
      <w:marTop w:val="0"/>
      <w:marBottom w:val="0"/>
      <w:divBdr>
        <w:top w:val="none" w:sz="0" w:space="0" w:color="auto"/>
        <w:left w:val="none" w:sz="0" w:space="0" w:color="auto"/>
        <w:bottom w:val="none" w:sz="0" w:space="0" w:color="auto"/>
        <w:right w:val="none" w:sz="0" w:space="0" w:color="auto"/>
      </w:divBdr>
    </w:div>
    <w:div w:id="1544050295">
      <w:marLeft w:val="480"/>
      <w:marRight w:val="0"/>
      <w:marTop w:val="0"/>
      <w:marBottom w:val="0"/>
      <w:divBdr>
        <w:top w:val="none" w:sz="0" w:space="0" w:color="auto"/>
        <w:left w:val="none" w:sz="0" w:space="0" w:color="auto"/>
        <w:bottom w:val="none" w:sz="0" w:space="0" w:color="auto"/>
        <w:right w:val="none" w:sz="0" w:space="0" w:color="auto"/>
      </w:divBdr>
    </w:div>
    <w:div w:id="1544557308">
      <w:marLeft w:val="480"/>
      <w:marRight w:val="0"/>
      <w:marTop w:val="0"/>
      <w:marBottom w:val="0"/>
      <w:divBdr>
        <w:top w:val="none" w:sz="0" w:space="0" w:color="auto"/>
        <w:left w:val="none" w:sz="0" w:space="0" w:color="auto"/>
        <w:bottom w:val="none" w:sz="0" w:space="0" w:color="auto"/>
        <w:right w:val="none" w:sz="0" w:space="0" w:color="auto"/>
      </w:divBdr>
    </w:div>
    <w:div w:id="1544708295">
      <w:marLeft w:val="480"/>
      <w:marRight w:val="0"/>
      <w:marTop w:val="0"/>
      <w:marBottom w:val="0"/>
      <w:divBdr>
        <w:top w:val="none" w:sz="0" w:space="0" w:color="auto"/>
        <w:left w:val="none" w:sz="0" w:space="0" w:color="auto"/>
        <w:bottom w:val="none" w:sz="0" w:space="0" w:color="auto"/>
        <w:right w:val="none" w:sz="0" w:space="0" w:color="auto"/>
      </w:divBdr>
    </w:div>
    <w:div w:id="1546982595">
      <w:marLeft w:val="480"/>
      <w:marRight w:val="0"/>
      <w:marTop w:val="0"/>
      <w:marBottom w:val="0"/>
      <w:divBdr>
        <w:top w:val="none" w:sz="0" w:space="0" w:color="auto"/>
        <w:left w:val="none" w:sz="0" w:space="0" w:color="auto"/>
        <w:bottom w:val="none" w:sz="0" w:space="0" w:color="auto"/>
        <w:right w:val="none" w:sz="0" w:space="0" w:color="auto"/>
      </w:divBdr>
    </w:div>
    <w:div w:id="1547596658">
      <w:marLeft w:val="480"/>
      <w:marRight w:val="0"/>
      <w:marTop w:val="0"/>
      <w:marBottom w:val="0"/>
      <w:divBdr>
        <w:top w:val="none" w:sz="0" w:space="0" w:color="auto"/>
        <w:left w:val="none" w:sz="0" w:space="0" w:color="auto"/>
        <w:bottom w:val="none" w:sz="0" w:space="0" w:color="auto"/>
        <w:right w:val="none" w:sz="0" w:space="0" w:color="auto"/>
      </w:divBdr>
    </w:div>
    <w:div w:id="1547908044">
      <w:marLeft w:val="480"/>
      <w:marRight w:val="0"/>
      <w:marTop w:val="0"/>
      <w:marBottom w:val="0"/>
      <w:divBdr>
        <w:top w:val="none" w:sz="0" w:space="0" w:color="auto"/>
        <w:left w:val="none" w:sz="0" w:space="0" w:color="auto"/>
        <w:bottom w:val="none" w:sz="0" w:space="0" w:color="auto"/>
        <w:right w:val="none" w:sz="0" w:space="0" w:color="auto"/>
      </w:divBdr>
    </w:div>
    <w:div w:id="1549411968">
      <w:bodyDiv w:val="1"/>
      <w:marLeft w:val="0"/>
      <w:marRight w:val="0"/>
      <w:marTop w:val="0"/>
      <w:marBottom w:val="0"/>
      <w:divBdr>
        <w:top w:val="none" w:sz="0" w:space="0" w:color="auto"/>
        <w:left w:val="none" w:sz="0" w:space="0" w:color="auto"/>
        <w:bottom w:val="none" w:sz="0" w:space="0" w:color="auto"/>
        <w:right w:val="none" w:sz="0" w:space="0" w:color="auto"/>
      </w:divBdr>
      <w:divsChild>
        <w:div w:id="621690126">
          <w:marLeft w:val="480"/>
          <w:marRight w:val="0"/>
          <w:marTop w:val="0"/>
          <w:marBottom w:val="0"/>
          <w:divBdr>
            <w:top w:val="none" w:sz="0" w:space="0" w:color="auto"/>
            <w:left w:val="none" w:sz="0" w:space="0" w:color="auto"/>
            <w:bottom w:val="none" w:sz="0" w:space="0" w:color="auto"/>
            <w:right w:val="none" w:sz="0" w:space="0" w:color="auto"/>
          </w:divBdr>
        </w:div>
        <w:div w:id="707415634">
          <w:marLeft w:val="480"/>
          <w:marRight w:val="0"/>
          <w:marTop w:val="0"/>
          <w:marBottom w:val="0"/>
          <w:divBdr>
            <w:top w:val="none" w:sz="0" w:space="0" w:color="auto"/>
            <w:left w:val="none" w:sz="0" w:space="0" w:color="auto"/>
            <w:bottom w:val="none" w:sz="0" w:space="0" w:color="auto"/>
            <w:right w:val="none" w:sz="0" w:space="0" w:color="auto"/>
          </w:divBdr>
        </w:div>
        <w:div w:id="906692921">
          <w:marLeft w:val="480"/>
          <w:marRight w:val="0"/>
          <w:marTop w:val="0"/>
          <w:marBottom w:val="0"/>
          <w:divBdr>
            <w:top w:val="none" w:sz="0" w:space="0" w:color="auto"/>
            <w:left w:val="none" w:sz="0" w:space="0" w:color="auto"/>
            <w:bottom w:val="none" w:sz="0" w:space="0" w:color="auto"/>
            <w:right w:val="none" w:sz="0" w:space="0" w:color="auto"/>
          </w:divBdr>
        </w:div>
        <w:div w:id="932202536">
          <w:marLeft w:val="480"/>
          <w:marRight w:val="0"/>
          <w:marTop w:val="0"/>
          <w:marBottom w:val="0"/>
          <w:divBdr>
            <w:top w:val="none" w:sz="0" w:space="0" w:color="auto"/>
            <w:left w:val="none" w:sz="0" w:space="0" w:color="auto"/>
            <w:bottom w:val="none" w:sz="0" w:space="0" w:color="auto"/>
            <w:right w:val="none" w:sz="0" w:space="0" w:color="auto"/>
          </w:divBdr>
        </w:div>
        <w:div w:id="955913083">
          <w:marLeft w:val="480"/>
          <w:marRight w:val="0"/>
          <w:marTop w:val="0"/>
          <w:marBottom w:val="0"/>
          <w:divBdr>
            <w:top w:val="none" w:sz="0" w:space="0" w:color="auto"/>
            <w:left w:val="none" w:sz="0" w:space="0" w:color="auto"/>
            <w:bottom w:val="none" w:sz="0" w:space="0" w:color="auto"/>
            <w:right w:val="none" w:sz="0" w:space="0" w:color="auto"/>
          </w:divBdr>
        </w:div>
        <w:div w:id="1010640668">
          <w:marLeft w:val="480"/>
          <w:marRight w:val="0"/>
          <w:marTop w:val="0"/>
          <w:marBottom w:val="0"/>
          <w:divBdr>
            <w:top w:val="none" w:sz="0" w:space="0" w:color="auto"/>
            <w:left w:val="none" w:sz="0" w:space="0" w:color="auto"/>
            <w:bottom w:val="none" w:sz="0" w:space="0" w:color="auto"/>
            <w:right w:val="none" w:sz="0" w:space="0" w:color="auto"/>
          </w:divBdr>
        </w:div>
        <w:div w:id="1013529494">
          <w:marLeft w:val="480"/>
          <w:marRight w:val="0"/>
          <w:marTop w:val="0"/>
          <w:marBottom w:val="0"/>
          <w:divBdr>
            <w:top w:val="none" w:sz="0" w:space="0" w:color="auto"/>
            <w:left w:val="none" w:sz="0" w:space="0" w:color="auto"/>
            <w:bottom w:val="none" w:sz="0" w:space="0" w:color="auto"/>
            <w:right w:val="none" w:sz="0" w:space="0" w:color="auto"/>
          </w:divBdr>
        </w:div>
        <w:div w:id="1317144464">
          <w:marLeft w:val="480"/>
          <w:marRight w:val="0"/>
          <w:marTop w:val="0"/>
          <w:marBottom w:val="0"/>
          <w:divBdr>
            <w:top w:val="none" w:sz="0" w:space="0" w:color="auto"/>
            <w:left w:val="none" w:sz="0" w:space="0" w:color="auto"/>
            <w:bottom w:val="none" w:sz="0" w:space="0" w:color="auto"/>
            <w:right w:val="none" w:sz="0" w:space="0" w:color="auto"/>
          </w:divBdr>
        </w:div>
        <w:div w:id="1378503465">
          <w:marLeft w:val="480"/>
          <w:marRight w:val="0"/>
          <w:marTop w:val="0"/>
          <w:marBottom w:val="0"/>
          <w:divBdr>
            <w:top w:val="none" w:sz="0" w:space="0" w:color="auto"/>
            <w:left w:val="none" w:sz="0" w:space="0" w:color="auto"/>
            <w:bottom w:val="none" w:sz="0" w:space="0" w:color="auto"/>
            <w:right w:val="none" w:sz="0" w:space="0" w:color="auto"/>
          </w:divBdr>
        </w:div>
        <w:div w:id="1384596081">
          <w:marLeft w:val="480"/>
          <w:marRight w:val="0"/>
          <w:marTop w:val="0"/>
          <w:marBottom w:val="0"/>
          <w:divBdr>
            <w:top w:val="none" w:sz="0" w:space="0" w:color="auto"/>
            <w:left w:val="none" w:sz="0" w:space="0" w:color="auto"/>
            <w:bottom w:val="none" w:sz="0" w:space="0" w:color="auto"/>
            <w:right w:val="none" w:sz="0" w:space="0" w:color="auto"/>
          </w:divBdr>
        </w:div>
        <w:div w:id="1642538742">
          <w:marLeft w:val="480"/>
          <w:marRight w:val="0"/>
          <w:marTop w:val="0"/>
          <w:marBottom w:val="0"/>
          <w:divBdr>
            <w:top w:val="none" w:sz="0" w:space="0" w:color="auto"/>
            <w:left w:val="none" w:sz="0" w:space="0" w:color="auto"/>
            <w:bottom w:val="none" w:sz="0" w:space="0" w:color="auto"/>
            <w:right w:val="none" w:sz="0" w:space="0" w:color="auto"/>
          </w:divBdr>
        </w:div>
        <w:div w:id="1716585033">
          <w:marLeft w:val="480"/>
          <w:marRight w:val="0"/>
          <w:marTop w:val="0"/>
          <w:marBottom w:val="0"/>
          <w:divBdr>
            <w:top w:val="none" w:sz="0" w:space="0" w:color="auto"/>
            <w:left w:val="none" w:sz="0" w:space="0" w:color="auto"/>
            <w:bottom w:val="none" w:sz="0" w:space="0" w:color="auto"/>
            <w:right w:val="none" w:sz="0" w:space="0" w:color="auto"/>
          </w:divBdr>
        </w:div>
        <w:div w:id="2003308704">
          <w:marLeft w:val="480"/>
          <w:marRight w:val="0"/>
          <w:marTop w:val="0"/>
          <w:marBottom w:val="0"/>
          <w:divBdr>
            <w:top w:val="none" w:sz="0" w:space="0" w:color="auto"/>
            <w:left w:val="none" w:sz="0" w:space="0" w:color="auto"/>
            <w:bottom w:val="none" w:sz="0" w:space="0" w:color="auto"/>
            <w:right w:val="none" w:sz="0" w:space="0" w:color="auto"/>
          </w:divBdr>
        </w:div>
        <w:div w:id="2043245132">
          <w:marLeft w:val="480"/>
          <w:marRight w:val="0"/>
          <w:marTop w:val="0"/>
          <w:marBottom w:val="0"/>
          <w:divBdr>
            <w:top w:val="none" w:sz="0" w:space="0" w:color="auto"/>
            <w:left w:val="none" w:sz="0" w:space="0" w:color="auto"/>
            <w:bottom w:val="none" w:sz="0" w:space="0" w:color="auto"/>
            <w:right w:val="none" w:sz="0" w:space="0" w:color="auto"/>
          </w:divBdr>
        </w:div>
        <w:div w:id="2051102924">
          <w:marLeft w:val="480"/>
          <w:marRight w:val="0"/>
          <w:marTop w:val="0"/>
          <w:marBottom w:val="0"/>
          <w:divBdr>
            <w:top w:val="none" w:sz="0" w:space="0" w:color="auto"/>
            <w:left w:val="none" w:sz="0" w:space="0" w:color="auto"/>
            <w:bottom w:val="none" w:sz="0" w:space="0" w:color="auto"/>
            <w:right w:val="none" w:sz="0" w:space="0" w:color="auto"/>
          </w:divBdr>
        </w:div>
        <w:div w:id="2138140468">
          <w:marLeft w:val="480"/>
          <w:marRight w:val="0"/>
          <w:marTop w:val="0"/>
          <w:marBottom w:val="0"/>
          <w:divBdr>
            <w:top w:val="none" w:sz="0" w:space="0" w:color="auto"/>
            <w:left w:val="none" w:sz="0" w:space="0" w:color="auto"/>
            <w:bottom w:val="none" w:sz="0" w:space="0" w:color="auto"/>
            <w:right w:val="none" w:sz="0" w:space="0" w:color="auto"/>
          </w:divBdr>
        </w:div>
      </w:divsChild>
    </w:div>
    <w:div w:id="1549876140">
      <w:marLeft w:val="480"/>
      <w:marRight w:val="0"/>
      <w:marTop w:val="0"/>
      <w:marBottom w:val="0"/>
      <w:divBdr>
        <w:top w:val="none" w:sz="0" w:space="0" w:color="auto"/>
        <w:left w:val="none" w:sz="0" w:space="0" w:color="auto"/>
        <w:bottom w:val="none" w:sz="0" w:space="0" w:color="auto"/>
        <w:right w:val="none" w:sz="0" w:space="0" w:color="auto"/>
      </w:divBdr>
    </w:div>
    <w:div w:id="1550651972">
      <w:bodyDiv w:val="1"/>
      <w:marLeft w:val="0"/>
      <w:marRight w:val="0"/>
      <w:marTop w:val="0"/>
      <w:marBottom w:val="0"/>
      <w:divBdr>
        <w:top w:val="none" w:sz="0" w:space="0" w:color="auto"/>
        <w:left w:val="none" w:sz="0" w:space="0" w:color="auto"/>
        <w:bottom w:val="none" w:sz="0" w:space="0" w:color="auto"/>
        <w:right w:val="none" w:sz="0" w:space="0" w:color="auto"/>
      </w:divBdr>
    </w:div>
    <w:div w:id="1551457641">
      <w:marLeft w:val="480"/>
      <w:marRight w:val="0"/>
      <w:marTop w:val="0"/>
      <w:marBottom w:val="0"/>
      <w:divBdr>
        <w:top w:val="none" w:sz="0" w:space="0" w:color="auto"/>
        <w:left w:val="none" w:sz="0" w:space="0" w:color="auto"/>
        <w:bottom w:val="none" w:sz="0" w:space="0" w:color="auto"/>
        <w:right w:val="none" w:sz="0" w:space="0" w:color="auto"/>
      </w:divBdr>
    </w:div>
    <w:div w:id="1551654091">
      <w:marLeft w:val="480"/>
      <w:marRight w:val="0"/>
      <w:marTop w:val="0"/>
      <w:marBottom w:val="0"/>
      <w:divBdr>
        <w:top w:val="none" w:sz="0" w:space="0" w:color="auto"/>
        <w:left w:val="none" w:sz="0" w:space="0" w:color="auto"/>
        <w:bottom w:val="none" w:sz="0" w:space="0" w:color="auto"/>
        <w:right w:val="none" w:sz="0" w:space="0" w:color="auto"/>
      </w:divBdr>
    </w:div>
    <w:div w:id="1552031864">
      <w:marLeft w:val="480"/>
      <w:marRight w:val="0"/>
      <w:marTop w:val="0"/>
      <w:marBottom w:val="0"/>
      <w:divBdr>
        <w:top w:val="none" w:sz="0" w:space="0" w:color="auto"/>
        <w:left w:val="none" w:sz="0" w:space="0" w:color="auto"/>
        <w:bottom w:val="none" w:sz="0" w:space="0" w:color="auto"/>
        <w:right w:val="none" w:sz="0" w:space="0" w:color="auto"/>
      </w:divBdr>
    </w:div>
    <w:div w:id="1552959307">
      <w:marLeft w:val="480"/>
      <w:marRight w:val="0"/>
      <w:marTop w:val="0"/>
      <w:marBottom w:val="0"/>
      <w:divBdr>
        <w:top w:val="none" w:sz="0" w:space="0" w:color="auto"/>
        <w:left w:val="none" w:sz="0" w:space="0" w:color="auto"/>
        <w:bottom w:val="none" w:sz="0" w:space="0" w:color="auto"/>
        <w:right w:val="none" w:sz="0" w:space="0" w:color="auto"/>
      </w:divBdr>
    </w:div>
    <w:div w:id="1553733026">
      <w:bodyDiv w:val="1"/>
      <w:marLeft w:val="0"/>
      <w:marRight w:val="0"/>
      <w:marTop w:val="0"/>
      <w:marBottom w:val="0"/>
      <w:divBdr>
        <w:top w:val="none" w:sz="0" w:space="0" w:color="auto"/>
        <w:left w:val="none" w:sz="0" w:space="0" w:color="auto"/>
        <w:bottom w:val="none" w:sz="0" w:space="0" w:color="auto"/>
        <w:right w:val="none" w:sz="0" w:space="0" w:color="auto"/>
      </w:divBdr>
    </w:div>
    <w:div w:id="1553997878">
      <w:marLeft w:val="480"/>
      <w:marRight w:val="0"/>
      <w:marTop w:val="0"/>
      <w:marBottom w:val="0"/>
      <w:divBdr>
        <w:top w:val="none" w:sz="0" w:space="0" w:color="auto"/>
        <w:left w:val="none" w:sz="0" w:space="0" w:color="auto"/>
        <w:bottom w:val="none" w:sz="0" w:space="0" w:color="auto"/>
        <w:right w:val="none" w:sz="0" w:space="0" w:color="auto"/>
      </w:divBdr>
    </w:div>
    <w:div w:id="1554197640">
      <w:marLeft w:val="480"/>
      <w:marRight w:val="0"/>
      <w:marTop w:val="0"/>
      <w:marBottom w:val="0"/>
      <w:divBdr>
        <w:top w:val="none" w:sz="0" w:space="0" w:color="auto"/>
        <w:left w:val="none" w:sz="0" w:space="0" w:color="auto"/>
        <w:bottom w:val="none" w:sz="0" w:space="0" w:color="auto"/>
        <w:right w:val="none" w:sz="0" w:space="0" w:color="auto"/>
      </w:divBdr>
    </w:div>
    <w:div w:id="1554389593">
      <w:marLeft w:val="480"/>
      <w:marRight w:val="0"/>
      <w:marTop w:val="0"/>
      <w:marBottom w:val="0"/>
      <w:divBdr>
        <w:top w:val="none" w:sz="0" w:space="0" w:color="auto"/>
        <w:left w:val="none" w:sz="0" w:space="0" w:color="auto"/>
        <w:bottom w:val="none" w:sz="0" w:space="0" w:color="auto"/>
        <w:right w:val="none" w:sz="0" w:space="0" w:color="auto"/>
      </w:divBdr>
    </w:div>
    <w:div w:id="1555266287">
      <w:marLeft w:val="480"/>
      <w:marRight w:val="0"/>
      <w:marTop w:val="0"/>
      <w:marBottom w:val="0"/>
      <w:divBdr>
        <w:top w:val="none" w:sz="0" w:space="0" w:color="auto"/>
        <w:left w:val="none" w:sz="0" w:space="0" w:color="auto"/>
        <w:bottom w:val="none" w:sz="0" w:space="0" w:color="auto"/>
        <w:right w:val="none" w:sz="0" w:space="0" w:color="auto"/>
      </w:divBdr>
    </w:div>
    <w:div w:id="1555506581">
      <w:marLeft w:val="480"/>
      <w:marRight w:val="0"/>
      <w:marTop w:val="0"/>
      <w:marBottom w:val="0"/>
      <w:divBdr>
        <w:top w:val="none" w:sz="0" w:space="0" w:color="auto"/>
        <w:left w:val="none" w:sz="0" w:space="0" w:color="auto"/>
        <w:bottom w:val="none" w:sz="0" w:space="0" w:color="auto"/>
        <w:right w:val="none" w:sz="0" w:space="0" w:color="auto"/>
      </w:divBdr>
    </w:div>
    <w:div w:id="1555853491">
      <w:marLeft w:val="480"/>
      <w:marRight w:val="0"/>
      <w:marTop w:val="0"/>
      <w:marBottom w:val="0"/>
      <w:divBdr>
        <w:top w:val="none" w:sz="0" w:space="0" w:color="auto"/>
        <w:left w:val="none" w:sz="0" w:space="0" w:color="auto"/>
        <w:bottom w:val="none" w:sz="0" w:space="0" w:color="auto"/>
        <w:right w:val="none" w:sz="0" w:space="0" w:color="auto"/>
      </w:divBdr>
    </w:div>
    <w:div w:id="1557473484">
      <w:marLeft w:val="480"/>
      <w:marRight w:val="0"/>
      <w:marTop w:val="0"/>
      <w:marBottom w:val="0"/>
      <w:divBdr>
        <w:top w:val="none" w:sz="0" w:space="0" w:color="auto"/>
        <w:left w:val="none" w:sz="0" w:space="0" w:color="auto"/>
        <w:bottom w:val="none" w:sz="0" w:space="0" w:color="auto"/>
        <w:right w:val="none" w:sz="0" w:space="0" w:color="auto"/>
      </w:divBdr>
    </w:div>
    <w:div w:id="1558006864">
      <w:bodyDiv w:val="1"/>
      <w:marLeft w:val="0"/>
      <w:marRight w:val="0"/>
      <w:marTop w:val="0"/>
      <w:marBottom w:val="0"/>
      <w:divBdr>
        <w:top w:val="none" w:sz="0" w:space="0" w:color="auto"/>
        <w:left w:val="none" w:sz="0" w:space="0" w:color="auto"/>
        <w:bottom w:val="none" w:sz="0" w:space="0" w:color="auto"/>
        <w:right w:val="none" w:sz="0" w:space="0" w:color="auto"/>
      </w:divBdr>
    </w:div>
    <w:div w:id="1558131424">
      <w:marLeft w:val="480"/>
      <w:marRight w:val="0"/>
      <w:marTop w:val="0"/>
      <w:marBottom w:val="0"/>
      <w:divBdr>
        <w:top w:val="none" w:sz="0" w:space="0" w:color="auto"/>
        <w:left w:val="none" w:sz="0" w:space="0" w:color="auto"/>
        <w:bottom w:val="none" w:sz="0" w:space="0" w:color="auto"/>
        <w:right w:val="none" w:sz="0" w:space="0" w:color="auto"/>
      </w:divBdr>
    </w:div>
    <w:div w:id="1558199249">
      <w:bodyDiv w:val="1"/>
      <w:marLeft w:val="0"/>
      <w:marRight w:val="0"/>
      <w:marTop w:val="0"/>
      <w:marBottom w:val="0"/>
      <w:divBdr>
        <w:top w:val="none" w:sz="0" w:space="0" w:color="auto"/>
        <w:left w:val="none" w:sz="0" w:space="0" w:color="auto"/>
        <w:bottom w:val="none" w:sz="0" w:space="0" w:color="auto"/>
        <w:right w:val="none" w:sz="0" w:space="0" w:color="auto"/>
      </w:divBdr>
      <w:divsChild>
        <w:div w:id="52503856">
          <w:marLeft w:val="480"/>
          <w:marRight w:val="0"/>
          <w:marTop w:val="0"/>
          <w:marBottom w:val="0"/>
          <w:divBdr>
            <w:top w:val="none" w:sz="0" w:space="0" w:color="auto"/>
            <w:left w:val="none" w:sz="0" w:space="0" w:color="auto"/>
            <w:bottom w:val="none" w:sz="0" w:space="0" w:color="auto"/>
            <w:right w:val="none" w:sz="0" w:space="0" w:color="auto"/>
          </w:divBdr>
        </w:div>
        <w:div w:id="933441186">
          <w:marLeft w:val="480"/>
          <w:marRight w:val="0"/>
          <w:marTop w:val="0"/>
          <w:marBottom w:val="0"/>
          <w:divBdr>
            <w:top w:val="none" w:sz="0" w:space="0" w:color="auto"/>
            <w:left w:val="none" w:sz="0" w:space="0" w:color="auto"/>
            <w:bottom w:val="none" w:sz="0" w:space="0" w:color="auto"/>
            <w:right w:val="none" w:sz="0" w:space="0" w:color="auto"/>
          </w:divBdr>
        </w:div>
        <w:div w:id="1163349179">
          <w:marLeft w:val="480"/>
          <w:marRight w:val="0"/>
          <w:marTop w:val="0"/>
          <w:marBottom w:val="0"/>
          <w:divBdr>
            <w:top w:val="none" w:sz="0" w:space="0" w:color="auto"/>
            <w:left w:val="none" w:sz="0" w:space="0" w:color="auto"/>
            <w:bottom w:val="none" w:sz="0" w:space="0" w:color="auto"/>
            <w:right w:val="none" w:sz="0" w:space="0" w:color="auto"/>
          </w:divBdr>
        </w:div>
        <w:div w:id="1826160971">
          <w:marLeft w:val="480"/>
          <w:marRight w:val="0"/>
          <w:marTop w:val="0"/>
          <w:marBottom w:val="0"/>
          <w:divBdr>
            <w:top w:val="none" w:sz="0" w:space="0" w:color="auto"/>
            <w:left w:val="none" w:sz="0" w:space="0" w:color="auto"/>
            <w:bottom w:val="none" w:sz="0" w:space="0" w:color="auto"/>
            <w:right w:val="none" w:sz="0" w:space="0" w:color="auto"/>
          </w:divBdr>
        </w:div>
      </w:divsChild>
    </w:div>
    <w:div w:id="1558317039">
      <w:marLeft w:val="480"/>
      <w:marRight w:val="0"/>
      <w:marTop w:val="0"/>
      <w:marBottom w:val="0"/>
      <w:divBdr>
        <w:top w:val="none" w:sz="0" w:space="0" w:color="auto"/>
        <w:left w:val="none" w:sz="0" w:space="0" w:color="auto"/>
        <w:bottom w:val="none" w:sz="0" w:space="0" w:color="auto"/>
        <w:right w:val="none" w:sz="0" w:space="0" w:color="auto"/>
      </w:divBdr>
    </w:div>
    <w:div w:id="1558397980">
      <w:marLeft w:val="480"/>
      <w:marRight w:val="0"/>
      <w:marTop w:val="0"/>
      <w:marBottom w:val="0"/>
      <w:divBdr>
        <w:top w:val="none" w:sz="0" w:space="0" w:color="auto"/>
        <w:left w:val="none" w:sz="0" w:space="0" w:color="auto"/>
        <w:bottom w:val="none" w:sz="0" w:space="0" w:color="auto"/>
        <w:right w:val="none" w:sz="0" w:space="0" w:color="auto"/>
      </w:divBdr>
    </w:div>
    <w:div w:id="1559828699">
      <w:marLeft w:val="480"/>
      <w:marRight w:val="0"/>
      <w:marTop w:val="0"/>
      <w:marBottom w:val="0"/>
      <w:divBdr>
        <w:top w:val="none" w:sz="0" w:space="0" w:color="auto"/>
        <w:left w:val="none" w:sz="0" w:space="0" w:color="auto"/>
        <w:bottom w:val="none" w:sz="0" w:space="0" w:color="auto"/>
        <w:right w:val="none" w:sz="0" w:space="0" w:color="auto"/>
      </w:divBdr>
    </w:div>
    <w:div w:id="1560481520">
      <w:marLeft w:val="480"/>
      <w:marRight w:val="0"/>
      <w:marTop w:val="0"/>
      <w:marBottom w:val="0"/>
      <w:divBdr>
        <w:top w:val="none" w:sz="0" w:space="0" w:color="auto"/>
        <w:left w:val="none" w:sz="0" w:space="0" w:color="auto"/>
        <w:bottom w:val="none" w:sz="0" w:space="0" w:color="auto"/>
        <w:right w:val="none" w:sz="0" w:space="0" w:color="auto"/>
      </w:divBdr>
    </w:div>
    <w:div w:id="1561987037">
      <w:marLeft w:val="480"/>
      <w:marRight w:val="0"/>
      <w:marTop w:val="0"/>
      <w:marBottom w:val="0"/>
      <w:divBdr>
        <w:top w:val="none" w:sz="0" w:space="0" w:color="auto"/>
        <w:left w:val="none" w:sz="0" w:space="0" w:color="auto"/>
        <w:bottom w:val="none" w:sz="0" w:space="0" w:color="auto"/>
        <w:right w:val="none" w:sz="0" w:space="0" w:color="auto"/>
      </w:divBdr>
    </w:div>
    <w:div w:id="1562330149">
      <w:marLeft w:val="480"/>
      <w:marRight w:val="0"/>
      <w:marTop w:val="0"/>
      <w:marBottom w:val="0"/>
      <w:divBdr>
        <w:top w:val="none" w:sz="0" w:space="0" w:color="auto"/>
        <w:left w:val="none" w:sz="0" w:space="0" w:color="auto"/>
        <w:bottom w:val="none" w:sz="0" w:space="0" w:color="auto"/>
        <w:right w:val="none" w:sz="0" w:space="0" w:color="auto"/>
      </w:divBdr>
    </w:div>
    <w:div w:id="1563058919">
      <w:marLeft w:val="480"/>
      <w:marRight w:val="0"/>
      <w:marTop w:val="0"/>
      <w:marBottom w:val="0"/>
      <w:divBdr>
        <w:top w:val="none" w:sz="0" w:space="0" w:color="auto"/>
        <w:left w:val="none" w:sz="0" w:space="0" w:color="auto"/>
        <w:bottom w:val="none" w:sz="0" w:space="0" w:color="auto"/>
        <w:right w:val="none" w:sz="0" w:space="0" w:color="auto"/>
      </w:divBdr>
    </w:div>
    <w:div w:id="1563247634">
      <w:marLeft w:val="480"/>
      <w:marRight w:val="0"/>
      <w:marTop w:val="0"/>
      <w:marBottom w:val="0"/>
      <w:divBdr>
        <w:top w:val="none" w:sz="0" w:space="0" w:color="auto"/>
        <w:left w:val="none" w:sz="0" w:space="0" w:color="auto"/>
        <w:bottom w:val="none" w:sz="0" w:space="0" w:color="auto"/>
        <w:right w:val="none" w:sz="0" w:space="0" w:color="auto"/>
      </w:divBdr>
    </w:div>
    <w:div w:id="1563635112">
      <w:marLeft w:val="480"/>
      <w:marRight w:val="0"/>
      <w:marTop w:val="0"/>
      <w:marBottom w:val="0"/>
      <w:divBdr>
        <w:top w:val="none" w:sz="0" w:space="0" w:color="auto"/>
        <w:left w:val="none" w:sz="0" w:space="0" w:color="auto"/>
        <w:bottom w:val="none" w:sz="0" w:space="0" w:color="auto"/>
        <w:right w:val="none" w:sz="0" w:space="0" w:color="auto"/>
      </w:divBdr>
    </w:div>
    <w:div w:id="1564439141">
      <w:marLeft w:val="480"/>
      <w:marRight w:val="0"/>
      <w:marTop w:val="0"/>
      <w:marBottom w:val="0"/>
      <w:divBdr>
        <w:top w:val="none" w:sz="0" w:space="0" w:color="auto"/>
        <w:left w:val="none" w:sz="0" w:space="0" w:color="auto"/>
        <w:bottom w:val="none" w:sz="0" w:space="0" w:color="auto"/>
        <w:right w:val="none" w:sz="0" w:space="0" w:color="auto"/>
      </w:divBdr>
    </w:div>
    <w:div w:id="1565144238">
      <w:marLeft w:val="480"/>
      <w:marRight w:val="0"/>
      <w:marTop w:val="0"/>
      <w:marBottom w:val="0"/>
      <w:divBdr>
        <w:top w:val="none" w:sz="0" w:space="0" w:color="auto"/>
        <w:left w:val="none" w:sz="0" w:space="0" w:color="auto"/>
        <w:bottom w:val="none" w:sz="0" w:space="0" w:color="auto"/>
        <w:right w:val="none" w:sz="0" w:space="0" w:color="auto"/>
      </w:divBdr>
    </w:div>
    <w:div w:id="1567522602">
      <w:marLeft w:val="480"/>
      <w:marRight w:val="0"/>
      <w:marTop w:val="0"/>
      <w:marBottom w:val="0"/>
      <w:divBdr>
        <w:top w:val="none" w:sz="0" w:space="0" w:color="auto"/>
        <w:left w:val="none" w:sz="0" w:space="0" w:color="auto"/>
        <w:bottom w:val="none" w:sz="0" w:space="0" w:color="auto"/>
        <w:right w:val="none" w:sz="0" w:space="0" w:color="auto"/>
      </w:divBdr>
    </w:div>
    <w:div w:id="1567841169">
      <w:marLeft w:val="480"/>
      <w:marRight w:val="0"/>
      <w:marTop w:val="0"/>
      <w:marBottom w:val="0"/>
      <w:divBdr>
        <w:top w:val="none" w:sz="0" w:space="0" w:color="auto"/>
        <w:left w:val="none" w:sz="0" w:space="0" w:color="auto"/>
        <w:bottom w:val="none" w:sz="0" w:space="0" w:color="auto"/>
        <w:right w:val="none" w:sz="0" w:space="0" w:color="auto"/>
      </w:divBdr>
    </w:div>
    <w:div w:id="1568491157">
      <w:bodyDiv w:val="1"/>
      <w:marLeft w:val="0"/>
      <w:marRight w:val="0"/>
      <w:marTop w:val="0"/>
      <w:marBottom w:val="0"/>
      <w:divBdr>
        <w:top w:val="none" w:sz="0" w:space="0" w:color="auto"/>
        <w:left w:val="none" w:sz="0" w:space="0" w:color="auto"/>
        <w:bottom w:val="none" w:sz="0" w:space="0" w:color="auto"/>
        <w:right w:val="none" w:sz="0" w:space="0" w:color="auto"/>
      </w:divBdr>
      <w:divsChild>
        <w:div w:id="11534831">
          <w:marLeft w:val="480"/>
          <w:marRight w:val="0"/>
          <w:marTop w:val="0"/>
          <w:marBottom w:val="0"/>
          <w:divBdr>
            <w:top w:val="none" w:sz="0" w:space="0" w:color="auto"/>
            <w:left w:val="none" w:sz="0" w:space="0" w:color="auto"/>
            <w:bottom w:val="none" w:sz="0" w:space="0" w:color="auto"/>
            <w:right w:val="none" w:sz="0" w:space="0" w:color="auto"/>
          </w:divBdr>
        </w:div>
        <w:div w:id="19670218">
          <w:marLeft w:val="480"/>
          <w:marRight w:val="0"/>
          <w:marTop w:val="0"/>
          <w:marBottom w:val="0"/>
          <w:divBdr>
            <w:top w:val="none" w:sz="0" w:space="0" w:color="auto"/>
            <w:left w:val="none" w:sz="0" w:space="0" w:color="auto"/>
            <w:bottom w:val="none" w:sz="0" w:space="0" w:color="auto"/>
            <w:right w:val="none" w:sz="0" w:space="0" w:color="auto"/>
          </w:divBdr>
        </w:div>
        <w:div w:id="38097333">
          <w:marLeft w:val="480"/>
          <w:marRight w:val="0"/>
          <w:marTop w:val="0"/>
          <w:marBottom w:val="0"/>
          <w:divBdr>
            <w:top w:val="none" w:sz="0" w:space="0" w:color="auto"/>
            <w:left w:val="none" w:sz="0" w:space="0" w:color="auto"/>
            <w:bottom w:val="none" w:sz="0" w:space="0" w:color="auto"/>
            <w:right w:val="none" w:sz="0" w:space="0" w:color="auto"/>
          </w:divBdr>
        </w:div>
        <w:div w:id="348533074">
          <w:marLeft w:val="480"/>
          <w:marRight w:val="0"/>
          <w:marTop w:val="0"/>
          <w:marBottom w:val="0"/>
          <w:divBdr>
            <w:top w:val="none" w:sz="0" w:space="0" w:color="auto"/>
            <w:left w:val="none" w:sz="0" w:space="0" w:color="auto"/>
            <w:bottom w:val="none" w:sz="0" w:space="0" w:color="auto"/>
            <w:right w:val="none" w:sz="0" w:space="0" w:color="auto"/>
          </w:divBdr>
        </w:div>
        <w:div w:id="729963286">
          <w:marLeft w:val="480"/>
          <w:marRight w:val="0"/>
          <w:marTop w:val="0"/>
          <w:marBottom w:val="0"/>
          <w:divBdr>
            <w:top w:val="none" w:sz="0" w:space="0" w:color="auto"/>
            <w:left w:val="none" w:sz="0" w:space="0" w:color="auto"/>
            <w:bottom w:val="none" w:sz="0" w:space="0" w:color="auto"/>
            <w:right w:val="none" w:sz="0" w:space="0" w:color="auto"/>
          </w:divBdr>
        </w:div>
        <w:div w:id="842596505">
          <w:marLeft w:val="480"/>
          <w:marRight w:val="0"/>
          <w:marTop w:val="0"/>
          <w:marBottom w:val="0"/>
          <w:divBdr>
            <w:top w:val="none" w:sz="0" w:space="0" w:color="auto"/>
            <w:left w:val="none" w:sz="0" w:space="0" w:color="auto"/>
            <w:bottom w:val="none" w:sz="0" w:space="0" w:color="auto"/>
            <w:right w:val="none" w:sz="0" w:space="0" w:color="auto"/>
          </w:divBdr>
        </w:div>
        <w:div w:id="889609135">
          <w:marLeft w:val="480"/>
          <w:marRight w:val="0"/>
          <w:marTop w:val="0"/>
          <w:marBottom w:val="0"/>
          <w:divBdr>
            <w:top w:val="none" w:sz="0" w:space="0" w:color="auto"/>
            <w:left w:val="none" w:sz="0" w:space="0" w:color="auto"/>
            <w:bottom w:val="none" w:sz="0" w:space="0" w:color="auto"/>
            <w:right w:val="none" w:sz="0" w:space="0" w:color="auto"/>
          </w:divBdr>
        </w:div>
        <w:div w:id="897782878">
          <w:marLeft w:val="480"/>
          <w:marRight w:val="0"/>
          <w:marTop w:val="0"/>
          <w:marBottom w:val="0"/>
          <w:divBdr>
            <w:top w:val="none" w:sz="0" w:space="0" w:color="auto"/>
            <w:left w:val="none" w:sz="0" w:space="0" w:color="auto"/>
            <w:bottom w:val="none" w:sz="0" w:space="0" w:color="auto"/>
            <w:right w:val="none" w:sz="0" w:space="0" w:color="auto"/>
          </w:divBdr>
        </w:div>
        <w:div w:id="1155221882">
          <w:marLeft w:val="480"/>
          <w:marRight w:val="0"/>
          <w:marTop w:val="0"/>
          <w:marBottom w:val="0"/>
          <w:divBdr>
            <w:top w:val="none" w:sz="0" w:space="0" w:color="auto"/>
            <w:left w:val="none" w:sz="0" w:space="0" w:color="auto"/>
            <w:bottom w:val="none" w:sz="0" w:space="0" w:color="auto"/>
            <w:right w:val="none" w:sz="0" w:space="0" w:color="auto"/>
          </w:divBdr>
        </w:div>
        <w:div w:id="1239364662">
          <w:marLeft w:val="480"/>
          <w:marRight w:val="0"/>
          <w:marTop w:val="0"/>
          <w:marBottom w:val="0"/>
          <w:divBdr>
            <w:top w:val="none" w:sz="0" w:space="0" w:color="auto"/>
            <w:left w:val="none" w:sz="0" w:space="0" w:color="auto"/>
            <w:bottom w:val="none" w:sz="0" w:space="0" w:color="auto"/>
            <w:right w:val="none" w:sz="0" w:space="0" w:color="auto"/>
          </w:divBdr>
        </w:div>
        <w:div w:id="1364404648">
          <w:marLeft w:val="480"/>
          <w:marRight w:val="0"/>
          <w:marTop w:val="0"/>
          <w:marBottom w:val="0"/>
          <w:divBdr>
            <w:top w:val="none" w:sz="0" w:space="0" w:color="auto"/>
            <w:left w:val="none" w:sz="0" w:space="0" w:color="auto"/>
            <w:bottom w:val="none" w:sz="0" w:space="0" w:color="auto"/>
            <w:right w:val="none" w:sz="0" w:space="0" w:color="auto"/>
          </w:divBdr>
        </w:div>
        <w:div w:id="1574971580">
          <w:marLeft w:val="480"/>
          <w:marRight w:val="0"/>
          <w:marTop w:val="0"/>
          <w:marBottom w:val="0"/>
          <w:divBdr>
            <w:top w:val="none" w:sz="0" w:space="0" w:color="auto"/>
            <w:left w:val="none" w:sz="0" w:space="0" w:color="auto"/>
            <w:bottom w:val="none" w:sz="0" w:space="0" w:color="auto"/>
            <w:right w:val="none" w:sz="0" w:space="0" w:color="auto"/>
          </w:divBdr>
        </w:div>
        <w:div w:id="1624920562">
          <w:marLeft w:val="480"/>
          <w:marRight w:val="0"/>
          <w:marTop w:val="0"/>
          <w:marBottom w:val="0"/>
          <w:divBdr>
            <w:top w:val="none" w:sz="0" w:space="0" w:color="auto"/>
            <w:left w:val="none" w:sz="0" w:space="0" w:color="auto"/>
            <w:bottom w:val="none" w:sz="0" w:space="0" w:color="auto"/>
            <w:right w:val="none" w:sz="0" w:space="0" w:color="auto"/>
          </w:divBdr>
        </w:div>
        <w:div w:id="1699620914">
          <w:marLeft w:val="480"/>
          <w:marRight w:val="0"/>
          <w:marTop w:val="0"/>
          <w:marBottom w:val="0"/>
          <w:divBdr>
            <w:top w:val="none" w:sz="0" w:space="0" w:color="auto"/>
            <w:left w:val="none" w:sz="0" w:space="0" w:color="auto"/>
            <w:bottom w:val="none" w:sz="0" w:space="0" w:color="auto"/>
            <w:right w:val="none" w:sz="0" w:space="0" w:color="auto"/>
          </w:divBdr>
        </w:div>
        <w:div w:id="1910194347">
          <w:marLeft w:val="480"/>
          <w:marRight w:val="0"/>
          <w:marTop w:val="0"/>
          <w:marBottom w:val="0"/>
          <w:divBdr>
            <w:top w:val="none" w:sz="0" w:space="0" w:color="auto"/>
            <w:left w:val="none" w:sz="0" w:space="0" w:color="auto"/>
            <w:bottom w:val="none" w:sz="0" w:space="0" w:color="auto"/>
            <w:right w:val="none" w:sz="0" w:space="0" w:color="auto"/>
          </w:divBdr>
        </w:div>
        <w:div w:id="2107455529">
          <w:marLeft w:val="480"/>
          <w:marRight w:val="0"/>
          <w:marTop w:val="0"/>
          <w:marBottom w:val="0"/>
          <w:divBdr>
            <w:top w:val="none" w:sz="0" w:space="0" w:color="auto"/>
            <w:left w:val="none" w:sz="0" w:space="0" w:color="auto"/>
            <w:bottom w:val="none" w:sz="0" w:space="0" w:color="auto"/>
            <w:right w:val="none" w:sz="0" w:space="0" w:color="auto"/>
          </w:divBdr>
        </w:div>
        <w:div w:id="2128353762">
          <w:marLeft w:val="480"/>
          <w:marRight w:val="0"/>
          <w:marTop w:val="0"/>
          <w:marBottom w:val="0"/>
          <w:divBdr>
            <w:top w:val="none" w:sz="0" w:space="0" w:color="auto"/>
            <w:left w:val="none" w:sz="0" w:space="0" w:color="auto"/>
            <w:bottom w:val="none" w:sz="0" w:space="0" w:color="auto"/>
            <w:right w:val="none" w:sz="0" w:space="0" w:color="auto"/>
          </w:divBdr>
        </w:div>
      </w:divsChild>
    </w:div>
    <w:div w:id="1569343654">
      <w:marLeft w:val="480"/>
      <w:marRight w:val="0"/>
      <w:marTop w:val="0"/>
      <w:marBottom w:val="0"/>
      <w:divBdr>
        <w:top w:val="none" w:sz="0" w:space="0" w:color="auto"/>
        <w:left w:val="none" w:sz="0" w:space="0" w:color="auto"/>
        <w:bottom w:val="none" w:sz="0" w:space="0" w:color="auto"/>
        <w:right w:val="none" w:sz="0" w:space="0" w:color="auto"/>
      </w:divBdr>
    </w:div>
    <w:div w:id="1569653257">
      <w:bodyDiv w:val="1"/>
      <w:marLeft w:val="0"/>
      <w:marRight w:val="0"/>
      <w:marTop w:val="0"/>
      <w:marBottom w:val="0"/>
      <w:divBdr>
        <w:top w:val="none" w:sz="0" w:space="0" w:color="auto"/>
        <w:left w:val="none" w:sz="0" w:space="0" w:color="auto"/>
        <w:bottom w:val="none" w:sz="0" w:space="0" w:color="auto"/>
        <w:right w:val="none" w:sz="0" w:space="0" w:color="auto"/>
      </w:divBdr>
    </w:div>
    <w:div w:id="1570504935">
      <w:marLeft w:val="480"/>
      <w:marRight w:val="0"/>
      <w:marTop w:val="0"/>
      <w:marBottom w:val="0"/>
      <w:divBdr>
        <w:top w:val="none" w:sz="0" w:space="0" w:color="auto"/>
        <w:left w:val="none" w:sz="0" w:space="0" w:color="auto"/>
        <w:bottom w:val="none" w:sz="0" w:space="0" w:color="auto"/>
        <w:right w:val="none" w:sz="0" w:space="0" w:color="auto"/>
      </w:divBdr>
    </w:div>
    <w:div w:id="1570654677">
      <w:bodyDiv w:val="1"/>
      <w:marLeft w:val="0"/>
      <w:marRight w:val="0"/>
      <w:marTop w:val="0"/>
      <w:marBottom w:val="0"/>
      <w:divBdr>
        <w:top w:val="none" w:sz="0" w:space="0" w:color="auto"/>
        <w:left w:val="none" w:sz="0" w:space="0" w:color="auto"/>
        <w:bottom w:val="none" w:sz="0" w:space="0" w:color="auto"/>
        <w:right w:val="none" w:sz="0" w:space="0" w:color="auto"/>
      </w:divBdr>
    </w:div>
    <w:div w:id="1574051140">
      <w:marLeft w:val="480"/>
      <w:marRight w:val="0"/>
      <w:marTop w:val="0"/>
      <w:marBottom w:val="0"/>
      <w:divBdr>
        <w:top w:val="none" w:sz="0" w:space="0" w:color="auto"/>
        <w:left w:val="none" w:sz="0" w:space="0" w:color="auto"/>
        <w:bottom w:val="none" w:sz="0" w:space="0" w:color="auto"/>
        <w:right w:val="none" w:sz="0" w:space="0" w:color="auto"/>
      </w:divBdr>
    </w:div>
    <w:div w:id="1574240940">
      <w:marLeft w:val="480"/>
      <w:marRight w:val="0"/>
      <w:marTop w:val="0"/>
      <w:marBottom w:val="0"/>
      <w:divBdr>
        <w:top w:val="none" w:sz="0" w:space="0" w:color="auto"/>
        <w:left w:val="none" w:sz="0" w:space="0" w:color="auto"/>
        <w:bottom w:val="none" w:sz="0" w:space="0" w:color="auto"/>
        <w:right w:val="none" w:sz="0" w:space="0" w:color="auto"/>
      </w:divBdr>
    </w:div>
    <w:div w:id="1574437419">
      <w:marLeft w:val="480"/>
      <w:marRight w:val="0"/>
      <w:marTop w:val="0"/>
      <w:marBottom w:val="0"/>
      <w:divBdr>
        <w:top w:val="none" w:sz="0" w:space="0" w:color="auto"/>
        <w:left w:val="none" w:sz="0" w:space="0" w:color="auto"/>
        <w:bottom w:val="none" w:sz="0" w:space="0" w:color="auto"/>
        <w:right w:val="none" w:sz="0" w:space="0" w:color="auto"/>
      </w:divBdr>
    </w:div>
    <w:div w:id="1574974187">
      <w:marLeft w:val="480"/>
      <w:marRight w:val="0"/>
      <w:marTop w:val="0"/>
      <w:marBottom w:val="0"/>
      <w:divBdr>
        <w:top w:val="none" w:sz="0" w:space="0" w:color="auto"/>
        <w:left w:val="none" w:sz="0" w:space="0" w:color="auto"/>
        <w:bottom w:val="none" w:sz="0" w:space="0" w:color="auto"/>
        <w:right w:val="none" w:sz="0" w:space="0" w:color="auto"/>
      </w:divBdr>
    </w:div>
    <w:div w:id="1575552771">
      <w:marLeft w:val="480"/>
      <w:marRight w:val="0"/>
      <w:marTop w:val="0"/>
      <w:marBottom w:val="0"/>
      <w:divBdr>
        <w:top w:val="none" w:sz="0" w:space="0" w:color="auto"/>
        <w:left w:val="none" w:sz="0" w:space="0" w:color="auto"/>
        <w:bottom w:val="none" w:sz="0" w:space="0" w:color="auto"/>
        <w:right w:val="none" w:sz="0" w:space="0" w:color="auto"/>
      </w:divBdr>
    </w:div>
    <w:div w:id="1575817068">
      <w:marLeft w:val="480"/>
      <w:marRight w:val="0"/>
      <w:marTop w:val="0"/>
      <w:marBottom w:val="0"/>
      <w:divBdr>
        <w:top w:val="none" w:sz="0" w:space="0" w:color="auto"/>
        <w:left w:val="none" w:sz="0" w:space="0" w:color="auto"/>
        <w:bottom w:val="none" w:sz="0" w:space="0" w:color="auto"/>
        <w:right w:val="none" w:sz="0" w:space="0" w:color="auto"/>
      </w:divBdr>
    </w:div>
    <w:div w:id="1576403655">
      <w:marLeft w:val="480"/>
      <w:marRight w:val="0"/>
      <w:marTop w:val="0"/>
      <w:marBottom w:val="0"/>
      <w:divBdr>
        <w:top w:val="none" w:sz="0" w:space="0" w:color="auto"/>
        <w:left w:val="none" w:sz="0" w:space="0" w:color="auto"/>
        <w:bottom w:val="none" w:sz="0" w:space="0" w:color="auto"/>
        <w:right w:val="none" w:sz="0" w:space="0" w:color="auto"/>
      </w:divBdr>
    </w:div>
    <w:div w:id="1577085906">
      <w:marLeft w:val="480"/>
      <w:marRight w:val="0"/>
      <w:marTop w:val="0"/>
      <w:marBottom w:val="0"/>
      <w:divBdr>
        <w:top w:val="none" w:sz="0" w:space="0" w:color="auto"/>
        <w:left w:val="none" w:sz="0" w:space="0" w:color="auto"/>
        <w:bottom w:val="none" w:sz="0" w:space="0" w:color="auto"/>
        <w:right w:val="none" w:sz="0" w:space="0" w:color="auto"/>
      </w:divBdr>
    </w:div>
    <w:div w:id="1577207640">
      <w:bodyDiv w:val="1"/>
      <w:marLeft w:val="0"/>
      <w:marRight w:val="0"/>
      <w:marTop w:val="0"/>
      <w:marBottom w:val="0"/>
      <w:divBdr>
        <w:top w:val="none" w:sz="0" w:space="0" w:color="auto"/>
        <w:left w:val="none" w:sz="0" w:space="0" w:color="auto"/>
        <w:bottom w:val="none" w:sz="0" w:space="0" w:color="auto"/>
        <w:right w:val="none" w:sz="0" w:space="0" w:color="auto"/>
      </w:divBdr>
      <w:divsChild>
        <w:div w:id="300548930">
          <w:marLeft w:val="480"/>
          <w:marRight w:val="0"/>
          <w:marTop w:val="0"/>
          <w:marBottom w:val="0"/>
          <w:divBdr>
            <w:top w:val="none" w:sz="0" w:space="0" w:color="auto"/>
            <w:left w:val="none" w:sz="0" w:space="0" w:color="auto"/>
            <w:bottom w:val="none" w:sz="0" w:space="0" w:color="auto"/>
            <w:right w:val="none" w:sz="0" w:space="0" w:color="auto"/>
          </w:divBdr>
        </w:div>
        <w:div w:id="1129279386">
          <w:marLeft w:val="480"/>
          <w:marRight w:val="0"/>
          <w:marTop w:val="0"/>
          <w:marBottom w:val="0"/>
          <w:divBdr>
            <w:top w:val="none" w:sz="0" w:space="0" w:color="auto"/>
            <w:left w:val="none" w:sz="0" w:space="0" w:color="auto"/>
            <w:bottom w:val="none" w:sz="0" w:space="0" w:color="auto"/>
            <w:right w:val="none" w:sz="0" w:space="0" w:color="auto"/>
          </w:divBdr>
        </w:div>
        <w:div w:id="1715084098">
          <w:marLeft w:val="480"/>
          <w:marRight w:val="0"/>
          <w:marTop w:val="0"/>
          <w:marBottom w:val="0"/>
          <w:divBdr>
            <w:top w:val="none" w:sz="0" w:space="0" w:color="auto"/>
            <w:left w:val="none" w:sz="0" w:space="0" w:color="auto"/>
            <w:bottom w:val="none" w:sz="0" w:space="0" w:color="auto"/>
            <w:right w:val="none" w:sz="0" w:space="0" w:color="auto"/>
          </w:divBdr>
        </w:div>
        <w:div w:id="1860771165">
          <w:marLeft w:val="480"/>
          <w:marRight w:val="0"/>
          <w:marTop w:val="0"/>
          <w:marBottom w:val="0"/>
          <w:divBdr>
            <w:top w:val="none" w:sz="0" w:space="0" w:color="auto"/>
            <w:left w:val="none" w:sz="0" w:space="0" w:color="auto"/>
            <w:bottom w:val="none" w:sz="0" w:space="0" w:color="auto"/>
            <w:right w:val="none" w:sz="0" w:space="0" w:color="auto"/>
          </w:divBdr>
        </w:div>
      </w:divsChild>
    </w:div>
    <w:div w:id="1579823433">
      <w:marLeft w:val="480"/>
      <w:marRight w:val="0"/>
      <w:marTop w:val="0"/>
      <w:marBottom w:val="0"/>
      <w:divBdr>
        <w:top w:val="none" w:sz="0" w:space="0" w:color="auto"/>
        <w:left w:val="none" w:sz="0" w:space="0" w:color="auto"/>
        <w:bottom w:val="none" w:sz="0" w:space="0" w:color="auto"/>
        <w:right w:val="none" w:sz="0" w:space="0" w:color="auto"/>
      </w:divBdr>
    </w:div>
    <w:div w:id="1582982277">
      <w:marLeft w:val="480"/>
      <w:marRight w:val="0"/>
      <w:marTop w:val="0"/>
      <w:marBottom w:val="0"/>
      <w:divBdr>
        <w:top w:val="none" w:sz="0" w:space="0" w:color="auto"/>
        <w:left w:val="none" w:sz="0" w:space="0" w:color="auto"/>
        <w:bottom w:val="none" w:sz="0" w:space="0" w:color="auto"/>
        <w:right w:val="none" w:sz="0" w:space="0" w:color="auto"/>
      </w:divBdr>
    </w:div>
    <w:div w:id="1583099580">
      <w:marLeft w:val="480"/>
      <w:marRight w:val="0"/>
      <w:marTop w:val="0"/>
      <w:marBottom w:val="0"/>
      <w:divBdr>
        <w:top w:val="none" w:sz="0" w:space="0" w:color="auto"/>
        <w:left w:val="none" w:sz="0" w:space="0" w:color="auto"/>
        <w:bottom w:val="none" w:sz="0" w:space="0" w:color="auto"/>
        <w:right w:val="none" w:sz="0" w:space="0" w:color="auto"/>
      </w:divBdr>
    </w:div>
    <w:div w:id="1583416594">
      <w:marLeft w:val="480"/>
      <w:marRight w:val="0"/>
      <w:marTop w:val="0"/>
      <w:marBottom w:val="0"/>
      <w:divBdr>
        <w:top w:val="none" w:sz="0" w:space="0" w:color="auto"/>
        <w:left w:val="none" w:sz="0" w:space="0" w:color="auto"/>
        <w:bottom w:val="none" w:sz="0" w:space="0" w:color="auto"/>
        <w:right w:val="none" w:sz="0" w:space="0" w:color="auto"/>
      </w:divBdr>
    </w:div>
    <w:div w:id="1583490924">
      <w:marLeft w:val="480"/>
      <w:marRight w:val="0"/>
      <w:marTop w:val="0"/>
      <w:marBottom w:val="0"/>
      <w:divBdr>
        <w:top w:val="none" w:sz="0" w:space="0" w:color="auto"/>
        <w:left w:val="none" w:sz="0" w:space="0" w:color="auto"/>
        <w:bottom w:val="none" w:sz="0" w:space="0" w:color="auto"/>
        <w:right w:val="none" w:sz="0" w:space="0" w:color="auto"/>
      </w:divBdr>
    </w:div>
    <w:div w:id="1585067020">
      <w:marLeft w:val="480"/>
      <w:marRight w:val="0"/>
      <w:marTop w:val="0"/>
      <w:marBottom w:val="0"/>
      <w:divBdr>
        <w:top w:val="none" w:sz="0" w:space="0" w:color="auto"/>
        <w:left w:val="none" w:sz="0" w:space="0" w:color="auto"/>
        <w:bottom w:val="none" w:sz="0" w:space="0" w:color="auto"/>
        <w:right w:val="none" w:sz="0" w:space="0" w:color="auto"/>
      </w:divBdr>
    </w:div>
    <w:div w:id="1585071924">
      <w:marLeft w:val="480"/>
      <w:marRight w:val="0"/>
      <w:marTop w:val="0"/>
      <w:marBottom w:val="0"/>
      <w:divBdr>
        <w:top w:val="none" w:sz="0" w:space="0" w:color="auto"/>
        <w:left w:val="none" w:sz="0" w:space="0" w:color="auto"/>
        <w:bottom w:val="none" w:sz="0" w:space="0" w:color="auto"/>
        <w:right w:val="none" w:sz="0" w:space="0" w:color="auto"/>
      </w:divBdr>
    </w:div>
    <w:div w:id="1585606199">
      <w:marLeft w:val="480"/>
      <w:marRight w:val="0"/>
      <w:marTop w:val="0"/>
      <w:marBottom w:val="0"/>
      <w:divBdr>
        <w:top w:val="none" w:sz="0" w:space="0" w:color="auto"/>
        <w:left w:val="none" w:sz="0" w:space="0" w:color="auto"/>
        <w:bottom w:val="none" w:sz="0" w:space="0" w:color="auto"/>
        <w:right w:val="none" w:sz="0" w:space="0" w:color="auto"/>
      </w:divBdr>
    </w:div>
    <w:div w:id="1585870846">
      <w:marLeft w:val="480"/>
      <w:marRight w:val="0"/>
      <w:marTop w:val="0"/>
      <w:marBottom w:val="0"/>
      <w:divBdr>
        <w:top w:val="none" w:sz="0" w:space="0" w:color="auto"/>
        <w:left w:val="none" w:sz="0" w:space="0" w:color="auto"/>
        <w:bottom w:val="none" w:sz="0" w:space="0" w:color="auto"/>
        <w:right w:val="none" w:sz="0" w:space="0" w:color="auto"/>
      </w:divBdr>
    </w:div>
    <w:div w:id="1586108195">
      <w:marLeft w:val="480"/>
      <w:marRight w:val="0"/>
      <w:marTop w:val="0"/>
      <w:marBottom w:val="0"/>
      <w:divBdr>
        <w:top w:val="none" w:sz="0" w:space="0" w:color="auto"/>
        <w:left w:val="none" w:sz="0" w:space="0" w:color="auto"/>
        <w:bottom w:val="none" w:sz="0" w:space="0" w:color="auto"/>
        <w:right w:val="none" w:sz="0" w:space="0" w:color="auto"/>
      </w:divBdr>
    </w:div>
    <w:div w:id="1586838163">
      <w:marLeft w:val="480"/>
      <w:marRight w:val="0"/>
      <w:marTop w:val="0"/>
      <w:marBottom w:val="0"/>
      <w:divBdr>
        <w:top w:val="none" w:sz="0" w:space="0" w:color="auto"/>
        <w:left w:val="none" w:sz="0" w:space="0" w:color="auto"/>
        <w:bottom w:val="none" w:sz="0" w:space="0" w:color="auto"/>
        <w:right w:val="none" w:sz="0" w:space="0" w:color="auto"/>
      </w:divBdr>
    </w:div>
    <w:div w:id="1587181008">
      <w:marLeft w:val="480"/>
      <w:marRight w:val="0"/>
      <w:marTop w:val="0"/>
      <w:marBottom w:val="0"/>
      <w:divBdr>
        <w:top w:val="none" w:sz="0" w:space="0" w:color="auto"/>
        <w:left w:val="none" w:sz="0" w:space="0" w:color="auto"/>
        <w:bottom w:val="none" w:sz="0" w:space="0" w:color="auto"/>
        <w:right w:val="none" w:sz="0" w:space="0" w:color="auto"/>
      </w:divBdr>
    </w:div>
    <w:div w:id="1587231994">
      <w:marLeft w:val="480"/>
      <w:marRight w:val="0"/>
      <w:marTop w:val="0"/>
      <w:marBottom w:val="0"/>
      <w:divBdr>
        <w:top w:val="none" w:sz="0" w:space="0" w:color="auto"/>
        <w:left w:val="none" w:sz="0" w:space="0" w:color="auto"/>
        <w:bottom w:val="none" w:sz="0" w:space="0" w:color="auto"/>
        <w:right w:val="none" w:sz="0" w:space="0" w:color="auto"/>
      </w:divBdr>
    </w:div>
    <w:div w:id="1587496208">
      <w:marLeft w:val="480"/>
      <w:marRight w:val="0"/>
      <w:marTop w:val="0"/>
      <w:marBottom w:val="0"/>
      <w:divBdr>
        <w:top w:val="none" w:sz="0" w:space="0" w:color="auto"/>
        <w:left w:val="none" w:sz="0" w:space="0" w:color="auto"/>
        <w:bottom w:val="none" w:sz="0" w:space="0" w:color="auto"/>
        <w:right w:val="none" w:sz="0" w:space="0" w:color="auto"/>
      </w:divBdr>
    </w:div>
    <w:div w:id="1588492274">
      <w:marLeft w:val="480"/>
      <w:marRight w:val="0"/>
      <w:marTop w:val="0"/>
      <w:marBottom w:val="0"/>
      <w:divBdr>
        <w:top w:val="none" w:sz="0" w:space="0" w:color="auto"/>
        <w:left w:val="none" w:sz="0" w:space="0" w:color="auto"/>
        <w:bottom w:val="none" w:sz="0" w:space="0" w:color="auto"/>
        <w:right w:val="none" w:sz="0" w:space="0" w:color="auto"/>
      </w:divBdr>
    </w:div>
    <w:div w:id="1589382451">
      <w:marLeft w:val="480"/>
      <w:marRight w:val="0"/>
      <w:marTop w:val="0"/>
      <w:marBottom w:val="0"/>
      <w:divBdr>
        <w:top w:val="none" w:sz="0" w:space="0" w:color="auto"/>
        <w:left w:val="none" w:sz="0" w:space="0" w:color="auto"/>
        <w:bottom w:val="none" w:sz="0" w:space="0" w:color="auto"/>
        <w:right w:val="none" w:sz="0" w:space="0" w:color="auto"/>
      </w:divBdr>
    </w:div>
    <w:div w:id="1591617088">
      <w:marLeft w:val="480"/>
      <w:marRight w:val="0"/>
      <w:marTop w:val="0"/>
      <w:marBottom w:val="0"/>
      <w:divBdr>
        <w:top w:val="none" w:sz="0" w:space="0" w:color="auto"/>
        <w:left w:val="none" w:sz="0" w:space="0" w:color="auto"/>
        <w:bottom w:val="none" w:sz="0" w:space="0" w:color="auto"/>
        <w:right w:val="none" w:sz="0" w:space="0" w:color="auto"/>
      </w:divBdr>
    </w:div>
    <w:div w:id="1591815175">
      <w:marLeft w:val="480"/>
      <w:marRight w:val="0"/>
      <w:marTop w:val="0"/>
      <w:marBottom w:val="0"/>
      <w:divBdr>
        <w:top w:val="none" w:sz="0" w:space="0" w:color="auto"/>
        <w:left w:val="none" w:sz="0" w:space="0" w:color="auto"/>
        <w:bottom w:val="none" w:sz="0" w:space="0" w:color="auto"/>
        <w:right w:val="none" w:sz="0" w:space="0" w:color="auto"/>
      </w:divBdr>
    </w:div>
    <w:div w:id="1593589653">
      <w:marLeft w:val="480"/>
      <w:marRight w:val="0"/>
      <w:marTop w:val="0"/>
      <w:marBottom w:val="0"/>
      <w:divBdr>
        <w:top w:val="none" w:sz="0" w:space="0" w:color="auto"/>
        <w:left w:val="none" w:sz="0" w:space="0" w:color="auto"/>
        <w:bottom w:val="none" w:sz="0" w:space="0" w:color="auto"/>
        <w:right w:val="none" w:sz="0" w:space="0" w:color="auto"/>
      </w:divBdr>
    </w:div>
    <w:div w:id="1593662101">
      <w:marLeft w:val="480"/>
      <w:marRight w:val="0"/>
      <w:marTop w:val="0"/>
      <w:marBottom w:val="0"/>
      <w:divBdr>
        <w:top w:val="none" w:sz="0" w:space="0" w:color="auto"/>
        <w:left w:val="none" w:sz="0" w:space="0" w:color="auto"/>
        <w:bottom w:val="none" w:sz="0" w:space="0" w:color="auto"/>
        <w:right w:val="none" w:sz="0" w:space="0" w:color="auto"/>
      </w:divBdr>
    </w:div>
    <w:div w:id="1594360603">
      <w:marLeft w:val="480"/>
      <w:marRight w:val="0"/>
      <w:marTop w:val="0"/>
      <w:marBottom w:val="0"/>
      <w:divBdr>
        <w:top w:val="none" w:sz="0" w:space="0" w:color="auto"/>
        <w:left w:val="none" w:sz="0" w:space="0" w:color="auto"/>
        <w:bottom w:val="none" w:sz="0" w:space="0" w:color="auto"/>
        <w:right w:val="none" w:sz="0" w:space="0" w:color="auto"/>
      </w:divBdr>
    </w:div>
    <w:div w:id="1594973801">
      <w:marLeft w:val="480"/>
      <w:marRight w:val="0"/>
      <w:marTop w:val="0"/>
      <w:marBottom w:val="0"/>
      <w:divBdr>
        <w:top w:val="none" w:sz="0" w:space="0" w:color="auto"/>
        <w:left w:val="none" w:sz="0" w:space="0" w:color="auto"/>
        <w:bottom w:val="none" w:sz="0" w:space="0" w:color="auto"/>
        <w:right w:val="none" w:sz="0" w:space="0" w:color="auto"/>
      </w:divBdr>
    </w:div>
    <w:div w:id="1595047500">
      <w:bodyDiv w:val="1"/>
      <w:marLeft w:val="0"/>
      <w:marRight w:val="0"/>
      <w:marTop w:val="0"/>
      <w:marBottom w:val="0"/>
      <w:divBdr>
        <w:top w:val="none" w:sz="0" w:space="0" w:color="auto"/>
        <w:left w:val="none" w:sz="0" w:space="0" w:color="auto"/>
        <w:bottom w:val="none" w:sz="0" w:space="0" w:color="auto"/>
        <w:right w:val="none" w:sz="0" w:space="0" w:color="auto"/>
      </w:divBdr>
      <w:divsChild>
        <w:div w:id="164443661">
          <w:marLeft w:val="480"/>
          <w:marRight w:val="0"/>
          <w:marTop w:val="0"/>
          <w:marBottom w:val="0"/>
          <w:divBdr>
            <w:top w:val="none" w:sz="0" w:space="0" w:color="auto"/>
            <w:left w:val="none" w:sz="0" w:space="0" w:color="auto"/>
            <w:bottom w:val="none" w:sz="0" w:space="0" w:color="auto"/>
            <w:right w:val="none" w:sz="0" w:space="0" w:color="auto"/>
          </w:divBdr>
        </w:div>
        <w:div w:id="275408849">
          <w:marLeft w:val="480"/>
          <w:marRight w:val="0"/>
          <w:marTop w:val="0"/>
          <w:marBottom w:val="0"/>
          <w:divBdr>
            <w:top w:val="none" w:sz="0" w:space="0" w:color="auto"/>
            <w:left w:val="none" w:sz="0" w:space="0" w:color="auto"/>
            <w:bottom w:val="none" w:sz="0" w:space="0" w:color="auto"/>
            <w:right w:val="none" w:sz="0" w:space="0" w:color="auto"/>
          </w:divBdr>
        </w:div>
        <w:div w:id="457071007">
          <w:marLeft w:val="480"/>
          <w:marRight w:val="0"/>
          <w:marTop w:val="0"/>
          <w:marBottom w:val="0"/>
          <w:divBdr>
            <w:top w:val="none" w:sz="0" w:space="0" w:color="auto"/>
            <w:left w:val="none" w:sz="0" w:space="0" w:color="auto"/>
            <w:bottom w:val="none" w:sz="0" w:space="0" w:color="auto"/>
            <w:right w:val="none" w:sz="0" w:space="0" w:color="auto"/>
          </w:divBdr>
        </w:div>
        <w:div w:id="582030697">
          <w:marLeft w:val="480"/>
          <w:marRight w:val="0"/>
          <w:marTop w:val="0"/>
          <w:marBottom w:val="0"/>
          <w:divBdr>
            <w:top w:val="none" w:sz="0" w:space="0" w:color="auto"/>
            <w:left w:val="none" w:sz="0" w:space="0" w:color="auto"/>
            <w:bottom w:val="none" w:sz="0" w:space="0" w:color="auto"/>
            <w:right w:val="none" w:sz="0" w:space="0" w:color="auto"/>
          </w:divBdr>
        </w:div>
        <w:div w:id="795677194">
          <w:marLeft w:val="480"/>
          <w:marRight w:val="0"/>
          <w:marTop w:val="0"/>
          <w:marBottom w:val="0"/>
          <w:divBdr>
            <w:top w:val="none" w:sz="0" w:space="0" w:color="auto"/>
            <w:left w:val="none" w:sz="0" w:space="0" w:color="auto"/>
            <w:bottom w:val="none" w:sz="0" w:space="0" w:color="auto"/>
            <w:right w:val="none" w:sz="0" w:space="0" w:color="auto"/>
          </w:divBdr>
        </w:div>
        <w:div w:id="1063136804">
          <w:marLeft w:val="480"/>
          <w:marRight w:val="0"/>
          <w:marTop w:val="0"/>
          <w:marBottom w:val="0"/>
          <w:divBdr>
            <w:top w:val="none" w:sz="0" w:space="0" w:color="auto"/>
            <w:left w:val="none" w:sz="0" w:space="0" w:color="auto"/>
            <w:bottom w:val="none" w:sz="0" w:space="0" w:color="auto"/>
            <w:right w:val="none" w:sz="0" w:space="0" w:color="auto"/>
          </w:divBdr>
        </w:div>
        <w:div w:id="1182205888">
          <w:marLeft w:val="480"/>
          <w:marRight w:val="0"/>
          <w:marTop w:val="0"/>
          <w:marBottom w:val="0"/>
          <w:divBdr>
            <w:top w:val="none" w:sz="0" w:space="0" w:color="auto"/>
            <w:left w:val="none" w:sz="0" w:space="0" w:color="auto"/>
            <w:bottom w:val="none" w:sz="0" w:space="0" w:color="auto"/>
            <w:right w:val="none" w:sz="0" w:space="0" w:color="auto"/>
          </w:divBdr>
        </w:div>
        <w:div w:id="1301688022">
          <w:marLeft w:val="480"/>
          <w:marRight w:val="0"/>
          <w:marTop w:val="0"/>
          <w:marBottom w:val="0"/>
          <w:divBdr>
            <w:top w:val="none" w:sz="0" w:space="0" w:color="auto"/>
            <w:left w:val="none" w:sz="0" w:space="0" w:color="auto"/>
            <w:bottom w:val="none" w:sz="0" w:space="0" w:color="auto"/>
            <w:right w:val="none" w:sz="0" w:space="0" w:color="auto"/>
          </w:divBdr>
        </w:div>
        <w:div w:id="1344239262">
          <w:marLeft w:val="480"/>
          <w:marRight w:val="0"/>
          <w:marTop w:val="0"/>
          <w:marBottom w:val="0"/>
          <w:divBdr>
            <w:top w:val="none" w:sz="0" w:space="0" w:color="auto"/>
            <w:left w:val="none" w:sz="0" w:space="0" w:color="auto"/>
            <w:bottom w:val="none" w:sz="0" w:space="0" w:color="auto"/>
            <w:right w:val="none" w:sz="0" w:space="0" w:color="auto"/>
          </w:divBdr>
        </w:div>
        <w:div w:id="1403261490">
          <w:marLeft w:val="480"/>
          <w:marRight w:val="0"/>
          <w:marTop w:val="0"/>
          <w:marBottom w:val="0"/>
          <w:divBdr>
            <w:top w:val="none" w:sz="0" w:space="0" w:color="auto"/>
            <w:left w:val="none" w:sz="0" w:space="0" w:color="auto"/>
            <w:bottom w:val="none" w:sz="0" w:space="0" w:color="auto"/>
            <w:right w:val="none" w:sz="0" w:space="0" w:color="auto"/>
          </w:divBdr>
        </w:div>
        <w:div w:id="1428379672">
          <w:marLeft w:val="480"/>
          <w:marRight w:val="0"/>
          <w:marTop w:val="0"/>
          <w:marBottom w:val="0"/>
          <w:divBdr>
            <w:top w:val="none" w:sz="0" w:space="0" w:color="auto"/>
            <w:left w:val="none" w:sz="0" w:space="0" w:color="auto"/>
            <w:bottom w:val="none" w:sz="0" w:space="0" w:color="auto"/>
            <w:right w:val="none" w:sz="0" w:space="0" w:color="auto"/>
          </w:divBdr>
        </w:div>
        <w:div w:id="1473253215">
          <w:marLeft w:val="480"/>
          <w:marRight w:val="0"/>
          <w:marTop w:val="0"/>
          <w:marBottom w:val="0"/>
          <w:divBdr>
            <w:top w:val="none" w:sz="0" w:space="0" w:color="auto"/>
            <w:left w:val="none" w:sz="0" w:space="0" w:color="auto"/>
            <w:bottom w:val="none" w:sz="0" w:space="0" w:color="auto"/>
            <w:right w:val="none" w:sz="0" w:space="0" w:color="auto"/>
          </w:divBdr>
        </w:div>
        <w:div w:id="1615671498">
          <w:marLeft w:val="480"/>
          <w:marRight w:val="0"/>
          <w:marTop w:val="0"/>
          <w:marBottom w:val="0"/>
          <w:divBdr>
            <w:top w:val="none" w:sz="0" w:space="0" w:color="auto"/>
            <w:left w:val="none" w:sz="0" w:space="0" w:color="auto"/>
            <w:bottom w:val="none" w:sz="0" w:space="0" w:color="auto"/>
            <w:right w:val="none" w:sz="0" w:space="0" w:color="auto"/>
          </w:divBdr>
        </w:div>
        <w:div w:id="1661930512">
          <w:marLeft w:val="480"/>
          <w:marRight w:val="0"/>
          <w:marTop w:val="0"/>
          <w:marBottom w:val="0"/>
          <w:divBdr>
            <w:top w:val="none" w:sz="0" w:space="0" w:color="auto"/>
            <w:left w:val="none" w:sz="0" w:space="0" w:color="auto"/>
            <w:bottom w:val="none" w:sz="0" w:space="0" w:color="auto"/>
            <w:right w:val="none" w:sz="0" w:space="0" w:color="auto"/>
          </w:divBdr>
        </w:div>
        <w:div w:id="1709525766">
          <w:marLeft w:val="480"/>
          <w:marRight w:val="0"/>
          <w:marTop w:val="0"/>
          <w:marBottom w:val="0"/>
          <w:divBdr>
            <w:top w:val="none" w:sz="0" w:space="0" w:color="auto"/>
            <w:left w:val="none" w:sz="0" w:space="0" w:color="auto"/>
            <w:bottom w:val="none" w:sz="0" w:space="0" w:color="auto"/>
            <w:right w:val="none" w:sz="0" w:space="0" w:color="auto"/>
          </w:divBdr>
        </w:div>
        <w:div w:id="2014451456">
          <w:marLeft w:val="480"/>
          <w:marRight w:val="0"/>
          <w:marTop w:val="0"/>
          <w:marBottom w:val="0"/>
          <w:divBdr>
            <w:top w:val="none" w:sz="0" w:space="0" w:color="auto"/>
            <w:left w:val="none" w:sz="0" w:space="0" w:color="auto"/>
            <w:bottom w:val="none" w:sz="0" w:space="0" w:color="auto"/>
            <w:right w:val="none" w:sz="0" w:space="0" w:color="auto"/>
          </w:divBdr>
        </w:div>
        <w:div w:id="2124227269">
          <w:marLeft w:val="480"/>
          <w:marRight w:val="0"/>
          <w:marTop w:val="0"/>
          <w:marBottom w:val="0"/>
          <w:divBdr>
            <w:top w:val="none" w:sz="0" w:space="0" w:color="auto"/>
            <w:left w:val="none" w:sz="0" w:space="0" w:color="auto"/>
            <w:bottom w:val="none" w:sz="0" w:space="0" w:color="auto"/>
            <w:right w:val="none" w:sz="0" w:space="0" w:color="auto"/>
          </w:divBdr>
        </w:div>
      </w:divsChild>
    </w:div>
    <w:div w:id="1595626365">
      <w:marLeft w:val="480"/>
      <w:marRight w:val="0"/>
      <w:marTop w:val="0"/>
      <w:marBottom w:val="0"/>
      <w:divBdr>
        <w:top w:val="none" w:sz="0" w:space="0" w:color="auto"/>
        <w:left w:val="none" w:sz="0" w:space="0" w:color="auto"/>
        <w:bottom w:val="none" w:sz="0" w:space="0" w:color="auto"/>
        <w:right w:val="none" w:sz="0" w:space="0" w:color="auto"/>
      </w:divBdr>
    </w:div>
    <w:div w:id="1597786325">
      <w:marLeft w:val="480"/>
      <w:marRight w:val="0"/>
      <w:marTop w:val="0"/>
      <w:marBottom w:val="0"/>
      <w:divBdr>
        <w:top w:val="none" w:sz="0" w:space="0" w:color="auto"/>
        <w:left w:val="none" w:sz="0" w:space="0" w:color="auto"/>
        <w:bottom w:val="none" w:sz="0" w:space="0" w:color="auto"/>
        <w:right w:val="none" w:sz="0" w:space="0" w:color="auto"/>
      </w:divBdr>
    </w:div>
    <w:div w:id="1598905004">
      <w:marLeft w:val="480"/>
      <w:marRight w:val="0"/>
      <w:marTop w:val="0"/>
      <w:marBottom w:val="0"/>
      <w:divBdr>
        <w:top w:val="none" w:sz="0" w:space="0" w:color="auto"/>
        <w:left w:val="none" w:sz="0" w:space="0" w:color="auto"/>
        <w:bottom w:val="none" w:sz="0" w:space="0" w:color="auto"/>
        <w:right w:val="none" w:sz="0" w:space="0" w:color="auto"/>
      </w:divBdr>
    </w:div>
    <w:div w:id="1599868684">
      <w:marLeft w:val="480"/>
      <w:marRight w:val="0"/>
      <w:marTop w:val="0"/>
      <w:marBottom w:val="0"/>
      <w:divBdr>
        <w:top w:val="none" w:sz="0" w:space="0" w:color="auto"/>
        <w:left w:val="none" w:sz="0" w:space="0" w:color="auto"/>
        <w:bottom w:val="none" w:sz="0" w:space="0" w:color="auto"/>
        <w:right w:val="none" w:sz="0" w:space="0" w:color="auto"/>
      </w:divBdr>
    </w:div>
    <w:div w:id="1601260454">
      <w:marLeft w:val="480"/>
      <w:marRight w:val="0"/>
      <w:marTop w:val="0"/>
      <w:marBottom w:val="0"/>
      <w:divBdr>
        <w:top w:val="none" w:sz="0" w:space="0" w:color="auto"/>
        <w:left w:val="none" w:sz="0" w:space="0" w:color="auto"/>
        <w:bottom w:val="none" w:sz="0" w:space="0" w:color="auto"/>
        <w:right w:val="none" w:sz="0" w:space="0" w:color="auto"/>
      </w:divBdr>
    </w:div>
    <w:div w:id="1601372169">
      <w:marLeft w:val="480"/>
      <w:marRight w:val="0"/>
      <w:marTop w:val="0"/>
      <w:marBottom w:val="0"/>
      <w:divBdr>
        <w:top w:val="none" w:sz="0" w:space="0" w:color="auto"/>
        <w:left w:val="none" w:sz="0" w:space="0" w:color="auto"/>
        <w:bottom w:val="none" w:sz="0" w:space="0" w:color="auto"/>
        <w:right w:val="none" w:sz="0" w:space="0" w:color="auto"/>
      </w:divBdr>
    </w:div>
    <w:div w:id="1602568726">
      <w:bodyDiv w:val="1"/>
      <w:marLeft w:val="0"/>
      <w:marRight w:val="0"/>
      <w:marTop w:val="0"/>
      <w:marBottom w:val="0"/>
      <w:divBdr>
        <w:top w:val="none" w:sz="0" w:space="0" w:color="auto"/>
        <w:left w:val="none" w:sz="0" w:space="0" w:color="auto"/>
        <w:bottom w:val="none" w:sz="0" w:space="0" w:color="auto"/>
        <w:right w:val="none" w:sz="0" w:space="0" w:color="auto"/>
      </w:divBdr>
    </w:div>
    <w:div w:id="1603221009">
      <w:bodyDiv w:val="1"/>
      <w:marLeft w:val="0"/>
      <w:marRight w:val="0"/>
      <w:marTop w:val="0"/>
      <w:marBottom w:val="0"/>
      <w:divBdr>
        <w:top w:val="none" w:sz="0" w:space="0" w:color="auto"/>
        <w:left w:val="none" w:sz="0" w:space="0" w:color="auto"/>
        <w:bottom w:val="none" w:sz="0" w:space="0" w:color="auto"/>
        <w:right w:val="none" w:sz="0" w:space="0" w:color="auto"/>
      </w:divBdr>
    </w:div>
    <w:div w:id="1603369247">
      <w:marLeft w:val="480"/>
      <w:marRight w:val="0"/>
      <w:marTop w:val="0"/>
      <w:marBottom w:val="0"/>
      <w:divBdr>
        <w:top w:val="none" w:sz="0" w:space="0" w:color="auto"/>
        <w:left w:val="none" w:sz="0" w:space="0" w:color="auto"/>
        <w:bottom w:val="none" w:sz="0" w:space="0" w:color="auto"/>
        <w:right w:val="none" w:sz="0" w:space="0" w:color="auto"/>
      </w:divBdr>
    </w:div>
    <w:div w:id="1603950448">
      <w:marLeft w:val="480"/>
      <w:marRight w:val="0"/>
      <w:marTop w:val="0"/>
      <w:marBottom w:val="0"/>
      <w:divBdr>
        <w:top w:val="none" w:sz="0" w:space="0" w:color="auto"/>
        <w:left w:val="none" w:sz="0" w:space="0" w:color="auto"/>
        <w:bottom w:val="none" w:sz="0" w:space="0" w:color="auto"/>
        <w:right w:val="none" w:sz="0" w:space="0" w:color="auto"/>
      </w:divBdr>
    </w:div>
    <w:div w:id="1603952668">
      <w:marLeft w:val="480"/>
      <w:marRight w:val="0"/>
      <w:marTop w:val="0"/>
      <w:marBottom w:val="0"/>
      <w:divBdr>
        <w:top w:val="none" w:sz="0" w:space="0" w:color="auto"/>
        <w:left w:val="none" w:sz="0" w:space="0" w:color="auto"/>
        <w:bottom w:val="none" w:sz="0" w:space="0" w:color="auto"/>
        <w:right w:val="none" w:sz="0" w:space="0" w:color="auto"/>
      </w:divBdr>
    </w:div>
    <w:div w:id="1604455462">
      <w:marLeft w:val="480"/>
      <w:marRight w:val="0"/>
      <w:marTop w:val="0"/>
      <w:marBottom w:val="0"/>
      <w:divBdr>
        <w:top w:val="none" w:sz="0" w:space="0" w:color="auto"/>
        <w:left w:val="none" w:sz="0" w:space="0" w:color="auto"/>
        <w:bottom w:val="none" w:sz="0" w:space="0" w:color="auto"/>
        <w:right w:val="none" w:sz="0" w:space="0" w:color="auto"/>
      </w:divBdr>
    </w:div>
    <w:div w:id="1604920440">
      <w:marLeft w:val="480"/>
      <w:marRight w:val="0"/>
      <w:marTop w:val="0"/>
      <w:marBottom w:val="0"/>
      <w:divBdr>
        <w:top w:val="none" w:sz="0" w:space="0" w:color="auto"/>
        <w:left w:val="none" w:sz="0" w:space="0" w:color="auto"/>
        <w:bottom w:val="none" w:sz="0" w:space="0" w:color="auto"/>
        <w:right w:val="none" w:sz="0" w:space="0" w:color="auto"/>
      </w:divBdr>
    </w:div>
    <w:div w:id="1606302637">
      <w:bodyDiv w:val="1"/>
      <w:marLeft w:val="0"/>
      <w:marRight w:val="0"/>
      <w:marTop w:val="0"/>
      <w:marBottom w:val="0"/>
      <w:divBdr>
        <w:top w:val="none" w:sz="0" w:space="0" w:color="auto"/>
        <w:left w:val="none" w:sz="0" w:space="0" w:color="auto"/>
        <w:bottom w:val="none" w:sz="0" w:space="0" w:color="auto"/>
        <w:right w:val="none" w:sz="0" w:space="0" w:color="auto"/>
      </w:divBdr>
    </w:div>
    <w:div w:id="1606577428">
      <w:marLeft w:val="480"/>
      <w:marRight w:val="0"/>
      <w:marTop w:val="0"/>
      <w:marBottom w:val="0"/>
      <w:divBdr>
        <w:top w:val="none" w:sz="0" w:space="0" w:color="auto"/>
        <w:left w:val="none" w:sz="0" w:space="0" w:color="auto"/>
        <w:bottom w:val="none" w:sz="0" w:space="0" w:color="auto"/>
        <w:right w:val="none" w:sz="0" w:space="0" w:color="auto"/>
      </w:divBdr>
    </w:div>
    <w:div w:id="1607613825">
      <w:marLeft w:val="480"/>
      <w:marRight w:val="0"/>
      <w:marTop w:val="0"/>
      <w:marBottom w:val="0"/>
      <w:divBdr>
        <w:top w:val="none" w:sz="0" w:space="0" w:color="auto"/>
        <w:left w:val="none" w:sz="0" w:space="0" w:color="auto"/>
        <w:bottom w:val="none" w:sz="0" w:space="0" w:color="auto"/>
        <w:right w:val="none" w:sz="0" w:space="0" w:color="auto"/>
      </w:divBdr>
    </w:div>
    <w:div w:id="1607927024">
      <w:marLeft w:val="480"/>
      <w:marRight w:val="0"/>
      <w:marTop w:val="0"/>
      <w:marBottom w:val="0"/>
      <w:divBdr>
        <w:top w:val="none" w:sz="0" w:space="0" w:color="auto"/>
        <w:left w:val="none" w:sz="0" w:space="0" w:color="auto"/>
        <w:bottom w:val="none" w:sz="0" w:space="0" w:color="auto"/>
        <w:right w:val="none" w:sz="0" w:space="0" w:color="auto"/>
      </w:divBdr>
    </w:div>
    <w:div w:id="1611008603">
      <w:marLeft w:val="480"/>
      <w:marRight w:val="0"/>
      <w:marTop w:val="0"/>
      <w:marBottom w:val="0"/>
      <w:divBdr>
        <w:top w:val="none" w:sz="0" w:space="0" w:color="auto"/>
        <w:left w:val="none" w:sz="0" w:space="0" w:color="auto"/>
        <w:bottom w:val="none" w:sz="0" w:space="0" w:color="auto"/>
        <w:right w:val="none" w:sz="0" w:space="0" w:color="auto"/>
      </w:divBdr>
    </w:div>
    <w:div w:id="1611930577">
      <w:marLeft w:val="480"/>
      <w:marRight w:val="0"/>
      <w:marTop w:val="0"/>
      <w:marBottom w:val="0"/>
      <w:divBdr>
        <w:top w:val="none" w:sz="0" w:space="0" w:color="auto"/>
        <w:left w:val="none" w:sz="0" w:space="0" w:color="auto"/>
        <w:bottom w:val="none" w:sz="0" w:space="0" w:color="auto"/>
        <w:right w:val="none" w:sz="0" w:space="0" w:color="auto"/>
      </w:divBdr>
    </w:div>
    <w:div w:id="1613975796">
      <w:marLeft w:val="480"/>
      <w:marRight w:val="0"/>
      <w:marTop w:val="0"/>
      <w:marBottom w:val="0"/>
      <w:divBdr>
        <w:top w:val="none" w:sz="0" w:space="0" w:color="auto"/>
        <w:left w:val="none" w:sz="0" w:space="0" w:color="auto"/>
        <w:bottom w:val="none" w:sz="0" w:space="0" w:color="auto"/>
        <w:right w:val="none" w:sz="0" w:space="0" w:color="auto"/>
      </w:divBdr>
    </w:div>
    <w:div w:id="1614094013">
      <w:marLeft w:val="480"/>
      <w:marRight w:val="0"/>
      <w:marTop w:val="0"/>
      <w:marBottom w:val="0"/>
      <w:divBdr>
        <w:top w:val="none" w:sz="0" w:space="0" w:color="auto"/>
        <w:left w:val="none" w:sz="0" w:space="0" w:color="auto"/>
        <w:bottom w:val="none" w:sz="0" w:space="0" w:color="auto"/>
        <w:right w:val="none" w:sz="0" w:space="0" w:color="auto"/>
      </w:divBdr>
    </w:div>
    <w:div w:id="1614903416">
      <w:marLeft w:val="480"/>
      <w:marRight w:val="0"/>
      <w:marTop w:val="0"/>
      <w:marBottom w:val="0"/>
      <w:divBdr>
        <w:top w:val="none" w:sz="0" w:space="0" w:color="auto"/>
        <w:left w:val="none" w:sz="0" w:space="0" w:color="auto"/>
        <w:bottom w:val="none" w:sz="0" w:space="0" w:color="auto"/>
        <w:right w:val="none" w:sz="0" w:space="0" w:color="auto"/>
      </w:divBdr>
    </w:div>
    <w:div w:id="1615215070">
      <w:marLeft w:val="480"/>
      <w:marRight w:val="0"/>
      <w:marTop w:val="0"/>
      <w:marBottom w:val="0"/>
      <w:divBdr>
        <w:top w:val="none" w:sz="0" w:space="0" w:color="auto"/>
        <w:left w:val="none" w:sz="0" w:space="0" w:color="auto"/>
        <w:bottom w:val="none" w:sz="0" w:space="0" w:color="auto"/>
        <w:right w:val="none" w:sz="0" w:space="0" w:color="auto"/>
      </w:divBdr>
    </w:div>
    <w:div w:id="1616055696">
      <w:marLeft w:val="480"/>
      <w:marRight w:val="0"/>
      <w:marTop w:val="0"/>
      <w:marBottom w:val="0"/>
      <w:divBdr>
        <w:top w:val="none" w:sz="0" w:space="0" w:color="auto"/>
        <w:left w:val="none" w:sz="0" w:space="0" w:color="auto"/>
        <w:bottom w:val="none" w:sz="0" w:space="0" w:color="auto"/>
        <w:right w:val="none" w:sz="0" w:space="0" w:color="auto"/>
      </w:divBdr>
    </w:div>
    <w:div w:id="1616207816">
      <w:marLeft w:val="480"/>
      <w:marRight w:val="0"/>
      <w:marTop w:val="0"/>
      <w:marBottom w:val="0"/>
      <w:divBdr>
        <w:top w:val="none" w:sz="0" w:space="0" w:color="auto"/>
        <w:left w:val="none" w:sz="0" w:space="0" w:color="auto"/>
        <w:bottom w:val="none" w:sz="0" w:space="0" w:color="auto"/>
        <w:right w:val="none" w:sz="0" w:space="0" w:color="auto"/>
      </w:divBdr>
    </w:div>
    <w:div w:id="1616253456">
      <w:marLeft w:val="480"/>
      <w:marRight w:val="0"/>
      <w:marTop w:val="0"/>
      <w:marBottom w:val="0"/>
      <w:divBdr>
        <w:top w:val="none" w:sz="0" w:space="0" w:color="auto"/>
        <w:left w:val="none" w:sz="0" w:space="0" w:color="auto"/>
        <w:bottom w:val="none" w:sz="0" w:space="0" w:color="auto"/>
        <w:right w:val="none" w:sz="0" w:space="0" w:color="auto"/>
      </w:divBdr>
    </w:div>
    <w:div w:id="1616911691">
      <w:marLeft w:val="480"/>
      <w:marRight w:val="0"/>
      <w:marTop w:val="0"/>
      <w:marBottom w:val="0"/>
      <w:divBdr>
        <w:top w:val="none" w:sz="0" w:space="0" w:color="auto"/>
        <w:left w:val="none" w:sz="0" w:space="0" w:color="auto"/>
        <w:bottom w:val="none" w:sz="0" w:space="0" w:color="auto"/>
        <w:right w:val="none" w:sz="0" w:space="0" w:color="auto"/>
      </w:divBdr>
    </w:div>
    <w:div w:id="1618218607">
      <w:bodyDiv w:val="1"/>
      <w:marLeft w:val="0"/>
      <w:marRight w:val="0"/>
      <w:marTop w:val="0"/>
      <w:marBottom w:val="0"/>
      <w:divBdr>
        <w:top w:val="none" w:sz="0" w:space="0" w:color="auto"/>
        <w:left w:val="none" w:sz="0" w:space="0" w:color="auto"/>
        <w:bottom w:val="none" w:sz="0" w:space="0" w:color="auto"/>
        <w:right w:val="none" w:sz="0" w:space="0" w:color="auto"/>
      </w:divBdr>
      <w:divsChild>
        <w:div w:id="467864162">
          <w:marLeft w:val="0"/>
          <w:marRight w:val="0"/>
          <w:marTop w:val="0"/>
          <w:marBottom w:val="0"/>
          <w:divBdr>
            <w:top w:val="none" w:sz="0" w:space="0" w:color="auto"/>
            <w:left w:val="none" w:sz="0" w:space="0" w:color="auto"/>
            <w:bottom w:val="none" w:sz="0" w:space="0" w:color="auto"/>
            <w:right w:val="none" w:sz="0" w:space="0" w:color="auto"/>
          </w:divBdr>
        </w:div>
        <w:div w:id="1041245576">
          <w:marLeft w:val="0"/>
          <w:marRight w:val="0"/>
          <w:marTop w:val="0"/>
          <w:marBottom w:val="0"/>
          <w:divBdr>
            <w:top w:val="none" w:sz="0" w:space="0" w:color="auto"/>
            <w:left w:val="none" w:sz="0" w:space="0" w:color="auto"/>
            <w:bottom w:val="none" w:sz="0" w:space="0" w:color="auto"/>
            <w:right w:val="none" w:sz="0" w:space="0" w:color="auto"/>
          </w:divBdr>
          <w:divsChild>
            <w:div w:id="1723212300">
              <w:marLeft w:val="0"/>
              <w:marRight w:val="0"/>
              <w:marTop w:val="30"/>
              <w:marBottom w:val="30"/>
              <w:divBdr>
                <w:top w:val="none" w:sz="0" w:space="0" w:color="auto"/>
                <w:left w:val="none" w:sz="0" w:space="0" w:color="auto"/>
                <w:bottom w:val="none" w:sz="0" w:space="0" w:color="auto"/>
                <w:right w:val="none" w:sz="0" w:space="0" w:color="auto"/>
              </w:divBdr>
              <w:divsChild>
                <w:div w:id="70276542">
                  <w:marLeft w:val="0"/>
                  <w:marRight w:val="0"/>
                  <w:marTop w:val="0"/>
                  <w:marBottom w:val="0"/>
                  <w:divBdr>
                    <w:top w:val="none" w:sz="0" w:space="0" w:color="auto"/>
                    <w:left w:val="none" w:sz="0" w:space="0" w:color="auto"/>
                    <w:bottom w:val="none" w:sz="0" w:space="0" w:color="auto"/>
                    <w:right w:val="none" w:sz="0" w:space="0" w:color="auto"/>
                  </w:divBdr>
                  <w:divsChild>
                    <w:div w:id="616453289">
                      <w:marLeft w:val="0"/>
                      <w:marRight w:val="0"/>
                      <w:marTop w:val="0"/>
                      <w:marBottom w:val="0"/>
                      <w:divBdr>
                        <w:top w:val="none" w:sz="0" w:space="0" w:color="auto"/>
                        <w:left w:val="none" w:sz="0" w:space="0" w:color="auto"/>
                        <w:bottom w:val="none" w:sz="0" w:space="0" w:color="auto"/>
                        <w:right w:val="none" w:sz="0" w:space="0" w:color="auto"/>
                      </w:divBdr>
                    </w:div>
                  </w:divsChild>
                </w:div>
                <w:div w:id="223293840">
                  <w:marLeft w:val="0"/>
                  <w:marRight w:val="0"/>
                  <w:marTop w:val="0"/>
                  <w:marBottom w:val="0"/>
                  <w:divBdr>
                    <w:top w:val="none" w:sz="0" w:space="0" w:color="auto"/>
                    <w:left w:val="none" w:sz="0" w:space="0" w:color="auto"/>
                    <w:bottom w:val="none" w:sz="0" w:space="0" w:color="auto"/>
                    <w:right w:val="none" w:sz="0" w:space="0" w:color="auto"/>
                  </w:divBdr>
                  <w:divsChild>
                    <w:div w:id="166749845">
                      <w:marLeft w:val="0"/>
                      <w:marRight w:val="0"/>
                      <w:marTop w:val="0"/>
                      <w:marBottom w:val="0"/>
                      <w:divBdr>
                        <w:top w:val="none" w:sz="0" w:space="0" w:color="auto"/>
                        <w:left w:val="none" w:sz="0" w:space="0" w:color="auto"/>
                        <w:bottom w:val="none" w:sz="0" w:space="0" w:color="auto"/>
                        <w:right w:val="none" w:sz="0" w:space="0" w:color="auto"/>
                      </w:divBdr>
                    </w:div>
                  </w:divsChild>
                </w:div>
                <w:div w:id="237711228">
                  <w:marLeft w:val="0"/>
                  <w:marRight w:val="0"/>
                  <w:marTop w:val="0"/>
                  <w:marBottom w:val="0"/>
                  <w:divBdr>
                    <w:top w:val="none" w:sz="0" w:space="0" w:color="auto"/>
                    <w:left w:val="none" w:sz="0" w:space="0" w:color="auto"/>
                    <w:bottom w:val="none" w:sz="0" w:space="0" w:color="auto"/>
                    <w:right w:val="none" w:sz="0" w:space="0" w:color="auto"/>
                  </w:divBdr>
                  <w:divsChild>
                    <w:div w:id="1705789282">
                      <w:marLeft w:val="0"/>
                      <w:marRight w:val="0"/>
                      <w:marTop w:val="0"/>
                      <w:marBottom w:val="0"/>
                      <w:divBdr>
                        <w:top w:val="none" w:sz="0" w:space="0" w:color="auto"/>
                        <w:left w:val="none" w:sz="0" w:space="0" w:color="auto"/>
                        <w:bottom w:val="none" w:sz="0" w:space="0" w:color="auto"/>
                        <w:right w:val="none" w:sz="0" w:space="0" w:color="auto"/>
                      </w:divBdr>
                    </w:div>
                  </w:divsChild>
                </w:div>
                <w:div w:id="280041527">
                  <w:marLeft w:val="0"/>
                  <w:marRight w:val="0"/>
                  <w:marTop w:val="0"/>
                  <w:marBottom w:val="0"/>
                  <w:divBdr>
                    <w:top w:val="none" w:sz="0" w:space="0" w:color="auto"/>
                    <w:left w:val="none" w:sz="0" w:space="0" w:color="auto"/>
                    <w:bottom w:val="none" w:sz="0" w:space="0" w:color="auto"/>
                    <w:right w:val="none" w:sz="0" w:space="0" w:color="auto"/>
                  </w:divBdr>
                  <w:divsChild>
                    <w:div w:id="1328559925">
                      <w:marLeft w:val="0"/>
                      <w:marRight w:val="0"/>
                      <w:marTop w:val="0"/>
                      <w:marBottom w:val="0"/>
                      <w:divBdr>
                        <w:top w:val="none" w:sz="0" w:space="0" w:color="auto"/>
                        <w:left w:val="none" w:sz="0" w:space="0" w:color="auto"/>
                        <w:bottom w:val="none" w:sz="0" w:space="0" w:color="auto"/>
                        <w:right w:val="none" w:sz="0" w:space="0" w:color="auto"/>
                      </w:divBdr>
                    </w:div>
                  </w:divsChild>
                </w:div>
                <w:div w:id="329724748">
                  <w:marLeft w:val="0"/>
                  <w:marRight w:val="0"/>
                  <w:marTop w:val="0"/>
                  <w:marBottom w:val="0"/>
                  <w:divBdr>
                    <w:top w:val="none" w:sz="0" w:space="0" w:color="auto"/>
                    <w:left w:val="none" w:sz="0" w:space="0" w:color="auto"/>
                    <w:bottom w:val="none" w:sz="0" w:space="0" w:color="auto"/>
                    <w:right w:val="none" w:sz="0" w:space="0" w:color="auto"/>
                  </w:divBdr>
                  <w:divsChild>
                    <w:div w:id="75058635">
                      <w:marLeft w:val="0"/>
                      <w:marRight w:val="0"/>
                      <w:marTop w:val="0"/>
                      <w:marBottom w:val="0"/>
                      <w:divBdr>
                        <w:top w:val="none" w:sz="0" w:space="0" w:color="auto"/>
                        <w:left w:val="none" w:sz="0" w:space="0" w:color="auto"/>
                        <w:bottom w:val="none" w:sz="0" w:space="0" w:color="auto"/>
                        <w:right w:val="none" w:sz="0" w:space="0" w:color="auto"/>
                      </w:divBdr>
                    </w:div>
                  </w:divsChild>
                </w:div>
                <w:div w:id="382678656">
                  <w:marLeft w:val="0"/>
                  <w:marRight w:val="0"/>
                  <w:marTop w:val="0"/>
                  <w:marBottom w:val="0"/>
                  <w:divBdr>
                    <w:top w:val="none" w:sz="0" w:space="0" w:color="auto"/>
                    <w:left w:val="none" w:sz="0" w:space="0" w:color="auto"/>
                    <w:bottom w:val="none" w:sz="0" w:space="0" w:color="auto"/>
                    <w:right w:val="none" w:sz="0" w:space="0" w:color="auto"/>
                  </w:divBdr>
                  <w:divsChild>
                    <w:div w:id="2003312713">
                      <w:marLeft w:val="0"/>
                      <w:marRight w:val="0"/>
                      <w:marTop w:val="0"/>
                      <w:marBottom w:val="0"/>
                      <w:divBdr>
                        <w:top w:val="none" w:sz="0" w:space="0" w:color="auto"/>
                        <w:left w:val="none" w:sz="0" w:space="0" w:color="auto"/>
                        <w:bottom w:val="none" w:sz="0" w:space="0" w:color="auto"/>
                        <w:right w:val="none" w:sz="0" w:space="0" w:color="auto"/>
                      </w:divBdr>
                    </w:div>
                  </w:divsChild>
                </w:div>
                <w:div w:id="465126004">
                  <w:marLeft w:val="0"/>
                  <w:marRight w:val="0"/>
                  <w:marTop w:val="0"/>
                  <w:marBottom w:val="0"/>
                  <w:divBdr>
                    <w:top w:val="none" w:sz="0" w:space="0" w:color="auto"/>
                    <w:left w:val="none" w:sz="0" w:space="0" w:color="auto"/>
                    <w:bottom w:val="none" w:sz="0" w:space="0" w:color="auto"/>
                    <w:right w:val="none" w:sz="0" w:space="0" w:color="auto"/>
                  </w:divBdr>
                  <w:divsChild>
                    <w:div w:id="2081057103">
                      <w:marLeft w:val="0"/>
                      <w:marRight w:val="0"/>
                      <w:marTop w:val="0"/>
                      <w:marBottom w:val="0"/>
                      <w:divBdr>
                        <w:top w:val="none" w:sz="0" w:space="0" w:color="auto"/>
                        <w:left w:val="none" w:sz="0" w:space="0" w:color="auto"/>
                        <w:bottom w:val="none" w:sz="0" w:space="0" w:color="auto"/>
                        <w:right w:val="none" w:sz="0" w:space="0" w:color="auto"/>
                      </w:divBdr>
                    </w:div>
                  </w:divsChild>
                </w:div>
                <w:div w:id="491796859">
                  <w:marLeft w:val="0"/>
                  <w:marRight w:val="0"/>
                  <w:marTop w:val="0"/>
                  <w:marBottom w:val="0"/>
                  <w:divBdr>
                    <w:top w:val="none" w:sz="0" w:space="0" w:color="auto"/>
                    <w:left w:val="none" w:sz="0" w:space="0" w:color="auto"/>
                    <w:bottom w:val="none" w:sz="0" w:space="0" w:color="auto"/>
                    <w:right w:val="none" w:sz="0" w:space="0" w:color="auto"/>
                  </w:divBdr>
                  <w:divsChild>
                    <w:div w:id="2051343421">
                      <w:marLeft w:val="0"/>
                      <w:marRight w:val="0"/>
                      <w:marTop w:val="0"/>
                      <w:marBottom w:val="0"/>
                      <w:divBdr>
                        <w:top w:val="none" w:sz="0" w:space="0" w:color="auto"/>
                        <w:left w:val="none" w:sz="0" w:space="0" w:color="auto"/>
                        <w:bottom w:val="none" w:sz="0" w:space="0" w:color="auto"/>
                        <w:right w:val="none" w:sz="0" w:space="0" w:color="auto"/>
                      </w:divBdr>
                    </w:div>
                  </w:divsChild>
                </w:div>
                <w:div w:id="492575424">
                  <w:marLeft w:val="0"/>
                  <w:marRight w:val="0"/>
                  <w:marTop w:val="0"/>
                  <w:marBottom w:val="0"/>
                  <w:divBdr>
                    <w:top w:val="none" w:sz="0" w:space="0" w:color="auto"/>
                    <w:left w:val="none" w:sz="0" w:space="0" w:color="auto"/>
                    <w:bottom w:val="none" w:sz="0" w:space="0" w:color="auto"/>
                    <w:right w:val="none" w:sz="0" w:space="0" w:color="auto"/>
                  </w:divBdr>
                  <w:divsChild>
                    <w:div w:id="185103642">
                      <w:marLeft w:val="0"/>
                      <w:marRight w:val="0"/>
                      <w:marTop w:val="0"/>
                      <w:marBottom w:val="0"/>
                      <w:divBdr>
                        <w:top w:val="none" w:sz="0" w:space="0" w:color="auto"/>
                        <w:left w:val="none" w:sz="0" w:space="0" w:color="auto"/>
                        <w:bottom w:val="none" w:sz="0" w:space="0" w:color="auto"/>
                        <w:right w:val="none" w:sz="0" w:space="0" w:color="auto"/>
                      </w:divBdr>
                    </w:div>
                  </w:divsChild>
                </w:div>
                <w:div w:id="704446993">
                  <w:marLeft w:val="0"/>
                  <w:marRight w:val="0"/>
                  <w:marTop w:val="0"/>
                  <w:marBottom w:val="0"/>
                  <w:divBdr>
                    <w:top w:val="none" w:sz="0" w:space="0" w:color="auto"/>
                    <w:left w:val="none" w:sz="0" w:space="0" w:color="auto"/>
                    <w:bottom w:val="none" w:sz="0" w:space="0" w:color="auto"/>
                    <w:right w:val="none" w:sz="0" w:space="0" w:color="auto"/>
                  </w:divBdr>
                  <w:divsChild>
                    <w:div w:id="2121534179">
                      <w:marLeft w:val="0"/>
                      <w:marRight w:val="0"/>
                      <w:marTop w:val="0"/>
                      <w:marBottom w:val="0"/>
                      <w:divBdr>
                        <w:top w:val="none" w:sz="0" w:space="0" w:color="auto"/>
                        <w:left w:val="none" w:sz="0" w:space="0" w:color="auto"/>
                        <w:bottom w:val="none" w:sz="0" w:space="0" w:color="auto"/>
                        <w:right w:val="none" w:sz="0" w:space="0" w:color="auto"/>
                      </w:divBdr>
                    </w:div>
                  </w:divsChild>
                </w:div>
                <w:div w:id="857349945">
                  <w:marLeft w:val="0"/>
                  <w:marRight w:val="0"/>
                  <w:marTop w:val="0"/>
                  <w:marBottom w:val="0"/>
                  <w:divBdr>
                    <w:top w:val="none" w:sz="0" w:space="0" w:color="auto"/>
                    <w:left w:val="none" w:sz="0" w:space="0" w:color="auto"/>
                    <w:bottom w:val="none" w:sz="0" w:space="0" w:color="auto"/>
                    <w:right w:val="none" w:sz="0" w:space="0" w:color="auto"/>
                  </w:divBdr>
                  <w:divsChild>
                    <w:div w:id="1703359673">
                      <w:marLeft w:val="0"/>
                      <w:marRight w:val="0"/>
                      <w:marTop w:val="0"/>
                      <w:marBottom w:val="0"/>
                      <w:divBdr>
                        <w:top w:val="none" w:sz="0" w:space="0" w:color="auto"/>
                        <w:left w:val="none" w:sz="0" w:space="0" w:color="auto"/>
                        <w:bottom w:val="none" w:sz="0" w:space="0" w:color="auto"/>
                        <w:right w:val="none" w:sz="0" w:space="0" w:color="auto"/>
                      </w:divBdr>
                    </w:div>
                  </w:divsChild>
                </w:div>
                <w:div w:id="949319510">
                  <w:marLeft w:val="0"/>
                  <w:marRight w:val="0"/>
                  <w:marTop w:val="0"/>
                  <w:marBottom w:val="0"/>
                  <w:divBdr>
                    <w:top w:val="none" w:sz="0" w:space="0" w:color="auto"/>
                    <w:left w:val="none" w:sz="0" w:space="0" w:color="auto"/>
                    <w:bottom w:val="none" w:sz="0" w:space="0" w:color="auto"/>
                    <w:right w:val="none" w:sz="0" w:space="0" w:color="auto"/>
                  </w:divBdr>
                  <w:divsChild>
                    <w:div w:id="925723450">
                      <w:marLeft w:val="0"/>
                      <w:marRight w:val="0"/>
                      <w:marTop w:val="0"/>
                      <w:marBottom w:val="0"/>
                      <w:divBdr>
                        <w:top w:val="none" w:sz="0" w:space="0" w:color="auto"/>
                        <w:left w:val="none" w:sz="0" w:space="0" w:color="auto"/>
                        <w:bottom w:val="none" w:sz="0" w:space="0" w:color="auto"/>
                        <w:right w:val="none" w:sz="0" w:space="0" w:color="auto"/>
                      </w:divBdr>
                    </w:div>
                  </w:divsChild>
                </w:div>
                <w:div w:id="1030257492">
                  <w:marLeft w:val="0"/>
                  <w:marRight w:val="0"/>
                  <w:marTop w:val="0"/>
                  <w:marBottom w:val="0"/>
                  <w:divBdr>
                    <w:top w:val="none" w:sz="0" w:space="0" w:color="auto"/>
                    <w:left w:val="none" w:sz="0" w:space="0" w:color="auto"/>
                    <w:bottom w:val="none" w:sz="0" w:space="0" w:color="auto"/>
                    <w:right w:val="none" w:sz="0" w:space="0" w:color="auto"/>
                  </w:divBdr>
                  <w:divsChild>
                    <w:div w:id="1912739696">
                      <w:marLeft w:val="0"/>
                      <w:marRight w:val="0"/>
                      <w:marTop w:val="0"/>
                      <w:marBottom w:val="0"/>
                      <w:divBdr>
                        <w:top w:val="none" w:sz="0" w:space="0" w:color="auto"/>
                        <w:left w:val="none" w:sz="0" w:space="0" w:color="auto"/>
                        <w:bottom w:val="none" w:sz="0" w:space="0" w:color="auto"/>
                        <w:right w:val="none" w:sz="0" w:space="0" w:color="auto"/>
                      </w:divBdr>
                    </w:div>
                  </w:divsChild>
                </w:div>
                <w:div w:id="1118833294">
                  <w:marLeft w:val="0"/>
                  <w:marRight w:val="0"/>
                  <w:marTop w:val="0"/>
                  <w:marBottom w:val="0"/>
                  <w:divBdr>
                    <w:top w:val="none" w:sz="0" w:space="0" w:color="auto"/>
                    <w:left w:val="none" w:sz="0" w:space="0" w:color="auto"/>
                    <w:bottom w:val="none" w:sz="0" w:space="0" w:color="auto"/>
                    <w:right w:val="none" w:sz="0" w:space="0" w:color="auto"/>
                  </w:divBdr>
                  <w:divsChild>
                    <w:div w:id="1827746337">
                      <w:marLeft w:val="0"/>
                      <w:marRight w:val="0"/>
                      <w:marTop w:val="0"/>
                      <w:marBottom w:val="0"/>
                      <w:divBdr>
                        <w:top w:val="none" w:sz="0" w:space="0" w:color="auto"/>
                        <w:left w:val="none" w:sz="0" w:space="0" w:color="auto"/>
                        <w:bottom w:val="none" w:sz="0" w:space="0" w:color="auto"/>
                        <w:right w:val="none" w:sz="0" w:space="0" w:color="auto"/>
                      </w:divBdr>
                    </w:div>
                  </w:divsChild>
                </w:div>
                <w:div w:id="1189835870">
                  <w:marLeft w:val="0"/>
                  <w:marRight w:val="0"/>
                  <w:marTop w:val="0"/>
                  <w:marBottom w:val="0"/>
                  <w:divBdr>
                    <w:top w:val="none" w:sz="0" w:space="0" w:color="auto"/>
                    <w:left w:val="none" w:sz="0" w:space="0" w:color="auto"/>
                    <w:bottom w:val="none" w:sz="0" w:space="0" w:color="auto"/>
                    <w:right w:val="none" w:sz="0" w:space="0" w:color="auto"/>
                  </w:divBdr>
                  <w:divsChild>
                    <w:div w:id="1178809740">
                      <w:marLeft w:val="0"/>
                      <w:marRight w:val="0"/>
                      <w:marTop w:val="0"/>
                      <w:marBottom w:val="0"/>
                      <w:divBdr>
                        <w:top w:val="none" w:sz="0" w:space="0" w:color="auto"/>
                        <w:left w:val="none" w:sz="0" w:space="0" w:color="auto"/>
                        <w:bottom w:val="none" w:sz="0" w:space="0" w:color="auto"/>
                        <w:right w:val="none" w:sz="0" w:space="0" w:color="auto"/>
                      </w:divBdr>
                    </w:div>
                  </w:divsChild>
                </w:div>
                <w:div w:id="1516722824">
                  <w:marLeft w:val="0"/>
                  <w:marRight w:val="0"/>
                  <w:marTop w:val="0"/>
                  <w:marBottom w:val="0"/>
                  <w:divBdr>
                    <w:top w:val="none" w:sz="0" w:space="0" w:color="auto"/>
                    <w:left w:val="none" w:sz="0" w:space="0" w:color="auto"/>
                    <w:bottom w:val="none" w:sz="0" w:space="0" w:color="auto"/>
                    <w:right w:val="none" w:sz="0" w:space="0" w:color="auto"/>
                  </w:divBdr>
                  <w:divsChild>
                    <w:div w:id="121196238">
                      <w:marLeft w:val="0"/>
                      <w:marRight w:val="0"/>
                      <w:marTop w:val="0"/>
                      <w:marBottom w:val="0"/>
                      <w:divBdr>
                        <w:top w:val="none" w:sz="0" w:space="0" w:color="auto"/>
                        <w:left w:val="none" w:sz="0" w:space="0" w:color="auto"/>
                        <w:bottom w:val="none" w:sz="0" w:space="0" w:color="auto"/>
                        <w:right w:val="none" w:sz="0" w:space="0" w:color="auto"/>
                      </w:divBdr>
                    </w:div>
                  </w:divsChild>
                </w:div>
                <w:div w:id="1543395522">
                  <w:marLeft w:val="0"/>
                  <w:marRight w:val="0"/>
                  <w:marTop w:val="0"/>
                  <w:marBottom w:val="0"/>
                  <w:divBdr>
                    <w:top w:val="none" w:sz="0" w:space="0" w:color="auto"/>
                    <w:left w:val="none" w:sz="0" w:space="0" w:color="auto"/>
                    <w:bottom w:val="none" w:sz="0" w:space="0" w:color="auto"/>
                    <w:right w:val="none" w:sz="0" w:space="0" w:color="auto"/>
                  </w:divBdr>
                  <w:divsChild>
                    <w:div w:id="1304701504">
                      <w:marLeft w:val="0"/>
                      <w:marRight w:val="0"/>
                      <w:marTop w:val="0"/>
                      <w:marBottom w:val="0"/>
                      <w:divBdr>
                        <w:top w:val="none" w:sz="0" w:space="0" w:color="auto"/>
                        <w:left w:val="none" w:sz="0" w:space="0" w:color="auto"/>
                        <w:bottom w:val="none" w:sz="0" w:space="0" w:color="auto"/>
                        <w:right w:val="none" w:sz="0" w:space="0" w:color="auto"/>
                      </w:divBdr>
                    </w:div>
                  </w:divsChild>
                </w:div>
                <w:div w:id="1549341032">
                  <w:marLeft w:val="0"/>
                  <w:marRight w:val="0"/>
                  <w:marTop w:val="0"/>
                  <w:marBottom w:val="0"/>
                  <w:divBdr>
                    <w:top w:val="none" w:sz="0" w:space="0" w:color="auto"/>
                    <w:left w:val="none" w:sz="0" w:space="0" w:color="auto"/>
                    <w:bottom w:val="none" w:sz="0" w:space="0" w:color="auto"/>
                    <w:right w:val="none" w:sz="0" w:space="0" w:color="auto"/>
                  </w:divBdr>
                  <w:divsChild>
                    <w:div w:id="317272583">
                      <w:marLeft w:val="0"/>
                      <w:marRight w:val="0"/>
                      <w:marTop w:val="0"/>
                      <w:marBottom w:val="0"/>
                      <w:divBdr>
                        <w:top w:val="none" w:sz="0" w:space="0" w:color="auto"/>
                        <w:left w:val="none" w:sz="0" w:space="0" w:color="auto"/>
                        <w:bottom w:val="none" w:sz="0" w:space="0" w:color="auto"/>
                        <w:right w:val="none" w:sz="0" w:space="0" w:color="auto"/>
                      </w:divBdr>
                    </w:div>
                  </w:divsChild>
                </w:div>
                <w:div w:id="1636446471">
                  <w:marLeft w:val="0"/>
                  <w:marRight w:val="0"/>
                  <w:marTop w:val="0"/>
                  <w:marBottom w:val="0"/>
                  <w:divBdr>
                    <w:top w:val="none" w:sz="0" w:space="0" w:color="auto"/>
                    <w:left w:val="none" w:sz="0" w:space="0" w:color="auto"/>
                    <w:bottom w:val="none" w:sz="0" w:space="0" w:color="auto"/>
                    <w:right w:val="none" w:sz="0" w:space="0" w:color="auto"/>
                  </w:divBdr>
                  <w:divsChild>
                    <w:div w:id="1422291408">
                      <w:marLeft w:val="0"/>
                      <w:marRight w:val="0"/>
                      <w:marTop w:val="0"/>
                      <w:marBottom w:val="0"/>
                      <w:divBdr>
                        <w:top w:val="none" w:sz="0" w:space="0" w:color="auto"/>
                        <w:left w:val="none" w:sz="0" w:space="0" w:color="auto"/>
                        <w:bottom w:val="none" w:sz="0" w:space="0" w:color="auto"/>
                        <w:right w:val="none" w:sz="0" w:space="0" w:color="auto"/>
                      </w:divBdr>
                    </w:div>
                  </w:divsChild>
                </w:div>
                <w:div w:id="1647053451">
                  <w:marLeft w:val="0"/>
                  <w:marRight w:val="0"/>
                  <w:marTop w:val="0"/>
                  <w:marBottom w:val="0"/>
                  <w:divBdr>
                    <w:top w:val="none" w:sz="0" w:space="0" w:color="auto"/>
                    <w:left w:val="none" w:sz="0" w:space="0" w:color="auto"/>
                    <w:bottom w:val="none" w:sz="0" w:space="0" w:color="auto"/>
                    <w:right w:val="none" w:sz="0" w:space="0" w:color="auto"/>
                  </w:divBdr>
                  <w:divsChild>
                    <w:div w:id="418603648">
                      <w:marLeft w:val="0"/>
                      <w:marRight w:val="0"/>
                      <w:marTop w:val="0"/>
                      <w:marBottom w:val="0"/>
                      <w:divBdr>
                        <w:top w:val="none" w:sz="0" w:space="0" w:color="auto"/>
                        <w:left w:val="none" w:sz="0" w:space="0" w:color="auto"/>
                        <w:bottom w:val="none" w:sz="0" w:space="0" w:color="auto"/>
                        <w:right w:val="none" w:sz="0" w:space="0" w:color="auto"/>
                      </w:divBdr>
                    </w:div>
                  </w:divsChild>
                </w:div>
                <w:div w:id="1693647520">
                  <w:marLeft w:val="0"/>
                  <w:marRight w:val="0"/>
                  <w:marTop w:val="0"/>
                  <w:marBottom w:val="0"/>
                  <w:divBdr>
                    <w:top w:val="none" w:sz="0" w:space="0" w:color="auto"/>
                    <w:left w:val="none" w:sz="0" w:space="0" w:color="auto"/>
                    <w:bottom w:val="none" w:sz="0" w:space="0" w:color="auto"/>
                    <w:right w:val="none" w:sz="0" w:space="0" w:color="auto"/>
                  </w:divBdr>
                  <w:divsChild>
                    <w:div w:id="1957178113">
                      <w:marLeft w:val="0"/>
                      <w:marRight w:val="0"/>
                      <w:marTop w:val="0"/>
                      <w:marBottom w:val="0"/>
                      <w:divBdr>
                        <w:top w:val="none" w:sz="0" w:space="0" w:color="auto"/>
                        <w:left w:val="none" w:sz="0" w:space="0" w:color="auto"/>
                        <w:bottom w:val="none" w:sz="0" w:space="0" w:color="auto"/>
                        <w:right w:val="none" w:sz="0" w:space="0" w:color="auto"/>
                      </w:divBdr>
                    </w:div>
                  </w:divsChild>
                </w:div>
                <w:div w:id="1734696771">
                  <w:marLeft w:val="0"/>
                  <w:marRight w:val="0"/>
                  <w:marTop w:val="0"/>
                  <w:marBottom w:val="0"/>
                  <w:divBdr>
                    <w:top w:val="none" w:sz="0" w:space="0" w:color="auto"/>
                    <w:left w:val="none" w:sz="0" w:space="0" w:color="auto"/>
                    <w:bottom w:val="none" w:sz="0" w:space="0" w:color="auto"/>
                    <w:right w:val="none" w:sz="0" w:space="0" w:color="auto"/>
                  </w:divBdr>
                  <w:divsChild>
                    <w:div w:id="1380472060">
                      <w:marLeft w:val="0"/>
                      <w:marRight w:val="0"/>
                      <w:marTop w:val="0"/>
                      <w:marBottom w:val="0"/>
                      <w:divBdr>
                        <w:top w:val="none" w:sz="0" w:space="0" w:color="auto"/>
                        <w:left w:val="none" w:sz="0" w:space="0" w:color="auto"/>
                        <w:bottom w:val="none" w:sz="0" w:space="0" w:color="auto"/>
                        <w:right w:val="none" w:sz="0" w:space="0" w:color="auto"/>
                      </w:divBdr>
                    </w:div>
                  </w:divsChild>
                </w:div>
                <w:div w:id="1775899463">
                  <w:marLeft w:val="0"/>
                  <w:marRight w:val="0"/>
                  <w:marTop w:val="0"/>
                  <w:marBottom w:val="0"/>
                  <w:divBdr>
                    <w:top w:val="none" w:sz="0" w:space="0" w:color="auto"/>
                    <w:left w:val="none" w:sz="0" w:space="0" w:color="auto"/>
                    <w:bottom w:val="none" w:sz="0" w:space="0" w:color="auto"/>
                    <w:right w:val="none" w:sz="0" w:space="0" w:color="auto"/>
                  </w:divBdr>
                  <w:divsChild>
                    <w:div w:id="780959415">
                      <w:marLeft w:val="0"/>
                      <w:marRight w:val="0"/>
                      <w:marTop w:val="0"/>
                      <w:marBottom w:val="0"/>
                      <w:divBdr>
                        <w:top w:val="none" w:sz="0" w:space="0" w:color="auto"/>
                        <w:left w:val="none" w:sz="0" w:space="0" w:color="auto"/>
                        <w:bottom w:val="none" w:sz="0" w:space="0" w:color="auto"/>
                        <w:right w:val="none" w:sz="0" w:space="0" w:color="auto"/>
                      </w:divBdr>
                    </w:div>
                  </w:divsChild>
                </w:div>
                <w:div w:id="1796410094">
                  <w:marLeft w:val="0"/>
                  <w:marRight w:val="0"/>
                  <w:marTop w:val="0"/>
                  <w:marBottom w:val="0"/>
                  <w:divBdr>
                    <w:top w:val="none" w:sz="0" w:space="0" w:color="auto"/>
                    <w:left w:val="none" w:sz="0" w:space="0" w:color="auto"/>
                    <w:bottom w:val="none" w:sz="0" w:space="0" w:color="auto"/>
                    <w:right w:val="none" w:sz="0" w:space="0" w:color="auto"/>
                  </w:divBdr>
                  <w:divsChild>
                    <w:div w:id="220100343">
                      <w:marLeft w:val="0"/>
                      <w:marRight w:val="0"/>
                      <w:marTop w:val="0"/>
                      <w:marBottom w:val="0"/>
                      <w:divBdr>
                        <w:top w:val="none" w:sz="0" w:space="0" w:color="auto"/>
                        <w:left w:val="none" w:sz="0" w:space="0" w:color="auto"/>
                        <w:bottom w:val="none" w:sz="0" w:space="0" w:color="auto"/>
                        <w:right w:val="none" w:sz="0" w:space="0" w:color="auto"/>
                      </w:divBdr>
                    </w:div>
                    <w:div w:id="578253540">
                      <w:marLeft w:val="0"/>
                      <w:marRight w:val="0"/>
                      <w:marTop w:val="0"/>
                      <w:marBottom w:val="0"/>
                      <w:divBdr>
                        <w:top w:val="none" w:sz="0" w:space="0" w:color="auto"/>
                        <w:left w:val="none" w:sz="0" w:space="0" w:color="auto"/>
                        <w:bottom w:val="none" w:sz="0" w:space="0" w:color="auto"/>
                        <w:right w:val="none" w:sz="0" w:space="0" w:color="auto"/>
                      </w:divBdr>
                    </w:div>
                    <w:div w:id="1310743137">
                      <w:marLeft w:val="0"/>
                      <w:marRight w:val="0"/>
                      <w:marTop w:val="0"/>
                      <w:marBottom w:val="0"/>
                      <w:divBdr>
                        <w:top w:val="none" w:sz="0" w:space="0" w:color="auto"/>
                        <w:left w:val="none" w:sz="0" w:space="0" w:color="auto"/>
                        <w:bottom w:val="none" w:sz="0" w:space="0" w:color="auto"/>
                        <w:right w:val="none" w:sz="0" w:space="0" w:color="auto"/>
                      </w:divBdr>
                    </w:div>
                    <w:div w:id="1815834144">
                      <w:marLeft w:val="0"/>
                      <w:marRight w:val="0"/>
                      <w:marTop w:val="0"/>
                      <w:marBottom w:val="0"/>
                      <w:divBdr>
                        <w:top w:val="none" w:sz="0" w:space="0" w:color="auto"/>
                        <w:left w:val="none" w:sz="0" w:space="0" w:color="auto"/>
                        <w:bottom w:val="none" w:sz="0" w:space="0" w:color="auto"/>
                        <w:right w:val="none" w:sz="0" w:space="0" w:color="auto"/>
                      </w:divBdr>
                    </w:div>
                  </w:divsChild>
                </w:div>
                <w:div w:id="1884487809">
                  <w:marLeft w:val="0"/>
                  <w:marRight w:val="0"/>
                  <w:marTop w:val="0"/>
                  <w:marBottom w:val="0"/>
                  <w:divBdr>
                    <w:top w:val="none" w:sz="0" w:space="0" w:color="auto"/>
                    <w:left w:val="none" w:sz="0" w:space="0" w:color="auto"/>
                    <w:bottom w:val="none" w:sz="0" w:space="0" w:color="auto"/>
                    <w:right w:val="none" w:sz="0" w:space="0" w:color="auto"/>
                  </w:divBdr>
                  <w:divsChild>
                    <w:div w:id="1104961319">
                      <w:marLeft w:val="0"/>
                      <w:marRight w:val="0"/>
                      <w:marTop w:val="0"/>
                      <w:marBottom w:val="0"/>
                      <w:divBdr>
                        <w:top w:val="none" w:sz="0" w:space="0" w:color="auto"/>
                        <w:left w:val="none" w:sz="0" w:space="0" w:color="auto"/>
                        <w:bottom w:val="none" w:sz="0" w:space="0" w:color="auto"/>
                        <w:right w:val="none" w:sz="0" w:space="0" w:color="auto"/>
                      </w:divBdr>
                    </w:div>
                  </w:divsChild>
                </w:div>
                <w:div w:id="1936474709">
                  <w:marLeft w:val="0"/>
                  <w:marRight w:val="0"/>
                  <w:marTop w:val="0"/>
                  <w:marBottom w:val="0"/>
                  <w:divBdr>
                    <w:top w:val="none" w:sz="0" w:space="0" w:color="auto"/>
                    <w:left w:val="none" w:sz="0" w:space="0" w:color="auto"/>
                    <w:bottom w:val="none" w:sz="0" w:space="0" w:color="auto"/>
                    <w:right w:val="none" w:sz="0" w:space="0" w:color="auto"/>
                  </w:divBdr>
                  <w:divsChild>
                    <w:div w:id="1080100387">
                      <w:marLeft w:val="0"/>
                      <w:marRight w:val="0"/>
                      <w:marTop w:val="0"/>
                      <w:marBottom w:val="0"/>
                      <w:divBdr>
                        <w:top w:val="none" w:sz="0" w:space="0" w:color="auto"/>
                        <w:left w:val="none" w:sz="0" w:space="0" w:color="auto"/>
                        <w:bottom w:val="none" w:sz="0" w:space="0" w:color="auto"/>
                        <w:right w:val="none" w:sz="0" w:space="0" w:color="auto"/>
                      </w:divBdr>
                    </w:div>
                  </w:divsChild>
                </w:div>
                <w:div w:id="1980379132">
                  <w:marLeft w:val="0"/>
                  <w:marRight w:val="0"/>
                  <w:marTop w:val="0"/>
                  <w:marBottom w:val="0"/>
                  <w:divBdr>
                    <w:top w:val="none" w:sz="0" w:space="0" w:color="auto"/>
                    <w:left w:val="none" w:sz="0" w:space="0" w:color="auto"/>
                    <w:bottom w:val="none" w:sz="0" w:space="0" w:color="auto"/>
                    <w:right w:val="none" w:sz="0" w:space="0" w:color="auto"/>
                  </w:divBdr>
                  <w:divsChild>
                    <w:div w:id="1149126013">
                      <w:marLeft w:val="0"/>
                      <w:marRight w:val="0"/>
                      <w:marTop w:val="0"/>
                      <w:marBottom w:val="0"/>
                      <w:divBdr>
                        <w:top w:val="none" w:sz="0" w:space="0" w:color="auto"/>
                        <w:left w:val="none" w:sz="0" w:space="0" w:color="auto"/>
                        <w:bottom w:val="none" w:sz="0" w:space="0" w:color="auto"/>
                        <w:right w:val="none" w:sz="0" w:space="0" w:color="auto"/>
                      </w:divBdr>
                    </w:div>
                  </w:divsChild>
                </w:div>
                <w:div w:id="2029939813">
                  <w:marLeft w:val="0"/>
                  <w:marRight w:val="0"/>
                  <w:marTop w:val="0"/>
                  <w:marBottom w:val="0"/>
                  <w:divBdr>
                    <w:top w:val="none" w:sz="0" w:space="0" w:color="auto"/>
                    <w:left w:val="none" w:sz="0" w:space="0" w:color="auto"/>
                    <w:bottom w:val="none" w:sz="0" w:space="0" w:color="auto"/>
                    <w:right w:val="none" w:sz="0" w:space="0" w:color="auto"/>
                  </w:divBdr>
                  <w:divsChild>
                    <w:div w:id="1477071497">
                      <w:marLeft w:val="0"/>
                      <w:marRight w:val="0"/>
                      <w:marTop w:val="0"/>
                      <w:marBottom w:val="0"/>
                      <w:divBdr>
                        <w:top w:val="none" w:sz="0" w:space="0" w:color="auto"/>
                        <w:left w:val="none" w:sz="0" w:space="0" w:color="auto"/>
                        <w:bottom w:val="none" w:sz="0" w:space="0" w:color="auto"/>
                        <w:right w:val="none" w:sz="0" w:space="0" w:color="auto"/>
                      </w:divBdr>
                    </w:div>
                  </w:divsChild>
                </w:div>
                <w:div w:id="2134129316">
                  <w:marLeft w:val="0"/>
                  <w:marRight w:val="0"/>
                  <w:marTop w:val="0"/>
                  <w:marBottom w:val="0"/>
                  <w:divBdr>
                    <w:top w:val="none" w:sz="0" w:space="0" w:color="auto"/>
                    <w:left w:val="none" w:sz="0" w:space="0" w:color="auto"/>
                    <w:bottom w:val="none" w:sz="0" w:space="0" w:color="auto"/>
                    <w:right w:val="none" w:sz="0" w:space="0" w:color="auto"/>
                  </w:divBdr>
                  <w:divsChild>
                    <w:div w:id="129907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9476569">
          <w:marLeft w:val="0"/>
          <w:marRight w:val="0"/>
          <w:marTop w:val="0"/>
          <w:marBottom w:val="0"/>
          <w:divBdr>
            <w:top w:val="none" w:sz="0" w:space="0" w:color="auto"/>
            <w:left w:val="none" w:sz="0" w:space="0" w:color="auto"/>
            <w:bottom w:val="none" w:sz="0" w:space="0" w:color="auto"/>
            <w:right w:val="none" w:sz="0" w:space="0" w:color="auto"/>
          </w:divBdr>
        </w:div>
      </w:divsChild>
    </w:div>
    <w:div w:id="1618565902">
      <w:marLeft w:val="480"/>
      <w:marRight w:val="0"/>
      <w:marTop w:val="0"/>
      <w:marBottom w:val="0"/>
      <w:divBdr>
        <w:top w:val="none" w:sz="0" w:space="0" w:color="auto"/>
        <w:left w:val="none" w:sz="0" w:space="0" w:color="auto"/>
        <w:bottom w:val="none" w:sz="0" w:space="0" w:color="auto"/>
        <w:right w:val="none" w:sz="0" w:space="0" w:color="auto"/>
      </w:divBdr>
    </w:div>
    <w:div w:id="1619412404">
      <w:marLeft w:val="480"/>
      <w:marRight w:val="0"/>
      <w:marTop w:val="0"/>
      <w:marBottom w:val="0"/>
      <w:divBdr>
        <w:top w:val="none" w:sz="0" w:space="0" w:color="auto"/>
        <w:left w:val="none" w:sz="0" w:space="0" w:color="auto"/>
        <w:bottom w:val="none" w:sz="0" w:space="0" w:color="auto"/>
        <w:right w:val="none" w:sz="0" w:space="0" w:color="auto"/>
      </w:divBdr>
    </w:div>
    <w:div w:id="1619920105">
      <w:marLeft w:val="480"/>
      <w:marRight w:val="0"/>
      <w:marTop w:val="0"/>
      <w:marBottom w:val="0"/>
      <w:divBdr>
        <w:top w:val="none" w:sz="0" w:space="0" w:color="auto"/>
        <w:left w:val="none" w:sz="0" w:space="0" w:color="auto"/>
        <w:bottom w:val="none" w:sz="0" w:space="0" w:color="auto"/>
        <w:right w:val="none" w:sz="0" w:space="0" w:color="auto"/>
      </w:divBdr>
    </w:div>
    <w:div w:id="1620334187">
      <w:marLeft w:val="480"/>
      <w:marRight w:val="0"/>
      <w:marTop w:val="0"/>
      <w:marBottom w:val="0"/>
      <w:divBdr>
        <w:top w:val="none" w:sz="0" w:space="0" w:color="auto"/>
        <w:left w:val="none" w:sz="0" w:space="0" w:color="auto"/>
        <w:bottom w:val="none" w:sz="0" w:space="0" w:color="auto"/>
        <w:right w:val="none" w:sz="0" w:space="0" w:color="auto"/>
      </w:divBdr>
    </w:div>
    <w:div w:id="1620526332">
      <w:marLeft w:val="480"/>
      <w:marRight w:val="0"/>
      <w:marTop w:val="0"/>
      <w:marBottom w:val="0"/>
      <w:divBdr>
        <w:top w:val="none" w:sz="0" w:space="0" w:color="auto"/>
        <w:left w:val="none" w:sz="0" w:space="0" w:color="auto"/>
        <w:bottom w:val="none" w:sz="0" w:space="0" w:color="auto"/>
        <w:right w:val="none" w:sz="0" w:space="0" w:color="auto"/>
      </w:divBdr>
    </w:div>
    <w:div w:id="1621573406">
      <w:marLeft w:val="480"/>
      <w:marRight w:val="0"/>
      <w:marTop w:val="0"/>
      <w:marBottom w:val="0"/>
      <w:divBdr>
        <w:top w:val="none" w:sz="0" w:space="0" w:color="auto"/>
        <w:left w:val="none" w:sz="0" w:space="0" w:color="auto"/>
        <w:bottom w:val="none" w:sz="0" w:space="0" w:color="auto"/>
        <w:right w:val="none" w:sz="0" w:space="0" w:color="auto"/>
      </w:divBdr>
    </w:div>
    <w:div w:id="1621914573">
      <w:marLeft w:val="480"/>
      <w:marRight w:val="0"/>
      <w:marTop w:val="0"/>
      <w:marBottom w:val="0"/>
      <w:divBdr>
        <w:top w:val="none" w:sz="0" w:space="0" w:color="auto"/>
        <w:left w:val="none" w:sz="0" w:space="0" w:color="auto"/>
        <w:bottom w:val="none" w:sz="0" w:space="0" w:color="auto"/>
        <w:right w:val="none" w:sz="0" w:space="0" w:color="auto"/>
      </w:divBdr>
    </w:div>
    <w:div w:id="1623271060">
      <w:marLeft w:val="480"/>
      <w:marRight w:val="0"/>
      <w:marTop w:val="0"/>
      <w:marBottom w:val="0"/>
      <w:divBdr>
        <w:top w:val="none" w:sz="0" w:space="0" w:color="auto"/>
        <w:left w:val="none" w:sz="0" w:space="0" w:color="auto"/>
        <w:bottom w:val="none" w:sz="0" w:space="0" w:color="auto"/>
        <w:right w:val="none" w:sz="0" w:space="0" w:color="auto"/>
      </w:divBdr>
    </w:div>
    <w:div w:id="1626349202">
      <w:marLeft w:val="480"/>
      <w:marRight w:val="0"/>
      <w:marTop w:val="0"/>
      <w:marBottom w:val="0"/>
      <w:divBdr>
        <w:top w:val="none" w:sz="0" w:space="0" w:color="auto"/>
        <w:left w:val="none" w:sz="0" w:space="0" w:color="auto"/>
        <w:bottom w:val="none" w:sz="0" w:space="0" w:color="auto"/>
        <w:right w:val="none" w:sz="0" w:space="0" w:color="auto"/>
      </w:divBdr>
    </w:div>
    <w:div w:id="1626890489">
      <w:marLeft w:val="480"/>
      <w:marRight w:val="0"/>
      <w:marTop w:val="0"/>
      <w:marBottom w:val="0"/>
      <w:divBdr>
        <w:top w:val="none" w:sz="0" w:space="0" w:color="auto"/>
        <w:left w:val="none" w:sz="0" w:space="0" w:color="auto"/>
        <w:bottom w:val="none" w:sz="0" w:space="0" w:color="auto"/>
        <w:right w:val="none" w:sz="0" w:space="0" w:color="auto"/>
      </w:divBdr>
    </w:div>
    <w:div w:id="1627153808">
      <w:marLeft w:val="480"/>
      <w:marRight w:val="0"/>
      <w:marTop w:val="0"/>
      <w:marBottom w:val="0"/>
      <w:divBdr>
        <w:top w:val="none" w:sz="0" w:space="0" w:color="auto"/>
        <w:left w:val="none" w:sz="0" w:space="0" w:color="auto"/>
        <w:bottom w:val="none" w:sz="0" w:space="0" w:color="auto"/>
        <w:right w:val="none" w:sz="0" w:space="0" w:color="auto"/>
      </w:divBdr>
    </w:div>
    <w:div w:id="1629512263">
      <w:marLeft w:val="480"/>
      <w:marRight w:val="0"/>
      <w:marTop w:val="0"/>
      <w:marBottom w:val="0"/>
      <w:divBdr>
        <w:top w:val="none" w:sz="0" w:space="0" w:color="auto"/>
        <w:left w:val="none" w:sz="0" w:space="0" w:color="auto"/>
        <w:bottom w:val="none" w:sz="0" w:space="0" w:color="auto"/>
        <w:right w:val="none" w:sz="0" w:space="0" w:color="auto"/>
      </w:divBdr>
    </w:div>
    <w:div w:id="1629891971">
      <w:marLeft w:val="480"/>
      <w:marRight w:val="0"/>
      <w:marTop w:val="0"/>
      <w:marBottom w:val="0"/>
      <w:divBdr>
        <w:top w:val="none" w:sz="0" w:space="0" w:color="auto"/>
        <w:left w:val="none" w:sz="0" w:space="0" w:color="auto"/>
        <w:bottom w:val="none" w:sz="0" w:space="0" w:color="auto"/>
        <w:right w:val="none" w:sz="0" w:space="0" w:color="auto"/>
      </w:divBdr>
    </w:div>
    <w:div w:id="1630279165">
      <w:marLeft w:val="480"/>
      <w:marRight w:val="0"/>
      <w:marTop w:val="0"/>
      <w:marBottom w:val="0"/>
      <w:divBdr>
        <w:top w:val="none" w:sz="0" w:space="0" w:color="auto"/>
        <w:left w:val="none" w:sz="0" w:space="0" w:color="auto"/>
        <w:bottom w:val="none" w:sz="0" w:space="0" w:color="auto"/>
        <w:right w:val="none" w:sz="0" w:space="0" w:color="auto"/>
      </w:divBdr>
    </w:div>
    <w:div w:id="1631518880">
      <w:marLeft w:val="480"/>
      <w:marRight w:val="0"/>
      <w:marTop w:val="0"/>
      <w:marBottom w:val="0"/>
      <w:divBdr>
        <w:top w:val="none" w:sz="0" w:space="0" w:color="auto"/>
        <w:left w:val="none" w:sz="0" w:space="0" w:color="auto"/>
        <w:bottom w:val="none" w:sz="0" w:space="0" w:color="auto"/>
        <w:right w:val="none" w:sz="0" w:space="0" w:color="auto"/>
      </w:divBdr>
    </w:div>
    <w:div w:id="1631741584">
      <w:marLeft w:val="480"/>
      <w:marRight w:val="0"/>
      <w:marTop w:val="0"/>
      <w:marBottom w:val="0"/>
      <w:divBdr>
        <w:top w:val="none" w:sz="0" w:space="0" w:color="auto"/>
        <w:left w:val="none" w:sz="0" w:space="0" w:color="auto"/>
        <w:bottom w:val="none" w:sz="0" w:space="0" w:color="auto"/>
        <w:right w:val="none" w:sz="0" w:space="0" w:color="auto"/>
      </w:divBdr>
    </w:div>
    <w:div w:id="1632053145">
      <w:marLeft w:val="480"/>
      <w:marRight w:val="0"/>
      <w:marTop w:val="0"/>
      <w:marBottom w:val="0"/>
      <w:divBdr>
        <w:top w:val="none" w:sz="0" w:space="0" w:color="auto"/>
        <w:left w:val="none" w:sz="0" w:space="0" w:color="auto"/>
        <w:bottom w:val="none" w:sz="0" w:space="0" w:color="auto"/>
        <w:right w:val="none" w:sz="0" w:space="0" w:color="auto"/>
      </w:divBdr>
    </w:div>
    <w:div w:id="1632516101">
      <w:marLeft w:val="480"/>
      <w:marRight w:val="0"/>
      <w:marTop w:val="0"/>
      <w:marBottom w:val="0"/>
      <w:divBdr>
        <w:top w:val="none" w:sz="0" w:space="0" w:color="auto"/>
        <w:left w:val="none" w:sz="0" w:space="0" w:color="auto"/>
        <w:bottom w:val="none" w:sz="0" w:space="0" w:color="auto"/>
        <w:right w:val="none" w:sz="0" w:space="0" w:color="auto"/>
      </w:divBdr>
    </w:div>
    <w:div w:id="1633753783">
      <w:marLeft w:val="480"/>
      <w:marRight w:val="0"/>
      <w:marTop w:val="0"/>
      <w:marBottom w:val="0"/>
      <w:divBdr>
        <w:top w:val="none" w:sz="0" w:space="0" w:color="auto"/>
        <w:left w:val="none" w:sz="0" w:space="0" w:color="auto"/>
        <w:bottom w:val="none" w:sz="0" w:space="0" w:color="auto"/>
        <w:right w:val="none" w:sz="0" w:space="0" w:color="auto"/>
      </w:divBdr>
    </w:div>
    <w:div w:id="1633898523">
      <w:marLeft w:val="480"/>
      <w:marRight w:val="0"/>
      <w:marTop w:val="0"/>
      <w:marBottom w:val="0"/>
      <w:divBdr>
        <w:top w:val="none" w:sz="0" w:space="0" w:color="auto"/>
        <w:left w:val="none" w:sz="0" w:space="0" w:color="auto"/>
        <w:bottom w:val="none" w:sz="0" w:space="0" w:color="auto"/>
        <w:right w:val="none" w:sz="0" w:space="0" w:color="auto"/>
      </w:divBdr>
    </w:div>
    <w:div w:id="1634481920">
      <w:marLeft w:val="480"/>
      <w:marRight w:val="0"/>
      <w:marTop w:val="0"/>
      <w:marBottom w:val="0"/>
      <w:divBdr>
        <w:top w:val="none" w:sz="0" w:space="0" w:color="auto"/>
        <w:left w:val="none" w:sz="0" w:space="0" w:color="auto"/>
        <w:bottom w:val="none" w:sz="0" w:space="0" w:color="auto"/>
        <w:right w:val="none" w:sz="0" w:space="0" w:color="auto"/>
      </w:divBdr>
    </w:div>
    <w:div w:id="1634749082">
      <w:marLeft w:val="480"/>
      <w:marRight w:val="0"/>
      <w:marTop w:val="0"/>
      <w:marBottom w:val="0"/>
      <w:divBdr>
        <w:top w:val="none" w:sz="0" w:space="0" w:color="auto"/>
        <w:left w:val="none" w:sz="0" w:space="0" w:color="auto"/>
        <w:bottom w:val="none" w:sz="0" w:space="0" w:color="auto"/>
        <w:right w:val="none" w:sz="0" w:space="0" w:color="auto"/>
      </w:divBdr>
    </w:div>
    <w:div w:id="1634753699">
      <w:marLeft w:val="480"/>
      <w:marRight w:val="0"/>
      <w:marTop w:val="0"/>
      <w:marBottom w:val="0"/>
      <w:divBdr>
        <w:top w:val="none" w:sz="0" w:space="0" w:color="auto"/>
        <w:left w:val="none" w:sz="0" w:space="0" w:color="auto"/>
        <w:bottom w:val="none" w:sz="0" w:space="0" w:color="auto"/>
        <w:right w:val="none" w:sz="0" w:space="0" w:color="auto"/>
      </w:divBdr>
    </w:div>
    <w:div w:id="1635138488">
      <w:marLeft w:val="480"/>
      <w:marRight w:val="0"/>
      <w:marTop w:val="0"/>
      <w:marBottom w:val="0"/>
      <w:divBdr>
        <w:top w:val="none" w:sz="0" w:space="0" w:color="auto"/>
        <w:left w:val="none" w:sz="0" w:space="0" w:color="auto"/>
        <w:bottom w:val="none" w:sz="0" w:space="0" w:color="auto"/>
        <w:right w:val="none" w:sz="0" w:space="0" w:color="auto"/>
      </w:divBdr>
    </w:div>
    <w:div w:id="1636330092">
      <w:marLeft w:val="480"/>
      <w:marRight w:val="0"/>
      <w:marTop w:val="0"/>
      <w:marBottom w:val="0"/>
      <w:divBdr>
        <w:top w:val="none" w:sz="0" w:space="0" w:color="auto"/>
        <w:left w:val="none" w:sz="0" w:space="0" w:color="auto"/>
        <w:bottom w:val="none" w:sz="0" w:space="0" w:color="auto"/>
        <w:right w:val="none" w:sz="0" w:space="0" w:color="auto"/>
      </w:divBdr>
    </w:div>
    <w:div w:id="1636376719">
      <w:marLeft w:val="480"/>
      <w:marRight w:val="0"/>
      <w:marTop w:val="0"/>
      <w:marBottom w:val="0"/>
      <w:divBdr>
        <w:top w:val="none" w:sz="0" w:space="0" w:color="auto"/>
        <w:left w:val="none" w:sz="0" w:space="0" w:color="auto"/>
        <w:bottom w:val="none" w:sz="0" w:space="0" w:color="auto"/>
        <w:right w:val="none" w:sz="0" w:space="0" w:color="auto"/>
      </w:divBdr>
    </w:div>
    <w:div w:id="1636520865">
      <w:marLeft w:val="480"/>
      <w:marRight w:val="0"/>
      <w:marTop w:val="0"/>
      <w:marBottom w:val="0"/>
      <w:divBdr>
        <w:top w:val="none" w:sz="0" w:space="0" w:color="auto"/>
        <w:left w:val="none" w:sz="0" w:space="0" w:color="auto"/>
        <w:bottom w:val="none" w:sz="0" w:space="0" w:color="auto"/>
        <w:right w:val="none" w:sz="0" w:space="0" w:color="auto"/>
      </w:divBdr>
    </w:div>
    <w:div w:id="1637761609">
      <w:marLeft w:val="480"/>
      <w:marRight w:val="0"/>
      <w:marTop w:val="0"/>
      <w:marBottom w:val="0"/>
      <w:divBdr>
        <w:top w:val="none" w:sz="0" w:space="0" w:color="auto"/>
        <w:left w:val="none" w:sz="0" w:space="0" w:color="auto"/>
        <w:bottom w:val="none" w:sz="0" w:space="0" w:color="auto"/>
        <w:right w:val="none" w:sz="0" w:space="0" w:color="auto"/>
      </w:divBdr>
    </w:div>
    <w:div w:id="1641423858">
      <w:marLeft w:val="480"/>
      <w:marRight w:val="0"/>
      <w:marTop w:val="0"/>
      <w:marBottom w:val="0"/>
      <w:divBdr>
        <w:top w:val="none" w:sz="0" w:space="0" w:color="auto"/>
        <w:left w:val="none" w:sz="0" w:space="0" w:color="auto"/>
        <w:bottom w:val="none" w:sz="0" w:space="0" w:color="auto"/>
        <w:right w:val="none" w:sz="0" w:space="0" w:color="auto"/>
      </w:divBdr>
    </w:div>
    <w:div w:id="1641767471">
      <w:marLeft w:val="480"/>
      <w:marRight w:val="0"/>
      <w:marTop w:val="0"/>
      <w:marBottom w:val="0"/>
      <w:divBdr>
        <w:top w:val="none" w:sz="0" w:space="0" w:color="auto"/>
        <w:left w:val="none" w:sz="0" w:space="0" w:color="auto"/>
        <w:bottom w:val="none" w:sz="0" w:space="0" w:color="auto"/>
        <w:right w:val="none" w:sz="0" w:space="0" w:color="auto"/>
      </w:divBdr>
    </w:div>
    <w:div w:id="1643194074">
      <w:bodyDiv w:val="1"/>
      <w:marLeft w:val="0"/>
      <w:marRight w:val="0"/>
      <w:marTop w:val="0"/>
      <w:marBottom w:val="0"/>
      <w:divBdr>
        <w:top w:val="none" w:sz="0" w:space="0" w:color="auto"/>
        <w:left w:val="none" w:sz="0" w:space="0" w:color="auto"/>
        <w:bottom w:val="none" w:sz="0" w:space="0" w:color="auto"/>
        <w:right w:val="none" w:sz="0" w:space="0" w:color="auto"/>
      </w:divBdr>
      <w:divsChild>
        <w:div w:id="172958007">
          <w:marLeft w:val="480"/>
          <w:marRight w:val="0"/>
          <w:marTop w:val="0"/>
          <w:marBottom w:val="0"/>
          <w:divBdr>
            <w:top w:val="none" w:sz="0" w:space="0" w:color="auto"/>
            <w:left w:val="none" w:sz="0" w:space="0" w:color="auto"/>
            <w:bottom w:val="none" w:sz="0" w:space="0" w:color="auto"/>
            <w:right w:val="none" w:sz="0" w:space="0" w:color="auto"/>
          </w:divBdr>
        </w:div>
        <w:div w:id="218831462">
          <w:marLeft w:val="480"/>
          <w:marRight w:val="0"/>
          <w:marTop w:val="0"/>
          <w:marBottom w:val="0"/>
          <w:divBdr>
            <w:top w:val="none" w:sz="0" w:space="0" w:color="auto"/>
            <w:left w:val="none" w:sz="0" w:space="0" w:color="auto"/>
            <w:bottom w:val="none" w:sz="0" w:space="0" w:color="auto"/>
            <w:right w:val="none" w:sz="0" w:space="0" w:color="auto"/>
          </w:divBdr>
        </w:div>
        <w:div w:id="281040603">
          <w:marLeft w:val="480"/>
          <w:marRight w:val="0"/>
          <w:marTop w:val="0"/>
          <w:marBottom w:val="0"/>
          <w:divBdr>
            <w:top w:val="none" w:sz="0" w:space="0" w:color="auto"/>
            <w:left w:val="none" w:sz="0" w:space="0" w:color="auto"/>
            <w:bottom w:val="none" w:sz="0" w:space="0" w:color="auto"/>
            <w:right w:val="none" w:sz="0" w:space="0" w:color="auto"/>
          </w:divBdr>
        </w:div>
        <w:div w:id="394855841">
          <w:marLeft w:val="480"/>
          <w:marRight w:val="0"/>
          <w:marTop w:val="0"/>
          <w:marBottom w:val="0"/>
          <w:divBdr>
            <w:top w:val="none" w:sz="0" w:space="0" w:color="auto"/>
            <w:left w:val="none" w:sz="0" w:space="0" w:color="auto"/>
            <w:bottom w:val="none" w:sz="0" w:space="0" w:color="auto"/>
            <w:right w:val="none" w:sz="0" w:space="0" w:color="auto"/>
          </w:divBdr>
        </w:div>
        <w:div w:id="396317851">
          <w:marLeft w:val="480"/>
          <w:marRight w:val="0"/>
          <w:marTop w:val="0"/>
          <w:marBottom w:val="0"/>
          <w:divBdr>
            <w:top w:val="none" w:sz="0" w:space="0" w:color="auto"/>
            <w:left w:val="none" w:sz="0" w:space="0" w:color="auto"/>
            <w:bottom w:val="none" w:sz="0" w:space="0" w:color="auto"/>
            <w:right w:val="none" w:sz="0" w:space="0" w:color="auto"/>
          </w:divBdr>
        </w:div>
        <w:div w:id="573201253">
          <w:marLeft w:val="480"/>
          <w:marRight w:val="0"/>
          <w:marTop w:val="0"/>
          <w:marBottom w:val="0"/>
          <w:divBdr>
            <w:top w:val="none" w:sz="0" w:space="0" w:color="auto"/>
            <w:left w:val="none" w:sz="0" w:space="0" w:color="auto"/>
            <w:bottom w:val="none" w:sz="0" w:space="0" w:color="auto"/>
            <w:right w:val="none" w:sz="0" w:space="0" w:color="auto"/>
          </w:divBdr>
        </w:div>
        <w:div w:id="612637074">
          <w:marLeft w:val="480"/>
          <w:marRight w:val="0"/>
          <w:marTop w:val="0"/>
          <w:marBottom w:val="0"/>
          <w:divBdr>
            <w:top w:val="none" w:sz="0" w:space="0" w:color="auto"/>
            <w:left w:val="none" w:sz="0" w:space="0" w:color="auto"/>
            <w:bottom w:val="none" w:sz="0" w:space="0" w:color="auto"/>
            <w:right w:val="none" w:sz="0" w:space="0" w:color="auto"/>
          </w:divBdr>
        </w:div>
        <w:div w:id="920142667">
          <w:marLeft w:val="480"/>
          <w:marRight w:val="0"/>
          <w:marTop w:val="0"/>
          <w:marBottom w:val="0"/>
          <w:divBdr>
            <w:top w:val="none" w:sz="0" w:space="0" w:color="auto"/>
            <w:left w:val="none" w:sz="0" w:space="0" w:color="auto"/>
            <w:bottom w:val="none" w:sz="0" w:space="0" w:color="auto"/>
            <w:right w:val="none" w:sz="0" w:space="0" w:color="auto"/>
          </w:divBdr>
        </w:div>
        <w:div w:id="1036345008">
          <w:marLeft w:val="480"/>
          <w:marRight w:val="0"/>
          <w:marTop w:val="0"/>
          <w:marBottom w:val="0"/>
          <w:divBdr>
            <w:top w:val="none" w:sz="0" w:space="0" w:color="auto"/>
            <w:left w:val="none" w:sz="0" w:space="0" w:color="auto"/>
            <w:bottom w:val="none" w:sz="0" w:space="0" w:color="auto"/>
            <w:right w:val="none" w:sz="0" w:space="0" w:color="auto"/>
          </w:divBdr>
        </w:div>
        <w:div w:id="1523933410">
          <w:marLeft w:val="480"/>
          <w:marRight w:val="0"/>
          <w:marTop w:val="0"/>
          <w:marBottom w:val="0"/>
          <w:divBdr>
            <w:top w:val="none" w:sz="0" w:space="0" w:color="auto"/>
            <w:left w:val="none" w:sz="0" w:space="0" w:color="auto"/>
            <w:bottom w:val="none" w:sz="0" w:space="0" w:color="auto"/>
            <w:right w:val="none" w:sz="0" w:space="0" w:color="auto"/>
          </w:divBdr>
        </w:div>
        <w:div w:id="1595361084">
          <w:marLeft w:val="480"/>
          <w:marRight w:val="0"/>
          <w:marTop w:val="0"/>
          <w:marBottom w:val="0"/>
          <w:divBdr>
            <w:top w:val="none" w:sz="0" w:space="0" w:color="auto"/>
            <w:left w:val="none" w:sz="0" w:space="0" w:color="auto"/>
            <w:bottom w:val="none" w:sz="0" w:space="0" w:color="auto"/>
            <w:right w:val="none" w:sz="0" w:space="0" w:color="auto"/>
          </w:divBdr>
        </w:div>
        <w:div w:id="1604610100">
          <w:marLeft w:val="480"/>
          <w:marRight w:val="0"/>
          <w:marTop w:val="0"/>
          <w:marBottom w:val="0"/>
          <w:divBdr>
            <w:top w:val="none" w:sz="0" w:space="0" w:color="auto"/>
            <w:left w:val="none" w:sz="0" w:space="0" w:color="auto"/>
            <w:bottom w:val="none" w:sz="0" w:space="0" w:color="auto"/>
            <w:right w:val="none" w:sz="0" w:space="0" w:color="auto"/>
          </w:divBdr>
        </w:div>
        <w:div w:id="1648439029">
          <w:marLeft w:val="480"/>
          <w:marRight w:val="0"/>
          <w:marTop w:val="0"/>
          <w:marBottom w:val="0"/>
          <w:divBdr>
            <w:top w:val="none" w:sz="0" w:space="0" w:color="auto"/>
            <w:left w:val="none" w:sz="0" w:space="0" w:color="auto"/>
            <w:bottom w:val="none" w:sz="0" w:space="0" w:color="auto"/>
            <w:right w:val="none" w:sz="0" w:space="0" w:color="auto"/>
          </w:divBdr>
        </w:div>
        <w:div w:id="1717966410">
          <w:marLeft w:val="480"/>
          <w:marRight w:val="0"/>
          <w:marTop w:val="0"/>
          <w:marBottom w:val="0"/>
          <w:divBdr>
            <w:top w:val="none" w:sz="0" w:space="0" w:color="auto"/>
            <w:left w:val="none" w:sz="0" w:space="0" w:color="auto"/>
            <w:bottom w:val="none" w:sz="0" w:space="0" w:color="auto"/>
            <w:right w:val="none" w:sz="0" w:space="0" w:color="auto"/>
          </w:divBdr>
        </w:div>
        <w:div w:id="1995600362">
          <w:marLeft w:val="480"/>
          <w:marRight w:val="0"/>
          <w:marTop w:val="0"/>
          <w:marBottom w:val="0"/>
          <w:divBdr>
            <w:top w:val="none" w:sz="0" w:space="0" w:color="auto"/>
            <w:left w:val="none" w:sz="0" w:space="0" w:color="auto"/>
            <w:bottom w:val="none" w:sz="0" w:space="0" w:color="auto"/>
            <w:right w:val="none" w:sz="0" w:space="0" w:color="auto"/>
          </w:divBdr>
        </w:div>
        <w:div w:id="2133012725">
          <w:marLeft w:val="480"/>
          <w:marRight w:val="0"/>
          <w:marTop w:val="0"/>
          <w:marBottom w:val="0"/>
          <w:divBdr>
            <w:top w:val="none" w:sz="0" w:space="0" w:color="auto"/>
            <w:left w:val="none" w:sz="0" w:space="0" w:color="auto"/>
            <w:bottom w:val="none" w:sz="0" w:space="0" w:color="auto"/>
            <w:right w:val="none" w:sz="0" w:space="0" w:color="auto"/>
          </w:divBdr>
        </w:div>
      </w:divsChild>
    </w:div>
    <w:div w:id="1643265014">
      <w:marLeft w:val="480"/>
      <w:marRight w:val="0"/>
      <w:marTop w:val="0"/>
      <w:marBottom w:val="0"/>
      <w:divBdr>
        <w:top w:val="none" w:sz="0" w:space="0" w:color="auto"/>
        <w:left w:val="none" w:sz="0" w:space="0" w:color="auto"/>
        <w:bottom w:val="none" w:sz="0" w:space="0" w:color="auto"/>
        <w:right w:val="none" w:sz="0" w:space="0" w:color="auto"/>
      </w:divBdr>
    </w:div>
    <w:div w:id="1644386362">
      <w:marLeft w:val="480"/>
      <w:marRight w:val="0"/>
      <w:marTop w:val="0"/>
      <w:marBottom w:val="0"/>
      <w:divBdr>
        <w:top w:val="none" w:sz="0" w:space="0" w:color="auto"/>
        <w:left w:val="none" w:sz="0" w:space="0" w:color="auto"/>
        <w:bottom w:val="none" w:sz="0" w:space="0" w:color="auto"/>
        <w:right w:val="none" w:sz="0" w:space="0" w:color="auto"/>
      </w:divBdr>
    </w:div>
    <w:div w:id="1645354136">
      <w:marLeft w:val="480"/>
      <w:marRight w:val="0"/>
      <w:marTop w:val="0"/>
      <w:marBottom w:val="0"/>
      <w:divBdr>
        <w:top w:val="none" w:sz="0" w:space="0" w:color="auto"/>
        <w:left w:val="none" w:sz="0" w:space="0" w:color="auto"/>
        <w:bottom w:val="none" w:sz="0" w:space="0" w:color="auto"/>
        <w:right w:val="none" w:sz="0" w:space="0" w:color="auto"/>
      </w:divBdr>
    </w:div>
    <w:div w:id="1646472585">
      <w:marLeft w:val="480"/>
      <w:marRight w:val="0"/>
      <w:marTop w:val="0"/>
      <w:marBottom w:val="0"/>
      <w:divBdr>
        <w:top w:val="none" w:sz="0" w:space="0" w:color="auto"/>
        <w:left w:val="none" w:sz="0" w:space="0" w:color="auto"/>
        <w:bottom w:val="none" w:sz="0" w:space="0" w:color="auto"/>
        <w:right w:val="none" w:sz="0" w:space="0" w:color="auto"/>
      </w:divBdr>
    </w:div>
    <w:div w:id="1647666312">
      <w:marLeft w:val="480"/>
      <w:marRight w:val="0"/>
      <w:marTop w:val="0"/>
      <w:marBottom w:val="0"/>
      <w:divBdr>
        <w:top w:val="none" w:sz="0" w:space="0" w:color="auto"/>
        <w:left w:val="none" w:sz="0" w:space="0" w:color="auto"/>
        <w:bottom w:val="none" w:sz="0" w:space="0" w:color="auto"/>
        <w:right w:val="none" w:sz="0" w:space="0" w:color="auto"/>
      </w:divBdr>
    </w:div>
    <w:div w:id="1647973563">
      <w:marLeft w:val="480"/>
      <w:marRight w:val="0"/>
      <w:marTop w:val="0"/>
      <w:marBottom w:val="0"/>
      <w:divBdr>
        <w:top w:val="none" w:sz="0" w:space="0" w:color="auto"/>
        <w:left w:val="none" w:sz="0" w:space="0" w:color="auto"/>
        <w:bottom w:val="none" w:sz="0" w:space="0" w:color="auto"/>
        <w:right w:val="none" w:sz="0" w:space="0" w:color="auto"/>
      </w:divBdr>
    </w:div>
    <w:div w:id="1648313379">
      <w:marLeft w:val="480"/>
      <w:marRight w:val="0"/>
      <w:marTop w:val="0"/>
      <w:marBottom w:val="0"/>
      <w:divBdr>
        <w:top w:val="none" w:sz="0" w:space="0" w:color="auto"/>
        <w:left w:val="none" w:sz="0" w:space="0" w:color="auto"/>
        <w:bottom w:val="none" w:sz="0" w:space="0" w:color="auto"/>
        <w:right w:val="none" w:sz="0" w:space="0" w:color="auto"/>
      </w:divBdr>
    </w:div>
    <w:div w:id="1650327821">
      <w:marLeft w:val="480"/>
      <w:marRight w:val="0"/>
      <w:marTop w:val="0"/>
      <w:marBottom w:val="0"/>
      <w:divBdr>
        <w:top w:val="none" w:sz="0" w:space="0" w:color="auto"/>
        <w:left w:val="none" w:sz="0" w:space="0" w:color="auto"/>
        <w:bottom w:val="none" w:sz="0" w:space="0" w:color="auto"/>
        <w:right w:val="none" w:sz="0" w:space="0" w:color="auto"/>
      </w:divBdr>
    </w:div>
    <w:div w:id="1650354407">
      <w:marLeft w:val="480"/>
      <w:marRight w:val="0"/>
      <w:marTop w:val="0"/>
      <w:marBottom w:val="0"/>
      <w:divBdr>
        <w:top w:val="none" w:sz="0" w:space="0" w:color="auto"/>
        <w:left w:val="none" w:sz="0" w:space="0" w:color="auto"/>
        <w:bottom w:val="none" w:sz="0" w:space="0" w:color="auto"/>
        <w:right w:val="none" w:sz="0" w:space="0" w:color="auto"/>
      </w:divBdr>
    </w:div>
    <w:div w:id="1650749805">
      <w:marLeft w:val="480"/>
      <w:marRight w:val="0"/>
      <w:marTop w:val="0"/>
      <w:marBottom w:val="0"/>
      <w:divBdr>
        <w:top w:val="none" w:sz="0" w:space="0" w:color="auto"/>
        <w:left w:val="none" w:sz="0" w:space="0" w:color="auto"/>
        <w:bottom w:val="none" w:sz="0" w:space="0" w:color="auto"/>
        <w:right w:val="none" w:sz="0" w:space="0" w:color="auto"/>
      </w:divBdr>
    </w:div>
    <w:div w:id="1650786532">
      <w:marLeft w:val="480"/>
      <w:marRight w:val="0"/>
      <w:marTop w:val="0"/>
      <w:marBottom w:val="0"/>
      <w:divBdr>
        <w:top w:val="none" w:sz="0" w:space="0" w:color="auto"/>
        <w:left w:val="none" w:sz="0" w:space="0" w:color="auto"/>
        <w:bottom w:val="none" w:sz="0" w:space="0" w:color="auto"/>
        <w:right w:val="none" w:sz="0" w:space="0" w:color="auto"/>
      </w:divBdr>
    </w:div>
    <w:div w:id="1651908227">
      <w:marLeft w:val="480"/>
      <w:marRight w:val="0"/>
      <w:marTop w:val="0"/>
      <w:marBottom w:val="0"/>
      <w:divBdr>
        <w:top w:val="none" w:sz="0" w:space="0" w:color="auto"/>
        <w:left w:val="none" w:sz="0" w:space="0" w:color="auto"/>
        <w:bottom w:val="none" w:sz="0" w:space="0" w:color="auto"/>
        <w:right w:val="none" w:sz="0" w:space="0" w:color="auto"/>
      </w:divBdr>
    </w:div>
    <w:div w:id="1652520545">
      <w:bodyDiv w:val="1"/>
      <w:marLeft w:val="0"/>
      <w:marRight w:val="0"/>
      <w:marTop w:val="0"/>
      <w:marBottom w:val="0"/>
      <w:divBdr>
        <w:top w:val="none" w:sz="0" w:space="0" w:color="auto"/>
        <w:left w:val="none" w:sz="0" w:space="0" w:color="auto"/>
        <w:bottom w:val="none" w:sz="0" w:space="0" w:color="auto"/>
        <w:right w:val="none" w:sz="0" w:space="0" w:color="auto"/>
      </w:divBdr>
    </w:div>
    <w:div w:id="1652752646">
      <w:marLeft w:val="480"/>
      <w:marRight w:val="0"/>
      <w:marTop w:val="0"/>
      <w:marBottom w:val="0"/>
      <w:divBdr>
        <w:top w:val="none" w:sz="0" w:space="0" w:color="auto"/>
        <w:left w:val="none" w:sz="0" w:space="0" w:color="auto"/>
        <w:bottom w:val="none" w:sz="0" w:space="0" w:color="auto"/>
        <w:right w:val="none" w:sz="0" w:space="0" w:color="auto"/>
      </w:divBdr>
    </w:div>
    <w:div w:id="1653098949">
      <w:marLeft w:val="480"/>
      <w:marRight w:val="0"/>
      <w:marTop w:val="0"/>
      <w:marBottom w:val="0"/>
      <w:divBdr>
        <w:top w:val="none" w:sz="0" w:space="0" w:color="auto"/>
        <w:left w:val="none" w:sz="0" w:space="0" w:color="auto"/>
        <w:bottom w:val="none" w:sz="0" w:space="0" w:color="auto"/>
        <w:right w:val="none" w:sz="0" w:space="0" w:color="auto"/>
      </w:divBdr>
    </w:div>
    <w:div w:id="1653607082">
      <w:marLeft w:val="480"/>
      <w:marRight w:val="0"/>
      <w:marTop w:val="0"/>
      <w:marBottom w:val="0"/>
      <w:divBdr>
        <w:top w:val="none" w:sz="0" w:space="0" w:color="auto"/>
        <w:left w:val="none" w:sz="0" w:space="0" w:color="auto"/>
        <w:bottom w:val="none" w:sz="0" w:space="0" w:color="auto"/>
        <w:right w:val="none" w:sz="0" w:space="0" w:color="auto"/>
      </w:divBdr>
    </w:div>
    <w:div w:id="1653632845">
      <w:marLeft w:val="480"/>
      <w:marRight w:val="0"/>
      <w:marTop w:val="0"/>
      <w:marBottom w:val="0"/>
      <w:divBdr>
        <w:top w:val="none" w:sz="0" w:space="0" w:color="auto"/>
        <w:left w:val="none" w:sz="0" w:space="0" w:color="auto"/>
        <w:bottom w:val="none" w:sz="0" w:space="0" w:color="auto"/>
        <w:right w:val="none" w:sz="0" w:space="0" w:color="auto"/>
      </w:divBdr>
    </w:div>
    <w:div w:id="1654068331">
      <w:marLeft w:val="480"/>
      <w:marRight w:val="0"/>
      <w:marTop w:val="0"/>
      <w:marBottom w:val="0"/>
      <w:divBdr>
        <w:top w:val="none" w:sz="0" w:space="0" w:color="auto"/>
        <w:left w:val="none" w:sz="0" w:space="0" w:color="auto"/>
        <w:bottom w:val="none" w:sz="0" w:space="0" w:color="auto"/>
        <w:right w:val="none" w:sz="0" w:space="0" w:color="auto"/>
      </w:divBdr>
    </w:div>
    <w:div w:id="1654526025">
      <w:marLeft w:val="480"/>
      <w:marRight w:val="0"/>
      <w:marTop w:val="0"/>
      <w:marBottom w:val="0"/>
      <w:divBdr>
        <w:top w:val="none" w:sz="0" w:space="0" w:color="auto"/>
        <w:left w:val="none" w:sz="0" w:space="0" w:color="auto"/>
        <w:bottom w:val="none" w:sz="0" w:space="0" w:color="auto"/>
        <w:right w:val="none" w:sz="0" w:space="0" w:color="auto"/>
      </w:divBdr>
    </w:div>
    <w:div w:id="1656303714">
      <w:marLeft w:val="480"/>
      <w:marRight w:val="0"/>
      <w:marTop w:val="0"/>
      <w:marBottom w:val="0"/>
      <w:divBdr>
        <w:top w:val="none" w:sz="0" w:space="0" w:color="auto"/>
        <w:left w:val="none" w:sz="0" w:space="0" w:color="auto"/>
        <w:bottom w:val="none" w:sz="0" w:space="0" w:color="auto"/>
        <w:right w:val="none" w:sz="0" w:space="0" w:color="auto"/>
      </w:divBdr>
    </w:div>
    <w:div w:id="1657109061">
      <w:marLeft w:val="480"/>
      <w:marRight w:val="0"/>
      <w:marTop w:val="0"/>
      <w:marBottom w:val="0"/>
      <w:divBdr>
        <w:top w:val="none" w:sz="0" w:space="0" w:color="auto"/>
        <w:left w:val="none" w:sz="0" w:space="0" w:color="auto"/>
        <w:bottom w:val="none" w:sz="0" w:space="0" w:color="auto"/>
        <w:right w:val="none" w:sz="0" w:space="0" w:color="auto"/>
      </w:divBdr>
    </w:div>
    <w:div w:id="1658262648">
      <w:marLeft w:val="480"/>
      <w:marRight w:val="0"/>
      <w:marTop w:val="0"/>
      <w:marBottom w:val="0"/>
      <w:divBdr>
        <w:top w:val="none" w:sz="0" w:space="0" w:color="auto"/>
        <w:left w:val="none" w:sz="0" w:space="0" w:color="auto"/>
        <w:bottom w:val="none" w:sz="0" w:space="0" w:color="auto"/>
        <w:right w:val="none" w:sz="0" w:space="0" w:color="auto"/>
      </w:divBdr>
    </w:div>
    <w:div w:id="1658801707">
      <w:marLeft w:val="480"/>
      <w:marRight w:val="0"/>
      <w:marTop w:val="0"/>
      <w:marBottom w:val="0"/>
      <w:divBdr>
        <w:top w:val="none" w:sz="0" w:space="0" w:color="auto"/>
        <w:left w:val="none" w:sz="0" w:space="0" w:color="auto"/>
        <w:bottom w:val="none" w:sz="0" w:space="0" w:color="auto"/>
        <w:right w:val="none" w:sz="0" w:space="0" w:color="auto"/>
      </w:divBdr>
    </w:div>
    <w:div w:id="1658920601">
      <w:marLeft w:val="480"/>
      <w:marRight w:val="0"/>
      <w:marTop w:val="0"/>
      <w:marBottom w:val="0"/>
      <w:divBdr>
        <w:top w:val="none" w:sz="0" w:space="0" w:color="auto"/>
        <w:left w:val="none" w:sz="0" w:space="0" w:color="auto"/>
        <w:bottom w:val="none" w:sz="0" w:space="0" w:color="auto"/>
        <w:right w:val="none" w:sz="0" w:space="0" w:color="auto"/>
      </w:divBdr>
    </w:div>
    <w:div w:id="1659650476">
      <w:marLeft w:val="480"/>
      <w:marRight w:val="0"/>
      <w:marTop w:val="0"/>
      <w:marBottom w:val="0"/>
      <w:divBdr>
        <w:top w:val="none" w:sz="0" w:space="0" w:color="auto"/>
        <w:left w:val="none" w:sz="0" w:space="0" w:color="auto"/>
        <w:bottom w:val="none" w:sz="0" w:space="0" w:color="auto"/>
        <w:right w:val="none" w:sz="0" w:space="0" w:color="auto"/>
      </w:divBdr>
      <w:divsChild>
        <w:div w:id="19017252">
          <w:marLeft w:val="480"/>
          <w:marRight w:val="0"/>
          <w:marTop w:val="0"/>
          <w:marBottom w:val="0"/>
          <w:divBdr>
            <w:top w:val="none" w:sz="0" w:space="0" w:color="auto"/>
            <w:left w:val="none" w:sz="0" w:space="0" w:color="auto"/>
            <w:bottom w:val="none" w:sz="0" w:space="0" w:color="auto"/>
            <w:right w:val="none" w:sz="0" w:space="0" w:color="auto"/>
          </w:divBdr>
        </w:div>
        <w:div w:id="58943952">
          <w:marLeft w:val="480"/>
          <w:marRight w:val="0"/>
          <w:marTop w:val="0"/>
          <w:marBottom w:val="0"/>
          <w:divBdr>
            <w:top w:val="none" w:sz="0" w:space="0" w:color="auto"/>
            <w:left w:val="none" w:sz="0" w:space="0" w:color="auto"/>
            <w:bottom w:val="none" w:sz="0" w:space="0" w:color="auto"/>
            <w:right w:val="none" w:sz="0" w:space="0" w:color="auto"/>
          </w:divBdr>
        </w:div>
        <w:div w:id="146748677">
          <w:marLeft w:val="480"/>
          <w:marRight w:val="0"/>
          <w:marTop w:val="0"/>
          <w:marBottom w:val="0"/>
          <w:divBdr>
            <w:top w:val="none" w:sz="0" w:space="0" w:color="auto"/>
            <w:left w:val="none" w:sz="0" w:space="0" w:color="auto"/>
            <w:bottom w:val="none" w:sz="0" w:space="0" w:color="auto"/>
            <w:right w:val="none" w:sz="0" w:space="0" w:color="auto"/>
          </w:divBdr>
        </w:div>
        <w:div w:id="149641730">
          <w:marLeft w:val="480"/>
          <w:marRight w:val="0"/>
          <w:marTop w:val="0"/>
          <w:marBottom w:val="0"/>
          <w:divBdr>
            <w:top w:val="none" w:sz="0" w:space="0" w:color="auto"/>
            <w:left w:val="none" w:sz="0" w:space="0" w:color="auto"/>
            <w:bottom w:val="none" w:sz="0" w:space="0" w:color="auto"/>
            <w:right w:val="none" w:sz="0" w:space="0" w:color="auto"/>
          </w:divBdr>
        </w:div>
        <w:div w:id="199589646">
          <w:marLeft w:val="480"/>
          <w:marRight w:val="0"/>
          <w:marTop w:val="0"/>
          <w:marBottom w:val="0"/>
          <w:divBdr>
            <w:top w:val="none" w:sz="0" w:space="0" w:color="auto"/>
            <w:left w:val="none" w:sz="0" w:space="0" w:color="auto"/>
            <w:bottom w:val="none" w:sz="0" w:space="0" w:color="auto"/>
            <w:right w:val="none" w:sz="0" w:space="0" w:color="auto"/>
          </w:divBdr>
        </w:div>
        <w:div w:id="303506340">
          <w:marLeft w:val="480"/>
          <w:marRight w:val="0"/>
          <w:marTop w:val="0"/>
          <w:marBottom w:val="0"/>
          <w:divBdr>
            <w:top w:val="none" w:sz="0" w:space="0" w:color="auto"/>
            <w:left w:val="none" w:sz="0" w:space="0" w:color="auto"/>
            <w:bottom w:val="none" w:sz="0" w:space="0" w:color="auto"/>
            <w:right w:val="none" w:sz="0" w:space="0" w:color="auto"/>
          </w:divBdr>
        </w:div>
        <w:div w:id="496921880">
          <w:marLeft w:val="480"/>
          <w:marRight w:val="0"/>
          <w:marTop w:val="0"/>
          <w:marBottom w:val="0"/>
          <w:divBdr>
            <w:top w:val="none" w:sz="0" w:space="0" w:color="auto"/>
            <w:left w:val="none" w:sz="0" w:space="0" w:color="auto"/>
            <w:bottom w:val="none" w:sz="0" w:space="0" w:color="auto"/>
            <w:right w:val="none" w:sz="0" w:space="0" w:color="auto"/>
          </w:divBdr>
        </w:div>
        <w:div w:id="512379884">
          <w:marLeft w:val="480"/>
          <w:marRight w:val="0"/>
          <w:marTop w:val="0"/>
          <w:marBottom w:val="0"/>
          <w:divBdr>
            <w:top w:val="none" w:sz="0" w:space="0" w:color="auto"/>
            <w:left w:val="none" w:sz="0" w:space="0" w:color="auto"/>
            <w:bottom w:val="none" w:sz="0" w:space="0" w:color="auto"/>
            <w:right w:val="none" w:sz="0" w:space="0" w:color="auto"/>
          </w:divBdr>
        </w:div>
        <w:div w:id="704790225">
          <w:marLeft w:val="480"/>
          <w:marRight w:val="0"/>
          <w:marTop w:val="0"/>
          <w:marBottom w:val="0"/>
          <w:divBdr>
            <w:top w:val="none" w:sz="0" w:space="0" w:color="auto"/>
            <w:left w:val="none" w:sz="0" w:space="0" w:color="auto"/>
            <w:bottom w:val="none" w:sz="0" w:space="0" w:color="auto"/>
            <w:right w:val="none" w:sz="0" w:space="0" w:color="auto"/>
          </w:divBdr>
        </w:div>
        <w:div w:id="829950238">
          <w:marLeft w:val="480"/>
          <w:marRight w:val="0"/>
          <w:marTop w:val="0"/>
          <w:marBottom w:val="0"/>
          <w:divBdr>
            <w:top w:val="none" w:sz="0" w:space="0" w:color="auto"/>
            <w:left w:val="none" w:sz="0" w:space="0" w:color="auto"/>
            <w:bottom w:val="none" w:sz="0" w:space="0" w:color="auto"/>
            <w:right w:val="none" w:sz="0" w:space="0" w:color="auto"/>
          </w:divBdr>
        </w:div>
        <w:div w:id="870193259">
          <w:marLeft w:val="480"/>
          <w:marRight w:val="0"/>
          <w:marTop w:val="0"/>
          <w:marBottom w:val="0"/>
          <w:divBdr>
            <w:top w:val="none" w:sz="0" w:space="0" w:color="auto"/>
            <w:left w:val="none" w:sz="0" w:space="0" w:color="auto"/>
            <w:bottom w:val="none" w:sz="0" w:space="0" w:color="auto"/>
            <w:right w:val="none" w:sz="0" w:space="0" w:color="auto"/>
          </w:divBdr>
        </w:div>
        <w:div w:id="895240474">
          <w:marLeft w:val="480"/>
          <w:marRight w:val="0"/>
          <w:marTop w:val="0"/>
          <w:marBottom w:val="0"/>
          <w:divBdr>
            <w:top w:val="none" w:sz="0" w:space="0" w:color="auto"/>
            <w:left w:val="none" w:sz="0" w:space="0" w:color="auto"/>
            <w:bottom w:val="none" w:sz="0" w:space="0" w:color="auto"/>
            <w:right w:val="none" w:sz="0" w:space="0" w:color="auto"/>
          </w:divBdr>
        </w:div>
        <w:div w:id="980111954">
          <w:marLeft w:val="480"/>
          <w:marRight w:val="0"/>
          <w:marTop w:val="0"/>
          <w:marBottom w:val="0"/>
          <w:divBdr>
            <w:top w:val="none" w:sz="0" w:space="0" w:color="auto"/>
            <w:left w:val="none" w:sz="0" w:space="0" w:color="auto"/>
            <w:bottom w:val="none" w:sz="0" w:space="0" w:color="auto"/>
            <w:right w:val="none" w:sz="0" w:space="0" w:color="auto"/>
          </w:divBdr>
        </w:div>
        <w:div w:id="1074159345">
          <w:marLeft w:val="480"/>
          <w:marRight w:val="0"/>
          <w:marTop w:val="0"/>
          <w:marBottom w:val="0"/>
          <w:divBdr>
            <w:top w:val="none" w:sz="0" w:space="0" w:color="auto"/>
            <w:left w:val="none" w:sz="0" w:space="0" w:color="auto"/>
            <w:bottom w:val="none" w:sz="0" w:space="0" w:color="auto"/>
            <w:right w:val="none" w:sz="0" w:space="0" w:color="auto"/>
          </w:divBdr>
        </w:div>
        <w:div w:id="1080062902">
          <w:marLeft w:val="480"/>
          <w:marRight w:val="0"/>
          <w:marTop w:val="0"/>
          <w:marBottom w:val="0"/>
          <w:divBdr>
            <w:top w:val="none" w:sz="0" w:space="0" w:color="auto"/>
            <w:left w:val="none" w:sz="0" w:space="0" w:color="auto"/>
            <w:bottom w:val="none" w:sz="0" w:space="0" w:color="auto"/>
            <w:right w:val="none" w:sz="0" w:space="0" w:color="auto"/>
          </w:divBdr>
        </w:div>
        <w:div w:id="1394083213">
          <w:marLeft w:val="480"/>
          <w:marRight w:val="0"/>
          <w:marTop w:val="0"/>
          <w:marBottom w:val="0"/>
          <w:divBdr>
            <w:top w:val="none" w:sz="0" w:space="0" w:color="auto"/>
            <w:left w:val="none" w:sz="0" w:space="0" w:color="auto"/>
            <w:bottom w:val="none" w:sz="0" w:space="0" w:color="auto"/>
            <w:right w:val="none" w:sz="0" w:space="0" w:color="auto"/>
          </w:divBdr>
        </w:div>
        <w:div w:id="1548253676">
          <w:marLeft w:val="480"/>
          <w:marRight w:val="0"/>
          <w:marTop w:val="0"/>
          <w:marBottom w:val="0"/>
          <w:divBdr>
            <w:top w:val="none" w:sz="0" w:space="0" w:color="auto"/>
            <w:left w:val="none" w:sz="0" w:space="0" w:color="auto"/>
            <w:bottom w:val="none" w:sz="0" w:space="0" w:color="auto"/>
            <w:right w:val="none" w:sz="0" w:space="0" w:color="auto"/>
          </w:divBdr>
        </w:div>
        <w:div w:id="1600486256">
          <w:marLeft w:val="480"/>
          <w:marRight w:val="0"/>
          <w:marTop w:val="0"/>
          <w:marBottom w:val="0"/>
          <w:divBdr>
            <w:top w:val="none" w:sz="0" w:space="0" w:color="auto"/>
            <w:left w:val="none" w:sz="0" w:space="0" w:color="auto"/>
            <w:bottom w:val="none" w:sz="0" w:space="0" w:color="auto"/>
            <w:right w:val="none" w:sz="0" w:space="0" w:color="auto"/>
          </w:divBdr>
        </w:div>
        <w:div w:id="1920753716">
          <w:marLeft w:val="480"/>
          <w:marRight w:val="0"/>
          <w:marTop w:val="0"/>
          <w:marBottom w:val="0"/>
          <w:divBdr>
            <w:top w:val="none" w:sz="0" w:space="0" w:color="auto"/>
            <w:left w:val="none" w:sz="0" w:space="0" w:color="auto"/>
            <w:bottom w:val="none" w:sz="0" w:space="0" w:color="auto"/>
            <w:right w:val="none" w:sz="0" w:space="0" w:color="auto"/>
          </w:divBdr>
        </w:div>
      </w:divsChild>
    </w:div>
    <w:div w:id="1663925971">
      <w:marLeft w:val="480"/>
      <w:marRight w:val="0"/>
      <w:marTop w:val="0"/>
      <w:marBottom w:val="0"/>
      <w:divBdr>
        <w:top w:val="none" w:sz="0" w:space="0" w:color="auto"/>
        <w:left w:val="none" w:sz="0" w:space="0" w:color="auto"/>
        <w:bottom w:val="none" w:sz="0" w:space="0" w:color="auto"/>
        <w:right w:val="none" w:sz="0" w:space="0" w:color="auto"/>
      </w:divBdr>
    </w:div>
    <w:div w:id="1665159398">
      <w:marLeft w:val="480"/>
      <w:marRight w:val="0"/>
      <w:marTop w:val="0"/>
      <w:marBottom w:val="0"/>
      <w:divBdr>
        <w:top w:val="none" w:sz="0" w:space="0" w:color="auto"/>
        <w:left w:val="none" w:sz="0" w:space="0" w:color="auto"/>
        <w:bottom w:val="none" w:sz="0" w:space="0" w:color="auto"/>
        <w:right w:val="none" w:sz="0" w:space="0" w:color="auto"/>
      </w:divBdr>
    </w:div>
    <w:div w:id="1670869181">
      <w:marLeft w:val="480"/>
      <w:marRight w:val="0"/>
      <w:marTop w:val="0"/>
      <w:marBottom w:val="0"/>
      <w:divBdr>
        <w:top w:val="none" w:sz="0" w:space="0" w:color="auto"/>
        <w:left w:val="none" w:sz="0" w:space="0" w:color="auto"/>
        <w:bottom w:val="none" w:sz="0" w:space="0" w:color="auto"/>
        <w:right w:val="none" w:sz="0" w:space="0" w:color="auto"/>
      </w:divBdr>
    </w:div>
    <w:div w:id="1671718982">
      <w:marLeft w:val="480"/>
      <w:marRight w:val="0"/>
      <w:marTop w:val="0"/>
      <w:marBottom w:val="0"/>
      <w:divBdr>
        <w:top w:val="none" w:sz="0" w:space="0" w:color="auto"/>
        <w:left w:val="none" w:sz="0" w:space="0" w:color="auto"/>
        <w:bottom w:val="none" w:sz="0" w:space="0" w:color="auto"/>
        <w:right w:val="none" w:sz="0" w:space="0" w:color="auto"/>
      </w:divBdr>
    </w:div>
    <w:div w:id="1672021509">
      <w:marLeft w:val="480"/>
      <w:marRight w:val="0"/>
      <w:marTop w:val="0"/>
      <w:marBottom w:val="0"/>
      <w:divBdr>
        <w:top w:val="none" w:sz="0" w:space="0" w:color="auto"/>
        <w:left w:val="none" w:sz="0" w:space="0" w:color="auto"/>
        <w:bottom w:val="none" w:sz="0" w:space="0" w:color="auto"/>
        <w:right w:val="none" w:sz="0" w:space="0" w:color="auto"/>
      </w:divBdr>
    </w:div>
    <w:div w:id="1673290888">
      <w:marLeft w:val="480"/>
      <w:marRight w:val="0"/>
      <w:marTop w:val="0"/>
      <w:marBottom w:val="0"/>
      <w:divBdr>
        <w:top w:val="none" w:sz="0" w:space="0" w:color="auto"/>
        <w:left w:val="none" w:sz="0" w:space="0" w:color="auto"/>
        <w:bottom w:val="none" w:sz="0" w:space="0" w:color="auto"/>
        <w:right w:val="none" w:sz="0" w:space="0" w:color="auto"/>
      </w:divBdr>
    </w:div>
    <w:div w:id="1675493577">
      <w:marLeft w:val="480"/>
      <w:marRight w:val="0"/>
      <w:marTop w:val="0"/>
      <w:marBottom w:val="0"/>
      <w:divBdr>
        <w:top w:val="none" w:sz="0" w:space="0" w:color="auto"/>
        <w:left w:val="none" w:sz="0" w:space="0" w:color="auto"/>
        <w:bottom w:val="none" w:sz="0" w:space="0" w:color="auto"/>
        <w:right w:val="none" w:sz="0" w:space="0" w:color="auto"/>
      </w:divBdr>
    </w:div>
    <w:div w:id="1676229045">
      <w:marLeft w:val="480"/>
      <w:marRight w:val="0"/>
      <w:marTop w:val="0"/>
      <w:marBottom w:val="0"/>
      <w:divBdr>
        <w:top w:val="none" w:sz="0" w:space="0" w:color="auto"/>
        <w:left w:val="none" w:sz="0" w:space="0" w:color="auto"/>
        <w:bottom w:val="none" w:sz="0" w:space="0" w:color="auto"/>
        <w:right w:val="none" w:sz="0" w:space="0" w:color="auto"/>
      </w:divBdr>
    </w:div>
    <w:div w:id="1676495082">
      <w:marLeft w:val="480"/>
      <w:marRight w:val="0"/>
      <w:marTop w:val="0"/>
      <w:marBottom w:val="0"/>
      <w:divBdr>
        <w:top w:val="none" w:sz="0" w:space="0" w:color="auto"/>
        <w:left w:val="none" w:sz="0" w:space="0" w:color="auto"/>
        <w:bottom w:val="none" w:sz="0" w:space="0" w:color="auto"/>
        <w:right w:val="none" w:sz="0" w:space="0" w:color="auto"/>
      </w:divBdr>
    </w:div>
    <w:div w:id="1678725335">
      <w:marLeft w:val="480"/>
      <w:marRight w:val="0"/>
      <w:marTop w:val="0"/>
      <w:marBottom w:val="0"/>
      <w:divBdr>
        <w:top w:val="none" w:sz="0" w:space="0" w:color="auto"/>
        <w:left w:val="none" w:sz="0" w:space="0" w:color="auto"/>
        <w:bottom w:val="none" w:sz="0" w:space="0" w:color="auto"/>
        <w:right w:val="none" w:sz="0" w:space="0" w:color="auto"/>
      </w:divBdr>
    </w:div>
    <w:div w:id="1678851237">
      <w:marLeft w:val="480"/>
      <w:marRight w:val="0"/>
      <w:marTop w:val="0"/>
      <w:marBottom w:val="0"/>
      <w:divBdr>
        <w:top w:val="none" w:sz="0" w:space="0" w:color="auto"/>
        <w:left w:val="none" w:sz="0" w:space="0" w:color="auto"/>
        <w:bottom w:val="none" w:sz="0" w:space="0" w:color="auto"/>
        <w:right w:val="none" w:sz="0" w:space="0" w:color="auto"/>
      </w:divBdr>
    </w:div>
    <w:div w:id="1678966843">
      <w:marLeft w:val="480"/>
      <w:marRight w:val="0"/>
      <w:marTop w:val="0"/>
      <w:marBottom w:val="0"/>
      <w:divBdr>
        <w:top w:val="none" w:sz="0" w:space="0" w:color="auto"/>
        <w:left w:val="none" w:sz="0" w:space="0" w:color="auto"/>
        <w:bottom w:val="none" w:sz="0" w:space="0" w:color="auto"/>
        <w:right w:val="none" w:sz="0" w:space="0" w:color="auto"/>
      </w:divBdr>
    </w:div>
    <w:div w:id="1679961784">
      <w:marLeft w:val="480"/>
      <w:marRight w:val="0"/>
      <w:marTop w:val="0"/>
      <w:marBottom w:val="0"/>
      <w:divBdr>
        <w:top w:val="none" w:sz="0" w:space="0" w:color="auto"/>
        <w:left w:val="none" w:sz="0" w:space="0" w:color="auto"/>
        <w:bottom w:val="none" w:sz="0" w:space="0" w:color="auto"/>
        <w:right w:val="none" w:sz="0" w:space="0" w:color="auto"/>
      </w:divBdr>
    </w:div>
    <w:div w:id="1680305836">
      <w:marLeft w:val="480"/>
      <w:marRight w:val="0"/>
      <w:marTop w:val="0"/>
      <w:marBottom w:val="0"/>
      <w:divBdr>
        <w:top w:val="none" w:sz="0" w:space="0" w:color="auto"/>
        <w:left w:val="none" w:sz="0" w:space="0" w:color="auto"/>
        <w:bottom w:val="none" w:sz="0" w:space="0" w:color="auto"/>
        <w:right w:val="none" w:sz="0" w:space="0" w:color="auto"/>
      </w:divBdr>
    </w:div>
    <w:div w:id="1682778448">
      <w:marLeft w:val="480"/>
      <w:marRight w:val="0"/>
      <w:marTop w:val="0"/>
      <w:marBottom w:val="0"/>
      <w:divBdr>
        <w:top w:val="none" w:sz="0" w:space="0" w:color="auto"/>
        <w:left w:val="none" w:sz="0" w:space="0" w:color="auto"/>
        <w:bottom w:val="none" w:sz="0" w:space="0" w:color="auto"/>
        <w:right w:val="none" w:sz="0" w:space="0" w:color="auto"/>
      </w:divBdr>
    </w:div>
    <w:div w:id="1682972430">
      <w:marLeft w:val="480"/>
      <w:marRight w:val="0"/>
      <w:marTop w:val="0"/>
      <w:marBottom w:val="0"/>
      <w:divBdr>
        <w:top w:val="none" w:sz="0" w:space="0" w:color="auto"/>
        <w:left w:val="none" w:sz="0" w:space="0" w:color="auto"/>
        <w:bottom w:val="none" w:sz="0" w:space="0" w:color="auto"/>
        <w:right w:val="none" w:sz="0" w:space="0" w:color="auto"/>
      </w:divBdr>
    </w:div>
    <w:div w:id="1683585735">
      <w:bodyDiv w:val="1"/>
      <w:marLeft w:val="0"/>
      <w:marRight w:val="0"/>
      <w:marTop w:val="0"/>
      <w:marBottom w:val="0"/>
      <w:divBdr>
        <w:top w:val="none" w:sz="0" w:space="0" w:color="auto"/>
        <w:left w:val="none" w:sz="0" w:space="0" w:color="auto"/>
        <w:bottom w:val="none" w:sz="0" w:space="0" w:color="auto"/>
        <w:right w:val="none" w:sz="0" w:space="0" w:color="auto"/>
      </w:divBdr>
    </w:div>
    <w:div w:id="1683818106">
      <w:marLeft w:val="480"/>
      <w:marRight w:val="0"/>
      <w:marTop w:val="0"/>
      <w:marBottom w:val="0"/>
      <w:divBdr>
        <w:top w:val="none" w:sz="0" w:space="0" w:color="auto"/>
        <w:left w:val="none" w:sz="0" w:space="0" w:color="auto"/>
        <w:bottom w:val="none" w:sz="0" w:space="0" w:color="auto"/>
        <w:right w:val="none" w:sz="0" w:space="0" w:color="auto"/>
      </w:divBdr>
    </w:div>
    <w:div w:id="1685084903">
      <w:marLeft w:val="480"/>
      <w:marRight w:val="0"/>
      <w:marTop w:val="0"/>
      <w:marBottom w:val="0"/>
      <w:divBdr>
        <w:top w:val="none" w:sz="0" w:space="0" w:color="auto"/>
        <w:left w:val="none" w:sz="0" w:space="0" w:color="auto"/>
        <w:bottom w:val="none" w:sz="0" w:space="0" w:color="auto"/>
        <w:right w:val="none" w:sz="0" w:space="0" w:color="auto"/>
      </w:divBdr>
    </w:div>
    <w:div w:id="1687054772">
      <w:marLeft w:val="480"/>
      <w:marRight w:val="0"/>
      <w:marTop w:val="0"/>
      <w:marBottom w:val="0"/>
      <w:divBdr>
        <w:top w:val="none" w:sz="0" w:space="0" w:color="auto"/>
        <w:left w:val="none" w:sz="0" w:space="0" w:color="auto"/>
        <w:bottom w:val="none" w:sz="0" w:space="0" w:color="auto"/>
        <w:right w:val="none" w:sz="0" w:space="0" w:color="auto"/>
      </w:divBdr>
    </w:div>
    <w:div w:id="1687094314">
      <w:marLeft w:val="480"/>
      <w:marRight w:val="0"/>
      <w:marTop w:val="0"/>
      <w:marBottom w:val="0"/>
      <w:divBdr>
        <w:top w:val="none" w:sz="0" w:space="0" w:color="auto"/>
        <w:left w:val="none" w:sz="0" w:space="0" w:color="auto"/>
        <w:bottom w:val="none" w:sz="0" w:space="0" w:color="auto"/>
        <w:right w:val="none" w:sz="0" w:space="0" w:color="auto"/>
      </w:divBdr>
    </w:div>
    <w:div w:id="1687561809">
      <w:marLeft w:val="480"/>
      <w:marRight w:val="0"/>
      <w:marTop w:val="0"/>
      <w:marBottom w:val="0"/>
      <w:divBdr>
        <w:top w:val="none" w:sz="0" w:space="0" w:color="auto"/>
        <w:left w:val="none" w:sz="0" w:space="0" w:color="auto"/>
        <w:bottom w:val="none" w:sz="0" w:space="0" w:color="auto"/>
        <w:right w:val="none" w:sz="0" w:space="0" w:color="auto"/>
      </w:divBdr>
    </w:div>
    <w:div w:id="1687705662">
      <w:bodyDiv w:val="1"/>
      <w:marLeft w:val="0"/>
      <w:marRight w:val="0"/>
      <w:marTop w:val="0"/>
      <w:marBottom w:val="0"/>
      <w:divBdr>
        <w:top w:val="none" w:sz="0" w:space="0" w:color="auto"/>
        <w:left w:val="none" w:sz="0" w:space="0" w:color="auto"/>
        <w:bottom w:val="none" w:sz="0" w:space="0" w:color="auto"/>
        <w:right w:val="none" w:sz="0" w:space="0" w:color="auto"/>
      </w:divBdr>
    </w:div>
    <w:div w:id="1688602189">
      <w:marLeft w:val="480"/>
      <w:marRight w:val="0"/>
      <w:marTop w:val="0"/>
      <w:marBottom w:val="0"/>
      <w:divBdr>
        <w:top w:val="none" w:sz="0" w:space="0" w:color="auto"/>
        <w:left w:val="none" w:sz="0" w:space="0" w:color="auto"/>
        <w:bottom w:val="none" w:sz="0" w:space="0" w:color="auto"/>
        <w:right w:val="none" w:sz="0" w:space="0" w:color="auto"/>
      </w:divBdr>
    </w:div>
    <w:div w:id="1689288473">
      <w:marLeft w:val="480"/>
      <w:marRight w:val="0"/>
      <w:marTop w:val="0"/>
      <w:marBottom w:val="0"/>
      <w:divBdr>
        <w:top w:val="none" w:sz="0" w:space="0" w:color="auto"/>
        <w:left w:val="none" w:sz="0" w:space="0" w:color="auto"/>
        <w:bottom w:val="none" w:sz="0" w:space="0" w:color="auto"/>
        <w:right w:val="none" w:sz="0" w:space="0" w:color="auto"/>
      </w:divBdr>
    </w:div>
    <w:div w:id="1689403835">
      <w:marLeft w:val="480"/>
      <w:marRight w:val="0"/>
      <w:marTop w:val="0"/>
      <w:marBottom w:val="0"/>
      <w:divBdr>
        <w:top w:val="none" w:sz="0" w:space="0" w:color="auto"/>
        <w:left w:val="none" w:sz="0" w:space="0" w:color="auto"/>
        <w:bottom w:val="none" w:sz="0" w:space="0" w:color="auto"/>
        <w:right w:val="none" w:sz="0" w:space="0" w:color="auto"/>
      </w:divBdr>
    </w:div>
    <w:div w:id="1690371032">
      <w:marLeft w:val="480"/>
      <w:marRight w:val="0"/>
      <w:marTop w:val="0"/>
      <w:marBottom w:val="0"/>
      <w:divBdr>
        <w:top w:val="none" w:sz="0" w:space="0" w:color="auto"/>
        <w:left w:val="none" w:sz="0" w:space="0" w:color="auto"/>
        <w:bottom w:val="none" w:sz="0" w:space="0" w:color="auto"/>
        <w:right w:val="none" w:sz="0" w:space="0" w:color="auto"/>
      </w:divBdr>
    </w:div>
    <w:div w:id="1690795729">
      <w:marLeft w:val="480"/>
      <w:marRight w:val="0"/>
      <w:marTop w:val="0"/>
      <w:marBottom w:val="0"/>
      <w:divBdr>
        <w:top w:val="none" w:sz="0" w:space="0" w:color="auto"/>
        <w:left w:val="none" w:sz="0" w:space="0" w:color="auto"/>
        <w:bottom w:val="none" w:sz="0" w:space="0" w:color="auto"/>
        <w:right w:val="none" w:sz="0" w:space="0" w:color="auto"/>
      </w:divBdr>
    </w:div>
    <w:div w:id="1692603766">
      <w:marLeft w:val="480"/>
      <w:marRight w:val="0"/>
      <w:marTop w:val="0"/>
      <w:marBottom w:val="0"/>
      <w:divBdr>
        <w:top w:val="none" w:sz="0" w:space="0" w:color="auto"/>
        <w:left w:val="none" w:sz="0" w:space="0" w:color="auto"/>
        <w:bottom w:val="none" w:sz="0" w:space="0" w:color="auto"/>
        <w:right w:val="none" w:sz="0" w:space="0" w:color="auto"/>
      </w:divBdr>
    </w:div>
    <w:div w:id="1692758741">
      <w:marLeft w:val="480"/>
      <w:marRight w:val="0"/>
      <w:marTop w:val="0"/>
      <w:marBottom w:val="0"/>
      <w:divBdr>
        <w:top w:val="none" w:sz="0" w:space="0" w:color="auto"/>
        <w:left w:val="none" w:sz="0" w:space="0" w:color="auto"/>
        <w:bottom w:val="none" w:sz="0" w:space="0" w:color="auto"/>
        <w:right w:val="none" w:sz="0" w:space="0" w:color="auto"/>
      </w:divBdr>
    </w:div>
    <w:div w:id="1693188457">
      <w:marLeft w:val="480"/>
      <w:marRight w:val="0"/>
      <w:marTop w:val="0"/>
      <w:marBottom w:val="0"/>
      <w:divBdr>
        <w:top w:val="none" w:sz="0" w:space="0" w:color="auto"/>
        <w:left w:val="none" w:sz="0" w:space="0" w:color="auto"/>
        <w:bottom w:val="none" w:sz="0" w:space="0" w:color="auto"/>
        <w:right w:val="none" w:sz="0" w:space="0" w:color="auto"/>
      </w:divBdr>
    </w:div>
    <w:div w:id="1693189156">
      <w:marLeft w:val="480"/>
      <w:marRight w:val="0"/>
      <w:marTop w:val="0"/>
      <w:marBottom w:val="0"/>
      <w:divBdr>
        <w:top w:val="none" w:sz="0" w:space="0" w:color="auto"/>
        <w:left w:val="none" w:sz="0" w:space="0" w:color="auto"/>
        <w:bottom w:val="none" w:sz="0" w:space="0" w:color="auto"/>
        <w:right w:val="none" w:sz="0" w:space="0" w:color="auto"/>
      </w:divBdr>
    </w:div>
    <w:div w:id="1694919155">
      <w:marLeft w:val="480"/>
      <w:marRight w:val="0"/>
      <w:marTop w:val="0"/>
      <w:marBottom w:val="0"/>
      <w:divBdr>
        <w:top w:val="none" w:sz="0" w:space="0" w:color="auto"/>
        <w:left w:val="none" w:sz="0" w:space="0" w:color="auto"/>
        <w:bottom w:val="none" w:sz="0" w:space="0" w:color="auto"/>
        <w:right w:val="none" w:sz="0" w:space="0" w:color="auto"/>
      </w:divBdr>
    </w:div>
    <w:div w:id="1695035071">
      <w:marLeft w:val="480"/>
      <w:marRight w:val="0"/>
      <w:marTop w:val="0"/>
      <w:marBottom w:val="0"/>
      <w:divBdr>
        <w:top w:val="none" w:sz="0" w:space="0" w:color="auto"/>
        <w:left w:val="none" w:sz="0" w:space="0" w:color="auto"/>
        <w:bottom w:val="none" w:sz="0" w:space="0" w:color="auto"/>
        <w:right w:val="none" w:sz="0" w:space="0" w:color="auto"/>
      </w:divBdr>
    </w:div>
    <w:div w:id="1695569422">
      <w:marLeft w:val="480"/>
      <w:marRight w:val="0"/>
      <w:marTop w:val="0"/>
      <w:marBottom w:val="0"/>
      <w:divBdr>
        <w:top w:val="none" w:sz="0" w:space="0" w:color="auto"/>
        <w:left w:val="none" w:sz="0" w:space="0" w:color="auto"/>
        <w:bottom w:val="none" w:sz="0" w:space="0" w:color="auto"/>
        <w:right w:val="none" w:sz="0" w:space="0" w:color="auto"/>
      </w:divBdr>
    </w:div>
    <w:div w:id="1696006713">
      <w:marLeft w:val="480"/>
      <w:marRight w:val="0"/>
      <w:marTop w:val="0"/>
      <w:marBottom w:val="0"/>
      <w:divBdr>
        <w:top w:val="none" w:sz="0" w:space="0" w:color="auto"/>
        <w:left w:val="none" w:sz="0" w:space="0" w:color="auto"/>
        <w:bottom w:val="none" w:sz="0" w:space="0" w:color="auto"/>
        <w:right w:val="none" w:sz="0" w:space="0" w:color="auto"/>
      </w:divBdr>
    </w:div>
    <w:div w:id="1698264384">
      <w:marLeft w:val="480"/>
      <w:marRight w:val="0"/>
      <w:marTop w:val="0"/>
      <w:marBottom w:val="0"/>
      <w:divBdr>
        <w:top w:val="none" w:sz="0" w:space="0" w:color="auto"/>
        <w:left w:val="none" w:sz="0" w:space="0" w:color="auto"/>
        <w:bottom w:val="none" w:sz="0" w:space="0" w:color="auto"/>
        <w:right w:val="none" w:sz="0" w:space="0" w:color="auto"/>
      </w:divBdr>
    </w:div>
    <w:div w:id="1700467214">
      <w:marLeft w:val="480"/>
      <w:marRight w:val="0"/>
      <w:marTop w:val="0"/>
      <w:marBottom w:val="0"/>
      <w:divBdr>
        <w:top w:val="none" w:sz="0" w:space="0" w:color="auto"/>
        <w:left w:val="none" w:sz="0" w:space="0" w:color="auto"/>
        <w:bottom w:val="none" w:sz="0" w:space="0" w:color="auto"/>
        <w:right w:val="none" w:sz="0" w:space="0" w:color="auto"/>
      </w:divBdr>
    </w:div>
    <w:div w:id="1700475749">
      <w:marLeft w:val="480"/>
      <w:marRight w:val="0"/>
      <w:marTop w:val="0"/>
      <w:marBottom w:val="0"/>
      <w:divBdr>
        <w:top w:val="none" w:sz="0" w:space="0" w:color="auto"/>
        <w:left w:val="none" w:sz="0" w:space="0" w:color="auto"/>
        <w:bottom w:val="none" w:sz="0" w:space="0" w:color="auto"/>
        <w:right w:val="none" w:sz="0" w:space="0" w:color="auto"/>
      </w:divBdr>
    </w:div>
    <w:div w:id="1700811775">
      <w:marLeft w:val="480"/>
      <w:marRight w:val="0"/>
      <w:marTop w:val="0"/>
      <w:marBottom w:val="0"/>
      <w:divBdr>
        <w:top w:val="none" w:sz="0" w:space="0" w:color="auto"/>
        <w:left w:val="none" w:sz="0" w:space="0" w:color="auto"/>
        <w:bottom w:val="none" w:sz="0" w:space="0" w:color="auto"/>
        <w:right w:val="none" w:sz="0" w:space="0" w:color="auto"/>
      </w:divBdr>
    </w:div>
    <w:div w:id="1700814779">
      <w:marLeft w:val="480"/>
      <w:marRight w:val="0"/>
      <w:marTop w:val="0"/>
      <w:marBottom w:val="0"/>
      <w:divBdr>
        <w:top w:val="none" w:sz="0" w:space="0" w:color="auto"/>
        <w:left w:val="none" w:sz="0" w:space="0" w:color="auto"/>
        <w:bottom w:val="none" w:sz="0" w:space="0" w:color="auto"/>
        <w:right w:val="none" w:sz="0" w:space="0" w:color="auto"/>
      </w:divBdr>
    </w:div>
    <w:div w:id="1701511659">
      <w:marLeft w:val="480"/>
      <w:marRight w:val="0"/>
      <w:marTop w:val="0"/>
      <w:marBottom w:val="0"/>
      <w:divBdr>
        <w:top w:val="none" w:sz="0" w:space="0" w:color="auto"/>
        <w:left w:val="none" w:sz="0" w:space="0" w:color="auto"/>
        <w:bottom w:val="none" w:sz="0" w:space="0" w:color="auto"/>
        <w:right w:val="none" w:sz="0" w:space="0" w:color="auto"/>
      </w:divBdr>
    </w:div>
    <w:div w:id="1702627092">
      <w:marLeft w:val="480"/>
      <w:marRight w:val="0"/>
      <w:marTop w:val="0"/>
      <w:marBottom w:val="0"/>
      <w:divBdr>
        <w:top w:val="none" w:sz="0" w:space="0" w:color="auto"/>
        <w:left w:val="none" w:sz="0" w:space="0" w:color="auto"/>
        <w:bottom w:val="none" w:sz="0" w:space="0" w:color="auto"/>
        <w:right w:val="none" w:sz="0" w:space="0" w:color="auto"/>
      </w:divBdr>
    </w:div>
    <w:div w:id="1703704777">
      <w:marLeft w:val="480"/>
      <w:marRight w:val="0"/>
      <w:marTop w:val="0"/>
      <w:marBottom w:val="0"/>
      <w:divBdr>
        <w:top w:val="none" w:sz="0" w:space="0" w:color="auto"/>
        <w:left w:val="none" w:sz="0" w:space="0" w:color="auto"/>
        <w:bottom w:val="none" w:sz="0" w:space="0" w:color="auto"/>
        <w:right w:val="none" w:sz="0" w:space="0" w:color="auto"/>
      </w:divBdr>
    </w:div>
    <w:div w:id="1705322814">
      <w:marLeft w:val="480"/>
      <w:marRight w:val="0"/>
      <w:marTop w:val="0"/>
      <w:marBottom w:val="0"/>
      <w:divBdr>
        <w:top w:val="none" w:sz="0" w:space="0" w:color="auto"/>
        <w:left w:val="none" w:sz="0" w:space="0" w:color="auto"/>
        <w:bottom w:val="none" w:sz="0" w:space="0" w:color="auto"/>
        <w:right w:val="none" w:sz="0" w:space="0" w:color="auto"/>
      </w:divBdr>
    </w:div>
    <w:div w:id="1705596502">
      <w:bodyDiv w:val="1"/>
      <w:marLeft w:val="0"/>
      <w:marRight w:val="0"/>
      <w:marTop w:val="0"/>
      <w:marBottom w:val="0"/>
      <w:divBdr>
        <w:top w:val="none" w:sz="0" w:space="0" w:color="auto"/>
        <w:left w:val="none" w:sz="0" w:space="0" w:color="auto"/>
        <w:bottom w:val="none" w:sz="0" w:space="0" w:color="auto"/>
        <w:right w:val="none" w:sz="0" w:space="0" w:color="auto"/>
      </w:divBdr>
      <w:divsChild>
        <w:div w:id="130557831">
          <w:marLeft w:val="480"/>
          <w:marRight w:val="0"/>
          <w:marTop w:val="0"/>
          <w:marBottom w:val="0"/>
          <w:divBdr>
            <w:top w:val="none" w:sz="0" w:space="0" w:color="auto"/>
            <w:left w:val="none" w:sz="0" w:space="0" w:color="auto"/>
            <w:bottom w:val="none" w:sz="0" w:space="0" w:color="auto"/>
            <w:right w:val="none" w:sz="0" w:space="0" w:color="auto"/>
          </w:divBdr>
        </w:div>
        <w:div w:id="1373000537">
          <w:marLeft w:val="480"/>
          <w:marRight w:val="0"/>
          <w:marTop w:val="0"/>
          <w:marBottom w:val="0"/>
          <w:divBdr>
            <w:top w:val="none" w:sz="0" w:space="0" w:color="auto"/>
            <w:left w:val="none" w:sz="0" w:space="0" w:color="auto"/>
            <w:bottom w:val="none" w:sz="0" w:space="0" w:color="auto"/>
            <w:right w:val="none" w:sz="0" w:space="0" w:color="auto"/>
          </w:divBdr>
        </w:div>
        <w:div w:id="1666740898">
          <w:marLeft w:val="480"/>
          <w:marRight w:val="0"/>
          <w:marTop w:val="0"/>
          <w:marBottom w:val="0"/>
          <w:divBdr>
            <w:top w:val="none" w:sz="0" w:space="0" w:color="auto"/>
            <w:left w:val="none" w:sz="0" w:space="0" w:color="auto"/>
            <w:bottom w:val="none" w:sz="0" w:space="0" w:color="auto"/>
            <w:right w:val="none" w:sz="0" w:space="0" w:color="auto"/>
          </w:divBdr>
        </w:div>
        <w:div w:id="1703356664">
          <w:marLeft w:val="480"/>
          <w:marRight w:val="0"/>
          <w:marTop w:val="0"/>
          <w:marBottom w:val="0"/>
          <w:divBdr>
            <w:top w:val="none" w:sz="0" w:space="0" w:color="auto"/>
            <w:left w:val="none" w:sz="0" w:space="0" w:color="auto"/>
            <w:bottom w:val="none" w:sz="0" w:space="0" w:color="auto"/>
            <w:right w:val="none" w:sz="0" w:space="0" w:color="auto"/>
          </w:divBdr>
        </w:div>
      </w:divsChild>
    </w:div>
    <w:div w:id="1706372794">
      <w:marLeft w:val="480"/>
      <w:marRight w:val="0"/>
      <w:marTop w:val="0"/>
      <w:marBottom w:val="0"/>
      <w:divBdr>
        <w:top w:val="none" w:sz="0" w:space="0" w:color="auto"/>
        <w:left w:val="none" w:sz="0" w:space="0" w:color="auto"/>
        <w:bottom w:val="none" w:sz="0" w:space="0" w:color="auto"/>
        <w:right w:val="none" w:sz="0" w:space="0" w:color="auto"/>
      </w:divBdr>
    </w:div>
    <w:div w:id="1706907363">
      <w:marLeft w:val="480"/>
      <w:marRight w:val="0"/>
      <w:marTop w:val="0"/>
      <w:marBottom w:val="0"/>
      <w:divBdr>
        <w:top w:val="none" w:sz="0" w:space="0" w:color="auto"/>
        <w:left w:val="none" w:sz="0" w:space="0" w:color="auto"/>
        <w:bottom w:val="none" w:sz="0" w:space="0" w:color="auto"/>
        <w:right w:val="none" w:sz="0" w:space="0" w:color="auto"/>
      </w:divBdr>
    </w:div>
    <w:div w:id="1707025422">
      <w:marLeft w:val="480"/>
      <w:marRight w:val="0"/>
      <w:marTop w:val="0"/>
      <w:marBottom w:val="0"/>
      <w:divBdr>
        <w:top w:val="none" w:sz="0" w:space="0" w:color="auto"/>
        <w:left w:val="none" w:sz="0" w:space="0" w:color="auto"/>
        <w:bottom w:val="none" w:sz="0" w:space="0" w:color="auto"/>
        <w:right w:val="none" w:sz="0" w:space="0" w:color="auto"/>
      </w:divBdr>
    </w:div>
    <w:div w:id="1710032522">
      <w:bodyDiv w:val="1"/>
      <w:marLeft w:val="0"/>
      <w:marRight w:val="0"/>
      <w:marTop w:val="0"/>
      <w:marBottom w:val="0"/>
      <w:divBdr>
        <w:top w:val="none" w:sz="0" w:space="0" w:color="auto"/>
        <w:left w:val="none" w:sz="0" w:space="0" w:color="auto"/>
        <w:bottom w:val="none" w:sz="0" w:space="0" w:color="auto"/>
        <w:right w:val="none" w:sz="0" w:space="0" w:color="auto"/>
      </w:divBdr>
    </w:div>
    <w:div w:id="1711101603">
      <w:marLeft w:val="480"/>
      <w:marRight w:val="0"/>
      <w:marTop w:val="0"/>
      <w:marBottom w:val="0"/>
      <w:divBdr>
        <w:top w:val="none" w:sz="0" w:space="0" w:color="auto"/>
        <w:left w:val="none" w:sz="0" w:space="0" w:color="auto"/>
        <w:bottom w:val="none" w:sz="0" w:space="0" w:color="auto"/>
        <w:right w:val="none" w:sz="0" w:space="0" w:color="auto"/>
      </w:divBdr>
    </w:div>
    <w:div w:id="1713074031">
      <w:marLeft w:val="480"/>
      <w:marRight w:val="0"/>
      <w:marTop w:val="0"/>
      <w:marBottom w:val="0"/>
      <w:divBdr>
        <w:top w:val="none" w:sz="0" w:space="0" w:color="auto"/>
        <w:left w:val="none" w:sz="0" w:space="0" w:color="auto"/>
        <w:bottom w:val="none" w:sz="0" w:space="0" w:color="auto"/>
        <w:right w:val="none" w:sz="0" w:space="0" w:color="auto"/>
      </w:divBdr>
    </w:div>
    <w:div w:id="1713114313">
      <w:marLeft w:val="480"/>
      <w:marRight w:val="0"/>
      <w:marTop w:val="0"/>
      <w:marBottom w:val="0"/>
      <w:divBdr>
        <w:top w:val="none" w:sz="0" w:space="0" w:color="auto"/>
        <w:left w:val="none" w:sz="0" w:space="0" w:color="auto"/>
        <w:bottom w:val="none" w:sz="0" w:space="0" w:color="auto"/>
        <w:right w:val="none" w:sz="0" w:space="0" w:color="auto"/>
      </w:divBdr>
    </w:div>
    <w:div w:id="1714648057">
      <w:marLeft w:val="480"/>
      <w:marRight w:val="0"/>
      <w:marTop w:val="0"/>
      <w:marBottom w:val="0"/>
      <w:divBdr>
        <w:top w:val="none" w:sz="0" w:space="0" w:color="auto"/>
        <w:left w:val="none" w:sz="0" w:space="0" w:color="auto"/>
        <w:bottom w:val="none" w:sz="0" w:space="0" w:color="auto"/>
        <w:right w:val="none" w:sz="0" w:space="0" w:color="auto"/>
      </w:divBdr>
    </w:div>
    <w:div w:id="1714765660">
      <w:marLeft w:val="480"/>
      <w:marRight w:val="0"/>
      <w:marTop w:val="0"/>
      <w:marBottom w:val="0"/>
      <w:divBdr>
        <w:top w:val="none" w:sz="0" w:space="0" w:color="auto"/>
        <w:left w:val="none" w:sz="0" w:space="0" w:color="auto"/>
        <w:bottom w:val="none" w:sz="0" w:space="0" w:color="auto"/>
        <w:right w:val="none" w:sz="0" w:space="0" w:color="auto"/>
      </w:divBdr>
    </w:div>
    <w:div w:id="1714770876">
      <w:marLeft w:val="480"/>
      <w:marRight w:val="0"/>
      <w:marTop w:val="0"/>
      <w:marBottom w:val="0"/>
      <w:divBdr>
        <w:top w:val="none" w:sz="0" w:space="0" w:color="auto"/>
        <w:left w:val="none" w:sz="0" w:space="0" w:color="auto"/>
        <w:bottom w:val="none" w:sz="0" w:space="0" w:color="auto"/>
        <w:right w:val="none" w:sz="0" w:space="0" w:color="auto"/>
      </w:divBdr>
    </w:div>
    <w:div w:id="1715226552">
      <w:marLeft w:val="480"/>
      <w:marRight w:val="0"/>
      <w:marTop w:val="0"/>
      <w:marBottom w:val="0"/>
      <w:divBdr>
        <w:top w:val="none" w:sz="0" w:space="0" w:color="auto"/>
        <w:left w:val="none" w:sz="0" w:space="0" w:color="auto"/>
        <w:bottom w:val="none" w:sz="0" w:space="0" w:color="auto"/>
        <w:right w:val="none" w:sz="0" w:space="0" w:color="auto"/>
      </w:divBdr>
    </w:div>
    <w:div w:id="1715275154">
      <w:marLeft w:val="480"/>
      <w:marRight w:val="0"/>
      <w:marTop w:val="0"/>
      <w:marBottom w:val="0"/>
      <w:divBdr>
        <w:top w:val="none" w:sz="0" w:space="0" w:color="auto"/>
        <w:left w:val="none" w:sz="0" w:space="0" w:color="auto"/>
        <w:bottom w:val="none" w:sz="0" w:space="0" w:color="auto"/>
        <w:right w:val="none" w:sz="0" w:space="0" w:color="auto"/>
      </w:divBdr>
    </w:div>
    <w:div w:id="1715613355">
      <w:marLeft w:val="480"/>
      <w:marRight w:val="0"/>
      <w:marTop w:val="0"/>
      <w:marBottom w:val="0"/>
      <w:divBdr>
        <w:top w:val="none" w:sz="0" w:space="0" w:color="auto"/>
        <w:left w:val="none" w:sz="0" w:space="0" w:color="auto"/>
        <w:bottom w:val="none" w:sz="0" w:space="0" w:color="auto"/>
        <w:right w:val="none" w:sz="0" w:space="0" w:color="auto"/>
      </w:divBdr>
    </w:div>
    <w:div w:id="1715808151">
      <w:marLeft w:val="480"/>
      <w:marRight w:val="0"/>
      <w:marTop w:val="0"/>
      <w:marBottom w:val="0"/>
      <w:divBdr>
        <w:top w:val="none" w:sz="0" w:space="0" w:color="auto"/>
        <w:left w:val="none" w:sz="0" w:space="0" w:color="auto"/>
        <w:bottom w:val="none" w:sz="0" w:space="0" w:color="auto"/>
        <w:right w:val="none" w:sz="0" w:space="0" w:color="auto"/>
      </w:divBdr>
    </w:div>
    <w:div w:id="1715958099">
      <w:marLeft w:val="480"/>
      <w:marRight w:val="0"/>
      <w:marTop w:val="0"/>
      <w:marBottom w:val="0"/>
      <w:divBdr>
        <w:top w:val="none" w:sz="0" w:space="0" w:color="auto"/>
        <w:left w:val="none" w:sz="0" w:space="0" w:color="auto"/>
        <w:bottom w:val="none" w:sz="0" w:space="0" w:color="auto"/>
        <w:right w:val="none" w:sz="0" w:space="0" w:color="auto"/>
      </w:divBdr>
      <w:divsChild>
        <w:div w:id="138310996">
          <w:marLeft w:val="480"/>
          <w:marRight w:val="0"/>
          <w:marTop w:val="0"/>
          <w:marBottom w:val="0"/>
          <w:divBdr>
            <w:top w:val="none" w:sz="0" w:space="0" w:color="auto"/>
            <w:left w:val="none" w:sz="0" w:space="0" w:color="auto"/>
            <w:bottom w:val="none" w:sz="0" w:space="0" w:color="auto"/>
            <w:right w:val="none" w:sz="0" w:space="0" w:color="auto"/>
          </w:divBdr>
        </w:div>
        <w:div w:id="189148296">
          <w:marLeft w:val="480"/>
          <w:marRight w:val="0"/>
          <w:marTop w:val="0"/>
          <w:marBottom w:val="0"/>
          <w:divBdr>
            <w:top w:val="none" w:sz="0" w:space="0" w:color="auto"/>
            <w:left w:val="none" w:sz="0" w:space="0" w:color="auto"/>
            <w:bottom w:val="none" w:sz="0" w:space="0" w:color="auto"/>
            <w:right w:val="none" w:sz="0" w:space="0" w:color="auto"/>
          </w:divBdr>
        </w:div>
        <w:div w:id="189150738">
          <w:marLeft w:val="480"/>
          <w:marRight w:val="0"/>
          <w:marTop w:val="0"/>
          <w:marBottom w:val="0"/>
          <w:divBdr>
            <w:top w:val="none" w:sz="0" w:space="0" w:color="auto"/>
            <w:left w:val="none" w:sz="0" w:space="0" w:color="auto"/>
            <w:bottom w:val="none" w:sz="0" w:space="0" w:color="auto"/>
            <w:right w:val="none" w:sz="0" w:space="0" w:color="auto"/>
          </w:divBdr>
        </w:div>
        <w:div w:id="220292098">
          <w:marLeft w:val="480"/>
          <w:marRight w:val="0"/>
          <w:marTop w:val="0"/>
          <w:marBottom w:val="0"/>
          <w:divBdr>
            <w:top w:val="none" w:sz="0" w:space="0" w:color="auto"/>
            <w:left w:val="none" w:sz="0" w:space="0" w:color="auto"/>
            <w:bottom w:val="none" w:sz="0" w:space="0" w:color="auto"/>
            <w:right w:val="none" w:sz="0" w:space="0" w:color="auto"/>
          </w:divBdr>
        </w:div>
        <w:div w:id="260065000">
          <w:marLeft w:val="480"/>
          <w:marRight w:val="0"/>
          <w:marTop w:val="0"/>
          <w:marBottom w:val="0"/>
          <w:divBdr>
            <w:top w:val="none" w:sz="0" w:space="0" w:color="auto"/>
            <w:left w:val="none" w:sz="0" w:space="0" w:color="auto"/>
            <w:bottom w:val="none" w:sz="0" w:space="0" w:color="auto"/>
            <w:right w:val="none" w:sz="0" w:space="0" w:color="auto"/>
          </w:divBdr>
        </w:div>
        <w:div w:id="486480008">
          <w:marLeft w:val="480"/>
          <w:marRight w:val="0"/>
          <w:marTop w:val="0"/>
          <w:marBottom w:val="0"/>
          <w:divBdr>
            <w:top w:val="none" w:sz="0" w:space="0" w:color="auto"/>
            <w:left w:val="none" w:sz="0" w:space="0" w:color="auto"/>
            <w:bottom w:val="none" w:sz="0" w:space="0" w:color="auto"/>
            <w:right w:val="none" w:sz="0" w:space="0" w:color="auto"/>
          </w:divBdr>
        </w:div>
        <w:div w:id="487213147">
          <w:marLeft w:val="480"/>
          <w:marRight w:val="0"/>
          <w:marTop w:val="0"/>
          <w:marBottom w:val="0"/>
          <w:divBdr>
            <w:top w:val="none" w:sz="0" w:space="0" w:color="auto"/>
            <w:left w:val="none" w:sz="0" w:space="0" w:color="auto"/>
            <w:bottom w:val="none" w:sz="0" w:space="0" w:color="auto"/>
            <w:right w:val="none" w:sz="0" w:space="0" w:color="auto"/>
          </w:divBdr>
        </w:div>
        <w:div w:id="951862520">
          <w:marLeft w:val="480"/>
          <w:marRight w:val="0"/>
          <w:marTop w:val="0"/>
          <w:marBottom w:val="0"/>
          <w:divBdr>
            <w:top w:val="none" w:sz="0" w:space="0" w:color="auto"/>
            <w:left w:val="none" w:sz="0" w:space="0" w:color="auto"/>
            <w:bottom w:val="none" w:sz="0" w:space="0" w:color="auto"/>
            <w:right w:val="none" w:sz="0" w:space="0" w:color="auto"/>
          </w:divBdr>
        </w:div>
        <w:div w:id="1102262720">
          <w:marLeft w:val="480"/>
          <w:marRight w:val="0"/>
          <w:marTop w:val="0"/>
          <w:marBottom w:val="0"/>
          <w:divBdr>
            <w:top w:val="none" w:sz="0" w:space="0" w:color="auto"/>
            <w:left w:val="none" w:sz="0" w:space="0" w:color="auto"/>
            <w:bottom w:val="none" w:sz="0" w:space="0" w:color="auto"/>
            <w:right w:val="none" w:sz="0" w:space="0" w:color="auto"/>
          </w:divBdr>
        </w:div>
        <w:div w:id="1136876464">
          <w:marLeft w:val="480"/>
          <w:marRight w:val="0"/>
          <w:marTop w:val="0"/>
          <w:marBottom w:val="0"/>
          <w:divBdr>
            <w:top w:val="none" w:sz="0" w:space="0" w:color="auto"/>
            <w:left w:val="none" w:sz="0" w:space="0" w:color="auto"/>
            <w:bottom w:val="none" w:sz="0" w:space="0" w:color="auto"/>
            <w:right w:val="none" w:sz="0" w:space="0" w:color="auto"/>
          </w:divBdr>
        </w:div>
        <w:div w:id="1250195662">
          <w:marLeft w:val="480"/>
          <w:marRight w:val="0"/>
          <w:marTop w:val="0"/>
          <w:marBottom w:val="0"/>
          <w:divBdr>
            <w:top w:val="none" w:sz="0" w:space="0" w:color="auto"/>
            <w:left w:val="none" w:sz="0" w:space="0" w:color="auto"/>
            <w:bottom w:val="none" w:sz="0" w:space="0" w:color="auto"/>
            <w:right w:val="none" w:sz="0" w:space="0" w:color="auto"/>
          </w:divBdr>
        </w:div>
        <w:div w:id="1266310341">
          <w:marLeft w:val="480"/>
          <w:marRight w:val="0"/>
          <w:marTop w:val="0"/>
          <w:marBottom w:val="0"/>
          <w:divBdr>
            <w:top w:val="none" w:sz="0" w:space="0" w:color="auto"/>
            <w:left w:val="none" w:sz="0" w:space="0" w:color="auto"/>
            <w:bottom w:val="none" w:sz="0" w:space="0" w:color="auto"/>
            <w:right w:val="none" w:sz="0" w:space="0" w:color="auto"/>
          </w:divBdr>
        </w:div>
        <w:div w:id="1531798941">
          <w:marLeft w:val="480"/>
          <w:marRight w:val="0"/>
          <w:marTop w:val="0"/>
          <w:marBottom w:val="0"/>
          <w:divBdr>
            <w:top w:val="none" w:sz="0" w:space="0" w:color="auto"/>
            <w:left w:val="none" w:sz="0" w:space="0" w:color="auto"/>
            <w:bottom w:val="none" w:sz="0" w:space="0" w:color="auto"/>
            <w:right w:val="none" w:sz="0" w:space="0" w:color="auto"/>
          </w:divBdr>
        </w:div>
        <w:div w:id="1625305224">
          <w:marLeft w:val="480"/>
          <w:marRight w:val="0"/>
          <w:marTop w:val="0"/>
          <w:marBottom w:val="0"/>
          <w:divBdr>
            <w:top w:val="none" w:sz="0" w:space="0" w:color="auto"/>
            <w:left w:val="none" w:sz="0" w:space="0" w:color="auto"/>
            <w:bottom w:val="none" w:sz="0" w:space="0" w:color="auto"/>
            <w:right w:val="none" w:sz="0" w:space="0" w:color="auto"/>
          </w:divBdr>
        </w:div>
        <w:div w:id="1709866676">
          <w:marLeft w:val="480"/>
          <w:marRight w:val="0"/>
          <w:marTop w:val="0"/>
          <w:marBottom w:val="0"/>
          <w:divBdr>
            <w:top w:val="none" w:sz="0" w:space="0" w:color="auto"/>
            <w:left w:val="none" w:sz="0" w:space="0" w:color="auto"/>
            <w:bottom w:val="none" w:sz="0" w:space="0" w:color="auto"/>
            <w:right w:val="none" w:sz="0" w:space="0" w:color="auto"/>
          </w:divBdr>
        </w:div>
        <w:div w:id="1723360268">
          <w:marLeft w:val="480"/>
          <w:marRight w:val="0"/>
          <w:marTop w:val="0"/>
          <w:marBottom w:val="0"/>
          <w:divBdr>
            <w:top w:val="none" w:sz="0" w:space="0" w:color="auto"/>
            <w:left w:val="none" w:sz="0" w:space="0" w:color="auto"/>
            <w:bottom w:val="none" w:sz="0" w:space="0" w:color="auto"/>
            <w:right w:val="none" w:sz="0" w:space="0" w:color="auto"/>
          </w:divBdr>
        </w:div>
        <w:div w:id="1728340478">
          <w:marLeft w:val="480"/>
          <w:marRight w:val="0"/>
          <w:marTop w:val="0"/>
          <w:marBottom w:val="0"/>
          <w:divBdr>
            <w:top w:val="none" w:sz="0" w:space="0" w:color="auto"/>
            <w:left w:val="none" w:sz="0" w:space="0" w:color="auto"/>
            <w:bottom w:val="none" w:sz="0" w:space="0" w:color="auto"/>
            <w:right w:val="none" w:sz="0" w:space="0" w:color="auto"/>
          </w:divBdr>
        </w:div>
        <w:div w:id="1925723503">
          <w:marLeft w:val="480"/>
          <w:marRight w:val="0"/>
          <w:marTop w:val="0"/>
          <w:marBottom w:val="0"/>
          <w:divBdr>
            <w:top w:val="none" w:sz="0" w:space="0" w:color="auto"/>
            <w:left w:val="none" w:sz="0" w:space="0" w:color="auto"/>
            <w:bottom w:val="none" w:sz="0" w:space="0" w:color="auto"/>
            <w:right w:val="none" w:sz="0" w:space="0" w:color="auto"/>
          </w:divBdr>
        </w:div>
      </w:divsChild>
    </w:div>
    <w:div w:id="1716001835">
      <w:marLeft w:val="480"/>
      <w:marRight w:val="0"/>
      <w:marTop w:val="0"/>
      <w:marBottom w:val="0"/>
      <w:divBdr>
        <w:top w:val="none" w:sz="0" w:space="0" w:color="auto"/>
        <w:left w:val="none" w:sz="0" w:space="0" w:color="auto"/>
        <w:bottom w:val="none" w:sz="0" w:space="0" w:color="auto"/>
        <w:right w:val="none" w:sz="0" w:space="0" w:color="auto"/>
      </w:divBdr>
    </w:div>
    <w:div w:id="1716083004">
      <w:bodyDiv w:val="1"/>
      <w:marLeft w:val="0"/>
      <w:marRight w:val="0"/>
      <w:marTop w:val="0"/>
      <w:marBottom w:val="0"/>
      <w:divBdr>
        <w:top w:val="none" w:sz="0" w:space="0" w:color="auto"/>
        <w:left w:val="none" w:sz="0" w:space="0" w:color="auto"/>
        <w:bottom w:val="none" w:sz="0" w:space="0" w:color="auto"/>
        <w:right w:val="none" w:sz="0" w:space="0" w:color="auto"/>
      </w:divBdr>
      <w:divsChild>
        <w:div w:id="53086129">
          <w:marLeft w:val="480"/>
          <w:marRight w:val="0"/>
          <w:marTop w:val="0"/>
          <w:marBottom w:val="0"/>
          <w:divBdr>
            <w:top w:val="none" w:sz="0" w:space="0" w:color="auto"/>
            <w:left w:val="none" w:sz="0" w:space="0" w:color="auto"/>
            <w:bottom w:val="none" w:sz="0" w:space="0" w:color="auto"/>
            <w:right w:val="none" w:sz="0" w:space="0" w:color="auto"/>
          </w:divBdr>
        </w:div>
        <w:div w:id="410200211">
          <w:marLeft w:val="480"/>
          <w:marRight w:val="0"/>
          <w:marTop w:val="0"/>
          <w:marBottom w:val="0"/>
          <w:divBdr>
            <w:top w:val="none" w:sz="0" w:space="0" w:color="auto"/>
            <w:left w:val="none" w:sz="0" w:space="0" w:color="auto"/>
            <w:bottom w:val="none" w:sz="0" w:space="0" w:color="auto"/>
            <w:right w:val="none" w:sz="0" w:space="0" w:color="auto"/>
          </w:divBdr>
        </w:div>
        <w:div w:id="1569607598">
          <w:marLeft w:val="480"/>
          <w:marRight w:val="0"/>
          <w:marTop w:val="0"/>
          <w:marBottom w:val="0"/>
          <w:divBdr>
            <w:top w:val="none" w:sz="0" w:space="0" w:color="auto"/>
            <w:left w:val="none" w:sz="0" w:space="0" w:color="auto"/>
            <w:bottom w:val="none" w:sz="0" w:space="0" w:color="auto"/>
            <w:right w:val="none" w:sz="0" w:space="0" w:color="auto"/>
          </w:divBdr>
        </w:div>
        <w:div w:id="1655066144">
          <w:marLeft w:val="480"/>
          <w:marRight w:val="0"/>
          <w:marTop w:val="0"/>
          <w:marBottom w:val="0"/>
          <w:divBdr>
            <w:top w:val="none" w:sz="0" w:space="0" w:color="auto"/>
            <w:left w:val="none" w:sz="0" w:space="0" w:color="auto"/>
            <w:bottom w:val="none" w:sz="0" w:space="0" w:color="auto"/>
            <w:right w:val="none" w:sz="0" w:space="0" w:color="auto"/>
          </w:divBdr>
        </w:div>
      </w:divsChild>
    </w:div>
    <w:div w:id="1718971719">
      <w:marLeft w:val="480"/>
      <w:marRight w:val="0"/>
      <w:marTop w:val="0"/>
      <w:marBottom w:val="0"/>
      <w:divBdr>
        <w:top w:val="none" w:sz="0" w:space="0" w:color="auto"/>
        <w:left w:val="none" w:sz="0" w:space="0" w:color="auto"/>
        <w:bottom w:val="none" w:sz="0" w:space="0" w:color="auto"/>
        <w:right w:val="none" w:sz="0" w:space="0" w:color="auto"/>
      </w:divBdr>
    </w:div>
    <w:div w:id="1719822676">
      <w:marLeft w:val="480"/>
      <w:marRight w:val="0"/>
      <w:marTop w:val="0"/>
      <w:marBottom w:val="0"/>
      <w:divBdr>
        <w:top w:val="none" w:sz="0" w:space="0" w:color="auto"/>
        <w:left w:val="none" w:sz="0" w:space="0" w:color="auto"/>
        <w:bottom w:val="none" w:sz="0" w:space="0" w:color="auto"/>
        <w:right w:val="none" w:sz="0" w:space="0" w:color="auto"/>
      </w:divBdr>
    </w:div>
    <w:div w:id="1721174946">
      <w:marLeft w:val="480"/>
      <w:marRight w:val="0"/>
      <w:marTop w:val="0"/>
      <w:marBottom w:val="0"/>
      <w:divBdr>
        <w:top w:val="none" w:sz="0" w:space="0" w:color="auto"/>
        <w:left w:val="none" w:sz="0" w:space="0" w:color="auto"/>
        <w:bottom w:val="none" w:sz="0" w:space="0" w:color="auto"/>
        <w:right w:val="none" w:sz="0" w:space="0" w:color="auto"/>
      </w:divBdr>
    </w:div>
    <w:div w:id="1721590594">
      <w:marLeft w:val="480"/>
      <w:marRight w:val="0"/>
      <w:marTop w:val="0"/>
      <w:marBottom w:val="0"/>
      <w:divBdr>
        <w:top w:val="none" w:sz="0" w:space="0" w:color="auto"/>
        <w:left w:val="none" w:sz="0" w:space="0" w:color="auto"/>
        <w:bottom w:val="none" w:sz="0" w:space="0" w:color="auto"/>
        <w:right w:val="none" w:sz="0" w:space="0" w:color="auto"/>
      </w:divBdr>
    </w:div>
    <w:div w:id="1722561353">
      <w:marLeft w:val="480"/>
      <w:marRight w:val="0"/>
      <w:marTop w:val="0"/>
      <w:marBottom w:val="0"/>
      <w:divBdr>
        <w:top w:val="none" w:sz="0" w:space="0" w:color="auto"/>
        <w:left w:val="none" w:sz="0" w:space="0" w:color="auto"/>
        <w:bottom w:val="none" w:sz="0" w:space="0" w:color="auto"/>
        <w:right w:val="none" w:sz="0" w:space="0" w:color="auto"/>
      </w:divBdr>
    </w:div>
    <w:div w:id="1723290657">
      <w:marLeft w:val="480"/>
      <w:marRight w:val="0"/>
      <w:marTop w:val="0"/>
      <w:marBottom w:val="0"/>
      <w:divBdr>
        <w:top w:val="none" w:sz="0" w:space="0" w:color="auto"/>
        <w:left w:val="none" w:sz="0" w:space="0" w:color="auto"/>
        <w:bottom w:val="none" w:sz="0" w:space="0" w:color="auto"/>
        <w:right w:val="none" w:sz="0" w:space="0" w:color="auto"/>
      </w:divBdr>
    </w:div>
    <w:div w:id="1724252622">
      <w:marLeft w:val="480"/>
      <w:marRight w:val="0"/>
      <w:marTop w:val="0"/>
      <w:marBottom w:val="0"/>
      <w:divBdr>
        <w:top w:val="none" w:sz="0" w:space="0" w:color="auto"/>
        <w:left w:val="none" w:sz="0" w:space="0" w:color="auto"/>
        <w:bottom w:val="none" w:sz="0" w:space="0" w:color="auto"/>
        <w:right w:val="none" w:sz="0" w:space="0" w:color="auto"/>
      </w:divBdr>
    </w:div>
    <w:div w:id="1726104816">
      <w:marLeft w:val="480"/>
      <w:marRight w:val="0"/>
      <w:marTop w:val="0"/>
      <w:marBottom w:val="0"/>
      <w:divBdr>
        <w:top w:val="none" w:sz="0" w:space="0" w:color="auto"/>
        <w:left w:val="none" w:sz="0" w:space="0" w:color="auto"/>
        <w:bottom w:val="none" w:sz="0" w:space="0" w:color="auto"/>
        <w:right w:val="none" w:sz="0" w:space="0" w:color="auto"/>
      </w:divBdr>
    </w:div>
    <w:div w:id="1726680433">
      <w:bodyDiv w:val="1"/>
      <w:marLeft w:val="0"/>
      <w:marRight w:val="0"/>
      <w:marTop w:val="0"/>
      <w:marBottom w:val="0"/>
      <w:divBdr>
        <w:top w:val="none" w:sz="0" w:space="0" w:color="auto"/>
        <w:left w:val="none" w:sz="0" w:space="0" w:color="auto"/>
        <w:bottom w:val="none" w:sz="0" w:space="0" w:color="auto"/>
        <w:right w:val="none" w:sz="0" w:space="0" w:color="auto"/>
      </w:divBdr>
    </w:div>
    <w:div w:id="1727365050">
      <w:marLeft w:val="480"/>
      <w:marRight w:val="0"/>
      <w:marTop w:val="0"/>
      <w:marBottom w:val="0"/>
      <w:divBdr>
        <w:top w:val="none" w:sz="0" w:space="0" w:color="auto"/>
        <w:left w:val="none" w:sz="0" w:space="0" w:color="auto"/>
        <w:bottom w:val="none" w:sz="0" w:space="0" w:color="auto"/>
        <w:right w:val="none" w:sz="0" w:space="0" w:color="auto"/>
      </w:divBdr>
    </w:div>
    <w:div w:id="1728799828">
      <w:bodyDiv w:val="1"/>
      <w:marLeft w:val="0"/>
      <w:marRight w:val="0"/>
      <w:marTop w:val="0"/>
      <w:marBottom w:val="0"/>
      <w:divBdr>
        <w:top w:val="none" w:sz="0" w:space="0" w:color="auto"/>
        <w:left w:val="none" w:sz="0" w:space="0" w:color="auto"/>
        <w:bottom w:val="none" w:sz="0" w:space="0" w:color="auto"/>
        <w:right w:val="none" w:sz="0" w:space="0" w:color="auto"/>
      </w:divBdr>
    </w:div>
    <w:div w:id="1729305284">
      <w:marLeft w:val="480"/>
      <w:marRight w:val="0"/>
      <w:marTop w:val="0"/>
      <w:marBottom w:val="0"/>
      <w:divBdr>
        <w:top w:val="none" w:sz="0" w:space="0" w:color="auto"/>
        <w:left w:val="none" w:sz="0" w:space="0" w:color="auto"/>
        <w:bottom w:val="none" w:sz="0" w:space="0" w:color="auto"/>
        <w:right w:val="none" w:sz="0" w:space="0" w:color="auto"/>
      </w:divBdr>
    </w:div>
    <w:div w:id="1729375864">
      <w:bodyDiv w:val="1"/>
      <w:marLeft w:val="0"/>
      <w:marRight w:val="0"/>
      <w:marTop w:val="0"/>
      <w:marBottom w:val="0"/>
      <w:divBdr>
        <w:top w:val="none" w:sz="0" w:space="0" w:color="auto"/>
        <w:left w:val="none" w:sz="0" w:space="0" w:color="auto"/>
        <w:bottom w:val="none" w:sz="0" w:space="0" w:color="auto"/>
        <w:right w:val="none" w:sz="0" w:space="0" w:color="auto"/>
      </w:divBdr>
    </w:div>
    <w:div w:id="1729382466">
      <w:marLeft w:val="480"/>
      <w:marRight w:val="0"/>
      <w:marTop w:val="0"/>
      <w:marBottom w:val="0"/>
      <w:divBdr>
        <w:top w:val="none" w:sz="0" w:space="0" w:color="auto"/>
        <w:left w:val="none" w:sz="0" w:space="0" w:color="auto"/>
        <w:bottom w:val="none" w:sz="0" w:space="0" w:color="auto"/>
        <w:right w:val="none" w:sz="0" w:space="0" w:color="auto"/>
      </w:divBdr>
    </w:div>
    <w:div w:id="1729455233">
      <w:marLeft w:val="480"/>
      <w:marRight w:val="0"/>
      <w:marTop w:val="0"/>
      <w:marBottom w:val="0"/>
      <w:divBdr>
        <w:top w:val="none" w:sz="0" w:space="0" w:color="auto"/>
        <w:left w:val="none" w:sz="0" w:space="0" w:color="auto"/>
        <w:bottom w:val="none" w:sz="0" w:space="0" w:color="auto"/>
        <w:right w:val="none" w:sz="0" w:space="0" w:color="auto"/>
      </w:divBdr>
    </w:div>
    <w:div w:id="1729841973">
      <w:marLeft w:val="480"/>
      <w:marRight w:val="0"/>
      <w:marTop w:val="0"/>
      <w:marBottom w:val="0"/>
      <w:divBdr>
        <w:top w:val="none" w:sz="0" w:space="0" w:color="auto"/>
        <w:left w:val="none" w:sz="0" w:space="0" w:color="auto"/>
        <w:bottom w:val="none" w:sz="0" w:space="0" w:color="auto"/>
        <w:right w:val="none" w:sz="0" w:space="0" w:color="auto"/>
      </w:divBdr>
    </w:div>
    <w:div w:id="1730690290">
      <w:marLeft w:val="480"/>
      <w:marRight w:val="0"/>
      <w:marTop w:val="0"/>
      <w:marBottom w:val="0"/>
      <w:divBdr>
        <w:top w:val="none" w:sz="0" w:space="0" w:color="auto"/>
        <w:left w:val="none" w:sz="0" w:space="0" w:color="auto"/>
        <w:bottom w:val="none" w:sz="0" w:space="0" w:color="auto"/>
        <w:right w:val="none" w:sz="0" w:space="0" w:color="auto"/>
      </w:divBdr>
    </w:div>
    <w:div w:id="1731152323">
      <w:marLeft w:val="480"/>
      <w:marRight w:val="0"/>
      <w:marTop w:val="0"/>
      <w:marBottom w:val="0"/>
      <w:divBdr>
        <w:top w:val="none" w:sz="0" w:space="0" w:color="auto"/>
        <w:left w:val="none" w:sz="0" w:space="0" w:color="auto"/>
        <w:bottom w:val="none" w:sz="0" w:space="0" w:color="auto"/>
        <w:right w:val="none" w:sz="0" w:space="0" w:color="auto"/>
      </w:divBdr>
    </w:div>
    <w:div w:id="1731730339">
      <w:marLeft w:val="480"/>
      <w:marRight w:val="0"/>
      <w:marTop w:val="0"/>
      <w:marBottom w:val="0"/>
      <w:divBdr>
        <w:top w:val="none" w:sz="0" w:space="0" w:color="auto"/>
        <w:left w:val="none" w:sz="0" w:space="0" w:color="auto"/>
        <w:bottom w:val="none" w:sz="0" w:space="0" w:color="auto"/>
        <w:right w:val="none" w:sz="0" w:space="0" w:color="auto"/>
      </w:divBdr>
    </w:div>
    <w:div w:id="1732382208">
      <w:marLeft w:val="480"/>
      <w:marRight w:val="0"/>
      <w:marTop w:val="0"/>
      <w:marBottom w:val="0"/>
      <w:divBdr>
        <w:top w:val="none" w:sz="0" w:space="0" w:color="auto"/>
        <w:left w:val="none" w:sz="0" w:space="0" w:color="auto"/>
        <w:bottom w:val="none" w:sz="0" w:space="0" w:color="auto"/>
        <w:right w:val="none" w:sz="0" w:space="0" w:color="auto"/>
      </w:divBdr>
    </w:div>
    <w:div w:id="1732923674">
      <w:bodyDiv w:val="1"/>
      <w:marLeft w:val="0"/>
      <w:marRight w:val="0"/>
      <w:marTop w:val="0"/>
      <w:marBottom w:val="0"/>
      <w:divBdr>
        <w:top w:val="none" w:sz="0" w:space="0" w:color="auto"/>
        <w:left w:val="none" w:sz="0" w:space="0" w:color="auto"/>
        <w:bottom w:val="none" w:sz="0" w:space="0" w:color="auto"/>
        <w:right w:val="none" w:sz="0" w:space="0" w:color="auto"/>
      </w:divBdr>
    </w:div>
    <w:div w:id="1733775311">
      <w:marLeft w:val="480"/>
      <w:marRight w:val="0"/>
      <w:marTop w:val="0"/>
      <w:marBottom w:val="0"/>
      <w:divBdr>
        <w:top w:val="none" w:sz="0" w:space="0" w:color="auto"/>
        <w:left w:val="none" w:sz="0" w:space="0" w:color="auto"/>
        <w:bottom w:val="none" w:sz="0" w:space="0" w:color="auto"/>
        <w:right w:val="none" w:sz="0" w:space="0" w:color="auto"/>
      </w:divBdr>
    </w:div>
    <w:div w:id="1734768985">
      <w:marLeft w:val="480"/>
      <w:marRight w:val="0"/>
      <w:marTop w:val="0"/>
      <w:marBottom w:val="0"/>
      <w:divBdr>
        <w:top w:val="none" w:sz="0" w:space="0" w:color="auto"/>
        <w:left w:val="none" w:sz="0" w:space="0" w:color="auto"/>
        <w:bottom w:val="none" w:sz="0" w:space="0" w:color="auto"/>
        <w:right w:val="none" w:sz="0" w:space="0" w:color="auto"/>
      </w:divBdr>
    </w:div>
    <w:div w:id="1735085944">
      <w:marLeft w:val="480"/>
      <w:marRight w:val="0"/>
      <w:marTop w:val="0"/>
      <w:marBottom w:val="0"/>
      <w:divBdr>
        <w:top w:val="none" w:sz="0" w:space="0" w:color="auto"/>
        <w:left w:val="none" w:sz="0" w:space="0" w:color="auto"/>
        <w:bottom w:val="none" w:sz="0" w:space="0" w:color="auto"/>
        <w:right w:val="none" w:sz="0" w:space="0" w:color="auto"/>
      </w:divBdr>
    </w:div>
    <w:div w:id="1735660332">
      <w:marLeft w:val="480"/>
      <w:marRight w:val="0"/>
      <w:marTop w:val="0"/>
      <w:marBottom w:val="0"/>
      <w:divBdr>
        <w:top w:val="none" w:sz="0" w:space="0" w:color="auto"/>
        <w:left w:val="none" w:sz="0" w:space="0" w:color="auto"/>
        <w:bottom w:val="none" w:sz="0" w:space="0" w:color="auto"/>
        <w:right w:val="none" w:sz="0" w:space="0" w:color="auto"/>
      </w:divBdr>
    </w:div>
    <w:div w:id="1736394084">
      <w:marLeft w:val="480"/>
      <w:marRight w:val="0"/>
      <w:marTop w:val="0"/>
      <w:marBottom w:val="0"/>
      <w:divBdr>
        <w:top w:val="none" w:sz="0" w:space="0" w:color="auto"/>
        <w:left w:val="none" w:sz="0" w:space="0" w:color="auto"/>
        <w:bottom w:val="none" w:sz="0" w:space="0" w:color="auto"/>
        <w:right w:val="none" w:sz="0" w:space="0" w:color="auto"/>
      </w:divBdr>
    </w:div>
    <w:div w:id="1736465190">
      <w:marLeft w:val="480"/>
      <w:marRight w:val="0"/>
      <w:marTop w:val="0"/>
      <w:marBottom w:val="0"/>
      <w:divBdr>
        <w:top w:val="none" w:sz="0" w:space="0" w:color="auto"/>
        <w:left w:val="none" w:sz="0" w:space="0" w:color="auto"/>
        <w:bottom w:val="none" w:sz="0" w:space="0" w:color="auto"/>
        <w:right w:val="none" w:sz="0" w:space="0" w:color="auto"/>
      </w:divBdr>
    </w:div>
    <w:div w:id="1737623732">
      <w:marLeft w:val="480"/>
      <w:marRight w:val="0"/>
      <w:marTop w:val="0"/>
      <w:marBottom w:val="0"/>
      <w:divBdr>
        <w:top w:val="none" w:sz="0" w:space="0" w:color="auto"/>
        <w:left w:val="none" w:sz="0" w:space="0" w:color="auto"/>
        <w:bottom w:val="none" w:sz="0" w:space="0" w:color="auto"/>
        <w:right w:val="none" w:sz="0" w:space="0" w:color="auto"/>
      </w:divBdr>
    </w:div>
    <w:div w:id="1737626130">
      <w:marLeft w:val="480"/>
      <w:marRight w:val="0"/>
      <w:marTop w:val="0"/>
      <w:marBottom w:val="0"/>
      <w:divBdr>
        <w:top w:val="none" w:sz="0" w:space="0" w:color="auto"/>
        <w:left w:val="none" w:sz="0" w:space="0" w:color="auto"/>
        <w:bottom w:val="none" w:sz="0" w:space="0" w:color="auto"/>
        <w:right w:val="none" w:sz="0" w:space="0" w:color="auto"/>
      </w:divBdr>
    </w:div>
    <w:div w:id="1739741948">
      <w:marLeft w:val="480"/>
      <w:marRight w:val="0"/>
      <w:marTop w:val="0"/>
      <w:marBottom w:val="0"/>
      <w:divBdr>
        <w:top w:val="none" w:sz="0" w:space="0" w:color="auto"/>
        <w:left w:val="none" w:sz="0" w:space="0" w:color="auto"/>
        <w:bottom w:val="none" w:sz="0" w:space="0" w:color="auto"/>
        <w:right w:val="none" w:sz="0" w:space="0" w:color="auto"/>
      </w:divBdr>
    </w:div>
    <w:div w:id="1740791284">
      <w:marLeft w:val="480"/>
      <w:marRight w:val="0"/>
      <w:marTop w:val="0"/>
      <w:marBottom w:val="0"/>
      <w:divBdr>
        <w:top w:val="none" w:sz="0" w:space="0" w:color="auto"/>
        <w:left w:val="none" w:sz="0" w:space="0" w:color="auto"/>
        <w:bottom w:val="none" w:sz="0" w:space="0" w:color="auto"/>
        <w:right w:val="none" w:sz="0" w:space="0" w:color="auto"/>
      </w:divBdr>
    </w:div>
    <w:div w:id="1740900579">
      <w:bodyDiv w:val="1"/>
      <w:marLeft w:val="0"/>
      <w:marRight w:val="0"/>
      <w:marTop w:val="0"/>
      <w:marBottom w:val="0"/>
      <w:divBdr>
        <w:top w:val="none" w:sz="0" w:space="0" w:color="auto"/>
        <w:left w:val="none" w:sz="0" w:space="0" w:color="auto"/>
        <w:bottom w:val="none" w:sz="0" w:space="0" w:color="auto"/>
        <w:right w:val="none" w:sz="0" w:space="0" w:color="auto"/>
      </w:divBdr>
    </w:div>
    <w:div w:id="1741053434">
      <w:marLeft w:val="480"/>
      <w:marRight w:val="0"/>
      <w:marTop w:val="0"/>
      <w:marBottom w:val="0"/>
      <w:divBdr>
        <w:top w:val="none" w:sz="0" w:space="0" w:color="auto"/>
        <w:left w:val="none" w:sz="0" w:space="0" w:color="auto"/>
        <w:bottom w:val="none" w:sz="0" w:space="0" w:color="auto"/>
        <w:right w:val="none" w:sz="0" w:space="0" w:color="auto"/>
      </w:divBdr>
    </w:div>
    <w:div w:id="1743992145">
      <w:marLeft w:val="480"/>
      <w:marRight w:val="0"/>
      <w:marTop w:val="0"/>
      <w:marBottom w:val="0"/>
      <w:divBdr>
        <w:top w:val="none" w:sz="0" w:space="0" w:color="auto"/>
        <w:left w:val="none" w:sz="0" w:space="0" w:color="auto"/>
        <w:bottom w:val="none" w:sz="0" w:space="0" w:color="auto"/>
        <w:right w:val="none" w:sz="0" w:space="0" w:color="auto"/>
      </w:divBdr>
    </w:div>
    <w:div w:id="1744329408">
      <w:marLeft w:val="480"/>
      <w:marRight w:val="0"/>
      <w:marTop w:val="0"/>
      <w:marBottom w:val="0"/>
      <w:divBdr>
        <w:top w:val="none" w:sz="0" w:space="0" w:color="auto"/>
        <w:left w:val="none" w:sz="0" w:space="0" w:color="auto"/>
        <w:bottom w:val="none" w:sz="0" w:space="0" w:color="auto"/>
        <w:right w:val="none" w:sz="0" w:space="0" w:color="auto"/>
      </w:divBdr>
    </w:div>
    <w:div w:id="1745029720">
      <w:marLeft w:val="480"/>
      <w:marRight w:val="0"/>
      <w:marTop w:val="0"/>
      <w:marBottom w:val="0"/>
      <w:divBdr>
        <w:top w:val="none" w:sz="0" w:space="0" w:color="auto"/>
        <w:left w:val="none" w:sz="0" w:space="0" w:color="auto"/>
        <w:bottom w:val="none" w:sz="0" w:space="0" w:color="auto"/>
        <w:right w:val="none" w:sz="0" w:space="0" w:color="auto"/>
      </w:divBdr>
    </w:div>
    <w:div w:id="1745034036">
      <w:marLeft w:val="480"/>
      <w:marRight w:val="0"/>
      <w:marTop w:val="0"/>
      <w:marBottom w:val="0"/>
      <w:divBdr>
        <w:top w:val="none" w:sz="0" w:space="0" w:color="auto"/>
        <w:left w:val="none" w:sz="0" w:space="0" w:color="auto"/>
        <w:bottom w:val="none" w:sz="0" w:space="0" w:color="auto"/>
        <w:right w:val="none" w:sz="0" w:space="0" w:color="auto"/>
      </w:divBdr>
    </w:div>
    <w:div w:id="1747218056">
      <w:bodyDiv w:val="1"/>
      <w:marLeft w:val="0"/>
      <w:marRight w:val="0"/>
      <w:marTop w:val="0"/>
      <w:marBottom w:val="0"/>
      <w:divBdr>
        <w:top w:val="none" w:sz="0" w:space="0" w:color="auto"/>
        <w:left w:val="none" w:sz="0" w:space="0" w:color="auto"/>
        <w:bottom w:val="none" w:sz="0" w:space="0" w:color="auto"/>
        <w:right w:val="none" w:sz="0" w:space="0" w:color="auto"/>
      </w:divBdr>
    </w:div>
    <w:div w:id="1748381856">
      <w:marLeft w:val="480"/>
      <w:marRight w:val="0"/>
      <w:marTop w:val="0"/>
      <w:marBottom w:val="0"/>
      <w:divBdr>
        <w:top w:val="none" w:sz="0" w:space="0" w:color="auto"/>
        <w:left w:val="none" w:sz="0" w:space="0" w:color="auto"/>
        <w:bottom w:val="none" w:sz="0" w:space="0" w:color="auto"/>
        <w:right w:val="none" w:sz="0" w:space="0" w:color="auto"/>
      </w:divBdr>
    </w:div>
    <w:div w:id="1749812299">
      <w:marLeft w:val="480"/>
      <w:marRight w:val="0"/>
      <w:marTop w:val="0"/>
      <w:marBottom w:val="0"/>
      <w:divBdr>
        <w:top w:val="none" w:sz="0" w:space="0" w:color="auto"/>
        <w:left w:val="none" w:sz="0" w:space="0" w:color="auto"/>
        <w:bottom w:val="none" w:sz="0" w:space="0" w:color="auto"/>
        <w:right w:val="none" w:sz="0" w:space="0" w:color="auto"/>
      </w:divBdr>
    </w:div>
    <w:div w:id="1751077548">
      <w:marLeft w:val="480"/>
      <w:marRight w:val="0"/>
      <w:marTop w:val="0"/>
      <w:marBottom w:val="0"/>
      <w:divBdr>
        <w:top w:val="none" w:sz="0" w:space="0" w:color="auto"/>
        <w:left w:val="none" w:sz="0" w:space="0" w:color="auto"/>
        <w:bottom w:val="none" w:sz="0" w:space="0" w:color="auto"/>
        <w:right w:val="none" w:sz="0" w:space="0" w:color="auto"/>
      </w:divBdr>
    </w:div>
    <w:div w:id="1752854365">
      <w:marLeft w:val="480"/>
      <w:marRight w:val="0"/>
      <w:marTop w:val="0"/>
      <w:marBottom w:val="0"/>
      <w:divBdr>
        <w:top w:val="none" w:sz="0" w:space="0" w:color="auto"/>
        <w:left w:val="none" w:sz="0" w:space="0" w:color="auto"/>
        <w:bottom w:val="none" w:sz="0" w:space="0" w:color="auto"/>
        <w:right w:val="none" w:sz="0" w:space="0" w:color="auto"/>
      </w:divBdr>
    </w:div>
    <w:div w:id="1754735841">
      <w:marLeft w:val="480"/>
      <w:marRight w:val="0"/>
      <w:marTop w:val="0"/>
      <w:marBottom w:val="0"/>
      <w:divBdr>
        <w:top w:val="none" w:sz="0" w:space="0" w:color="auto"/>
        <w:left w:val="none" w:sz="0" w:space="0" w:color="auto"/>
        <w:bottom w:val="none" w:sz="0" w:space="0" w:color="auto"/>
        <w:right w:val="none" w:sz="0" w:space="0" w:color="auto"/>
      </w:divBdr>
    </w:div>
    <w:div w:id="1755321793">
      <w:marLeft w:val="480"/>
      <w:marRight w:val="0"/>
      <w:marTop w:val="0"/>
      <w:marBottom w:val="0"/>
      <w:divBdr>
        <w:top w:val="none" w:sz="0" w:space="0" w:color="auto"/>
        <w:left w:val="none" w:sz="0" w:space="0" w:color="auto"/>
        <w:bottom w:val="none" w:sz="0" w:space="0" w:color="auto"/>
        <w:right w:val="none" w:sz="0" w:space="0" w:color="auto"/>
      </w:divBdr>
    </w:div>
    <w:div w:id="1756249038">
      <w:marLeft w:val="480"/>
      <w:marRight w:val="0"/>
      <w:marTop w:val="0"/>
      <w:marBottom w:val="0"/>
      <w:divBdr>
        <w:top w:val="none" w:sz="0" w:space="0" w:color="auto"/>
        <w:left w:val="none" w:sz="0" w:space="0" w:color="auto"/>
        <w:bottom w:val="none" w:sz="0" w:space="0" w:color="auto"/>
        <w:right w:val="none" w:sz="0" w:space="0" w:color="auto"/>
      </w:divBdr>
    </w:div>
    <w:div w:id="1757743257">
      <w:bodyDiv w:val="1"/>
      <w:marLeft w:val="0"/>
      <w:marRight w:val="0"/>
      <w:marTop w:val="0"/>
      <w:marBottom w:val="0"/>
      <w:divBdr>
        <w:top w:val="none" w:sz="0" w:space="0" w:color="auto"/>
        <w:left w:val="none" w:sz="0" w:space="0" w:color="auto"/>
        <w:bottom w:val="none" w:sz="0" w:space="0" w:color="auto"/>
        <w:right w:val="none" w:sz="0" w:space="0" w:color="auto"/>
      </w:divBdr>
      <w:divsChild>
        <w:div w:id="61610164">
          <w:marLeft w:val="480"/>
          <w:marRight w:val="0"/>
          <w:marTop w:val="0"/>
          <w:marBottom w:val="0"/>
          <w:divBdr>
            <w:top w:val="none" w:sz="0" w:space="0" w:color="auto"/>
            <w:left w:val="none" w:sz="0" w:space="0" w:color="auto"/>
            <w:bottom w:val="none" w:sz="0" w:space="0" w:color="auto"/>
            <w:right w:val="none" w:sz="0" w:space="0" w:color="auto"/>
          </w:divBdr>
        </w:div>
        <w:div w:id="162356198">
          <w:marLeft w:val="480"/>
          <w:marRight w:val="0"/>
          <w:marTop w:val="0"/>
          <w:marBottom w:val="0"/>
          <w:divBdr>
            <w:top w:val="none" w:sz="0" w:space="0" w:color="auto"/>
            <w:left w:val="none" w:sz="0" w:space="0" w:color="auto"/>
            <w:bottom w:val="none" w:sz="0" w:space="0" w:color="auto"/>
            <w:right w:val="none" w:sz="0" w:space="0" w:color="auto"/>
          </w:divBdr>
        </w:div>
        <w:div w:id="313602364">
          <w:marLeft w:val="480"/>
          <w:marRight w:val="0"/>
          <w:marTop w:val="0"/>
          <w:marBottom w:val="0"/>
          <w:divBdr>
            <w:top w:val="none" w:sz="0" w:space="0" w:color="auto"/>
            <w:left w:val="none" w:sz="0" w:space="0" w:color="auto"/>
            <w:bottom w:val="none" w:sz="0" w:space="0" w:color="auto"/>
            <w:right w:val="none" w:sz="0" w:space="0" w:color="auto"/>
          </w:divBdr>
        </w:div>
        <w:div w:id="427654751">
          <w:marLeft w:val="480"/>
          <w:marRight w:val="0"/>
          <w:marTop w:val="0"/>
          <w:marBottom w:val="0"/>
          <w:divBdr>
            <w:top w:val="none" w:sz="0" w:space="0" w:color="auto"/>
            <w:left w:val="none" w:sz="0" w:space="0" w:color="auto"/>
            <w:bottom w:val="none" w:sz="0" w:space="0" w:color="auto"/>
            <w:right w:val="none" w:sz="0" w:space="0" w:color="auto"/>
          </w:divBdr>
        </w:div>
        <w:div w:id="481585588">
          <w:marLeft w:val="480"/>
          <w:marRight w:val="0"/>
          <w:marTop w:val="0"/>
          <w:marBottom w:val="0"/>
          <w:divBdr>
            <w:top w:val="none" w:sz="0" w:space="0" w:color="auto"/>
            <w:left w:val="none" w:sz="0" w:space="0" w:color="auto"/>
            <w:bottom w:val="none" w:sz="0" w:space="0" w:color="auto"/>
            <w:right w:val="none" w:sz="0" w:space="0" w:color="auto"/>
          </w:divBdr>
        </w:div>
        <w:div w:id="531303582">
          <w:marLeft w:val="480"/>
          <w:marRight w:val="0"/>
          <w:marTop w:val="0"/>
          <w:marBottom w:val="0"/>
          <w:divBdr>
            <w:top w:val="none" w:sz="0" w:space="0" w:color="auto"/>
            <w:left w:val="none" w:sz="0" w:space="0" w:color="auto"/>
            <w:bottom w:val="none" w:sz="0" w:space="0" w:color="auto"/>
            <w:right w:val="none" w:sz="0" w:space="0" w:color="auto"/>
          </w:divBdr>
        </w:div>
        <w:div w:id="802889097">
          <w:marLeft w:val="480"/>
          <w:marRight w:val="0"/>
          <w:marTop w:val="0"/>
          <w:marBottom w:val="0"/>
          <w:divBdr>
            <w:top w:val="none" w:sz="0" w:space="0" w:color="auto"/>
            <w:left w:val="none" w:sz="0" w:space="0" w:color="auto"/>
            <w:bottom w:val="none" w:sz="0" w:space="0" w:color="auto"/>
            <w:right w:val="none" w:sz="0" w:space="0" w:color="auto"/>
          </w:divBdr>
        </w:div>
        <w:div w:id="914896247">
          <w:marLeft w:val="480"/>
          <w:marRight w:val="0"/>
          <w:marTop w:val="0"/>
          <w:marBottom w:val="0"/>
          <w:divBdr>
            <w:top w:val="none" w:sz="0" w:space="0" w:color="auto"/>
            <w:left w:val="none" w:sz="0" w:space="0" w:color="auto"/>
            <w:bottom w:val="none" w:sz="0" w:space="0" w:color="auto"/>
            <w:right w:val="none" w:sz="0" w:space="0" w:color="auto"/>
          </w:divBdr>
        </w:div>
        <w:div w:id="938559293">
          <w:marLeft w:val="480"/>
          <w:marRight w:val="0"/>
          <w:marTop w:val="0"/>
          <w:marBottom w:val="0"/>
          <w:divBdr>
            <w:top w:val="none" w:sz="0" w:space="0" w:color="auto"/>
            <w:left w:val="none" w:sz="0" w:space="0" w:color="auto"/>
            <w:bottom w:val="none" w:sz="0" w:space="0" w:color="auto"/>
            <w:right w:val="none" w:sz="0" w:space="0" w:color="auto"/>
          </w:divBdr>
        </w:div>
        <w:div w:id="968129008">
          <w:marLeft w:val="480"/>
          <w:marRight w:val="0"/>
          <w:marTop w:val="0"/>
          <w:marBottom w:val="0"/>
          <w:divBdr>
            <w:top w:val="none" w:sz="0" w:space="0" w:color="auto"/>
            <w:left w:val="none" w:sz="0" w:space="0" w:color="auto"/>
            <w:bottom w:val="none" w:sz="0" w:space="0" w:color="auto"/>
            <w:right w:val="none" w:sz="0" w:space="0" w:color="auto"/>
          </w:divBdr>
        </w:div>
        <w:div w:id="1652053120">
          <w:marLeft w:val="480"/>
          <w:marRight w:val="0"/>
          <w:marTop w:val="0"/>
          <w:marBottom w:val="0"/>
          <w:divBdr>
            <w:top w:val="none" w:sz="0" w:space="0" w:color="auto"/>
            <w:left w:val="none" w:sz="0" w:space="0" w:color="auto"/>
            <w:bottom w:val="none" w:sz="0" w:space="0" w:color="auto"/>
            <w:right w:val="none" w:sz="0" w:space="0" w:color="auto"/>
          </w:divBdr>
        </w:div>
        <w:div w:id="1689332247">
          <w:marLeft w:val="480"/>
          <w:marRight w:val="0"/>
          <w:marTop w:val="0"/>
          <w:marBottom w:val="0"/>
          <w:divBdr>
            <w:top w:val="none" w:sz="0" w:space="0" w:color="auto"/>
            <w:left w:val="none" w:sz="0" w:space="0" w:color="auto"/>
            <w:bottom w:val="none" w:sz="0" w:space="0" w:color="auto"/>
            <w:right w:val="none" w:sz="0" w:space="0" w:color="auto"/>
          </w:divBdr>
        </w:div>
        <w:div w:id="1935239487">
          <w:marLeft w:val="480"/>
          <w:marRight w:val="0"/>
          <w:marTop w:val="0"/>
          <w:marBottom w:val="0"/>
          <w:divBdr>
            <w:top w:val="none" w:sz="0" w:space="0" w:color="auto"/>
            <w:left w:val="none" w:sz="0" w:space="0" w:color="auto"/>
            <w:bottom w:val="none" w:sz="0" w:space="0" w:color="auto"/>
            <w:right w:val="none" w:sz="0" w:space="0" w:color="auto"/>
          </w:divBdr>
        </w:div>
        <w:div w:id="1966538855">
          <w:marLeft w:val="480"/>
          <w:marRight w:val="0"/>
          <w:marTop w:val="0"/>
          <w:marBottom w:val="0"/>
          <w:divBdr>
            <w:top w:val="none" w:sz="0" w:space="0" w:color="auto"/>
            <w:left w:val="none" w:sz="0" w:space="0" w:color="auto"/>
            <w:bottom w:val="none" w:sz="0" w:space="0" w:color="auto"/>
            <w:right w:val="none" w:sz="0" w:space="0" w:color="auto"/>
          </w:divBdr>
        </w:div>
        <w:div w:id="1982537050">
          <w:marLeft w:val="480"/>
          <w:marRight w:val="0"/>
          <w:marTop w:val="0"/>
          <w:marBottom w:val="0"/>
          <w:divBdr>
            <w:top w:val="none" w:sz="0" w:space="0" w:color="auto"/>
            <w:left w:val="none" w:sz="0" w:space="0" w:color="auto"/>
            <w:bottom w:val="none" w:sz="0" w:space="0" w:color="auto"/>
            <w:right w:val="none" w:sz="0" w:space="0" w:color="auto"/>
          </w:divBdr>
        </w:div>
      </w:divsChild>
    </w:div>
    <w:div w:id="1758087902">
      <w:marLeft w:val="480"/>
      <w:marRight w:val="0"/>
      <w:marTop w:val="0"/>
      <w:marBottom w:val="0"/>
      <w:divBdr>
        <w:top w:val="none" w:sz="0" w:space="0" w:color="auto"/>
        <w:left w:val="none" w:sz="0" w:space="0" w:color="auto"/>
        <w:bottom w:val="none" w:sz="0" w:space="0" w:color="auto"/>
        <w:right w:val="none" w:sz="0" w:space="0" w:color="auto"/>
      </w:divBdr>
    </w:div>
    <w:div w:id="1759673867">
      <w:marLeft w:val="480"/>
      <w:marRight w:val="0"/>
      <w:marTop w:val="0"/>
      <w:marBottom w:val="0"/>
      <w:divBdr>
        <w:top w:val="none" w:sz="0" w:space="0" w:color="auto"/>
        <w:left w:val="none" w:sz="0" w:space="0" w:color="auto"/>
        <w:bottom w:val="none" w:sz="0" w:space="0" w:color="auto"/>
        <w:right w:val="none" w:sz="0" w:space="0" w:color="auto"/>
      </w:divBdr>
    </w:div>
    <w:div w:id="1760171049">
      <w:marLeft w:val="480"/>
      <w:marRight w:val="0"/>
      <w:marTop w:val="0"/>
      <w:marBottom w:val="0"/>
      <w:divBdr>
        <w:top w:val="none" w:sz="0" w:space="0" w:color="auto"/>
        <w:left w:val="none" w:sz="0" w:space="0" w:color="auto"/>
        <w:bottom w:val="none" w:sz="0" w:space="0" w:color="auto"/>
        <w:right w:val="none" w:sz="0" w:space="0" w:color="auto"/>
      </w:divBdr>
    </w:div>
    <w:div w:id="1760251460">
      <w:marLeft w:val="480"/>
      <w:marRight w:val="0"/>
      <w:marTop w:val="0"/>
      <w:marBottom w:val="0"/>
      <w:divBdr>
        <w:top w:val="none" w:sz="0" w:space="0" w:color="auto"/>
        <w:left w:val="none" w:sz="0" w:space="0" w:color="auto"/>
        <w:bottom w:val="none" w:sz="0" w:space="0" w:color="auto"/>
        <w:right w:val="none" w:sz="0" w:space="0" w:color="auto"/>
      </w:divBdr>
    </w:div>
    <w:div w:id="1760521717">
      <w:marLeft w:val="480"/>
      <w:marRight w:val="0"/>
      <w:marTop w:val="0"/>
      <w:marBottom w:val="0"/>
      <w:divBdr>
        <w:top w:val="none" w:sz="0" w:space="0" w:color="auto"/>
        <w:left w:val="none" w:sz="0" w:space="0" w:color="auto"/>
        <w:bottom w:val="none" w:sz="0" w:space="0" w:color="auto"/>
        <w:right w:val="none" w:sz="0" w:space="0" w:color="auto"/>
      </w:divBdr>
    </w:div>
    <w:div w:id="1761099235">
      <w:marLeft w:val="480"/>
      <w:marRight w:val="0"/>
      <w:marTop w:val="0"/>
      <w:marBottom w:val="0"/>
      <w:divBdr>
        <w:top w:val="none" w:sz="0" w:space="0" w:color="auto"/>
        <w:left w:val="none" w:sz="0" w:space="0" w:color="auto"/>
        <w:bottom w:val="none" w:sz="0" w:space="0" w:color="auto"/>
        <w:right w:val="none" w:sz="0" w:space="0" w:color="auto"/>
      </w:divBdr>
    </w:div>
    <w:div w:id="1761489926">
      <w:marLeft w:val="480"/>
      <w:marRight w:val="0"/>
      <w:marTop w:val="0"/>
      <w:marBottom w:val="0"/>
      <w:divBdr>
        <w:top w:val="none" w:sz="0" w:space="0" w:color="auto"/>
        <w:left w:val="none" w:sz="0" w:space="0" w:color="auto"/>
        <w:bottom w:val="none" w:sz="0" w:space="0" w:color="auto"/>
        <w:right w:val="none" w:sz="0" w:space="0" w:color="auto"/>
      </w:divBdr>
    </w:div>
    <w:div w:id="1761490821">
      <w:marLeft w:val="480"/>
      <w:marRight w:val="0"/>
      <w:marTop w:val="0"/>
      <w:marBottom w:val="0"/>
      <w:divBdr>
        <w:top w:val="none" w:sz="0" w:space="0" w:color="auto"/>
        <w:left w:val="none" w:sz="0" w:space="0" w:color="auto"/>
        <w:bottom w:val="none" w:sz="0" w:space="0" w:color="auto"/>
        <w:right w:val="none" w:sz="0" w:space="0" w:color="auto"/>
      </w:divBdr>
    </w:div>
    <w:div w:id="1762483497">
      <w:marLeft w:val="480"/>
      <w:marRight w:val="0"/>
      <w:marTop w:val="0"/>
      <w:marBottom w:val="0"/>
      <w:divBdr>
        <w:top w:val="none" w:sz="0" w:space="0" w:color="auto"/>
        <w:left w:val="none" w:sz="0" w:space="0" w:color="auto"/>
        <w:bottom w:val="none" w:sz="0" w:space="0" w:color="auto"/>
        <w:right w:val="none" w:sz="0" w:space="0" w:color="auto"/>
      </w:divBdr>
    </w:div>
    <w:div w:id="1764447301">
      <w:bodyDiv w:val="1"/>
      <w:marLeft w:val="0"/>
      <w:marRight w:val="0"/>
      <w:marTop w:val="0"/>
      <w:marBottom w:val="0"/>
      <w:divBdr>
        <w:top w:val="none" w:sz="0" w:space="0" w:color="auto"/>
        <w:left w:val="none" w:sz="0" w:space="0" w:color="auto"/>
        <w:bottom w:val="none" w:sz="0" w:space="0" w:color="auto"/>
        <w:right w:val="none" w:sz="0" w:space="0" w:color="auto"/>
      </w:divBdr>
    </w:div>
    <w:div w:id="1764494300">
      <w:marLeft w:val="480"/>
      <w:marRight w:val="0"/>
      <w:marTop w:val="0"/>
      <w:marBottom w:val="0"/>
      <w:divBdr>
        <w:top w:val="none" w:sz="0" w:space="0" w:color="auto"/>
        <w:left w:val="none" w:sz="0" w:space="0" w:color="auto"/>
        <w:bottom w:val="none" w:sz="0" w:space="0" w:color="auto"/>
        <w:right w:val="none" w:sz="0" w:space="0" w:color="auto"/>
      </w:divBdr>
    </w:div>
    <w:div w:id="1764762190">
      <w:marLeft w:val="480"/>
      <w:marRight w:val="0"/>
      <w:marTop w:val="0"/>
      <w:marBottom w:val="0"/>
      <w:divBdr>
        <w:top w:val="none" w:sz="0" w:space="0" w:color="auto"/>
        <w:left w:val="none" w:sz="0" w:space="0" w:color="auto"/>
        <w:bottom w:val="none" w:sz="0" w:space="0" w:color="auto"/>
        <w:right w:val="none" w:sz="0" w:space="0" w:color="auto"/>
      </w:divBdr>
    </w:div>
    <w:div w:id="1765109360">
      <w:marLeft w:val="480"/>
      <w:marRight w:val="0"/>
      <w:marTop w:val="0"/>
      <w:marBottom w:val="0"/>
      <w:divBdr>
        <w:top w:val="none" w:sz="0" w:space="0" w:color="auto"/>
        <w:left w:val="none" w:sz="0" w:space="0" w:color="auto"/>
        <w:bottom w:val="none" w:sz="0" w:space="0" w:color="auto"/>
        <w:right w:val="none" w:sz="0" w:space="0" w:color="auto"/>
      </w:divBdr>
    </w:div>
    <w:div w:id="1766612561">
      <w:marLeft w:val="480"/>
      <w:marRight w:val="0"/>
      <w:marTop w:val="0"/>
      <w:marBottom w:val="0"/>
      <w:divBdr>
        <w:top w:val="none" w:sz="0" w:space="0" w:color="auto"/>
        <w:left w:val="none" w:sz="0" w:space="0" w:color="auto"/>
        <w:bottom w:val="none" w:sz="0" w:space="0" w:color="auto"/>
        <w:right w:val="none" w:sz="0" w:space="0" w:color="auto"/>
      </w:divBdr>
    </w:div>
    <w:div w:id="1766918241">
      <w:marLeft w:val="480"/>
      <w:marRight w:val="0"/>
      <w:marTop w:val="0"/>
      <w:marBottom w:val="0"/>
      <w:divBdr>
        <w:top w:val="none" w:sz="0" w:space="0" w:color="auto"/>
        <w:left w:val="none" w:sz="0" w:space="0" w:color="auto"/>
        <w:bottom w:val="none" w:sz="0" w:space="0" w:color="auto"/>
        <w:right w:val="none" w:sz="0" w:space="0" w:color="auto"/>
      </w:divBdr>
    </w:div>
    <w:div w:id="1768189950">
      <w:marLeft w:val="480"/>
      <w:marRight w:val="0"/>
      <w:marTop w:val="0"/>
      <w:marBottom w:val="0"/>
      <w:divBdr>
        <w:top w:val="none" w:sz="0" w:space="0" w:color="auto"/>
        <w:left w:val="none" w:sz="0" w:space="0" w:color="auto"/>
        <w:bottom w:val="none" w:sz="0" w:space="0" w:color="auto"/>
        <w:right w:val="none" w:sz="0" w:space="0" w:color="auto"/>
      </w:divBdr>
    </w:div>
    <w:div w:id="1768380266">
      <w:marLeft w:val="480"/>
      <w:marRight w:val="0"/>
      <w:marTop w:val="0"/>
      <w:marBottom w:val="0"/>
      <w:divBdr>
        <w:top w:val="none" w:sz="0" w:space="0" w:color="auto"/>
        <w:left w:val="none" w:sz="0" w:space="0" w:color="auto"/>
        <w:bottom w:val="none" w:sz="0" w:space="0" w:color="auto"/>
        <w:right w:val="none" w:sz="0" w:space="0" w:color="auto"/>
      </w:divBdr>
    </w:div>
    <w:div w:id="1769349999">
      <w:marLeft w:val="480"/>
      <w:marRight w:val="0"/>
      <w:marTop w:val="0"/>
      <w:marBottom w:val="0"/>
      <w:divBdr>
        <w:top w:val="none" w:sz="0" w:space="0" w:color="auto"/>
        <w:left w:val="none" w:sz="0" w:space="0" w:color="auto"/>
        <w:bottom w:val="none" w:sz="0" w:space="0" w:color="auto"/>
        <w:right w:val="none" w:sz="0" w:space="0" w:color="auto"/>
      </w:divBdr>
    </w:div>
    <w:div w:id="1769544416">
      <w:marLeft w:val="480"/>
      <w:marRight w:val="0"/>
      <w:marTop w:val="0"/>
      <w:marBottom w:val="0"/>
      <w:divBdr>
        <w:top w:val="none" w:sz="0" w:space="0" w:color="auto"/>
        <w:left w:val="none" w:sz="0" w:space="0" w:color="auto"/>
        <w:bottom w:val="none" w:sz="0" w:space="0" w:color="auto"/>
        <w:right w:val="none" w:sz="0" w:space="0" w:color="auto"/>
      </w:divBdr>
    </w:div>
    <w:div w:id="1770663301">
      <w:marLeft w:val="480"/>
      <w:marRight w:val="0"/>
      <w:marTop w:val="0"/>
      <w:marBottom w:val="0"/>
      <w:divBdr>
        <w:top w:val="none" w:sz="0" w:space="0" w:color="auto"/>
        <w:left w:val="none" w:sz="0" w:space="0" w:color="auto"/>
        <w:bottom w:val="none" w:sz="0" w:space="0" w:color="auto"/>
        <w:right w:val="none" w:sz="0" w:space="0" w:color="auto"/>
      </w:divBdr>
    </w:div>
    <w:div w:id="1770735937">
      <w:marLeft w:val="480"/>
      <w:marRight w:val="0"/>
      <w:marTop w:val="0"/>
      <w:marBottom w:val="0"/>
      <w:divBdr>
        <w:top w:val="none" w:sz="0" w:space="0" w:color="auto"/>
        <w:left w:val="none" w:sz="0" w:space="0" w:color="auto"/>
        <w:bottom w:val="none" w:sz="0" w:space="0" w:color="auto"/>
        <w:right w:val="none" w:sz="0" w:space="0" w:color="auto"/>
      </w:divBdr>
    </w:div>
    <w:div w:id="1771507340">
      <w:bodyDiv w:val="1"/>
      <w:marLeft w:val="0"/>
      <w:marRight w:val="0"/>
      <w:marTop w:val="0"/>
      <w:marBottom w:val="0"/>
      <w:divBdr>
        <w:top w:val="none" w:sz="0" w:space="0" w:color="auto"/>
        <w:left w:val="none" w:sz="0" w:space="0" w:color="auto"/>
        <w:bottom w:val="none" w:sz="0" w:space="0" w:color="auto"/>
        <w:right w:val="none" w:sz="0" w:space="0" w:color="auto"/>
      </w:divBdr>
      <w:divsChild>
        <w:div w:id="88737227">
          <w:marLeft w:val="480"/>
          <w:marRight w:val="0"/>
          <w:marTop w:val="0"/>
          <w:marBottom w:val="0"/>
          <w:divBdr>
            <w:top w:val="none" w:sz="0" w:space="0" w:color="auto"/>
            <w:left w:val="none" w:sz="0" w:space="0" w:color="auto"/>
            <w:bottom w:val="none" w:sz="0" w:space="0" w:color="auto"/>
            <w:right w:val="none" w:sz="0" w:space="0" w:color="auto"/>
          </w:divBdr>
        </w:div>
        <w:div w:id="224990696">
          <w:marLeft w:val="480"/>
          <w:marRight w:val="0"/>
          <w:marTop w:val="0"/>
          <w:marBottom w:val="0"/>
          <w:divBdr>
            <w:top w:val="none" w:sz="0" w:space="0" w:color="auto"/>
            <w:left w:val="none" w:sz="0" w:space="0" w:color="auto"/>
            <w:bottom w:val="none" w:sz="0" w:space="0" w:color="auto"/>
            <w:right w:val="none" w:sz="0" w:space="0" w:color="auto"/>
          </w:divBdr>
        </w:div>
        <w:div w:id="246497565">
          <w:marLeft w:val="480"/>
          <w:marRight w:val="0"/>
          <w:marTop w:val="0"/>
          <w:marBottom w:val="0"/>
          <w:divBdr>
            <w:top w:val="none" w:sz="0" w:space="0" w:color="auto"/>
            <w:left w:val="none" w:sz="0" w:space="0" w:color="auto"/>
            <w:bottom w:val="none" w:sz="0" w:space="0" w:color="auto"/>
            <w:right w:val="none" w:sz="0" w:space="0" w:color="auto"/>
          </w:divBdr>
        </w:div>
        <w:div w:id="355732951">
          <w:marLeft w:val="480"/>
          <w:marRight w:val="0"/>
          <w:marTop w:val="0"/>
          <w:marBottom w:val="0"/>
          <w:divBdr>
            <w:top w:val="none" w:sz="0" w:space="0" w:color="auto"/>
            <w:left w:val="none" w:sz="0" w:space="0" w:color="auto"/>
            <w:bottom w:val="none" w:sz="0" w:space="0" w:color="auto"/>
            <w:right w:val="none" w:sz="0" w:space="0" w:color="auto"/>
          </w:divBdr>
        </w:div>
        <w:div w:id="436296459">
          <w:marLeft w:val="480"/>
          <w:marRight w:val="0"/>
          <w:marTop w:val="0"/>
          <w:marBottom w:val="0"/>
          <w:divBdr>
            <w:top w:val="none" w:sz="0" w:space="0" w:color="auto"/>
            <w:left w:val="none" w:sz="0" w:space="0" w:color="auto"/>
            <w:bottom w:val="none" w:sz="0" w:space="0" w:color="auto"/>
            <w:right w:val="none" w:sz="0" w:space="0" w:color="auto"/>
          </w:divBdr>
        </w:div>
        <w:div w:id="523053240">
          <w:marLeft w:val="480"/>
          <w:marRight w:val="0"/>
          <w:marTop w:val="0"/>
          <w:marBottom w:val="0"/>
          <w:divBdr>
            <w:top w:val="none" w:sz="0" w:space="0" w:color="auto"/>
            <w:left w:val="none" w:sz="0" w:space="0" w:color="auto"/>
            <w:bottom w:val="none" w:sz="0" w:space="0" w:color="auto"/>
            <w:right w:val="none" w:sz="0" w:space="0" w:color="auto"/>
          </w:divBdr>
        </w:div>
        <w:div w:id="782113514">
          <w:marLeft w:val="480"/>
          <w:marRight w:val="0"/>
          <w:marTop w:val="0"/>
          <w:marBottom w:val="0"/>
          <w:divBdr>
            <w:top w:val="none" w:sz="0" w:space="0" w:color="auto"/>
            <w:left w:val="none" w:sz="0" w:space="0" w:color="auto"/>
            <w:bottom w:val="none" w:sz="0" w:space="0" w:color="auto"/>
            <w:right w:val="none" w:sz="0" w:space="0" w:color="auto"/>
          </w:divBdr>
        </w:div>
        <w:div w:id="1000156159">
          <w:marLeft w:val="480"/>
          <w:marRight w:val="0"/>
          <w:marTop w:val="0"/>
          <w:marBottom w:val="0"/>
          <w:divBdr>
            <w:top w:val="none" w:sz="0" w:space="0" w:color="auto"/>
            <w:left w:val="none" w:sz="0" w:space="0" w:color="auto"/>
            <w:bottom w:val="none" w:sz="0" w:space="0" w:color="auto"/>
            <w:right w:val="none" w:sz="0" w:space="0" w:color="auto"/>
          </w:divBdr>
        </w:div>
        <w:div w:id="1119686280">
          <w:marLeft w:val="480"/>
          <w:marRight w:val="0"/>
          <w:marTop w:val="0"/>
          <w:marBottom w:val="0"/>
          <w:divBdr>
            <w:top w:val="none" w:sz="0" w:space="0" w:color="auto"/>
            <w:left w:val="none" w:sz="0" w:space="0" w:color="auto"/>
            <w:bottom w:val="none" w:sz="0" w:space="0" w:color="auto"/>
            <w:right w:val="none" w:sz="0" w:space="0" w:color="auto"/>
          </w:divBdr>
        </w:div>
        <w:div w:id="1192761083">
          <w:marLeft w:val="480"/>
          <w:marRight w:val="0"/>
          <w:marTop w:val="0"/>
          <w:marBottom w:val="0"/>
          <w:divBdr>
            <w:top w:val="none" w:sz="0" w:space="0" w:color="auto"/>
            <w:left w:val="none" w:sz="0" w:space="0" w:color="auto"/>
            <w:bottom w:val="none" w:sz="0" w:space="0" w:color="auto"/>
            <w:right w:val="none" w:sz="0" w:space="0" w:color="auto"/>
          </w:divBdr>
        </w:div>
        <w:div w:id="1314286750">
          <w:marLeft w:val="480"/>
          <w:marRight w:val="0"/>
          <w:marTop w:val="0"/>
          <w:marBottom w:val="0"/>
          <w:divBdr>
            <w:top w:val="none" w:sz="0" w:space="0" w:color="auto"/>
            <w:left w:val="none" w:sz="0" w:space="0" w:color="auto"/>
            <w:bottom w:val="none" w:sz="0" w:space="0" w:color="auto"/>
            <w:right w:val="none" w:sz="0" w:space="0" w:color="auto"/>
          </w:divBdr>
        </w:div>
        <w:div w:id="1316909646">
          <w:marLeft w:val="480"/>
          <w:marRight w:val="0"/>
          <w:marTop w:val="0"/>
          <w:marBottom w:val="0"/>
          <w:divBdr>
            <w:top w:val="none" w:sz="0" w:space="0" w:color="auto"/>
            <w:left w:val="none" w:sz="0" w:space="0" w:color="auto"/>
            <w:bottom w:val="none" w:sz="0" w:space="0" w:color="auto"/>
            <w:right w:val="none" w:sz="0" w:space="0" w:color="auto"/>
          </w:divBdr>
        </w:div>
        <w:div w:id="1440830746">
          <w:marLeft w:val="480"/>
          <w:marRight w:val="0"/>
          <w:marTop w:val="0"/>
          <w:marBottom w:val="0"/>
          <w:divBdr>
            <w:top w:val="none" w:sz="0" w:space="0" w:color="auto"/>
            <w:left w:val="none" w:sz="0" w:space="0" w:color="auto"/>
            <w:bottom w:val="none" w:sz="0" w:space="0" w:color="auto"/>
            <w:right w:val="none" w:sz="0" w:space="0" w:color="auto"/>
          </w:divBdr>
        </w:div>
        <w:div w:id="1530407656">
          <w:marLeft w:val="480"/>
          <w:marRight w:val="0"/>
          <w:marTop w:val="0"/>
          <w:marBottom w:val="0"/>
          <w:divBdr>
            <w:top w:val="none" w:sz="0" w:space="0" w:color="auto"/>
            <w:left w:val="none" w:sz="0" w:space="0" w:color="auto"/>
            <w:bottom w:val="none" w:sz="0" w:space="0" w:color="auto"/>
            <w:right w:val="none" w:sz="0" w:space="0" w:color="auto"/>
          </w:divBdr>
        </w:div>
        <w:div w:id="1613591401">
          <w:marLeft w:val="480"/>
          <w:marRight w:val="0"/>
          <w:marTop w:val="0"/>
          <w:marBottom w:val="0"/>
          <w:divBdr>
            <w:top w:val="none" w:sz="0" w:space="0" w:color="auto"/>
            <w:left w:val="none" w:sz="0" w:space="0" w:color="auto"/>
            <w:bottom w:val="none" w:sz="0" w:space="0" w:color="auto"/>
            <w:right w:val="none" w:sz="0" w:space="0" w:color="auto"/>
          </w:divBdr>
        </w:div>
        <w:div w:id="2094887449">
          <w:marLeft w:val="480"/>
          <w:marRight w:val="0"/>
          <w:marTop w:val="0"/>
          <w:marBottom w:val="0"/>
          <w:divBdr>
            <w:top w:val="none" w:sz="0" w:space="0" w:color="auto"/>
            <w:left w:val="none" w:sz="0" w:space="0" w:color="auto"/>
            <w:bottom w:val="none" w:sz="0" w:space="0" w:color="auto"/>
            <w:right w:val="none" w:sz="0" w:space="0" w:color="auto"/>
          </w:divBdr>
        </w:div>
      </w:divsChild>
    </w:div>
    <w:div w:id="1773744345">
      <w:marLeft w:val="480"/>
      <w:marRight w:val="0"/>
      <w:marTop w:val="0"/>
      <w:marBottom w:val="0"/>
      <w:divBdr>
        <w:top w:val="none" w:sz="0" w:space="0" w:color="auto"/>
        <w:left w:val="none" w:sz="0" w:space="0" w:color="auto"/>
        <w:bottom w:val="none" w:sz="0" w:space="0" w:color="auto"/>
        <w:right w:val="none" w:sz="0" w:space="0" w:color="auto"/>
      </w:divBdr>
    </w:div>
    <w:div w:id="1774398872">
      <w:marLeft w:val="480"/>
      <w:marRight w:val="0"/>
      <w:marTop w:val="0"/>
      <w:marBottom w:val="0"/>
      <w:divBdr>
        <w:top w:val="none" w:sz="0" w:space="0" w:color="auto"/>
        <w:left w:val="none" w:sz="0" w:space="0" w:color="auto"/>
        <w:bottom w:val="none" w:sz="0" w:space="0" w:color="auto"/>
        <w:right w:val="none" w:sz="0" w:space="0" w:color="auto"/>
      </w:divBdr>
    </w:div>
    <w:div w:id="1775437186">
      <w:marLeft w:val="480"/>
      <w:marRight w:val="0"/>
      <w:marTop w:val="0"/>
      <w:marBottom w:val="0"/>
      <w:divBdr>
        <w:top w:val="none" w:sz="0" w:space="0" w:color="auto"/>
        <w:left w:val="none" w:sz="0" w:space="0" w:color="auto"/>
        <w:bottom w:val="none" w:sz="0" w:space="0" w:color="auto"/>
        <w:right w:val="none" w:sz="0" w:space="0" w:color="auto"/>
      </w:divBdr>
    </w:div>
    <w:div w:id="1776095379">
      <w:marLeft w:val="480"/>
      <w:marRight w:val="0"/>
      <w:marTop w:val="0"/>
      <w:marBottom w:val="0"/>
      <w:divBdr>
        <w:top w:val="none" w:sz="0" w:space="0" w:color="auto"/>
        <w:left w:val="none" w:sz="0" w:space="0" w:color="auto"/>
        <w:bottom w:val="none" w:sz="0" w:space="0" w:color="auto"/>
        <w:right w:val="none" w:sz="0" w:space="0" w:color="auto"/>
      </w:divBdr>
    </w:div>
    <w:div w:id="1777941256">
      <w:marLeft w:val="480"/>
      <w:marRight w:val="0"/>
      <w:marTop w:val="0"/>
      <w:marBottom w:val="0"/>
      <w:divBdr>
        <w:top w:val="none" w:sz="0" w:space="0" w:color="auto"/>
        <w:left w:val="none" w:sz="0" w:space="0" w:color="auto"/>
        <w:bottom w:val="none" w:sz="0" w:space="0" w:color="auto"/>
        <w:right w:val="none" w:sz="0" w:space="0" w:color="auto"/>
      </w:divBdr>
    </w:div>
    <w:div w:id="1778015806">
      <w:marLeft w:val="480"/>
      <w:marRight w:val="0"/>
      <w:marTop w:val="0"/>
      <w:marBottom w:val="0"/>
      <w:divBdr>
        <w:top w:val="none" w:sz="0" w:space="0" w:color="auto"/>
        <w:left w:val="none" w:sz="0" w:space="0" w:color="auto"/>
        <w:bottom w:val="none" w:sz="0" w:space="0" w:color="auto"/>
        <w:right w:val="none" w:sz="0" w:space="0" w:color="auto"/>
      </w:divBdr>
    </w:div>
    <w:div w:id="1778062974">
      <w:marLeft w:val="480"/>
      <w:marRight w:val="0"/>
      <w:marTop w:val="0"/>
      <w:marBottom w:val="0"/>
      <w:divBdr>
        <w:top w:val="none" w:sz="0" w:space="0" w:color="auto"/>
        <w:left w:val="none" w:sz="0" w:space="0" w:color="auto"/>
        <w:bottom w:val="none" w:sz="0" w:space="0" w:color="auto"/>
        <w:right w:val="none" w:sz="0" w:space="0" w:color="auto"/>
      </w:divBdr>
    </w:div>
    <w:div w:id="1778327545">
      <w:marLeft w:val="480"/>
      <w:marRight w:val="0"/>
      <w:marTop w:val="0"/>
      <w:marBottom w:val="0"/>
      <w:divBdr>
        <w:top w:val="none" w:sz="0" w:space="0" w:color="auto"/>
        <w:left w:val="none" w:sz="0" w:space="0" w:color="auto"/>
        <w:bottom w:val="none" w:sz="0" w:space="0" w:color="auto"/>
        <w:right w:val="none" w:sz="0" w:space="0" w:color="auto"/>
      </w:divBdr>
    </w:div>
    <w:div w:id="1779565278">
      <w:marLeft w:val="480"/>
      <w:marRight w:val="0"/>
      <w:marTop w:val="0"/>
      <w:marBottom w:val="0"/>
      <w:divBdr>
        <w:top w:val="none" w:sz="0" w:space="0" w:color="auto"/>
        <w:left w:val="none" w:sz="0" w:space="0" w:color="auto"/>
        <w:bottom w:val="none" w:sz="0" w:space="0" w:color="auto"/>
        <w:right w:val="none" w:sz="0" w:space="0" w:color="auto"/>
      </w:divBdr>
    </w:div>
    <w:div w:id="1780443604">
      <w:marLeft w:val="480"/>
      <w:marRight w:val="0"/>
      <w:marTop w:val="0"/>
      <w:marBottom w:val="0"/>
      <w:divBdr>
        <w:top w:val="none" w:sz="0" w:space="0" w:color="auto"/>
        <w:left w:val="none" w:sz="0" w:space="0" w:color="auto"/>
        <w:bottom w:val="none" w:sz="0" w:space="0" w:color="auto"/>
        <w:right w:val="none" w:sz="0" w:space="0" w:color="auto"/>
      </w:divBdr>
    </w:div>
    <w:div w:id="1780829259">
      <w:marLeft w:val="480"/>
      <w:marRight w:val="0"/>
      <w:marTop w:val="0"/>
      <w:marBottom w:val="0"/>
      <w:divBdr>
        <w:top w:val="none" w:sz="0" w:space="0" w:color="auto"/>
        <w:left w:val="none" w:sz="0" w:space="0" w:color="auto"/>
        <w:bottom w:val="none" w:sz="0" w:space="0" w:color="auto"/>
        <w:right w:val="none" w:sz="0" w:space="0" w:color="auto"/>
      </w:divBdr>
    </w:div>
    <w:div w:id="1781414626">
      <w:marLeft w:val="480"/>
      <w:marRight w:val="0"/>
      <w:marTop w:val="0"/>
      <w:marBottom w:val="0"/>
      <w:divBdr>
        <w:top w:val="none" w:sz="0" w:space="0" w:color="auto"/>
        <w:left w:val="none" w:sz="0" w:space="0" w:color="auto"/>
        <w:bottom w:val="none" w:sz="0" w:space="0" w:color="auto"/>
        <w:right w:val="none" w:sz="0" w:space="0" w:color="auto"/>
      </w:divBdr>
    </w:div>
    <w:div w:id="1782073142">
      <w:marLeft w:val="480"/>
      <w:marRight w:val="0"/>
      <w:marTop w:val="0"/>
      <w:marBottom w:val="0"/>
      <w:divBdr>
        <w:top w:val="none" w:sz="0" w:space="0" w:color="auto"/>
        <w:left w:val="none" w:sz="0" w:space="0" w:color="auto"/>
        <w:bottom w:val="none" w:sz="0" w:space="0" w:color="auto"/>
        <w:right w:val="none" w:sz="0" w:space="0" w:color="auto"/>
      </w:divBdr>
    </w:div>
    <w:div w:id="1782188404">
      <w:marLeft w:val="480"/>
      <w:marRight w:val="0"/>
      <w:marTop w:val="0"/>
      <w:marBottom w:val="0"/>
      <w:divBdr>
        <w:top w:val="none" w:sz="0" w:space="0" w:color="auto"/>
        <w:left w:val="none" w:sz="0" w:space="0" w:color="auto"/>
        <w:bottom w:val="none" w:sz="0" w:space="0" w:color="auto"/>
        <w:right w:val="none" w:sz="0" w:space="0" w:color="auto"/>
      </w:divBdr>
    </w:div>
    <w:div w:id="1782603177">
      <w:marLeft w:val="480"/>
      <w:marRight w:val="0"/>
      <w:marTop w:val="0"/>
      <w:marBottom w:val="0"/>
      <w:divBdr>
        <w:top w:val="none" w:sz="0" w:space="0" w:color="auto"/>
        <w:left w:val="none" w:sz="0" w:space="0" w:color="auto"/>
        <w:bottom w:val="none" w:sz="0" w:space="0" w:color="auto"/>
        <w:right w:val="none" w:sz="0" w:space="0" w:color="auto"/>
      </w:divBdr>
    </w:div>
    <w:div w:id="1782846187">
      <w:marLeft w:val="480"/>
      <w:marRight w:val="0"/>
      <w:marTop w:val="0"/>
      <w:marBottom w:val="0"/>
      <w:divBdr>
        <w:top w:val="none" w:sz="0" w:space="0" w:color="auto"/>
        <w:left w:val="none" w:sz="0" w:space="0" w:color="auto"/>
        <w:bottom w:val="none" w:sz="0" w:space="0" w:color="auto"/>
        <w:right w:val="none" w:sz="0" w:space="0" w:color="auto"/>
      </w:divBdr>
    </w:div>
    <w:div w:id="1783306410">
      <w:marLeft w:val="480"/>
      <w:marRight w:val="0"/>
      <w:marTop w:val="0"/>
      <w:marBottom w:val="0"/>
      <w:divBdr>
        <w:top w:val="none" w:sz="0" w:space="0" w:color="auto"/>
        <w:left w:val="none" w:sz="0" w:space="0" w:color="auto"/>
        <w:bottom w:val="none" w:sz="0" w:space="0" w:color="auto"/>
        <w:right w:val="none" w:sz="0" w:space="0" w:color="auto"/>
      </w:divBdr>
    </w:div>
    <w:div w:id="1783766701">
      <w:marLeft w:val="480"/>
      <w:marRight w:val="0"/>
      <w:marTop w:val="0"/>
      <w:marBottom w:val="0"/>
      <w:divBdr>
        <w:top w:val="none" w:sz="0" w:space="0" w:color="auto"/>
        <w:left w:val="none" w:sz="0" w:space="0" w:color="auto"/>
        <w:bottom w:val="none" w:sz="0" w:space="0" w:color="auto"/>
        <w:right w:val="none" w:sz="0" w:space="0" w:color="auto"/>
      </w:divBdr>
    </w:div>
    <w:div w:id="1784152338">
      <w:marLeft w:val="480"/>
      <w:marRight w:val="0"/>
      <w:marTop w:val="0"/>
      <w:marBottom w:val="0"/>
      <w:divBdr>
        <w:top w:val="none" w:sz="0" w:space="0" w:color="auto"/>
        <w:left w:val="none" w:sz="0" w:space="0" w:color="auto"/>
        <w:bottom w:val="none" w:sz="0" w:space="0" w:color="auto"/>
        <w:right w:val="none" w:sz="0" w:space="0" w:color="auto"/>
      </w:divBdr>
    </w:div>
    <w:div w:id="1784569719">
      <w:marLeft w:val="480"/>
      <w:marRight w:val="0"/>
      <w:marTop w:val="0"/>
      <w:marBottom w:val="0"/>
      <w:divBdr>
        <w:top w:val="none" w:sz="0" w:space="0" w:color="auto"/>
        <w:left w:val="none" w:sz="0" w:space="0" w:color="auto"/>
        <w:bottom w:val="none" w:sz="0" w:space="0" w:color="auto"/>
        <w:right w:val="none" w:sz="0" w:space="0" w:color="auto"/>
      </w:divBdr>
    </w:div>
    <w:div w:id="1784686832">
      <w:marLeft w:val="480"/>
      <w:marRight w:val="0"/>
      <w:marTop w:val="0"/>
      <w:marBottom w:val="0"/>
      <w:divBdr>
        <w:top w:val="none" w:sz="0" w:space="0" w:color="auto"/>
        <w:left w:val="none" w:sz="0" w:space="0" w:color="auto"/>
        <w:bottom w:val="none" w:sz="0" w:space="0" w:color="auto"/>
        <w:right w:val="none" w:sz="0" w:space="0" w:color="auto"/>
      </w:divBdr>
    </w:div>
    <w:div w:id="1785072263">
      <w:marLeft w:val="480"/>
      <w:marRight w:val="0"/>
      <w:marTop w:val="0"/>
      <w:marBottom w:val="0"/>
      <w:divBdr>
        <w:top w:val="none" w:sz="0" w:space="0" w:color="auto"/>
        <w:left w:val="none" w:sz="0" w:space="0" w:color="auto"/>
        <w:bottom w:val="none" w:sz="0" w:space="0" w:color="auto"/>
        <w:right w:val="none" w:sz="0" w:space="0" w:color="auto"/>
      </w:divBdr>
    </w:div>
    <w:div w:id="1785726517">
      <w:bodyDiv w:val="1"/>
      <w:marLeft w:val="0"/>
      <w:marRight w:val="0"/>
      <w:marTop w:val="0"/>
      <w:marBottom w:val="0"/>
      <w:divBdr>
        <w:top w:val="none" w:sz="0" w:space="0" w:color="auto"/>
        <w:left w:val="none" w:sz="0" w:space="0" w:color="auto"/>
        <w:bottom w:val="none" w:sz="0" w:space="0" w:color="auto"/>
        <w:right w:val="none" w:sz="0" w:space="0" w:color="auto"/>
      </w:divBdr>
      <w:divsChild>
        <w:div w:id="203030896">
          <w:marLeft w:val="480"/>
          <w:marRight w:val="0"/>
          <w:marTop w:val="0"/>
          <w:marBottom w:val="0"/>
          <w:divBdr>
            <w:top w:val="none" w:sz="0" w:space="0" w:color="auto"/>
            <w:left w:val="none" w:sz="0" w:space="0" w:color="auto"/>
            <w:bottom w:val="none" w:sz="0" w:space="0" w:color="auto"/>
            <w:right w:val="none" w:sz="0" w:space="0" w:color="auto"/>
          </w:divBdr>
        </w:div>
        <w:div w:id="565915451">
          <w:marLeft w:val="480"/>
          <w:marRight w:val="0"/>
          <w:marTop w:val="0"/>
          <w:marBottom w:val="0"/>
          <w:divBdr>
            <w:top w:val="none" w:sz="0" w:space="0" w:color="auto"/>
            <w:left w:val="none" w:sz="0" w:space="0" w:color="auto"/>
            <w:bottom w:val="none" w:sz="0" w:space="0" w:color="auto"/>
            <w:right w:val="none" w:sz="0" w:space="0" w:color="auto"/>
          </w:divBdr>
        </w:div>
        <w:div w:id="826360835">
          <w:marLeft w:val="480"/>
          <w:marRight w:val="0"/>
          <w:marTop w:val="0"/>
          <w:marBottom w:val="0"/>
          <w:divBdr>
            <w:top w:val="none" w:sz="0" w:space="0" w:color="auto"/>
            <w:left w:val="none" w:sz="0" w:space="0" w:color="auto"/>
            <w:bottom w:val="none" w:sz="0" w:space="0" w:color="auto"/>
            <w:right w:val="none" w:sz="0" w:space="0" w:color="auto"/>
          </w:divBdr>
        </w:div>
        <w:div w:id="1588540941">
          <w:marLeft w:val="480"/>
          <w:marRight w:val="0"/>
          <w:marTop w:val="0"/>
          <w:marBottom w:val="0"/>
          <w:divBdr>
            <w:top w:val="none" w:sz="0" w:space="0" w:color="auto"/>
            <w:left w:val="none" w:sz="0" w:space="0" w:color="auto"/>
            <w:bottom w:val="none" w:sz="0" w:space="0" w:color="auto"/>
            <w:right w:val="none" w:sz="0" w:space="0" w:color="auto"/>
          </w:divBdr>
        </w:div>
      </w:divsChild>
    </w:div>
    <w:div w:id="1785998460">
      <w:marLeft w:val="480"/>
      <w:marRight w:val="0"/>
      <w:marTop w:val="0"/>
      <w:marBottom w:val="0"/>
      <w:divBdr>
        <w:top w:val="none" w:sz="0" w:space="0" w:color="auto"/>
        <w:left w:val="none" w:sz="0" w:space="0" w:color="auto"/>
        <w:bottom w:val="none" w:sz="0" w:space="0" w:color="auto"/>
        <w:right w:val="none" w:sz="0" w:space="0" w:color="auto"/>
      </w:divBdr>
    </w:div>
    <w:div w:id="1786651257">
      <w:marLeft w:val="480"/>
      <w:marRight w:val="0"/>
      <w:marTop w:val="0"/>
      <w:marBottom w:val="0"/>
      <w:divBdr>
        <w:top w:val="none" w:sz="0" w:space="0" w:color="auto"/>
        <w:left w:val="none" w:sz="0" w:space="0" w:color="auto"/>
        <w:bottom w:val="none" w:sz="0" w:space="0" w:color="auto"/>
        <w:right w:val="none" w:sz="0" w:space="0" w:color="auto"/>
      </w:divBdr>
    </w:div>
    <w:div w:id="1788045965">
      <w:marLeft w:val="480"/>
      <w:marRight w:val="0"/>
      <w:marTop w:val="0"/>
      <w:marBottom w:val="0"/>
      <w:divBdr>
        <w:top w:val="none" w:sz="0" w:space="0" w:color="auto"/>
        <w:left w:val="none" w:sz="0" w:space="0" w:color="auto"/>
        <w:bottom w:val="none" w:sz="0" w:space="0" w:color="auto"/>
        <w:right w:val="none" w:sz="0" w:space="0" w:color="auto"/>
      </w:divBdr>
    </w:div>
    <w:div w:id="1788809604">
      <w:marLeft w:val="480"/>
      <w:marRight w:val="0"/>
      <w:marTop w:val="0"/>
      <w:marBottom w:val="0"/>
      <w:divBdr>
        <w:top w:val="none" w:sz="0" w:space="0" w:color="auto"/>
        <w:left w:val="none" w:sz="0" w:space="0" w:color="auto"/>
        <w:bottom w:val="none" w:sz="0" w:space="0" w:color="auto"/>
        <w:right w:val="none" w:sz="0" w:space="0" w:color="auto"/>
      </w:divBdr>
    </w:div>
    <w:div w:id="1789740747">
      <w:marLeft w:val="480"/>
      <w:marRight w:val="0"/>
      <w:marTop w:val="0"/>
      <w:marBottom w:val="0"/>
      <w:divBdr>
        <w:top w:val="none" w:sz="0" w:space="0" w:color="auto"/>
        <w:left w:val="none" w:sz="0" w:space="0" w:color="auto"/>
        <w:bottom w:val="none" w:sz="0" w:space="0" w:color="auto"/>
        <w:right w:val="none" w:sz="0" w:space="0" w:color="auto"/>
      </w:divBdr>
    </w:div>
    <w:div w:id="1792087793">
      <w:marLeft w:val="480"/>
      <w:marRight w:val="0"/>
      <w:marTop w:val="0"/>
      <w:marBottom w:val="0"/>
      <w:divBdr>
        <w:top w:val="none" w:sz="0" w:space="0" w:color="auto"/>
        <w:left w:val="none" w:sz="0" w:space="0" w:color="auto"/>
        <w:bottom w:val="none" w:sz="0" w:space="0" w:color="auto"/>
        <w:right w:val="none" w:sz="0" w:space="0" w:color="auto"/>
      </w:divBdr>
    </w:div>
    <w:div w:id="1792934616">
      <w:marLeft w:val="480"/>
      <w:marRight w:val="0"/>
      <w:marTop w:val="0"/>
      <w:marBottom w:val="0"/>
      <w:divBdr>
        <w:top w:val="none" w:sz="0" w:space="0" w:color="auto"/>
        <w:left w:val="none" w:sz="0" w:space="0" w:color="auto"/>
        <w:bottom w:val="none" w:sz="0" w:space="0" w:color="auto"/>
        <w:right w:val="none" w:sz="0" w:space="0" w:color="auto"/>
      </w:divBdr>
    </w:div>
    <w:div w:id="1793597869">
      <w:marLeft w:val="480"/>
      <w:marRight w:val="0"/>
      <w:marTop w:val="0"/>
      <w:marBottom w:val="0"/>
      <w:divBdr>
        <w:top w:val="none" w:sz="0" w:space="0" w:color="auto"/>
        <w:left w:val="none" w:sz="0" w:space="0" w:color="auto"/>
        <w:bottom w:val="none" w:sz="0" w:space="0" w:color="auto"/>
        <w:right w:val="none" w:sz="0" w:space="0" w:color="auto"/>
      </w:divBdr>
    </w:div>
    <w:div w:id="1794443108">
      <w:marLeft w:val="480"/>
      <w:marRight w:val="0"/>
      <w:marTop w:val="0"/>
      <w:marBottom w:val="0"/>
      <w:divBdr>
        <w:top w:val="none" w:sz="0" w:space="0" w:color="auto"/>
        <w:left w:val="none" w:sz="0" w:space="0" w:color="auto"/>
        <w:bottom w:val="none" w:sz="0" w:space="0" w:color="auto"/>
        <w:right w:val="none" w:sz="0" w:space="0" w:color="auto"/>
      </w:divBdr>
    </w:div>
    <w:div w:id="1794903705">
      <w:marLeft w:val="480"/>
      <w:marRight w:val="0"/>
      <w:marTop w:val="0"/>
      <w:marBottom w:val="0"/>
      <w:divBdr>
        <w:top w:val="none" w:sz="0" w:space="0" w:color="auto"/>
        <w:left w:val="none" w:sz="0" w:space="0" w:color="auto"/>
        <w:bottom w:val="none" w:sz="0" w:space="0" w:color="auto"/>
        <w:right w:val="none" w:sz="0" w:space="0" w:color="auto"/>
      </w:divBdr>
    </w:div>
    <w:div w:id="1795555587">
      <w:marLeft w:val="480"/>
      <w:marRight w:val="0"/>
      <w:marTop w:val="0"/>
      <w:marBottom w:val="0"/>
      <w:divBdr>
        <w:top w:val="none" w:sz="0" w:space="0" w:color="auto"/>
        <w:left w:val="none" w:sz="0" w:space="0" w:color="auto"/>
        <w:bottom w:val="none" w:sz="0" w:space="0" w:color="auto"/>
        <w:right w:val="none" w:sz="0" w:space="0" w:color="auto"/>
      </w:divBdr>
    </w:div>
    <w:div w:id="1795980121">
      <w:marLeft w:val="480"/>
      <w:marRight w:val="0"/>
      <w:marTop w:val="0"/>
      <w:marBottom w:val="0"/>
      <w:divBdr>
        <w:top w:val="none" w:sz="0" w:space="0" w:color="auto"/>
        <w:left w:val="none" w:sz="0" w:space="0" w:color="auto"/>
        <w:bottom w:val="none" w:sz="0" w:space="0" w:color="auto"/>
        <w:right w:val="none" w:sz="0" w:space="0" w:color="auto"/>
      </w:divBdr>
    </w:div>
    <w:div w:id="1797092498">
      <w:bodyDiv w:val="1"/>
      <w:marLeft w:val="0"/>
      <w:marRight w:val="0"/>
      <w:marTop w:val="0"/>
      <w:marBottom w:val="0"/>
      <w:divBdr>
        <w:top w:val="none" w:sz="0" w:space="0" w:color="auto"/>
        <w:left w:val="none" w:sz="0" w:space="0" w:color="auto"/>
        <w:bottom w:val="none" w:sz="0" w:space="0" w:color="auto"/>
        <w:right w:val="none" w:sz="0" w:space="0" w:color="auto"/>
      </w:divBdr>
    </w:div>
    <w:div w:id="1797606145">
      <w:marLeft w:val="480"/>
      <w:marRight w:val="0"/>
      <w:marTop w:val="0"/>
      <w:marBottom w:val="0"/>
      <w:divBdr>
        <w:top w:val="none" w:sz="0" w:space="0" w:color="auto"/>
        <w:left w:val="none" w:sz="0" w:space="0" w:color="auto"/>
        <w:bottom w:val="none" w:sz="0" w:space="0" w:color="auto"/>
        <w:right w:val="none" w:sz="0" w:space="0" w:color="auto"/>
      </w:divBdr>
    </w:div>
    <w:div w:id="1798331295">
      <w:marLeft w:val="480"/>
      <w:marRight w:val="0"/>
      <w:marTop w:val="0"/>
      <w:marBottom w:val="0"/>
      <w:divBdr>
        <w:top w:val="none" w:sz="0" w:space="0" w:color="auto"/>
        <w:left w:val="none" w:sz="0" w:space="0" w:color="auto"/>
        <w:bottom w:val="none" w:sz="0" w:space="0" w:color="auto"/>
        <w:right w:val="none" w:sz="0" w:space="0" w:color="auto"/>
      </w:divBdr>
    </w:div>
    <w:div w:id="1798333293">
      <w:bodyDiv w:val="1"/>
      <w:marLeft w:val="0"/>
      <w:marRight w:val="0"/>
      <w:marTop w:val="0"/>
      <w:marBottom w:val="0"/>
      <w:divBdr>
        <w:top w:val="none" w:sz="0" w:space="0" w:color="auto"/>
        <w:left w:val="none" w:sz="0" w:space="0" w:color="auto"/>
        <w:bottom w:val="none" w:sz="0" w:space="0" w:color="auto"/>
        <w:right w:val="none" w:sz="0" w:space="0" w:color="auto"/>
      </w:divBdr>
      <w:divsChild>
        <w:div w:id="48651666">
          <w:marLeft w:val="480"/>
          <w:marRight w:val="0"/>
          <w:marTop w:val="0"/>
          <w:marBottom w:val="0"/>
          <w:divBdr>
            <w:top w:val="none" w:sz="0" w:space="0" w:color="auto"/>
            <w:left w:val="none" w:sz="0" w:space="0" w:color="auto"/>
            <w:bottom w:val="none" w:sz="0" w:space="0" w:color="auto"/>
            <w:right w:val="none" w:sz="0" w:space="0" w:color="auto"/>
          </w:divBdr>
        </w:div>
        <w:div w:id="215363509">
          <w:marLeft w:val="480"/>
          <w:marRight w:val="0"/>
          <w:marTop w:val="0"/>
          <w:marBottom w:val="0"/>
          <w:divBdr>
            <w:top w:val="none" w:sz="0" w:space="0" w:color="auto"/>
            <w:left w:val="none" w:sz="0" w:space="0" w:color="auto"/>
            <w:bottom w:val="none" w:sz="0" w:space="0" w:color="auto"/>
            <w:right w:val="none" w:sz="0" w:space="0" w:color="auto"/>
          </w:divBdr>
        </w:div>
        <w:div w:id="345791522">
          <w:marLeft w:val="480"/>
          <w:marRight w:val="0"/>
          <w:marTop w:val="0"/>
          <w:marBottom w:val="0"/>
          <w:divBdr>
            <w:top w:val="none" w:sz="0" w:space="0" w:color="auto"/>
            <w:left w:val="none" w:sz="0" w:space="0" w:color="auto"/>
            <w:bottom w:val="none" w:sz="0" w:space="0" w:color="auto"/>
            <w:right w:val="none" w:sz="0" w:space="0" w:color="auto"/>
          </w:divBdr>
        </w:div>
        <w:div w:id="393354091">
          <w:marLeft w:val="480"/>
          <w:marRight w:val="0"/>
          <w:marTop w:val="0"/>
          <w:marBottom w:val="0"/>
          <w:divBdr>
            <w:top w:val="none" w:sz="0" w:space="0" w:color="auto"/>
            <w:left w:val="none" w:sz="0" w:space="0" w:color="auto"/>
            <w:bottom w:val="none" w:sz="0" w:space="0" w:color="auto"/>
            <w:right w:val="none" w:sz="0" w:space="0" w:color="auto"/>
          </w:divBdr>
        </w:div>
        <w:div w:id="536746743">
          <w:marLeft w:val="480"/>
          <w:marRight w:val="0"/>
          <w:marTop w:val="0"/>
          <w:marBottom w:val="0"/>
          <w:divBdr>
            <w:top w:val="none" w:sz="0" w:space="0" w:color="auto"/>
            <w:left w:val="none" w:sz="0" w:space="0" w:color="auto"/>
            <w:bottom w:val="none" w:sz="0" w:space="0" w:color="auto"/>
            <w:right w:val="none" w:sz="0" w:space="0" w:color="auto"/>
          </w:divBdr>
        </w:div>
        <w:div w:id="744186776">
          <w:marLeft w:val="480"/>
          <w:marRight w:val="0"/>
          <w:marTop w:val="0"/>
          <w:marBottom w:val="0"/>
          <w:divBdr>
            <w:top w:val="none" w:sz="0" w:space="0" w:color="auto"/>
            <w:left w:val="none" w:sz="0" w:space="0" w:color="auto"/>
            <w:bottom w:val="none" w:sz="0" w:space="0" w:color="auto"/>
            <w:right w:val="none" w:sz="0" w:space="0" w:color="auto"/>
          </w:divBdr>
        </w:div>
        <w:div w:id="1098402170">
          <w:marLeft w:val="480"/>
          <w:marRight w:val="0"/>
          <w:marTop w:val="0"/>
          <w:marBottom w:val="0"/>
          <w:divBdr>
            <w:top w:val="none" w:sz="0" w:space="0" w:color="auto"/>
            <w:left w:val="none" w:sz="0" w:space="0" w:color="auto"/>
            <w:bottom w:val="none" w:sz="0" w:space="0" w:color="auto"/>
            <w:right w:val="none" w:sz="0" w:space="0" w:color="auto"/>
          </w:divBdr>
        </w:div>
        <w:div w:id="1197503913">
          <w:marLeft w:val="480"/>
          <w:marRight w:val="0"/>
          <w:marTop w:val="0"/>
          <w:marBottom w:val="0"/>
          <w:divBdr>
            <w:top w:val="none" w:sz="0" w:space="0" w:color="auto"/>
            <w:left w:val="none" w:sz="0" w:space="0" w:color="auto"/>
            <w:bottom w:val="none" w:sz="0" w:space="0" w:color="auto"/>
            <w:right w:val="none" w:sz="0" w:space="0" w:color="auto"/>
          </w:divBdr>
        </w:div>
        <w:div w:id="1399670194">
          <w:marLeft w:val="480"/>
          <w:marRight w:val="0"/>
          <w:marTop w:val="0"/>
          <w:marBottom w:val="0"/>
          <w:divBdr>
            <w:top w:val="none" w:sz="0" w:space="0" w:color="auto"/>
            <w:left w:val="none" w:sz="0" w:space="0" w:color="auto"/>
            <w:bottom w:val="none" w:sz="0" w:space="0" w:color="auto"/>
            <w:right w:val="none" w:sz="0" w:space="0" w:color="auto"/>
          </w:divBdr>
        </w:div>
        <w:div w:id="1482691471">
          <w:marLeft w:val="480"/>
          <w:marRight w:val="0"/>
          <w:marTop w:val="0"/>
          <w:marBottom w:val="0"/>
          <w:divBdr>
            <w:top w:val="none" w:sz="0" w:space="0" w:color="auto"/>
            <w:left w:val="none" w:sz="0" w:space="0" w:color="auto"/>
            <w:bottom w:val="none" w:sz="0" w:space="0" w:color="auto"/>
            <w:right w:val="none" w:sz="0" w:space="0" w:color="auto"/>
          </w:divBdr>
        </w:div>
        <w:div w:id="1672680129">
          <w:marLeft w:val="480"/>
          <w:marRight w:val="0"/>
          <w:marTop w:val="0"/>
          <w:marBottom w:val="0"/>
          <w:divBdr>
            <w:top w:val="none" w:sz="0" w:space="0" w:color="auto"/>
            <w:left w:val="none" w:sz="0" w:space="0" w:color="auto"/>
            <w:bottom w:val="none" w:sz="0" w:space="0" w:color="auto"/>
            <w:right w:val="none" w:sz="0" w:space="0" w:color="auto"/>
          </w:divBdr>
        </w:div>
        <w:div w:id="1720788070">
          <w:marLeft w:val="480"/>
          <w:marRight w:val="0"/>
          <w:marTop w:val="0"/>
          <w:marBottom w:val="0"/>
          <w:divBdr>
            <w:top w:val="none" w:sz="0" w:space="0" w:color="auto"/>
            <w:left w:val="none" w:sz="0" w:space="0" w:color="auto"/>
            <w:bottom w:val="none" w:sz="0" w:space="0" w:color="auto"/>
            <w:right w:val="none" w:sz="0" w:space="0" w:color="auto"/>
          </w:divBdr>
        </w:div>
        <w:div w:id="1761827849">
          <w:marLeft w:val="480"/>
          <w:marRight w:val="0"/>
          <w:marTop w:val="0"/>
          <w:marBottom w:val="0"/>
          <w:divBdr>
            <w:top w:val="none" w:sz="0" w:space="0" w:color="auto"/>
            <w:left w:val="none" w:sz="0" w:space="0" w:color="auto"/>
            <w:bottom w:val="none" w:sz="0" w:space="0" w:color="auto"/>
            <w:right w:val="none" w:sz="0" w:space="0" w:color="auto"/>
          </w:divBdr>
        </w:div>
        <w:div w:id="1954245995">
          <w:marLeft w:val="480"/>
          <w:marRight w:val="0"/>
          <w:marTop w:val="0"/>
          <w:marBottom w:val="0"/>
          <w:divBdr>
            <w:top w:val="none" w:sz="0" w:space="0" w:color="auto"/>
            <w:left w:val="none" w:sz="0" w:space="0" w:color="auto"/>
            <w:bottom w:val="none" w:sz="0" w:space="0" w:color="auto"/>
            <w:right w:val="none" w:sz="0" w:space="0" w:color="auto"/>
          </w:divBdr>
        </w:div>
        <w:div w:id="2125077811">
          <w:marLeft w:val="480"/>
          <w:marRight w:val="0"/>
          <w:marTop w:val="0"/>
          <w:marBottom w:val="0"/>
          <w:divBdr>
            <w:top w:val="none" w:sz="0" w:space="0" w:color="auto"/>
            <w:left w:val="none" w:sz="0" w:space="0" w:color="auto"/>
            <w:bottom w:val="none" w:sz="0" w:space="0" w:color="auto"/>
            <w:right w:val="none" w:sz="0" w:space="0" w:color="auto"/>
          </w:divBdr>
        </w:div>
        <w:div w:id="2141535048">
          <w:marLeft w:val="480"/>
          <w:marRight w:val="0"/>
          <w:marTop w:val="0"/>
          <w:marBottom w:val="0"/>
          <w:divBdr>
            <w:top w:val="none" w:sz="0" w:space="0" w:color="auto"/>
            <w:left w:val="none" w:sz="0" w:space="0" w:color="auto"/>
            <w:bottom w:val="none" w:sz="0" w:space="0" w:color="auto"/>
            <w:right w:val="none" w:sz="0" w:space="0" w:color="auto"/>
          </w:divBdr>
        </w:div>
      </w:divsChild>
    </w:div>
    <w:div w:id="1798374731">
      <w:marLeft w:val="480"/>
      <w:marRight w:val="0"/>
      <w:marTop w:val="0"/>
      <w:marBottom w:val="0"/>
      <w:divBdr>
        <w:top w:val="none" w:sz="0" w:space="0" w:color="auto"/>
        <w:left w:val="none" w:sz="0" w:space="0" w:color="auto"/>
        <w:bottom w:val="none" w:sz="0" w:space="0" w:color="auto"/>
        <w:right w:val="none" w:sz="0" w:space="0" w:color="auto"/>
      </w:divBdr>
    </w:div>
    <w:div w:id="1800107177">
      <w:marLeft w:val="480"/>
      <w:marRight w:val="0"/>
      <w:marTop w:val="0"/>
      <w:marBottom w:val="0"/>
      <w:divBdr>
        <w:top w:val="none" w:sz="0" w:space="0" w:color="auto"/>
        <w:left w:val="none" w:sz="0" w:space="0" w:color="auto"/>
        <w:bottom w:val="none" w:sz="0" w:space="0" w:color="auto"/>
        <w:right w:val="none" w:sz="0" w:space="0" w:color="auto"/>
      </w:divBdr>
    </w:div>
    <w:div w:id="1800805728">
      <w:marLeft w:val="480"/>
      <w:marRight w:val="0"/>
      <w:marTop w:val="0"/>
      <w:marBottom w:val="0"/>
      <w:divBdr>
        <w:top w:val="none" w:sz="0" w:space="0" w:color="auto"/>
        <w:left w:val="none" w:sz="0" w:space="0" w:color="auto"/>
        <w:bottom w:val="none" w:sz="0" w:space="0" w:color="auto"/>
        <w:right w:val="none" w:sz="0" w:space="0" w:color="auto"/>
      </w:divBdr>
    </w:div>
    <w:div w:id="1801418651">
      <w:marLeft w:val="480"/>
      <w:marRight w:val="0"/>
      <w:marTop w:val="0"/>
      <w:marBottom w:val="0"/>
      <w:divBdr>
        <w:top w:val="none" w:sz="0" w:space="0" w:color="auto"/>
        <w:left w:val="none" w:sz="0" w:space="0" w:color="auto"/>
        <w:bottom w:val="none" w:sz="0" w:space="0" w:color="auto"/>
        <w:right w:val="none" w:sz="0" w:space="0" w:color="auto"/>
      </w:divBdr>
    </w:div>
    <w:div w:id="1805654071">
      <w:marLeft w:val="480"/>
      <w:marRight w:val="0"/>
      <w:marTop w:val="0"/>
      <w:marBottom w:val="0"/>
      <w:divBdr>
        <w:top w:val="none" w:sz="0" w:space="0" w:color="auto"/>
        <w:left w:val="none" w:sz="0" w:space="0" w:color="auto"/>
        <w:bottom w:val="none" w:sz="0" w:space="0" w:color="auto"/>
        <w:right w:val="none" w:sz="0" w:space="0" w:color="auto"/>
      </w:divBdr>
    </w:div>
    <w:div w:id="1807232535">
      <w:marLeft w:val="480"/>
      <w:marRight w:val="0"/>
      <w:marTop w:val="0"/>
      <w:marBottom w:val="0"/>
      <w:divBdr>
        <w:top w:val="none" w:sz="0" w:space="0" w:color="auto"/>
        <w:left w:val="none" w:sz="0" w:space="0" w:color="auto"/>
        <w:bottom w:val="none" w:sz="0" w:space="0" w:color="auto"/>
        <w:right w:val="none" w:sz="0" w:space="0" w:color="auto"/>
      </w:divBdr>
    </w:div>
    <w:div w:id="1809200948">
      <w:bodyDiv w:val="1"/>
      <w:marLeft w:val="0"/>
      <w:marRight w:val="0"/>
      <w:marTop w:val="0"/>
      <w:marBottom w:val="0"/>
      <w:divBdr>
        <w:top w:val="none" w:sz="0" w:space="0" w:color="auto"/>
        <w:left w:val="none" w:sz="0" w:space="0" w:color="auto"/>
        <w:bottom w:val="none" w:sz="0" w:space="0" w:color="auto"/>
        <w:right w:val="none" w:sz="0" w:space="0" w:color="auto"/>
      </w:divBdr>
      <w:divsChild>
        <w:div w:id="205066911">
          <w:marLeft w:val="480"/>
          <w:marRight w:val="0"/>
          <w:marTop w:val="0"/>
          <w:marBottom w:val="0"/>
          <w:divBdr>
            <w:top w:val="none" w:sz="0" w:space="0" w:color="auto"/>
            <w:left w:val="none" w:sz="0" w:space="0" w:color="auto"/>
            <w:bottom w:val="none" w:sz="0" w:space="0" w:color="auto"/>
            <w:right w:val="none" w:sz="0" w:space="0" w:color="auto"/>
          </w:divBdr>
        </w:div>
        <w:div w:id="253823105">
          <w:marLeft w:val="480"/>
          <w:marRight w:val="0"/>
          <w:marTop w:val="0"/>
          <w:marBottom w:val="0"/>
          <w:divBdr>
            <w:top w:val="none" w:sz="0" w:space="0" w:color="auto"/>
            <w:left w:val="none" w:sz="0" w:space="0" w:color="auto"/>
            <w:bottom w:val="none" w:sz="0" w:space="0" w:color="auto"/>
            <w:right w:val="none" w:sz="0" w:space="0" w:color="auto"/>
          </w:divBdr>
        </w:div>
        <w:div w:id="354968244">
          <w:marLeft w:val="480"/>
          <w:marRight w:val="0"/>
          <w:marTop w:val="0"/>
          <w:marBottom w:val="0"/>
          <w:divBdr>
            <w:top w:val="none" w:sz="0" w:space="0" w:color="auto"/>
            <w:left w:val="none" w:sz="0" w:space="0" w:color="auto"/>
            <w:bottom w:val="none" w:sz="0" w:space="0" w:color="auto"/>
            <w:right w:val="none" w:sz="0" w:space="0" w:color="auto"/>
          </w:divBdr>
        </w:div>
        <w:div w:id="455607102">
          <w:marLeft w:val="480"/>
          <w:marRight w:val="0"/>
          <w:marTop w:val="0"/>
          <w:marBottom w:val="0"/>
          <w:divBdr>
            <w:top w:val="none" w:sz="0" w:space="0" w:color="auto"/>
            <w:left w:val="none" w:sz="0" w:space="0" w:color="auto"/>
            <w:bottom w:val="none" w:sz="0" w:space="0" w:color="auto"/>
            <w:right w:val="none" w:sz="0" w:space="0" w:color="auto"/>
          </w:divBdr>
        </w:div>
        <w:div w:id="617680928">
          <w:marLeft w:val="480"/>
          <w:marRight w:val="0"/>
          <w:marTop w:val="0"/>
          <w:marBottom w:val="0"/>
          <w:divBdr>
            <w:top w:val="none" w:sz="0" w:space="0" w:color="auto"/>
            <w:left w:val="none" w:sz="0" w:space="0" w:color="auto"/>
            <w:bottom w:val="none" w:sz="0" w:space="0" w:color="auto"/>
            <w:right w:val="none" w:sz="0" w:space="0" w:color="auto"/>
          </w:divBdr>
        </w:div>
        <w:div w:id="674235338">
          <w:marLeft w:val="480"/>
          <w:marRight w:val="0"/>
          <w:marTop w:val="0"/>
          <w:marBottom w:val="0"/>
          <w:divBdr>
            <w:top w:val="none" w:sz="0" w:space="0" w:color="auto"/>
            <w:left w:val="none" w:sz="0" w:space="0" w:color="auto"/>
            <w:bottom w:val="none" w:sz="0" w:space="0" w:color="auto"/>
            <w:right w:val="none" w:sz="0" w:space="0" w:color="auto"/>
          </w:divBdr>
        </w:div>
        <w:div w:id="728572445">
          <w:marLeft w:val="480"/>
          <w:marRight w:val="0"/>
          <w:marTop w:val="0"/>
          <w:marBottom w:val="0"/>
          <w:divBdr>
            <w:top w:val="none" w:sz="0" w:space="0" w:color="auto"/>
            <w:left w:val="none" w:sz="0" w:space="0" w:color="auto"/>
            <w:bottom w:val="none" w:sz="0" w:space="0" w:color="auto"/>
            <w:right w:val="none" w:sz="0" w:space="0" w:color="auto"/>
          </w:divBdr>
        </w:div>
        <w:div w:id="927428130">
          <w:marLeft w:val="480"/>
          <w:marRight w:val="0"/>
          <w:marTop w:val="0"/>
          <w:marBottom w:val="0"/>
          <w:divBdr>
            <w:top w:val="none" w:sz="0" w:space="0" w:color="auto"/>
            <w:left w:val="none" w:sz="0" w:space="0" w:color="auto"/>
            <w:bottom w:val="none" w:sz="0" w:space="0" w:color="auto"/>
            <w:right w:val="none" w:sz="0" w:space="0" w:color="auto"/>
          </w:divBdr>
        </w:div>
        <w:div w:id="1067146248">
          <w:marLeft w:val="480"/>
          <w:marRight w:val="0"/>
          <w:marTop w:val="0"/>
          <w:marBottom w:val="0"/>
          <w:divBdr>
            <w:top w:val="none" w:sz="0" w:space="0" w:color="auto"/>
            <w:left w:val="none" w:sz="0" w:space="0" w:color="auto"/>
            <w:bottom w:val="none" w:sz="0" w:space="0" w:color="auto"/>
            <w:right w:val="none" w:sz="0" w:space="0" w:color="auto"/>
          </w:divBdr>
        </w:div>
        <w:div w:id="1204252492">
          <w:marLeft w:val="480"/>
          <w:marRight w:val="0"/>
          <w:marTop w:val="0"/>
          <w:marBottom w:val="0"/>
          <w:divBdr>
            <w:top w:val="none" w:sz="0" w:space="0" w:color="auto"/>
            <w:left w:val="none" w:sz="0" w:space="0" w:color="auto"/>
            <w:bottom w:val="none" w:sz="0" w:space="0" w:color="auto"/>
            <w:right w:val="none" w:sz="0" w:space="0" w:color="auto"/>
          </w:divBdr>
        </w:div>
        <w:div w:id="1320500796">
          <w:marLeft w:val="480"/>
          <w:marRight w:val="0"/>
          <w:marTop w:val="0"/>
          <w:marBottom w:val="0"/>
          <w:divBdr>
            <w:top w:val="none" w:sz="0" w:space="0" w:color="auto"/>
            <w:left w:val="none" w:sz="0" w:space="0" w:color="auto"/>
            <w:bottom w:val="none" w:sz="0" w:space="0" w:color="auto"/>
            <w:right w:val="none" w:sz="0" w:space="0" w:color="auto"/>
          </w:divBdr>
        </w:div>
        <w:div w:id="1424380198">
          <w:marLeft w:val="480"/>
          <w:marRight w:val="0"/>
          <w:marTop w:val="0"/>
          <w:marBottom w:val="0"/>
          <w:divBdr>
            <w:top w:val="none" w:sz="0" w:space="0" w:color="auto"/>
            <w:left w:val="none" w:sz="0" w:space="0" w:color="auto"/>
            <w:bottom w:val="none" w:sz="0" w:space="0" w:color="auto"/>
            <w:right w:val="none" w:sz="0" w:space="0" w:color="auto"/>
          </w:divBdr>
        </w:div>
        <w:div w:id="1531994815">
          <w:marLeft w:val="480"/>
          <w:marRight w:val="0"/>
          <w:marTop w:val="0"/>
          <w:marBottom w:val="0"/>
          <w:divBdr>
            <w:top w:val="none" w:sz="0" w:space="0" w:color="auto"/>
            <w:left w:val="none" w:sz="0" w:space="0" w:color="auto"/>
            <w:bottom w:val="none" w:sz="0" w:space="0" w:color="auto"/>
            <w:right w:val="none" w:sz="0" w:space="0" w:color="auto"/>
          </w:divBdr>
        </w:div>
        <w:div w:id="1641618989">
          <w:marLeft w:val="480"/>
          <w:marRight w:val="0"/>
          <w:marTop w:val="0"/>
          <w:marBottom w:val="0"/>
          <w:divBdr>
            <w:top w:val="none" w:sz="0" w:space="0" w:color="auto"/>
            <w:left w:val="none" w:sz="0" w:space="0" w:color="auto"/>
            <w:bottom w:val="none" w:sz="0" w:space="0" w:color="auto"/>
            <w:right w:val="none" w:sz="0" w:space="0" w:color="auto"/>
          </w:divBdr>
        </w:div>
        <w:div w:id="1875265060">
          <w:marLeft w:val="480"/>
          <w:marRight w:val="0"/>
          <w:marTop w:val="0"/>
          <w:marBottom w:val="0"/>
          <w:divBdr>
            <w:top w:val="none" w:sz="0" w:space="0" w:color="auto"/>
            <w:left w:val="none" w:sz="0" w:space="0" w:color="auto"/>
            <w:bottom w:val="none" w:sz="0" w:space="0" w:color="auto"/>
            <w:right w:val="none" w:sz="0" w:space="0" w:color="auto"/>
          </w:divBdr>
        </w:div>
        <w:div w:id="1905867024">
          <w:marLeft w:val="480"/>
          <w:marRight w:val="0"/>
          <w:marTop w:val="0"/>
          <w:marBottom w:val="0"/>
          <w:divBdr>
            <w:top w:val="none" w:sz="0" w:space="0" w:color="auto"/>
            <w:left w:val="none" w:sz="0" w:space="0" w:color="auto"/>
            <w:bottom w:val="none" w:sz="0" w:space="0" w:color="auto"/>
            <w:right w:val="none" w:sz="0" w:space="0" w:color="auto"/>
          </w:divBdr>
        </w:div>
      </w:divsChild>
    </w:div>
    <w:div w:id="1810973078">
      <w:marLeft w:val="480"/>
      <w:marRight w:val="0"/>
      <w:marTop w:val="0"/>
      <w:marBottom w:val="0"/>
      <w:divBdr>
        <w:top w:val="none" w:sz="0" w:space="0" w:color="auto"/>
        <w:left w:val="none" w:sz="0" w:space="0" w:color="auto"/>
        <w:bottom w:val="none" w:sz="0" w:space="0" w:color="auto"/>
        <w:right w:val="none" w:sz="0" w:space="0" w:color="auto"/>
      </w:divBdr>
    </w:div>
    <w:div w:id="1810979377">
      <w:bodyDiv w:val="1"/>
      <w:marLeft w:val="0"/>
      <w:marRight w:val="0"/>
      <w:marTop w:val="0"/>
      <w:marBottom w:val="0"/>
      <w:divBdr>
        <w:top w:val="none" w:sz="0" w:space="0" w:color="auto"/>
        <w:left w:val="none" w:sz="0" w:space="0" w:color="auto"/>
        <w:bottom w:val="none" w:sz="0" w:space="0" w:color="auto"/>
        <w:right w:val="none" w:sz="0" w:space="0" w:color="auto"/>
      </w:divBdr>
      <w:divsChild>
        <w:div w:id="518618579">
          <w:marLeft w:val="480"/>
          <w:marRight w:val="0"/>
          <w:marTop w:val="0"/>
          <w:marBottom w:val="0"/>
          <w:divBdr>
            <w:top w:val="none" w:sz="0" w:space="0" w:color="auto"/>
            <w:left w:val="none" w:sz="0" w:space="0" w:color="auto"/>
            <w:bottom w:val="none" w:sz="0" w:space="0" w:color="auto"/>
            <w:right w:val="none" w:sz="0" w:space="0" w:color="auto"/>
          </w:divBdr>
        </w:div>
        <w:div w:id="725765496">
          <w:marLeft w:val="480"/>
          <w:marRight w:val="0"/>
          <w:marTop w:val="0"/>
          <w:marBottom w:val="0"/>
          <w:divBdr>
            <w:top w:val="none" w:sz="0" w:space="0" w:color="auto"/>
            <w:left w:val="none" w:sz="0" w:space="0" w:color="auto"/>
            <w:bottom w:val="none" w:sz="0" w:space="0" w:color="auto"/>
            <w:right w:val="none" w:sz="0" w:space="0" w:color="auto"/>
          </w:divBdr>
        </w:div>
        <w:div w:id="1996910084">
          <w:marLeft w:val="480"/>
          <w:marRight w:val="0"/>
          <w:marTop w:val="0"/>
          <w:marBottom w:val="0"/>
          <w:divBdr>
            <w:top w:val="none" w:sz="0" w:space="0" w:color="auto"/>
            <w:left w:val="none" w:sz="0" w:space="0" w:color="auto"/>
            <w:bottom w:val="none" w:sz="0" w:space="0" w:color="auto"/>
            <w:right w:val="none" w:sz="0" w:space="0" w:color="auto"/>
          </w:divBdr>
        </w:div>
        <w:div w:id="2016301112">
          <w:marLeft w:val="480"/>
          <w:marRight w:val="0"/>
          <w:marTop w:val="0"/>
          <w:marBottom w:val="0"/>
          <w:divBdr>
            <w:top w:val="none" w:sz="0" w:space="0" w:color="auto"/>
            <w:left w:val="none" w:sz="0" w:space="0" w:color="auto"/>
            <w:bottom w:val="none" w:sz="0" w:space="0" w:color="auto"/>
            <w:right w:val="none" w:sz="0" w:space="0" w:color="auto"/>
          </w:divBdr>
        </w:div>
        <w:div w:id="2029090070">
          <w:marLeft w:val="480"/>
          <w:marRight w:val="0"/>
          <w:marTop w:val="0"/>
          <w:marBottom w:val="0"/>
          <w:divBdr>
            <w:top w:val="none" w:sz="0" w:space="0" w:color="auto"/>
            <w:left w:val="none" w:sz="0" w:space="0" w:color="auto"/>
            <w:bottom w:val="none" w:sz="0" w:space="0" w:color="auto"/>
            <w:right w:val="none" w:sz="0" w:space="0" w:color="auto"/>
          </w:divBdr>
        </w:div>
        <w:div w:id="2054769533">
          <w:marLeft w:val="480"/>
          <w:marRight w:val="0"/>
          <w:marTop w:val="0"/>
          <w:marBottom w:val="0"/>
          <w:divBdr>
            <w:top w:val="none" w:sz="0" w:space="0" w:color="auto"/>
            <w:left w:val="none" w:sz="0" w:space="0" w:color="auto"/>
            <w:bottom w:val="none" w:sz="0" w:space="0" w:color="auto"/>
            <w:right w:val="none" w:sz="0" w:space="0" w:color="auto"/>
          </w:divBdr>
        </w:div>
      </w:divsChild>
    </w:div>
    <w:div w:id="1811901863">
      <w:marLeft w:val="480"/>
      <w:marRight w:val="0"/>
      <w:marTop w:val="0"/>
      <w:marBottom w:val="0"/>
      <w:divBdr>
        <w:top w:val="none" w:sz="0" w:space="0" w:color="auto"/>
        <w:left w:val="none" w:sz="0" w:space="0" w:color="auto"/>
        <w:bottom w:val="none" w:sz="0" w:space="0" w:color="auto"/>
        <w:right w:val="none" w:sz="0" w:space="0" w:color="auto"/>
      </w:divBdr>
    </w:div>
    <w:div w:id="1813214307">
      <w:marLeft w:val="480"/>
      <w:marRight w:val="0"/>
      <w:marTop w:val="0"/>
      <w:marBottom w:val="0"/>
      <w:divBdr>
        <w:top w:val="none" w:sz="0" w:space="0" w:color="auto"/>
        <w:left w:val="none" w:sz="0" w:space="0" w:color="auto"/>
        <w:bottom w:val="none" w:sz="0" w:space="0" w:color="auto"/>
        <w:right w:val="none" w:sz="0" w:space="0" w:color="auto"/>
      </w:divBdr>
    </w:div>
    <w:div w:id="1813794522">
      <w:marLeft w:val="480"/>
      <w:marRight w:val="0"/>
      <w:marTop w:val="0"/>
      <w:marBottom w:val="0"/>
      <w:divBdr>
        <w:top w:val="none" w:sz="0" w:space="0" w:color="auto"/>
        <w:left w:val="none" w:sz="0" w:space="0" w:color="auto"/>
        <w:bottom w:val="none" w:sz="0" w:space="0" w:color="auto"/>
        <w:right w:val="none" w:sz="0" w:space="0" w:color="auto"/>
      </w:divBdr>
    </w:div>
    <w:div w:id="1816097646">
      <w:marLeft w:val="480"/>
      <w:marRight w:val="0"/>
      <w:marTop w:val="0"/>
      <w:marBottom w:val="0"/>
      <w:divBdr>
        <w:top w:val="none" w:sz="0" w:space="0" w:color="auto"/>
        <w:left w:val="none" w:sz="0" w:space="0" w:color="auto"/>
        <w:bottom w:val="none" w:sz="0" w:space="0" w:color="auto"/>
        <w:right w:val="none" w:sz="0" w:space="0" w:color="auto"/>
      </w:divBdr>
    </w:div>
    <w:div w:id="1816414265">
      <w:marLeft w:val="480"/>
      <w:marRight w:val="0"/>
      <w:marTop w:val="0"/>
      <w:marBottom w:val="0"/>
      <w:divBdr>
        <w:top w:val="none" w:sz="0" w:space="0" w:color="auto"/>
        <w:left w:val="none" w:sz="0" w:space="0" w:color="auto"/>
        <w:bottom w:val="none" w:sz="0" w:space="0" w:color="auto"/>
        <w:right w:val="none" w:sz="0" w:space="0" w:color="auto"/>
      </w:divBdr>
    </w:div>
    <w:div w:id="1818447908">
      <w:marLeft w:val="480"/>
      <w:marRight w:val="0"/>
      <w:marTop w:val="0"/>
      <w:marBottom w:val="0"/>
      <w:divBdr>
        <w:top w:val="none" w:sz="0" w:space="0" w:color="auto"/>
        <w:left w:val="none" w:sz="0" w:space="0" w:color="auto"/>
        <w:bottom w:val="none" w:sz="0" w:space="0" w:color="auto"/>
        <w:right w:val="none" w:sz="0" w:space="0" w:color="auto"/>
      </w:divBdr>
    </w:div>
    <w:div w:id="1819230185">
      <w:bodyDiv w:val="1"/>
      <w:marLeft w:val="0"/>
      <w:marRight w:val="0"/>
      <w:marTop w:val="0"/>
      <w:marBottom w:val="0"/>
      <w:divBdr>
        <w:top w:val="none" w:sz="0" w:space="0" w:color="auto"/>
        <w:left w:val="none" w:sz="0" w:space="0" w:color="auto"/>
        <w:bottom w:val="none" w:sz="0" w:space="0" w:color="auto"/>
        <w:right w:val="none" w:sz="0" w:space="0" w:color="auto"/>
      </w:divBdr>
    </w:div>
    <w:div w:id="1819610581">
      <w:marLeft w:val="480"/>
      <w:marRight w:val="0"/>
      <w:marTop w:val="0"/>
      <w:marBottom w:val="0"/>
      <w:divBdr>
        <w:top w:val="none" w:sz="0" w:space="0" w:color="auto"/>
        <w:left w:val="none" w:sz="0" w:space="0" w:color="auto"/>
        <w:bottom w:val="none" w:sz="0" w:space="0" w:color="auto"/>
        <w:right w:val="none" w:sz="0" w:space="0" w:color="auto"/>
      </w:divBdr>
    </w:div>
    <w:div w:id="1820808769">
      <w:marLeft w:val="480"/>
      <w:marRight w:val="0"/>
      <w:marTop w:val="0"/>
      <w:marBottom w:val="0"/>
      <w:divBdr>
        <w:top w:val="none" w:sz="0" w:space="0" w:color="auto"/>
        <w:left w:val="none" w:sz="0" w:space="0" w:color="auto"/>
        <w:bottom w:val="none" w:sz="0" w:space="0" w:color="auto"/>
        <w:right w:val="none" w:sz="0" w:space="0" w:color="auto"/>
      </w:divBdr>
    </w:div>
    <w:div w:id="1822430628">
      <w:marLeft w:val="480"/>
      <w:marRight w:val="0"/>
      <w:marTop w:val="0"/>
      <w:marBottom w:val="0"/>
      <w:divBdr>
        <w:top w:val="none" w:sz="0" w:space="0" w:color="auto"/>
        <w:left w:val="none" w:sz="0" w:space="0" w:color="auto"/>
        <w:bottom w:val="none" w:sz="0" w:space="0" w:color="auto"/>
        <w:right w:val="none" w:sz="0" w:space="0" w:color="auto"/>
      </w:divBdr>
    </w:div>
    <w:div w:id="1822581174">
      <w:marLeft w:val="480"/>
      <w:marRight w:val="0"/>
      <w:marTop w:val="0"/>
      <w:marBottom w:val="0"/>
      <w:divBdr>
        <w:top w:val="none" w:sz="0" w:space="0" w:color="auto"/>
        <w:left w:val="none" w:sz="0" w:space="0" w:color="auto"/>
        <w:bottom w:val="none" w:sz="0" w:space="0" w:color="auto"/>
        <w:right w:val="none" w:sz="0" w:space="0" w:color="auto"/>
      </w:divBdr>
    </w:div>
    <w:div w:id="1823083014">
      <w:marLeft w:val="480"/>
      <w:marRight w:val="0"/>
      <w:marTop w:val="0"/>
      <w:marBottom w:val="0"/>
      <w:divBdr>
        <w:top w:val="none" w:sz="0" w:space="0" w:color="auto"/>
        <w:left w:val="none" w:sz="0" w:space="0" w:color="auto"/>
        <w:bottom w:val="none" w:sz="0" w:space="0" w:color="auto"/>
        <w:right w:val="none" w:sz="0" w:space="0" w:color="auto"/>
      </w:divBdr>
    </w:div>
    <w:div w:id="1823084635">
      <w:marLeft w:val="480"/>
      <w:marRight w:val="0"/>
      <w:marTop w:val="0"/>
      <w:marBottom w:val="0"/>
      <w:divBdr>
        <w:top w:val="none" w:sz="0" w:space="0" w:color="auto"/>
        <w:left w:val="none" w:sz="0" w:space="0" w:color="auto"/>
        <w:bottom w:val="none" w:sz="0" w:space="0" w:color="auto"/>
        <w:right w:val="none" w:sz="0" w:space="0" w:color="auto"/>
      </w:divBdr>
    </w:div>
    <w:div w:id="1823307207">
      <w:bodyDiv w:val="1"/>
      <w:marLeft w:val="0"/>
      <w:marRight w:val="0"/>
      <w:marTop w:val="0"/>
      <w:marBottom w:val="0"/>
      <w:divBdr>
        <w:top w:val="none" w:sz="0" w:space="0" w:color="auto"/>
        <w:left w:val="none" w:sz="0" w:space="0" w:color="auto"/>
        <w:bottom w:val="none" w:sz="0" w:space="0" w:color="auto"/>
        <w:right w:val="none" w:sz="0" w:space="0" w:color="auto"/>
      </w:divBdr>
    </w:div>
    <w:div w:id="1826314629">
      <w:marLeft w:val="480"/>
      <w:marRight w:val="0"/>
      <w:marTop w:val="0"/>
      <w:marBottom w:val="0"/>
      <w:divBdr>
        <w:top w:val="none" w:sz="0" w:space="0" w:color="auto"/>
        <w:left w:val="none" w:sz="0" w:space="0" w:color="auto"/>
        <w:bottom w:val="none" w:sz="0" w:space="0" w:color="auto"/>
        <w:right w:val="none" w:sz="0" w:space="0" w:color="auto"/>
      </w:divBdr>
    </w:div>
    <w:div w:id="1827163685">
      <w:marLeft w:val="480"/>
      <w:marRight w:val="0"/>
      <w:marTop w:val="0"/>
      <w:marBottom w:val="0"/>
      <w:divBdr>
        <w:top w:val="none" w:sz="0" w:space="0" w:color="auto"/>
        <w:left w:val="none" w:sz="0" w:space="0" w:color="auto"/>
        <w:bottom w:val="none" w:sz="0" w:space="0" w:color="auto"/>
        <w:right w:val="none" w:sz="0" w:space="0" w:color="auto"/>
      </w:divBdr>
    </w:div>
    <w:div w:id="1827890520">
      <w:bodyDiv w:val="1"/>
      <w:marLeft w:val="0"/>
      <w:marRight w:val="0"/>
      <w:marTop w:val="0"/>
      <w:marBottom w:val="0"/>
      <w:divBdr>
        <w:top w:val="none" w:sz="0" w:space="0" w:color="auto"/>
        <w:left w:val="none" w:sz="0" w:space="0" w:color="auto"/>
        <w:bottom w:val="none" w:sz="0" w:space="0" w:color="auto"/>
        <w:right w:val="none" w:sz="0" w:space="0" w:color="auto"/>
      </w:divBdr>
      <w:divsChild>
        <w:div w:id="85541228">
          <w:marLeft w:val="480"/>
          <w:marRight w:val="0"/>
          <w:marTop w:val="0"/>
          <w:marBottom w:val="0"/>
          <w:divBdr>
            <w:top w:val="none" w:sz="0" w:space="0" w:color="auto"/>
            <w:left w:val="none" w:sz="0" w:space="0" w:color="auto"/>
            <w:bottom w:val="none" w:sz="0" w:space="0" w:color="auto"/>
            <w:right w:val="none" w:sz="0" w:space="0" w:color="auto"/>
          </w:divBdr>
        </w:div>
        <w:div w:id="151724262">
          <w:marLeft w:val="480"/>
          <w:marRight w:val="0"/>
          <w:marTop w:val="0"/>
          <w:marBottom w:val="0"/>
          <w:divBdr>
            <w:top w:val="none" w:sz="0" w:space="0" w:color="auto"/>
            <w:left w:val="none" w:sz="0" w:space="0" w:color="auto"/>
            <w:bottom w:val="none" w:sz="0" w:space="0" w:color="auto"/>
            <w:right w:val="none" w:sz="0" w:space="0" w:color="auto"/>
          </w:divBdr>
        </w:div>
        <w:div w:id="300231733">
          <w:marLeft w:val="480"/>
          <w:marRight w:val="0"/>
          <w:marTop w:val="0"/>
          <w:marBottom w:val="0"/>
          <w:divBdr>
            <w:top w:val="none" w:sz="0" w:space="0" w:color="auto"/>
            <w:left w:val="none" w:sz="0" w:space="0" w:color="auto"/>
            <w:bottom w:val="none" w:sz="0" w:space="0" w:color="auto"/>
            <w:right w:val="none" w:sz="0" w:space="0" w:color="auto"/>
          </w:divBdr>
        </w:div>
        <w:div w:id="329453614">
          <w:marLeft w:val="480"/>
          <w:marRight w:val="0"/>
          <w:marTop w:val="0"/>
          <w:marBottom w:val="0"/>
          <w:divBdr>
            <w:top w:val="none" w:sz="0" w:space="0" w:color="auto"/>
            <w:left w:val="none" w:sz="0" w:space="0" w:color="auto"/>
            <w:bottom w:val="none" w:sz="0" w:space="0" w:color="auto"/>
            <w:right w:val="none" w:sz="0" w:space="0" w:color="auto"/>
          </w:divBdr>
        </w:div>
        <w:div w:id="611282312">
          <w:marLeft w:val="480"/>
          <w:marRight w:val="0"/>
          <w:marTop w:val="0"/>
          <w:marBottom w:val="0"/>
          <w:divBdr>
            <w:top w:val="none" w:sz="0" w:space="0" w:color="auto"/>
            <w:left w:val="none" w:sz="0" w:space="0" w:color="auto"/>
            <w:bottom w:val="none" w:sz="0" w:space="0" w:color="auto"/>
            <w:right w:val="none" w:sz="0" w:space="0" w:color="auto"/>
          </w:divBdr>
        </w:div>
        <w:div w:id="722488661">
          <w:marLeft w:val="480"/>
          <w:marRight w:val="0"/>
          <w:marTop w:val="0"/>
          <w:marBottom w:val="0"/>
          <w:divBdr>
            <w:top w:val="none" w:sz="0" w:space="0" w:color="auto"/>
            <w:left w:val="none" w:sz="0" w:space="0" w:color="auto"/>
            <w:bottom w:val="none" w:sz="0" w:space="0" w:color="auto"/>
            <w:right w:val="none" w:sz="0" w:space="0" w:color="auto"/>
          </w:divBdr>
        </w:div>
        <w:div w:id="727994598">
          <w:marLeft w:val="480"/>
          <w:marRight w:val="0"/>
          <w:marTop w:val="0"/>
          <w:marBottom w:val="0"/>
          <w:divBdr>
            <w:top w:val="none" w:sz="0" w:space="0" w:color="auto"/>
            <w:left w:val="none" w:sz="0" w:space="0" w:color="auto"/>
            <w:bottom w:val="none" w:sz="0" w:space="0" w:color="auto"/>
            <w:right w:val="none" w:sz="0" w:space="0" w:color="auto"/>
          </w:divBdr>
        </w:div>
        <w:div w:id="1142237047">
          <w:marLeft w:val="480"/>
          <w:marRight w:val="0"/>
          <w:marTop w:val="0"/>
          <w:marBottom w:val="0"/>
          <w:divBdr>
            <w:top w:val="none" w:sz="0" w:space="0" w:color="auto"/>
            <w:left w:val="none" w:sz="0" w:space="0" w:color="auto"/>
            <w:bottom w:val="none" w:sz="0" w:space="0" w:color="auto"/>
            <w:right w:val="none" w:sz="0" w:space="0" w:color="auto"/>
          </w:divBdr>
        </w:div>
        <w:div w:id="1419641965">
          <w:marLeft w:val="480"/>
          <w:marRight w:val="0"/>
          <w:marTop w:val="0"/>
          <w:marBottom w:val="0"/>
          <w:divBdr>
            <w:top w:val="none" w:sz="0" w:space="0" w:color="auto"/>
            <w:left w:val="none" w:sz="0" w:space="0" w:color="auto"/>
            <w:bottom w:val="none" w:sz="0" w:space="0" w:color="auto"/>
            <w:right w:val="none" w:sz="0" w:space="0" w:color="auto"/>
          </w:divBdr>
        </w:div>
        <w:div w:id="1500774417">
          <w:marLeft w:val="480"/>
          <w:marRight w:val="0"/>
          <w:marTop w:val="0"/>
          <w:marBottom w:val="0"/>
          <w:divBdr>
            <w:top w:val="none" w:sz="0" w:space="0" w:color="auto"/>
            <w:left w:val="none" w:sz="0" w:space="0" w:color="auto"/>
            <w:bottom w:val="none" w:sz="0" w:space="0" w:color="auto"/>
            <w:right w:val="none" w:sz="0" w:space="0" w:color="auto"/>
          </w:divBdr>
        </w:div>
        <w:div w:id="1647706937">
          <w:marLeft w:val="480"/>
          <w:marRight w:val="0"/>
          <w:marTop w:val="0"/>
          <w:marBottom w:val="0"/>
          <w:divBdr>
            <w:top w:val="none" w:sz="0" w:space="0" w:color="auto"/>
            <w:left w:val="none" w:sz="0" w:space="0" w:color="auto"/>
            <w:bottom w:val="none" w:sz="0" w:space="0" w:color="auto"/>
            <w:right w:val="none" w:sz="0" w:space="0" w:color="auto"/>
          </w:divBdr>
        </w:div>
        <w:div w:id="1721785339">
          <w:marLeft w:val="480"/>
          <w:marRight w:val="0"/>
          <w:marTop w:val="0"/>
          <w:marBottom w:val="0"/>
          <w:divBdr>
            <w:top w:val="none" w:sz="0" w:space="0" w:color="auto"/>
            <w:left w:val="none" w:sz="0" w:space="0" w:color="auto"/>
            <w:bottom w:val="none" w:sz="0" w:space="0" w:color="auto"/>
            <w:right w:val="none" w:sz="0" w:space="0" w:color="auto"/>
          </w:divBdr>
        </w:div>
        <w:div w:id="1724862694">
          <w:marLeft w:val="480"/>
          <w:marRight w:val="0"/>
          <w:marTop w:val="0"/>
          <w:marBottom w:val="0"/>
          <w:divBdr>
            <w:top w:val="none" w:sz="0" w:space="0" w:color="auto"/>
            <w:left w:val="none" w:sz="0" w:space="0" w:color="auto"/>
            <w:bottom w:val="none" w:sz="0" w:space="0" w:color="auto"/>
            <w:right w:val="none" w:sz="0" w:space="0" w:color="auto"/>
          </w:divBdr>
        </w:div>
        <w:div w:id="1748071178">
          <w:marLeft w:val="480"/>
          <w:marRight w:val="0"/>
          <w:marTop w:val="0"/>
          <w:marBottom w:val="0"/>
          <w:divBdr>
            <w:top w:val="none" w:sz="0" w:space="0" w:color="auto"/>
            <w:left w:val="none" w:sz="0" w:space="0" w:color="auto"/>
            <w:bottom w:val="none" w:sz="0" w:space="0" w:color="auto"/>
            <w:right w:val="none" w:sz="0" w:space="0" w:color="auto"/>
          </w:divBdr>
        </w:div>
        <w:div w:id="1841658831">
          <w:marLeft w:val="480"/>
          <w:marRight w:val="0"/>
          <w:marTop w:val="0"/>
          <w:marBottom w:val="0"/>
          <w:divBdr>
            <w:top w:val="none" w:sz="0" w:space="0" w:color="auto"/>
            <w:left w:val="none" w:sz="0" w:space="0" w:color="auto"/>
            <w:bottom w:val="none" w:sz="0" w:space="0" w:color="auto"/>
            <w:right w:val="none" w:sz="0" w:space="0" w:color="auto"/>
          </w:divBdr>
        </w:div>
        <w:div w:id="1869878746">
          <w:marLeft w:val="480"/>
          <w:marRight w:val="0"/>
          <w:marTop w:val="0"/>
          <w:marBottom w:val="0"/>
          <w:divBdr>
            <w:top w:val="none" w:sz="0" w:space="0" w:color="auto"/>
            <w:left w:val="none" w:sz="0" w:space="0" w:color="auto"/>
            <w:bottom w:val="none" w:sz="0" w:space="0" w:color="auto"/>
            <w:right w:val="none" w:sz="0" w:space="0" w:color="auto"/>
          </w:divBdr>
        </w:div>
      </w:divsChild>
    </w:div>
    <w:div w:id="1829051610">
      <w:marLeft w:val="480"/>
      <w:marRight w:val="0"/>
      <w:marTop w:val="0"/>
      <w:marBottom w:val="0"/>
      <w:divBdr>
        <w:top w:val="none" w:sz="0" w:space="0" w:color="auto"/>
        <w:left w:val="none" w:sz="0" w:space="0" w:color="auto"/>
        <w:bottom w:val="none" w:sz="0" w:space="0" w:color="auto"/>
        <w:right w:val="none" w:sz="0" w:space="0" w:color="auto"/>
      </w:divBdr>
    </w:div>
    <w:div w:id="1829901499">
      <w:bodyDiv w:val="1"/>
      <w:marLeft w:val="0"/>
      <w:marRight w:val="0"/>
      <w:marTop w:val="0"/>
      <w:marBottom w:val="0"/>
      <w:divBdr>
        <w:top w:val="none" w:sz="0" w:space="0" w:color="auto"/>
        <w:left w:val="none" w:sz="0" w:space="0" w:color="auto"/>
        <w:bottom w:val="none" w:sz="0" w:space="0" w:color="auto"/>
        <w:right w:val="none" w:sz="0" w:space="0" w:color="auto"/>
      </w:divBdr>
    </w:div>
    <w:div w:id="1830291986">
      <w:bodyDiv w:val="1"/>
      <w:marLeft w:val="0"/>
      <w:marRight w:val="0"/>
      <w:marTop w:val="0"/>
      <w:marBottom w:val="0"/>
      <w:divBdr>
        <w:top w:val="none" w:sz="0" w:space="0" w:color="auto"/>
        <w:left w:val="none" w:sz="0" w:space="0" w:color="auto"/>
        <w:bottom w:val="none" w:sz="0" w:space="0" w:color="auto"/>
        <w:right w:val="none" w:sz="0" w:space="0" w:color="auto"/>
      </w:divBdr>
      <w:divsChild>
        <w:div w:id="139884261">
          <w:marLeft w:val="480"/>
          <w:marRight w:val="0"/>
          <w:marTop w:val="0"/>
          <w:marBottom w:val="0"/>
          <w:divBdr>
            <w:top w:val="none" w:sz="0" w:space="0" w:color="auto"/>
            <w:left w:val="none" w:sz="0" w:space="0" w:color="auto"/>
            <w:bottom w:val="none" w:sz="0" w:space="0" w:color="auto"/>
            <w:right w:val="none" w:sz="0" w:space="0" w:color="auto"/>
          </w:divBdr>
        </w:div>
        <w:div w:id="446849691">
          <w:marLeft w:val="480"/>
          <w:marRight w:val="0"/>
          <w:marTop w:val="0"/>
          <w:marBottom w:val="0"/>
          <w:divBdr>
            <w:top w:val="none" w:sz="0" w:space="0" w:color="auto"/>
            <w:left w:val="none" w:sz="0" w:space="0" w:color="auto"/>
            <w:bottom w:val="none" w:sz="0" w:space="0" w:color="auto"/>
            <w:right w:val="none" w:sz="0" w:space="0" w:color="auto"/>
          </w:divBdr>
        </w:div>
        <w:div w:id="480274277">
          <w:marLeft w:val="480"/>
          <w:marRight w:val="0"/>
          <w:marTop w:val="0"/>
          <w:marBottom w:val="0"/>
          <w:divBdr>
            <w:top w:val="none" w:sz="0" w:space="0" w:color="auto"/>
            <w:left w:val="none" w:sz="0" w:space="0" w:color="auto"/>
            <w:bottom w:val="none" w:sz="0" w:space="0" w:color="auto"/>
            <w:right w:val="none" w:sz="0" w:space="0" w:color="auto"/>
          </w:divBdr>
        </w:div>
        <w:div w:id="655839933">
          <w:marLeft w:val="480"/>
          <w:marRight w:val="0"/>
          <w:marTop w:val="0"/>
          <w:marBottom w:val="0"/>
          <w:divBdr>
            <w:top w:val="none" w:sz="0" w:space="0" w:color="auto"/>
            <w:left w:val="none" w:sz="0" w:space="0" w:color="auto"/>
            <w:bottom w:val="none" w:sz="0" w:space="0" w:color="auto"/>
            <w:right w:val="none" w:sz="0" w:space="0" w:color="auto"/>
          </w:divBdr>
        </w:div>
        <w:div w:id="695930782">
          <w:marLeft w:val="480"/>
          <w:marRight w:val="0"/>
          <w:marTop w:val="0"/>
          <w:marBottom w:val="0"/>
          <w:divBdr>
            <w:top w:val="none" w:sz="0" w:space="0" w:color="auto"/>
            <w:left w:val="none" w:sz="0" w:space="0" w:color="auto"/>
            <w:bottom w:val="none" w:sz="0" w:space="0" w:color="auto"/>
            <w:right w:val="none" w:sz="0" w:space="0" w:color="auto"/>
          </w:divBdr>
        </w:div>
        <w:div w:id="765272896">
          <w:marLeft w:val="480"/>
          <w:marRight w:val="0"/>
          <w:marTop w:val="0"/>
          <w:marBottom w:val="0"/>
          <w:divBdr>
            <w:top w:val="none" w:sz="0" w:space="0" w:color="auto"/>
            <w:left w:val="none" w:sz="0" w:space="0" w:color="auto"/>
            <w:bottom w:val="none" w:sz="0" w:space="0" w:color="auto"/>
            <w:right w:val="none" w:sz="0" w:space="0" w:color="auto"/>
          </w:divBdr>
        </w:div>
        <w:div w:id="959192112">
          <w:marLeft w:val="480"/>
          <w:marRight w:val="0"/>
          <w:marTop w:val="0"/>
          <w:marBottom w:val="0"/>
          <w:divBdr>
            <w:top w:val="none" w:sz="0" w:space="0" w:color="auto"/>
            <w:left w:val="none" w:sz="0" w:space="0" w:color="auto"/>
            <w:bottom w:val="none" w:sz="0" w:space="0" w:color="auto"/>
            <w:right w:val="none" w:sz="0" w:space="0" w:color="auto"/>
          </w:divBdr>
        </w:div>
        <w:div w:id="1042091491">
          <w:marLeft w:val="480"/>
          <w:marRight w:val="0"/>
          <w:marTop w:val="0"/>
          <w:marBottom w:val="0"/>
          <w:divBdr>
            <w:top w:val="none" w:sz="0" w:space="0" w:color="auto"/>
            <w:left w:val="none" w:sz="0" w:space="0" w:color="auto"/>
            <w:bottom w:val="none" w:sz="0" w:space="0" w:color="auto"/>
            <w:right w:val="none" w:sz="0" w:space="0" w:color="auto"/>
          </w:divBdr>
        </w:div>
        <w:div w:id="1258252021">
          <w:marLeft w:val="480"/>
          <w:marRight w:val="0"/>
          <w:marTop w:val="0"/>
          <w:marBottom w:val="0"/>
          <w:divBdr>
            <w:top w:val="none" w:sz="0" w:space="0" w:color="auto"/>
            <w:left w:val="none" w:sz="0" w:space="0" w:color="auto"/>
            <w:bottom w:val="none" w:sz="0" w:space="0" w:color="auto"/>
            <w:right w:val="none" w:sz="0" w:space="0" w:color="auto"/>
          </w:divBdr>
        </w:div>
        <w:div w:id="1336303528">
          <w:marLeft w:val="480"/>
          <w:marRight w:val="0"/>
          <w:marTop w:val="0"/>
          <w:marBottom w:val="0"/>
          <w:divBdr>
            <w:top w:val="none" w:sz="0" w:space="0" w:color="auto"/>
            <w:left w:val="none" w:sz="0" w:space="0" w:color="auto"/>
            <w:bottom w:val="none" w:sz="0" w:space="0" w:color="auto"/>
            <w:right w:val="none" w:sz="0" w:space="0" w:color="auto"/>
          </w:divBdr>
        </w:div>
        <w:div w:id="1448086398">
          <w:marLeft w:val="480"/>
          <w:marRight w:val="0"/>
          <w:marTop w:val="0"/>
          <w:marBottom w:val="0"/>
          <w:divBdr>
            <w:top w:val="none" w:sz="0" w:space="0" w:color="auto"/>
            <w:left w:val="none" w:sz="0" w:space="0" w:color="auto"/>
            <w:bottom w:val="none" w:sz="0" w:space="0" w:color="auto"/>
            <w:right w:val="none" w:sz="0" w:space="0" w:color="auto"/>
          </w:divBdr>
        </w:div>
        <w:div w:id="1456021927">
          <w:marLeft w:val="480"/>
          <w:marRight w:val="0"/>
          <w:marTop w:val="0"/>
          <w:marBottom w:val="0"/>
          <w:divBdr>
            <w:top w:val="none" w:sz="0" w:space="0" w:color="auto"/>
            <w:left w:val="none" w:sz="0" w:space="0" w:color="auto"/>
            <w:bottom w:val="none" w:sz="0" w:space="0" w:color="auto"/>
            <w:right w:val="none" w:sz="0" w:space="0" w:color="auto"/>
          </w:divBdr>
        </w:div>
        <w:div w:id="1536648941">
          <w:marLeft w:val="480"/>
          <w:marRight w:val="0"/>
          <w:marTop w:val="0"/>
          <w:marBottom w:val="0"/>
          <w:divBdr>
            <w:top w:val="none" w:sz="0" w:space="0" w:color="auto"/>
            <w:left w:val="none" w:sz="0" w:space="0" w:color="auto"/>
            <w:bottom w:val="none" w:sz="0" w:space="0" w:color="auto"/>
            <w:right w:val="none" w:sz="0" w:space="0" w:color="auto"/>
          </w:divBdr>
        </w:div>
        <w:div w:id="1784229356">
          <w:marLeft w:val="480"/>
          <w:marRight w:val="0"/>
          <w:marTop w:val="0"/>
          <w:marBottom w:val="0"/>
          <w:divBdr>
            <w:top w:val="none" w:sz="0" w:space="0" w:color="auto"/>
            <w:left w:val="none" w:sz="0" w:space="0" w:color="auto"/>
            <w:bottom w:val="none" w:sz="0" w:space="0" w:color="auto"/>
            <w:right w:val="none" w:sz="0" w:space="0" w:color="auto"/>
          </w:divBdr>
        </w:div>
        <w:div w:id="1913546314">
          <w:marLeft w:val="480"/>
          <w:marRight w:val="0"/>
          <w:marTop w:val="0"/>
          <w:marBottom w:val="0"/>
          <w:divBdr>
            <w:top w:val="none" w:sz="0" w:space="0" w:color="auto"/>
            <w:left w:val="none" w:sz="0" w:space="0" w:color="auto"/>
            <w:bottom w:val="none" w:sz="0" w:space="0" w:color="auto"/>
            <w:right w:val="none" w:sz="0" w:space="0" w:color="auto"/>
          </w:divBdr>
        </w:div>
        <w:div w:id="2062047481">
          <w:marLeft w:val="480"/>
          <w:marRight w:val="0"/>
          <w:marTop w:val="0"/>
          <w:marBottom w:val="0"/>
          <w:divBdr>
            <w:top w:val="none" w:sz="0" w:space="0" w:color="auto"/>
            <w:left w:val="none" w:sz="0" w:space="0" w:color="auto"/>
            <w:bottom w:val="none" w:sz="0" w:space="0" w:color="auto"/>
            <w:right w:val="none" w:sz="0" w:space="0" w:color="auto"/>
          </w:divBdr>
        </w:div>
      </w:divsChild>
    </w:div>
    <w:div w:id="1830517395">
      <w:marLeft w:val="480"/>
      <w:marRight w:val="0"/>
      <w:marTop w:val="0"/>
      <w:marBottom w:val="0"/>
      <w:divBdr>
        <w:top w:val="none" w:sz="0" w:space="0" w:color="auto"/>
        <w:left w:val="none" w:sz="0" w:space="0" w:color="auto"/>
        <w:bottom w:val="none" w:sz="0" w:space="0" w:color="auto"/>
        <w:right w:val="none" w:sz="0" w:space="0" w:color="auto"/>
      </w:divBdr>
    </w:div>
    <w:div w:id="1830711060">
      <w:marLeft w:val="480"/>
      <w:marRight w:val="0"/>
      <w:marTop w:val="0"/>
      <w:marBottom w:val="0"/>
      <w:divBdr>
        <w:top w:val="none" w:sz="0" w:space="0" w:color="auto"/>
        <w:left w:val="none" w:sz="0" w:space="0" w:color="auto"/>
        <w:bottom w:val="none" w:sz="0" w:space="0" w:color="auto"/>
        <w:right w:val="none" w:sz="0" w:space="0" w:color="auto"/>
      </w:divBdr>
    </w:div>
    <w:div w:id="1830752306">
      <w:marLeft w:val="480"/>
      <w:marRight w:val="0"/>
      <w:marTop w:val="0"/>
      <w:marBottom w:val="0"/>
      <w:divBdr>
        <w:top w:val="none" w:sz="0" w:space="0" w:color="auto"/>
        <w:left w:val="none" w:sz="0" w:space="0" w:color="auto"/>
        <w:bottom w:val="none" w:sz="0" w:space="0" w:color="auto"/>
        <w:right w:val="none" w:sz="0" w:space="0" w:color="auto"/>
      </w:divBdr>
    </w:div>
    <w:div w:id="1831945015">
      <w:marLeft w:val="480"/>
      <w:marRight w:val="0"/>
      <w:marTop w:val="0"/>
      <w:marBottom w:val="0"/>
      <w:divBdr>
        <w:top w:val="none" w:sz="0" w:space="0" w:color="auto"/>
        <w:left w:val="none" w:sz="0" w:space="0" w:color="auto"/>
        <w:bottom w:val="none" w:sz="0" w:space="0" w:color="auto"/>
        <w:right w:val="none" w:sz="0" w:space="0" w:color="auto"/>
      </w:divBdr>
    </w:div>
    <w:div w:id="1834877927">
      <w:marLeft w:val="480"/>
      <w:marRight w:val="0"/>
      <w:marTop w:val="0"/>
      <w:marBottom w:val="0"/>
      <w:divBdr>
        <w:top w:val="none" w:sz="0" w:space="0" w:color="auto"/>
        <w:left w:val="none" w:sz="0" w:space="0" w:color="auto"/>
        <w:bottom w:val="none" w:sz="0" w:space="0" w:color="auto"/>
        <w:right w:val="none" w:sz="0" w:space="0" w:color="auto"/>
      </w:divBdr>
    </w:div>
    <w:div w:id="1835488198">
      <w:marLeft w:val="480"/>
      <w:marRight w:val="0"/>
      <w:marTop w:val="0"/>
      <w:marBottom w:val="0"/>
      <w:divBdr>
        <w:top w:val="none" w:sz="0" w:space="0" w:color="auto"/>
        <w:left w:val="none" w:sz="0" w:space="0" w:color="auto"/>
        <w:bottom w:val="none" w:sz="0" w:space="0" w:color="auto"/>
        <w:right w:val="none" w:sz="0" w:space="0" w:color="auto"/>
      </w:divBdr>
    </w:div>
    <w:div w:id="1837261799">
      <w:marLeft w:val="480"/>
      <w:marRight w:val="0"/>
      <w:marTop w:val="0"/>
      <w:marBottom w:val="0"/>
      <w:divBdr>
        <w:top w:val="none" w:sz="0" w:space="0" w:color="auto"/>
        <w:left w:val="none" w:sz="0" w:space="0" w:color="auto"/>
        <w:bottom w:val="none" w:sz="0" w:space="0" w:color="auto"/>
        <w:right w:val="none" w:sz="0" w:space="0" w:color="auto"/>
      </w:divBdr>
    </w:div>
    <w:div w:id="1837377899">
      <w:bodyDiv w:val="1"/>
      <w:marLeft w:val="0"/>
      <w:marRight w:val="0"/>
      <w:marTop w:val="0"/>
      <w:marBottom w:val="0"/>
      <w:divBdr>
        <w:top w:val="none" w:sz="0" w:space="0" w:color="auto"/>
        <w:left w:val="none" w:sz="0" w:space="0" w:color="auto"/>
        <w:bottom w:val="none" w:sz="0" w:space="0" w:color="auto"/>
        <w:right w:val="none" w:sz="0" w:space="0" w:color="auto"/>
      </w:divBdr>
      <w:divsChild>
        <w:div w:id="247884763">
          <w:marLeft w:val="480"/>
          <w:marRight w:val="0"/>
          <w:marTop w:val="0"/>
          <w:marBottom w:val="0"/>
          <w:divBdr>
            <w:top w:val="none" w:sz="0" w:space="0" w:color="auto"/>
            <w:left w:val="none" w:sz="0" w:space="0" w:color="auto"/>
            <w:bottom w:val="none" w:sz="0" w:space="0" w:color="auto"/>
            <w:right w:val="none" w:sz="0" w:space="0" w:color="auto"/>
          </w:divBdr>
        </w:div>
        <w:div w:id="433017036">
          <w:marLeft w:val="480"/>
          <w:marRight w:val="0"/>
          <w:marTop w:val="0"/>
          <w:marBottom w:val="0"/>
          <w:divBdr>
            <w:top w:val="none" w:sz="0" w:space="0" w:color="auto"/>
            <w:left w:val="none" w:sz="0" w:space="0" w:color="auto"/>
            <w:bottom w:val="none" w:sz="0" w:space="0" w:color="auto"/>
            <w:right w:val="none" w:sz="0" w:space="0" w:color="auto"/>
          </w:divBdr>
        </w:div>
        <w:div w:id="534582903">
          <w:marLeft w:val="480"/>
          <w:marRight w:val="0"/>
          <w:marTop w:val="0"/>
          <w:marBottom w:val="0"/>
          <w:divBdr>
            <w:top w:val="none" w:sz="0" w:space="0" w:color="auto"/>
            <w:left w:val="none" w:sz="0" w:space="0" w:color="auto"/>
            <w:bottom w:val="none" w:sz="0" w:space="0" w:color="auto"/>
            <w:right w:val="none" w:sz="0" w:space="0" w:color="auto"/>
          </w:divBdr>
        </w:div>
        <w:div w:id="2059547541">
          <w:marLeft w:val="480"/>
          <w:marRight w:val="0"/>
          <w:marTop w:val="0"/>
          <w:marBottom w:val="0"/>
          <w:divBdr>
            <w:top w:val="none" w:sz="0" w:space="0" w:color="auto"/>
            <w:left w:val="none" w:sz="0" w:space="0" w:color="auto"/>
            <w:bottom w:val="none" w:sz="0" w:space="0" w:color="auto"/>
            <w:right w:val="none" w:sz="0" w:space="0" w:color="auto"/>
          </w:divBdr>
        </w:div>
      </w:divsChild>
    </w:div>
    <w:div w:id="1837643548">
      <w:bodyDiv w:val="1"/>
      <w:marLeft w:val="0"/>
      <w:marRight w:val="0"/>
      <w:marTop w:val="0"/>
      <w:marBottom w:val="0"/>
      <w:divBdr>
        <w:top w:val="none" w:sz="0" w:space="0" w:color="auto"/>
        <w:left w:val="none" w:sz="0" w:space="0" w:color="auto"/>
        <w:bottom w:val="none" w:sz="0" w:space="0" w:color="auto"/>
        <w:right w:val="none" w:sz="0" w:space="0" w:color="auto"/>
      </w:divBdr>
    </w:div>
    <w:div w:id="1838154990">
      <w:bodyDiv w:val="1"/>
      <w:marLeft w:val="0"/>
      <w:marRight w:val="0"/>
      <w:marTop w:val="0"/>
      <w:marBottom w:val="0"/>
      <w:divBdr>
        <w:top w:val="none" w:sz="0" w:space="0" w:color="auto"/>
        <w:left w:val="none" w:sz="0" w:space="0" w:color="auto"/>
        <w:bottom w:val="none" w:sz="0" w:space="0" w:color="auto"/>
        <w:right w:val="none" w:sz="0" w:space="0" w:color="auto"/>
      </w:divBdr>
    </w:div>
    <w:div w:id="1838302226">
      <w:bodyDiv w:val="1"/>
      <w:marLeft w:val="0"/>
      <w:marRight w:val="0"/>
      <w:marTop w:val="0"/>
      <w:marBottom w:val="0"/>
      <w:divBdr>
        <w:top w:val="none" w:sz="0" w:space="0" w:color="auto"/>
        <w:left w:val="none" w:sz="0" w:space="0" w:color="auto"/>
        <w:bottom w:val="none" w:sz="0" w:space="0" w:color="auto"/>
        <w:right w:val="none" w:sz="0" w:space="0" w:color="auto"/>
      </w:divBdr>
    </w:div>
    <w:div w:id="1838496825">
      <w:bodyDiv w:val="1"/>
      <w:marLeft w:val="0"/>
      <w:marRight w:val="0"/>
      <w:marTop w:val="0"/>
      <w:marBottom w:val="0"/>
      <w:divBdr>
        <w:top w:val="none" w:sz="0" w:space="0" w:color="auto"/>
        <w:left w:val="none" w:sz="0" w:space="0" w:color="auto"/>
        <w:bottom w:val="none" w:sz="0" w:space="0" w:color="auto"/>
        <w:right w:val="none" w:sz="0" w:space="0" w:color="auto"/>
      </w:divBdr>
    </w:div>
    <w:div w:id="1838644706">
      <w:marLeft w:val="480"/>
      <w:marRight w:val="0"/>
      <w:marTop w:val="0"/>
      <w:marBottom w:val="0"/>
      <w:divBdr>
        <w:top w:val="none" w:sz="0" w:space="0" w:color="auto"/>
        <w:left w:val="none" w:sz="0" w:space="0" w:color="auto"/>
        <w:bottom w:val="none" w:sz="0" w:space="0" w:color="auto"/>
        <w:right w:val="none" w:sz="0" w:space="0" w:color="auto"/>
      </w:divBdr>
    </w:div>
    <w:div w:id="1840194835">
      <w:marLeft w:val="480"/>
      <w:marRight w:val="0"/>
      <w:marTop w:val="0"/>
      <w:marBottom w:val="0"/>
      <w:divBdr>
        <w:top w:val="none" w:sz="0" w:space="0" w:color="auto"/>
        <w:left w:val="none" w:sz="0" w:space="0" w:color="auto"/>
        <w:bottom w:val="none" w:sz="0" w:space="0" w:color="auto"/>
        <w:right w:val="none" w:sz="0" w:space="0" w:color="auto"/>
      </w:divBdr>
    </w:div>
    <w:div w:id="1841500878">
      <w:marLeft w:val="480"/>
      <w:marRight w:val="0"/>
      <w:marTop w:val="0"/>
      <w:marBottom w:val="0"/>
      <w:divBdr>
        <w:top w:val="none" w:sz="0" w:space="0" w:color="auto"/>
        <w:left w:val="none" w:sz="0" w:space="0" w:color="auto"/>
        <w:bottom w:val="none" w:sz="0" w:space="0" w:color="auto"/>
        <w:right w:val="none" w:sz="0" w:space="0" w:color="auto"/>
      </w:divBdr>
    </w:div>
    <w:div w:id="1841575639">
      <w:marLeft w:val="480"/>
      <w:marRight w:val="0"/>
      <w:marTop w:val="0"/>
      <w:marBottom w:val="0"/>
      <w:divBdr>
        <w:top w:val="none" w:sz="0" w:space="0" w:color="auto"/>
        <w:left w:val="none" w:sz="0" w:space="0" w:color="auto"/>
        <w:bottom w:val="none" w:sz="0" w:space="0" w:color="auto"/>
        <w:right w:val="none" w:sz="0" w:space="0" w:color="auto"/>
      </w:divBdr>
    </w:div>
    <w:div w:id="1841776443">
      <w:marLeft w:val="480"/>
      <w:marRight w:val="0"/>
      <w:marTop w:val="0"/>
      <w:marBottom w:val="0"/>
      <w:divBdr>
        <w:top w:val="none" w:sz="0" w:space="0" w:color="auto"/>
        <w:left w:val="none" w:sz="0" w:space="0" w:color="auto"/>
        <w:bottom w:val="none" w:sz="0" w:space="0" w:color="auto"/>
        <w:right w:val="none" w:sz="0" w:space="0" w:color="auto"/>
      </w:divBdr>
    </w:div>
    <w:div w:id="1842431238">
      <w:marLeft w:val="480"/>
      <w:marRight w:val="0"/>
      <w:marTop w:val="0"/>
      <w:marBottom w:val="0"/>
      <w:divBdr>
        <w:top w:val="none" w:sz="0" w:space="0" w:color="auto"/>
        <w:left w:val="none" w:sz="0" w:space="0" w:color="auto"/>
        <w:bottom w:val="none" w:sz="0" w:space="0" w:color="auto"/>
        <w:right w:val="none" w:sz="0" w:space="0" w:color="auto"/>
      </w:divBdr>
    </w:div>
    <w:div w:id="1843009671">
      <w:marLeft w:val="480"/>
      <w:marRight w:val="0"/>
      <w:marTop w:val="0"/>
      <w:marBottom w:val="0"/>
      <w:divBdr>
        <w:top w:val="none" w:sz="0" w:space="0" w:color="auto"/>
        <w:left w:val="none" w:sz="0" w:space="0" w:color="auto"/>
        <w:bottom w:val="none" w:sz="0" w:space="0" w:color="auto"/>
        <w:right w:val="none" w:sz="0" w:space="0" w:color="auto"/>
      </w:divBdr>
    </w:div>
    <w:div w:id="1844587251">
      <w:marLeft w:val="480"/>
      <w:marRight w:val="0"/>
      <w:marTop w:val="0"/>
      <w:marBottom w:val="0"/>
      <w:divBdr>
        <w:top w:val="none" w:sz="0" w:space="0" w:color="auto"/>
        <w:left w:val="none" w:sz="0" w:space="0" w:color="auto"/>
        <w:bottom w:val="none" w:sz="0" w:space="0" w:color="auto"/>
        <w:right w:val="none" w:sz="0" w:space="0" w:color="auto"/>
      </w:divBdr>
    </w:div>
    <w:div w:id="1845625824">
      <w:marLeft w:val="480"/>
      <w:marRight w:val="0"/>
      <w:marTop w:val="0"/>
      <w:marBottom w:val="0"/>
      <w:divBdr>
        <w:top w:val="none" w:sz="0" w:space="0" w:color="auto"/>
        <w:left w:val="none" w:sz="0" w:space="0" w:color="auto"/>
        <w:bottom w:val="none" w:sz="0" w:space="0" w:color="auto"/>
        <w:right w:val="none" w:sz="0" w:space="0" w:color="auto"/>
      </w:divBdr>
    </w:div>
    <w:div w:id="1847010827">
      <w:marLeft w:val="480"/>
      <w:marRight w:val="0"/>
      <w:marTop w:val="0"/>
      <w:marBottom w:val="0"/>
      <w:divBdr>
        <w:top w:val="none" w:sz="0" w:space="0" w:color="auto"/>
        <w:left w:val="none" w:sz="0" w:space="0" w:color="auto"/>
        <w:bottom w:val="none" w:sz="0" w:space="0" w:color="auto"/>
        <w:right w:val="none" w:sz="0" w:space="0" w:color="auto"/>
      </w:divBdr>
    </w:div>
    <w:div w:id="1848057275">
      <w:marLeft w:val="480"/>
      <w:marRight w:val="0"/>
      <w:marTop w:val="0"/>
      <w:marBottom w:val="0"/>
      <w:divBdr>
        <w:top w:val="none" w:sz="0" w:space="0" w:color="auto"/>
        <w:left w:val="none" w:sz="0" w:space="0" w:color="auto"/>
        <w:bottom w:val="none" w:sz="0" w:space="0" w:color="auto"/>
        <w:right w:val="none" w:sz="0" w:space="0" w:color="auto"/>
      </w:divBdr>
    </w:div>
    <w:div w:id="1848520715">
      <w:marLeft w:val="480"/>
      <w:marRight w:val="0"/>
      <w:marTop w:val="0"/>
      <w:marBottom w:val="0"/>
      <w:divBdr>
        <w:top w:val="none" w:sz="0" w:space="0" w:color="auto"/>
        <w:left w:val="none" w:sz="0" w:space="0" w:color="auto"/>
        <w:bottom w:val="none" w:sz="0" w:space="0" w:color="auto"/>
        <w:right w:val="none" w:sz="0" w:space="0" w:color="auto"/>
      </w:divBdr>
    </w:div>
    <w:div w:id="1848668656">
      <w:bodyDiv w:val="1"/>
      <w:marLeft w:val="0"/>
      <w:marRight w:val="0"/>
      <w:marTop w:val="0"/>
      <w:marBottom w:val="0"/>
      <w:divBdr>
        <w:top w:val="none" w:sz="0" w:space="0" w:color="auto"/>
        <w:left w:val="none" w:sz="0" w:space="0" w:color="auto"/>
        <w:bottom w:val="none" w:sz="0" w:space="0" w:color="auto"/>
        <w:right w:val="none" w:sz="0" w:space="0" w:color="auto"/>
      </w:divBdr>
    </w:div>
    <w:div w:id="1849368052">
      <w:marLeft w:val="480"/>
      <w:marRight w:val="0"/>
      <w:marTop w:val="0"/>
      <w:marBottom w:val="0"/>
      <w:divBdr>
        <w:top w:val="none" w:sz="0" w:space="0" w:color="auto"/>
        <w:left w:val="none" w:sz="0" w:space="0" w:color="auto"/>
        <w:bottom w:val="none" w:sz="0" w:space="0" w:color="auto"/>
        <w:right w:val="none" w:sz="0" w:space="0" w:color="auto"/>
      </w:divBdr>
    </w:div>
    <w:div w:id="1849517083">
      <w:marLeft w:val="480"/>
      <w:marRight w:val="0"/>
      <w:marTop w:val="0"/>
      <w:marBottom w:val="0"/>
      <w:divBdr>
        <w:top w:val="none" w:sz="0" w:space="0" w:color="auto"/>
        <w:left w:val="none" w:sz="0" w:space="0" w:color="auto"/>
        <w:bottom w:val="none" w:sz="0" w:space="0" w:color="auto"/>
        <w:right w:val="none" w:sz="0" w:space="0" w:color="auto"/>
      </w:divBdr>
    </w:div>
    <w:div w:id="1849981849">
      <w:marLeft w:val="480"/>
      <w:marRight w:val="0"/>
      <w:marTop w:val="0"/>
      <w:marBottom w:val="0"/>
      <w:divBdr>
        <w:top w:val="none" w:sz="0" w:space="0" w:color="auto"/>
        <w:left w:val="none" w:sz="0" w:space="0" w:color="auto"/>
        <w:bottom w:val="none" w:sz="0" w:space="0" w:color="auto"/>
        <w:right w:val="none" w:sz="0" w:space="0" w:color="auto"/>
      </w:divBdr>
    </w:div>
    <w:div w:id="1850560040">
      <w:marLeft w:val="480"/>
      <w:marRight w:val="0"/>
      <w:marTop w:val="0"/>
      <w:marBottom w:val="0"/>
      <w:divBdr>
        <w:top w:val="none" w:sz="0" w:space="0" w:color="auto"/>
        <w:left w:val="none" w:sz="0" w:space="0" w:color="auto"/>
        <w:bottom w:val="none" w:sz="0" w:space="0" w:color="auto"/>
        <w:right w:val="none" w:sz="0" w:space="0" w:color="auto"/>
      </w:divBdr>
    </w:div>
    <w:div w:id="1851480904">
      <w:bodyDiv w:val="1"/>
      <w:marLeft w:val="0"/>
      <w:marRight w:val="0"/>
      <w:marTop w:val="0"/>
      <w:marBottom w:val="0"/>
      <w:divBdr>
        <w:top w:val="none" w:sz="0" w:space="0" w:color="auto"/>
        <w:left w:val="none" w:sz="0" w:space="0" w:color="auto"/>
        <w:bottom w:val="none" w:sz="0" w:space="0" w:color="auto"/>
        <w:right w:val="none" w:sz="0" w:space="0" w:color="auto"/>
      </w:divBdr>
    </w:div>
    <w:div w:id="1851531726">
      <w:marLeft w:val="480"/>
      <w:marRight w:val="0"/>
      <w:marTop w:val="0"/>
      <w:marBottom w:val="0"/>
      <w:divBdr>
        <w:top w:val="none" w:sz="0" w:space="0" w:color="auto"/>
        <w:left w:val="none" w:sz="0" w:space="0" w:color="auto"/>
        <w:bottom w:val="none" w:sz="0" w:space="0" w:color="auto"/>
        <w:right w:val="none" w:sz="0" w:space="0" w:color="auto"/>
      </w:divBdr>
    </w:div>
    <w:div w:id="1854102134">
      <w:marLeft w:val="480"/>
      <w:marRight w:val="0"/>
      <w:marTop w:val="0"/>
      <w:marBottom w:val="0"/>
      <w:divBdr>
        <w:top w:val="none" w:sz="0" w:space="0" w:color="auto"/>
        <w:left w:val="none" w:sz="0" w:space="0" w:color="auto"/>
        <w:bottom w:val="none" w:sz="0" w:space="0" w:color="auto"/>
        <w:right w:val="none" w:sz="0" w:space="0" w:color="auto"/>
      </w:divBdr>
    </w:div>
    <w:div w:id="1854954551">
      <w:marLeft w:val="480"/>
      <w:marRight w:val="0"/>
      <w:marTop w:val="0"/>
      <w:marBottom w:val="0"/>
      <w:divBdr>
        <w:top w:val="none" w:sz="0" w:space="0" w:color="auto"/>
        <w:left w:val="none" w:sz="0" w:space="0" w:color="auto"/>
        <w:bottom w:val="none" w:sz="0" w:space="0" w:color="auto"/>
        <w:right w:val="none" w:sz="0" w:space="0" w:color="auto"/>
      </w:divBdr>
    </w:div>
    <w:div w:id="1857647537">
      <w:bodyDiv w:val="1"/>
      <w:marLeft w:val="0"/>
      <w:marRight w:val="0"/>
      <w:marTop w:val="0"/>
      <w:marBottom w:val="0"/>
      <w:divBdr>
        <w:top w:val="none" w:sz="0" w:space="0" w:color="auto"/>
        <w:left w:val="none" w:sz="0" w:space="0" w:color="auto"/>
        <w:bottom w:val="none" w:sz="0" w:space="0" w:color="auto"/>
        <w:right w:val="none" w:sz="0" w:space="0" w:color="auto"/>
      </w:divBdr>
      <w:divsChild>
        <w:div w:id="2754677">
          <w:marLeft w:val="480"/>
          <w:marRight w:val="0"/>
          <w:marTop w:val="0"/>
          <w:marBottom w:val="0"/>
          <w:divBdr>
            <w:top w:val="none" w:sz="0" w:space="0" w:color="auto"/>
            <w:left w:val="none" w:sz="0" w:space="0" w:color="auto"/>
            <w:bottom w:val="none" w:sz="0" w:space="0" w:color="auto"/>
            <w:right w:val="none" w:sz="0" w:space="0" w:color="auto"/>
          </w:divBdr>
        </w:div>
        <w:div w:id="128206269">
          <w:marLeft w:val="480"/>
          <w:marRight w:val="0"/>
          <w:marTop w:val="0"/>
          <w:marBottom w:val="0"/>
          <w:divBdr>
            <w:top w:val="none" w:sz="0" w:space="0" w:color="auto"/>
            <w:left w:val="none" w:sz="0" w:space="0" w:color="auto"/>
            <w:bottom w:val="none" w:sz="0" w:space="0" w:color="auto"/>
            <w:right w:val="none" w:sz="0" w:space="0" w:color="auto"/>
          </w:divBdr>
        </w:div>
        <w:div w:id="132413733">
          <w:marLeft w:val="480"/>
          <w:marRight w:val="0"/>
          <w:marTop w:val="0"/>
          <w:marBottom w:val="0"/>
          <w:divBdr>
            <w:top w:val="none" w:sz="0" w:space="0" w:color="auto"/>
            <w:left w:val="none" w:sz="0" w:space="0" w:color="auto"/>
            <w:bottom w:val="none" w:sz="0" w:space="0" w:color="auto"/>
            <w:right w:val="none" w:sz="0" w:space="0" w:color="auto"/>
          </w:divBdr>
        </w:div>
        <w:div w:id="139152774">
          <w:marLeft w:val="480"/>
          <w:marRight w:val="0"/>
          <w:marTop w:val="0"/>
          <w:marBottom w:val="0"/>
          <w:divBdr>
            <w:top w:val="none" w:sz="0" w:space="0" w:color="auto"/>
            <w:left w:val="none" w:sz="0" w:space="0" w:color="auto"/>
            <w:bottom w:val="none" w:sz="0" w:space="0" w:color="auto"/>
            <w:right w:val="none" w:sz="0" w:space="0" w:color="auto"/>
          </w:divBdr>
        </w:div>
        <w:div w:id="262230834">
          <w:marLeft w:val="480"/>
          <w:marRight w:val="0"/>
          <w:marTop w:val="0"/>
          <w:marBottom w:val="0"/>
          <w:divBdr>
            <w:top w:val="none" w:sz="0" w:space="0" w:color="auto"/>
            <w:left w:val="none" w:sz="0" w:space="0" w:color="auto"/>
            <w:bottom w:val="none" w:sz="0" w:space="0" w:color="auto"/>
            <w:right w:val="none" w:sz="0" w:space="0" w:color="auto"/>
          </w:divBdr>
        </w:div>
        <w:div w:id="361054730">
          <w:marLeft w:val="480"/>
          <w:marRight w:val="0"/>
          <w:marTop w:val="0"/>
          <w:marBottom w:val="0"/>
          <w:divBdr>
            <w:top w:val="none" w:sz="0" w:space="0" w:color="auto"/>
            <w:left w:val="none" w:sz="0" w:space="0" w:color="auto"/>
            <w:bottom w:val="none" w:sz="0" w:space="0" w:color="auto"/>
            <w:right w:val="none" w:sz="0" w:space="0" w:color="auto"/>
          </w:divBdr>
        </w:div>
        <w:div w:id="547690395">
          <w:marLeft w:val="480"/>
          <w:marRight w:val="0"/>
          <w:marTop w:val="0"/>
          <w:marBottom w:val="0"/>
          <w:divBdr>
            <w:top w:val="none" w:sz="0" w:space="0" w:color="auto"/>
            <w:left w:val="none" w:sz="0" w:space="0" w:color="auto"/>
            <w:bottom w:val="none" w:sz="0" w:space="0" w:color="auto"/>
            <w:right w:val="none" w:sz="0" w:space="0" w:color="auto"/>
          </w:divBdr>
        </w:div>
        <w:div w:id="579407639">
          <w:marLeft w:val="480"/>
          <w:marRight w:val="0"/>
          <w:marTop w:val="0"/>
          <w:marBottom w:val="0"/>
          <w:divBdr>
            <w:top w:val="none" w:sz="0" w:space="0" w:color="auto"/>
            <w:left w:val="none" w:sz="0" w:space="0" w:color="auto"/>
            <w:bottom w:val="none" w:sz="0" w:space="0" w:color="auto"/>
            <w:right w:val="none" w:sz="0" w:space="0" w:color="auto"/>
          </w:divBdr>
        </w:div>
        <w:div w:id="675885323">
          <w:marLeft w:val="480"/>
          <w:marRight w:val="0"/>
          <w:marTop w:val="0"/>
          <w:marBottom w:val="0"/>
          <w:divBdr>
            <w:top w:val="none" w:sz="0" w:space="0" w:color="auto"/>
            <w:left w:val="none" w:sz="0" w:space="0" w:color="auto"/>
            <w:bottom w:val="none" w:sz="0" w:space="0" w:color="auto"/>
            <w:right w:val="none" w:sz="0" w:space="0" w:color="auto"/>
          </w:divBdr>
        </w:div>
        <w:div w:id="711150623">
          <w:marLeft w:val="480"/>
          <w:marRight w:val="0"/>
          <w:marTop w:val="0"/>
          <w:marBottom w:val="0"/>
          <w:divBdr>
            <w:top w:val="none" w:sz="0" w:space="0" w:color="auto"/>
            <w:left w:val="none" w:sz="0" w:space="0" w:color="auto"/>
            <w:bottom w:val="none" w:sz="0" w:space="0" w:color="auto"/>
            <w:right w:val="none" w:sz="0" w:space="0" w:color="auto"/>
          </w:divBdr>
        </w:div>
        <w:div w:id="773525274">
          <w:marLeft w:val="480"/>
          <w:marRight w:val="0"/>
          <w:marTop w:val="0"/>
          <w:marBottom w:val="0"/>
          <w:divBdr>
            <w:top w:val="none" w:sz="0" w:space="0" w:color="auto"/>
            <w:left w:val="none" w:sz="0" w:space="0" w:color="auto"/>
            <w:bottom w:val="none" w:sz="0" w:space="0" w:color="auto"/>
            <w:right w:val="none" w:sz="0" w:space="0" w:color="auto"/>
          </w:divBdr>
        </w:div>
        <w:div w:id="1291327230">
          <w:marLeft w:val="480"/>
          <w:marRight w:val="0"/>
          <w:marTop w:val="0"/>
          <w:marBottom w:val="0"/>
          <w:divBdr>
            <w:top w:val="none" w:sz="0" w:space="0" w:color="auto"/>
            <w:left w:val="none" w:sz="0" w:space="0" w:color="auto"/>
            <w:bottom w:val="none" w:sz="0" w:space="0" w:color="auto"/>
            <w:right w:val="none" w:sz="0" w:space="0" w:color="auto"/>
          </w:divBdr>
        </w:div>
        <w:div w:id="1327591447">
          <w:marLeft w:val="480"/>
          <w:marRight w:val="0"/>
          <w:marTop w:val="0"/>
          <w:marBottom w:val="0"/>
          <w:divBdr>
            <w:top w:val="none" w:sz="0" w:space="0" w:color="auto"/>
            <w:left w:val="none" w:sz="0" w:space="0" w:color="auto"/>
            <w:bottom w:val="none" w:sz="0" w:space="0" w:color="auto"/>
            <w:right w:val="none" w:sz="0" w:space="0" w:color="auto"/>
          </w:divBdr>
        </w:div>
        <w:div w:id="1530987812">
          <w:marLeft w:val="480"/>
          <w:marRight w:val="0"/>
          <w:marTop w:val="0"/>
          <w:marBottom w:val="0"/>
          <w:divBdr>
            <w:top w:val="none" w:sz="0" w:space="0" w:color="auto"/>
            <w:left w:val="none" w:sz="0" w:space="0" w:color="auto"/>
            <w:bottom w:val="none" w:sz="0" w:space="0" w:color="auto"/>
            <w:right w:val="none" w:sz="0" w:space="0" w:color="auto"/>
          </w:divBdr>
        </w:div>
        <w:div w:id="1776973442">
          <w:marLeft w:val="480"/>
          <w:marRight w:val="0"/>
          <w:marTop w:val="0"/>
          <w:marBottom w:val="0"/>
          <w:divBdr>
            <w:top w:val="none" w:sz="0" w:space="0" w:color="auto"/>
            <w:left w:val="none" w:sz="0" w:space="0" w:color="auto"/>
            <w:bottom w:val="none" w:sz="0" w:space="0" w:color="auto"/>
            <w:right w:val="none" w:sz="0" w:space="0" w:color="auto"/>
          </w:divBdr>
        </w:div>
        <w:div w:id="1998923381">
          <w:marLeft w:val="480"/>
          <w:marRight w:val="0"/>
          <w:marTop w:val="0"/>
          <w:marBottom w:val="0"/>
          <w:divBdr>
            <w:top w:val="none" w:sz="0" w:space="0" w:color="auto"/>
            <w:left w:val="none" w:sz="0" w:space="0" w:color="auto"/>
            <w:bottom w:val="none" w:sz="0" w:space="0" w:color="auto"/>
            <w:right w:val="none" w:sz="0" w:space="0" w:color="auto"/>
          </w:divBdr>
        </w:div>
      </w:divsChild>
    </w:div>
    <w:div w:id="1859004506">
      <w:marLeft w:val="480"/>
      <w:marRight w:val="0"/>
      <w:marTop w:val="0"/>
      <w:marBottom w:val="0"/>
      <w:divBdr>
        <w:top w:val="none" w:sz="0" w:space="0" w:color="auto"/>
        <w:left w:val="none" w:sz="0" w:space="0" w:color="auto"/>
        <w:bottom w:val="none" w:sz="0" w:space="0" w:color="auto"/>
        <w:right w:val="none" w:sz="0" w:space="0" w:color="auto"/>
      </w:divBdr>
    </w:div>
    <w:div w:id="1859468158">
      <w:marLeft w:val="480"/>
      <w:marRight w:val="0"/>
      <w:marTop w:val="0"/>
      <w:marBottom w:val="0"/>
      <w:divBdr>
        <w:top w:val="none" w:sz="0" w:space="0" w:color="auto"/>
        <w:left w:val="none" w:sz="0" w:space="0" w:color="auto"/>
        <w:bottom w:val="none" w:sz="0" w:space="0" w:color="auto"/>
        <w:right w:val="none" w:sz="0" w:space="0" w:color="auto"/>
      </w:divBdr>
    </w:div>
    <w:div w:id="1860043395">
      <w:bodyDiv w:val="1"/>
      <w:marLeft w:val="0"/>
      <w:marRight w:val="0"/>
      <w:marTop w:val="0"/>
      <w:marBottom w:val="0"/>
      <w:divBdr>
        <w:top w:val="none" w:sz="0" w:space="0" w:color="auto"/>
        <w:left w:val="none" w:sz="0" w:space="0" w:color="auto"/>
        <w:bottom w:val="none" w:sz="0" w:space="0" w:color="auto"/>
        <w:right w:val="none" w:sz="0" w:space="0" w:color="auto"/>
      </w:divBdr>
      <w:divsChild>
        <w:div w:id="142549180">
          <w:marLeft w:val="480"/>
          <w:marRight w:val="0"/>
          <w:marTop w:val="0"/>
          <w:marBottom w:val="0"/>
          <w:divBdr>
            <w:top w:val="none" w:sz="0" w:space="0" w:color="auto"/>
            <w:left w:val="none" w:sz="0" w:space="0" w:color="auto"/>
            <w:bottom w:val="none" w:sz="0" w:space="0" w:color="auto"/>
            <w:right w:val="none" w:sz="0" w:space="0" w:color="auto"/>
          </w:divBdr>
        </w:div>
        <w:div w:id="316765363">
          <w:marLeft w:val="480"/>
          <w:marRight w:val="0"/>
          <w:marTop w:val="0"/>
          <w:marBottom w:val="0"/>
          <w:divBdr>
            <w:top w:val="none" w:sz="0" w:space="0" w:color="auto"/>
            <w:left w:val="none" w:sz="0" w:space="0" w:color="auto"/>
            <w:bottom w:val="none" w:sz="0" w:space="0" w:color="auto"/>
            <w:right w:val="none" w:sz="0" w:space="0" w:color="auto"/>
          </w:divBdr>
        </w:div>
        <w:div w:id="333648796">
          <w:marLeft w:val="480"/>
          <w:marRight w:val="0"/>
          <w:marTop w:val="0"/>
          <w:marBottom w:val="0"/>
          <w:divBdr>
            <w:top w:val="none" w:sz="0" w:space="0" w:color="auto"/>
            <w:left w:val="none" w:sz="0" w:space="0" w:color="auto"/>
            <w:bottom w:val="none" w:sz="0" w:space="0" w:color="auto"/>
            <w:right w:val="none" w:sz="0" w:space="0" w:color="auto"/>
          </w:divBdr>
        </w:div>
        <w:div w:id="620454885">
          <w:marLeft w:val="480"/>
          <w:marRight w:val="0"/>
          <w:marTop w:val="0"/>
          <w:marBottom w:val="0"/>
          <w:divBdr>
            <w:top w:val="none" w:sz="0" w:space="0" w:color="auto"/>
            <w:left w:val="none" w:sz="0" w:space="0" w:color="auto"/>
            <w:bottom w:val="none" w:sz="0" w:space="0" w:color="auto"/>
            <w:right w:val="none" w:sz="0" w:space="0" w:color="auto"/>
          </w:divBdr>
        </w:div>
        <w:div w:id="640310994">
          <w:marLeft w:val="480"/>
          <w:marRight w:val="0"/>
          <w:marTop w:val="0"/>
          <w:marBottom w:val="0"/>
          <w:divBdr>
            <w:top w:val="none" w:sz="0" w:space="0" w:color="auto"/>
            <w:left w:val="none" w:sz="0" w:space="0" w:color="auto"/>
            <w:bottom w:val="none" w:sz="0" w:space="0" w:color="auto"/>
            <w:right w:val="none" w:sz="0" w:space="0" w:color="auto"/>
          </w:divBdr>
        </w:div>
        <w:div w:id="923146767">
          <w:marLeft w:val="480"/>
          <w:marRight w:val="0"/>
          <w:marTop w:val="0"/>
          <w:marBottom w:val="0"/>
          <w:divBdr>
            <w:top w:val="none" w:sz="0" w:space="0" w:color="auto"/>
            <w:left w:val="none" w:sz="0" w:space="0" w:color="auto"/>
            <w:bottom w:val="none" w:sz="0" w:space="0" w:color="auto"/>
            <w:right w:val="none" w:sz="0" w:space="0" w:color="auto"/>
          </w:divBdr>
        </w:div>
        <w:div w:id="987629369">
          <w:marLeft w:val="480"/>
          <w:marRight w:val="0"/>
          <w:marTop w:val="0"/>
          <w:marBottom w:val="0"/>
          <w:divBdr>
            <w:top w:val="none" w:sz="0" w:space="0" w:color="auto"/>
            <w:left w:val="none" w:sz="0" w:space="0" w:color="auto"/>
            <w:bottom w:val="none" w:sz="0" w:space="0" w:color="auto"/>
            <w:right w:val="none" w:sz="0" w:space="0" w:color="auto"/>
          </w:divBdr>
        </w:div>
        <w:div w:id="1144783682">
          <w:marLeft w:val="480"/>
          <w:marRight w:val="0"/>
          <w:marTop w:val="0"/>
          <w:marBottom w:val="0"/>
          <w:divBdr>
            <w:top w:val="none" w:sz="0" w:space="0" w:color="auto"/>
            <w:left w:val="none" w:sz="0" w:space="0" w:color="auto"/>
            <w:bottom w:val="none" w:sz="0" w:space="0" w:color="auto"/>
            <w:right w:val="none" w:sz="0" w:space="0" w:color="auto"/>
          </w:divBdr>
        </w:div>
        <w:div w:id="1215120329">
          <w:marLeft w:val="480"/>
          <w:marRight w:val="0"/>
          <w:marTop w:val="0"/>
          <w:marBottom w:val="0"/>
          <w:divBdr>
            <w:top w:val="none" w:sz="0" w:space="0" w:color="auto"/>
            <w:left w:val="none" w:sz="0" w:space="0" w:color="auto"/>
            <w:bottom w:val="none" w:sz="0" w:space="0" w:color="auto"/>
            <w:right w:val="none" w:sz="0" w:space="0" w:color="auto"/>
          </w:divBdr>
        </w:div>
        <w:div w:id="1348141072">
          <w:marLeft w:val="480"/>
          <w:marRight w:val="0"/>
          <w:marTop w:val="0"/>
          <w:marBottom w:val="0"/>
          <w:divBdr>
            <w:top w:val="none" w:sz="0" w:space="0" w:color="auto"/>
            <w:left w:val="none" w:sz="0" w:space="0" w:color="auto"/>
            <w:bottom w:val="none" w:sz="0" w:space="0" w:color="auto"/>
            <w:right w:val="none" w:sz="0" w:space="0" w:color="auto"/>
          </w:divBdr>
        </w:div>
        <w:div w:id="1440680278">
          <w:marLeft w:val="480"/>
          <w:marRight w:val="0"/>
          <w:marTop w:val="0"/>
          <w:marBottom w:val="0"/>
          <w:divBdr>
            <w:top w:val="none" w:sz="0" w:space="0" w:color="auto"/>
            <w:left w:val="none" w:sz="0" w:space="0" w:color="auto"/>
            <w:bottom w:val="none" w:sz="0" w:space="0" w:color="auto"/>
            <w:right w:val="none" w:sz="0" w:space="0" w:color="auto"/>
          </w:divBdr>
        </w:div>
        <w:div w:id="1731659875">
          <w:marLeft w:val="480"/>
          <w:marRight w:val="0"/>
          <w:marTop w:val="0"/>
          <w:marBottom w:val="0"/>
          <w:divBdr>
            <w:top w:val="none" w:sz="0" w:space="0" w:color="auto"/>
            <w:left w:val="none" w:sz="0" w:space="0" w:color="auto"/>
            <w:bottom w:val="none" w:sz="0" w:space="0" w:color="auto"/>
            <w:right w:val="none" w:sz="0" w:space="0" w:color="auto"/>
          </w:divBdr>
        </w:div>
        <w:div w:id="1756780718">
          <w:marLeft w:val="480"/>
          <w:marRight w:val="0"/>
          <w:marTop w:val="0"/>
          <w:marBottom w:val="0"/>
          <w:divBdr>
            <w:top w:val="none" w:sz="0" w:space="0" w:color="auto"/>
            <w:left w:val="none" w:sz="0" w:space="0" w:color="auto"/>
            <w:bottom w:val="none" w:sz="0" w:space="0" w:color="auto"/>
            <w:right w:val="none" w:sz="0" w:space="0" w:color="auto"/>
          </w:divBdr>
        </w:div>
        <w:div w:id="1796750247">
          <w:marLeft w:val="480"/>
          <w:marRight w:val="0"/>
          <w:marTop w:val="0"/>
          <w:marBottom w:val="0"/>
          <w:divBdr>
            <w:top w:val="none" w:sz="0" w:space="0" w:color="auto"/>
            <w:left w:val="none" w:sz="0" w:space="0" w:color="auto"/>
            <w:bottom w:val="none" w:sz="0" w:space="0" w:color="auto"/>
            <w:right w:val="none" w:sz="0" w:space="0" w:color="auto"/>
          </w:divBdr>
        </w:div>
        <w:div w:id="2032492429">
          <w:marLeft w:val="480"/>
          <w:marRight w:val="0"/>
          <w:marTop w:val="0"/>
          <w:marBottom w:val="0"/>
          <w:divBdr>
            <w:top w:val="none" w:sz="0" w:space="0" w:color="auto"/>
            <w:left w:val="none" w:sz="0" w:space="0" w:color="auto"/>
            <w:bottom w:val="none" w:sz="0" w:space="0" w:color="auto"/>
            <w:right w:val="none" w:sz="0" w:space="0" w:color="auto"/>
          </w:divBdr>
        </w:div>
        <w:div w:id="2083789015">
          <w:marLeft w:val="480"/>
          <w:marRight w:val="0"/>
          <w:marTop w:val="0"/>
          <w:marBottom w:val="0"/>
          <w:divBdr>
            <w:top w:val="none" w:sz="0" w:space="0" w:color="auto"/>
            <w:left w:val="none" w:sz="0" w:space="0" w:color="auto"/>
            <w:bottom w:val="none" w:sz="0" w:space="0" w:color="auto"/>
            <w:right w:val="none" w:sz="0" w:space="0" w:color="auto"/>
          </w:divBdr>
        </w:div>
        <w:div w:id="2096321310">
          <w:marLeft w:val="480"/>
          <w:marRight w:val="0"/>
          <w:marTop w:val="0"/>
          <w:marBottom w:val="0"/>
          <w:divBdr>
            <w:top w:val="none" w:sz="0" w:space="0" w:color="auto"/>
            <w:left w:val="none" w:sz="0" w:space="0" w:color="auto"/>
            <w:bottom w:val="none" w:sz="0" w:space="0" w:color="auto"/>
            <w:right w:val="none" w:sz="0" w:space="0" w:color="auto"/>
          </w:divBdr>
        </w:div>
      </w:divsChild>
    </w:div>
    <w:div w:id="1861620207">
      <w:marLeft w:val="480"/>
      <w:marRight w:val="0"/>
      <w:marTop w:val="0"/>
      <w:marBottom w:val="0"/>
      <w:divBdr>
        <w:top w:val="none" w:sz="0" w:space="0" w:color="auto"/>
        <w:left w:val="none" w:sz="0" w:space="0" w:color="auto"/>
        <w:bottom w:val="none" w:sz="0" w:space="0" w:color="auto"/>
        <w:right w:val="none" w:sz="0" w:space="0" w:color="auto"/>
      </w:divBdr>
    </w:div>
    <w:div w:id="1861621544">
      <w:marLeft w:val="480"/>
      <w:marRight w:val="0"/>
      <w:marTop w:val="0"/>
      <w:marBottom w:val="0"/>
      <w:divBdr>
        <w:top w:val="none" w:sz="0" w:space="0" w:color="auto"/>
        <w:left w:val="none" w:sz="0" w:space="0" w:color="auto"/>
        <w:bottom w:val="none" w:sz="0" w:space="0" w:color="auto"/>
        <w:right w:val="none" w:sz="0" w:space="0" w:color="auto"/>
      </w:divBdr>
    </w:div>
    <w:div w:id="1862431442">
      <w:marLeft w:val="480"/>
      <w:marRight w:val="0"/>
      <w:marTop w:val="0"/>
      <w:marBottom w:val="0"/>
      <w:divBdr>
        <w:top w:val="none" w:sz="0" w:space="0" w:color="auto"/>
        <w:left w:val="none" w:sz="0" w:space="0" w:color="auto"/>
        <w:bottom w:val="none" w:sz="0" w:space="0" w:color="auto"/>
        <w:right w:val="none" w:sz="0" w:space="0" w:color="auto"/>
      </w:divBdr>
    </w:div>
    <w:div w:id="1862471303">
      <w:marLeft w:val="480"/>
      <w:marRight w:val="0"/>
      <w:marTop w:val="0"/>
      <w:marBottom w:val="0"/>
      <w:divBdr>
        <w:top w:val="none" w:sz="0" w:space="0" w:color="auto"/>
        <w:left w:val="none" w:sz="0" w:space="0" w:color="auto"/>
        <w:bottom w:val="none" w:sz="0" w:space="0" w:color="auto"/>
        <w:right w:val="none" w:sz="0" w:space="0" w:color="auto"/>
      </w:divBdr>
    </w:div>
    <w:div w:id="1863325620">
      <w:marLeft w:val="480"/>
      <w:marRight w:val="0"/>
      <w:marTop w:val="0"/>
      <w:marBottom w:val="0"/>
      <w:divBdr>
        <w:top w:val="none" w:sz="0" w:space="0" w:color="auto"/>
        <w:left w:val="none" w:sz="0" w:space="0" w:color="auto"/>
        <w:bottom w:val="none" w:sz="0" w:space="0" w:color="auto"/>
        <w:right w:val="none" w:sz="0" w:space="0" w:color="auto"/>
      </w:divBdr>
    </w:div>
    <w:div w:id="1864663003">
      <w:marLeft w:val="480"/>
      <w:marRight w:val="0"/>
      <w:marTop w:val="0"/>
      <w:marBottom w:val="0"/>
      <w:divBdr>
        <w:top w:val="none" w:sz="0" w:space="0" w:color="auto"/>
        <w:left w:val="none" w:sz="0" w:space="0" w:color="auto"/>
        <w:bottom w:val="none" w:sz="0" w:space="0" w:color="auto"/>
        <w:right w:val="none" w:sz="0" w:space="0" w:color="auto"/>
      </w:divBdr>
    </w:div>
    <w:div w:id="1864976697">
      <w:marLeft w:val="480"/>
      <w:marRight w:val="0"/>
      <w:marTop w:val="0"/>
      <w:marBottom w:val="0"/>
      <w:divBdr>
        <w:top w:val="none" w:sz="0" w:space="0" w:color="auto"/>
        <w:left w:val="none" w:sz="0" w:space="0" w:color="auto"/>
        <w:bottom w:val="none" w:sz="0" w:space="0" w:color="auto"/>
        <w:right w:val="none" w:sz="0" w:space="0" w:color="auto"/>
      </w:divBdr>
    </w:div>
    <w:div w:id="1865098722">
      <w:marLeft w:val="480"/>
      <w:marRight w:val="0"/>
      <w:marTop w:val="0"/>
      <w:marBottom w:val="0"/>
      <w:divBdr>
        <w:top w:val="none" w:sz="0" w:space="0" w:color="auto"/>
        <w:left w:val="none" w:sz="0" w:space="0" w:color="auto"/>
        <w:bottom w:val="none" w:sz="0" w:space="0" w:color="auto"/>
        <w:right w:val="none" w:sz="0" w:space="0" w:color="auto"/>
      </w:divBdr>
    </w:div>
    <w:div w:id="1865439066">
      <w:marLeft w:val="480"/>
      <w:marRight w:val="0"/>
      <w:marTop w:val="0"/>
      <w:marBottom w:val="0"/>
      <w:divBdr>
        <w:top w:val="none" w:sz="0" w:space="0" w:color="auto"/>
        <w:left w:val="none" w:sz="0" w:space="0" w:color="auto"/>
        <w:bottom w:val="none" w:sz="0" w:space="0" w:color="auto"/>
        <w:right w:val="none" w:sz="0" w:space="0" w:color="auto"/>
      </w:divBdr>
    </w:div>
    <w:div w:id="1867055887">
      <w:marLeft w:val="480"/>
      <w:marRight w:val="0"/>
      <w:marTop w:val="0"/>
      <w:marBottom w:val="0"/>
      <w:divBdr>
        <w:top w:val="none" w:sz="0" w:space="0" w:color="auto"/>
        <w:left w:val="none" w:sz="0" w:space="0" w:color="auto"/>
        <w:bottom w:val="none" w:sz="0" w:space="0" w:color="auto"/>
        <w:right w:val="none" w:sz="0" w:space="0" w:color="auto"/>
      </w:divBdr>
    </w:div>
    <w:div w:id="1867523507">
      <w:marLeft w:val="480"/>
      <w:marRight w:val="0"/>
      <w:marTop w:val="0"/>
      <w:marBottom w:val="0"/>
      <w:divBdr>
        <w:top w:val="none" w:sz="0" w:space="0" w:color="auto"/>
        <w:left w:val="none" w:sz="0" w:space="0" w:color="auto"/>
        <w:bottom w:val="none" w:sz="0" w:space="0" w:color="auto"/>
        <w:right w:val="none" w:sz="0" w:space="0" w:color="auto"/>
      </w:divBdr>
    </w:div>
    <w:div w:id="1867595899">
      <w:marLeft w:val="480"/>
      <w:marRight w:val="0"/>
      <w:marTop w:val="0"/>
      <w:marBottom w:val="0"/>
      <w:divBdr>
        <w:top w:val="none" w:sz="0" w:space="0" w:color="auto"/>
        <w:left w:val="none" w:sz="0" w:space="0" w:color="auto"/>
        <w:bottom w:val="none" w:sz="0" w:space="0" w:color="auto"/>
        <w:right w:val="none" w:sz="0" w:space="0" w:color="auto"/>
      </w:divBdr>
    </w:div>
    <w:div w:id="1867862304">
      <w:marLeft w:val="480"/>
      <w:marRight w:val="0"/>
      <w:marTop w:val="0"/>
      <w:marBottom w:val="0"/>
      <w:divBdr>
        <w:top w:val="none" w:sz="0" w:space="0" w:color="auto"/>
        <w:left w:val="none" w:sz="0" w:space="0" w:color="auto"/>
        <w:bottom w:val="none" w:sz="0" w:space="0" w:color="auto"/>
        <w:right w:val="none" w:sz="0" w:space="0" w:color="auto"/>
      </w:divBdr>
    </w:div>
    <w:div w:id="1868250457">
      <w:marLeft w:val="480"/>
      <w:marRight w:val="0"/>
      <w:marTop w:val="0"/>
      <w:marBottom w:val="0"/>
      <w:divBdr>
        <w:top w:val="none" w:sz="0" w:space="0" w:color="auto"/>
        <w:left w:val="none" w:sz="0" w:space="0" w:color="auto"/>
        <w:bottom w:val="none" w:sz="0" w:space="0" w:color="auto"/>
        <w:right w:val="none" w:sz="0" w:space="0" w:color="auto"/>
      </w:divBdr>
    </w:div>
    <w:div w:id="1870025337">
      <w:marLeft w:val="480"/>
      <w:marRight w:val="0"/>
      <w:marTop w:val="0"/>
      <w:marBottom w:val="0"/>
      <w:divBdr>
        <w:top w:val="none" w:sz="0" w:space="0" w:color="auto"/>
        <w:left w:val="none" w:sz="0" w:space="0" w:color="auto"/>
        <w:bottom w:val="none" w:sz="0" w:space="0" w:color="auto"/>
        <w:right w:val="none" w:sz="0" w:space="0" w:color="auto"/>
      </w:divBdr>
    </w:div>
    <w:div w:id="1870679315">
      <w:marLeft w:val="480"/>
      <w:marRight w:val="0"/>
      <w:marTop w:val="0"/>
      <w:marBottom w:val="0"/>
      <w:divBdr>
        <w:top w:val="none" w:sz="0" w:space="0" w:color="auto"/>
        <w:left w:val="none" w:sz="0" w:space="0" w:color="auto"/>
        <w:bottom w:val="none" w:sz="0" w:space="0" w:color="auto"/>
        <w:right w:val="none" w:sz="0" w:space="0" w:color="auto"/>
      </w:divBdr>
    </w:div>
    <w:div w:id="1871139411">
      <w:marLeft w:val="480"/>
      <w:marRight w:val="0"/>
      <w:marTop w:val="0"/>
      <w:marBottom w:val="0"/>
      <w:divBdr>
        <w:top w:val="none" w:sz="0" w:space="0" w:color="auto"/>
        <w:left w:val="none" w:sz="0" w:space="0" w:color="auto"/>
        <w:bottom w:val="none" w:sz="0" w:space="0" w:color="auto"/>
        <w:right w:val="none" w:sz="0" w:space="0" w:color="auto"/>
      </w:divBdr>
    </w:div>
    <w:div w:id="1871801124">
      <w:marLeft w:val="480"/>
      <w:marRight w:val="0"/>
      <w:marTop w:val="0"/>
      <w:marBottom w:val="0"/>
      <w:divBdr>
        <w:top w:val="none" w:sz="0" w:space="0" w:color="auto"/>
        <w:left w:val="none" w:sz="0" w:space="0" w:color="auto"/>
        <w:bottom w:val="none" w:sz="0" w:space="0" w:color="auto"/>
        <w:right w:val="none" w:sz="0" w:space="0" w:color="auto"/>
      </w:divBdr>
    </w:div>
    <w:div w:id="1873181643">
      <w:marLeft w:val="480"/>
      <w:marRight w:val="0"/>
      <w:marTop w:val="0"/>
      <w:marBottom w:val="0"/>
      <w:divBdr>
        <w:top w:val="none" w:sz="0" w:space="0" w:color="auto"/>
        <w:left w:val="none" w:sz="0" w:space="0" w:color="auto"/>
        <w:bottom w:val="none" w:sz="0" w:space="0" w:color="auto"/>
        <w:right w:val="none" w:sz="0" w:space="0" w:color="auto"/>
      </w:divBdr>
    </w:div>
    <w:div w:id="1873422352">
      <w:marLeft w:val="480"/>
      <w:marRight w:val="0"/>
      <w:marTop w:val="0"/>
      <w:marBottom w:val="0"/>
      <w:divBdr>
        <w:top w:val="none" w:sz="0" w:space="0" w:color="auto"/>
        <w:left w:val="none" w:sz="0" w:space="0" w:color="auto"/>
        <w:bottom w:val="none" w:sz="0" w:space="0" w:color="auto"/>
        <w:right w:val="none" w:sz="0" w:space="0" w:color="auto"/>
      </w:divBdr>
    </w:div>
    <w:div w:id="1874688398">
      <w:marLeft w:val="480"/>
      <w:marRight w:val="0"/>
      <w:marTop w:val="0"/>
      <w:marBottom w:val="0"/>
      <w:divBdr>
        <w:top w:val="none" w:sz="0" w:space="0" w:color="auto"/>
        <w:left w:val="none" w:sz="0" w:space="0" w:color="auto"/>
        <w:bottom w:val="none" w:sz="0" w:space="0" w:color="auto"/>
        <w:right w:val="none" w:sz="0" w:space="0" w:color="auto"/>
      </w:divBdr>
    </w:div>
    <w:div w:id="1874727123">
      <w:marLeft w:val="480"/>
      <w:marRight w:val="0"/>
      <w:marTop w:val="0"/>
      <w:marBottom w:val="0"/>
      <w:divBdr>
        <w:top w:val="none" w:sz="0" w:space="0" w:color="auto"/>
        <w:left w:val="none" w:sz="0" w:space="0" w:color="auto"/>
        <w:bottom w:val="none" w:sz="0" w:space="0" w:color="auto"/>
        <w:right w:val="none" w:sz="0" w:space="0" w:color="auto"/>
      </w:divBdr>
    </w:div>
    <w:div w:id="1875071643">
      <w:marLeft w:val="480"/>
      <w:marRight w:val="0"/>
      <w:marTop w:val="0"/>
      <w:marBottom w:val="0"/>
      <w:divBdr>
        <w:top w:val="none" w:sz="0" w:space="0" w:color="auto"/>
        <w:left w:val="none" w:sz="0" w:space="0" w:color="auto"/>
        <w:bottom w:val="none" w:sz="0" w:space="0" w:color="auto"/>
        <w:right w:val="none" w:sz="0" w:space="0" w:color="auto"/>
      </w:divBdr>
    </w:div>
    <w:div w:id="1875537008">
      <w:marLeft w:val="480"/>
      <w:marRight w:val="0"/>
      <w:marTop w:val="0"/>
      <w:marBottom w:val="0"/>
      <w:divBdr>
        <w:top w:val="none" w:sz="0" w:space="0" w:color="auto"/>
        <w:left w:val="none" w:sz="0" w:space="0" w:color="auto"/>
        <w:bottom w:val="none" w:sz="0" w:space="0" w:color="auto"/>
        <w:right w:val="none" w:sz="0" w:space="0" w:color="auto"/>
      </w:divBdr>
    </w:div>
    <w:div w:id="1877546924">
      <w:marLeft w:val="480"/>
      <w:marRight w:val="0"/>
      <w:marTop w:val="0"/>
      <w:marBottom w:val="0"/>
      <w:divBdr>
        <w:top w:val="none" w:sz="0" w:space="0" w:color="auto"/>
        <w:left w:val="none" w:sz="0" w:space="0" w:color="auto"/>
        <w:bottom w:val="none" w:sz="0" w:space="0" w:color="auto"/>
        <w:right w:val="none" w:sz="0" w:space="0" w:color="auto"/>
      </w:divBdr>
    </w:div>
    <w:div w:id="1880823302">
      <w:marLeft w:val="480"/>
      <w:marRight w:val="0"/>
      <w:marTop w:val="0"/>
      <w:marBottom w:val="0"/>
      <w:divBdr>
        <w:top w:val="none" w:sz="0" w:space="0" w:color="auto"/>
        <w:left w:val="none" w:sz="0" w:space="0" w:color="auto"/>
        <w:bottom w:val="none" w:sz="0" w:space="0" w:color="auto"/>
        <w:right w:val="none" w:sz="0" w:space="0" w:color="auto"/>
      </w:divBdr>
    </w:div>
    <w:div w:id="1881091188">
      <w:marLeft w:val="480"/>
      <w:marRight w:val="0"/>
      <w:marTop w:val="0"/>
      <w:marBottom w:val="0"/>
      <w:divBdr>
        <w:top w:val="none" w:sz="0" w:space="0" w:color="auto"/>
        <w:left w:val="none" w:sz="0" w:space="0" w:color="auto"/>
        <w:bottom w:val="none" w:sz="0" w:space="0" w:color="auto"/>
        <w:right w:val="none" w:sz="0" w:space="0" w:color="auto"/>
      </w:divBdr>
    </w:div>
    <w:div w:id="1881628257">
      <w:marLeft w:val="480"/>
      <w:marRight w:val="0"/>
      <w:marTop w:val="0"/>
      <w:marBottom w:val="0"/>
      <w:divBdr>
        <w:top w:val="none" w:sz="0" w:space="0" w:color="auto"/>
        <w:left w:val="none" w:sz="0" w:space="0" w:color="auto"/>
        <w:bottom w:val="none" w:sz="0" w:space="0" w:color="auto"/>
        <w:right w:val="none" w:sz="0" w:space="0" w:color="auto"/>
      </w:divBdr>
    </w:div>
    <w:div w:id="1881896929">
      <w:marLeft w:val="480"/>
      <w:marRight w:val="0"/>
      <w:marTop w:val="0"/>
      <w:marBottom w:val="0"/>
      <w:divBdr>
        <w:top w:val="none" w:sz="0" w:space="0" w:color="auto"/>
        <w:left w:val="none" w:sz="0" w:space="0" w:color="auto"/>
        <w:bottom w:val="none" w:sz="0" w:space="0" w:color="auto"/>
        <w:right w:val="none" w:sz="0" w:space="0" w:color="auto"/>
      </w:divBdr>
    </w:div>
    <w:div w:id="1884244697">
      <w:marLeft w:val="480"/>
      <w:marRight w:val="0"/>
      <w:marTop w:val="0"/>
      <w:marBottom w:val="0"/>
      <w:divBdr>
        <w:top w:val="none" w:sz="0" w:space="0" w:color="auto"/>
        <w:left w:val="none" w:sz="0" w:space="0" w:color="auto"/>
        <w:bottom w:val="none" w:sz="0" w:space="0" w:color="auto"/>
        <w:right w:val="none" w:sz="0" w:space="0" w:color="auto"/>
      </w:divBdr>
    </w:div>
    <w:div w:id="1884441915">
      <w:marLeft w:val="480"/>
      <w:marRight w:val="0"/>
      <w:marTop w:val="0"/>
      <w:marBottom w:val="0"/>
      <w:divBdr>
        <w:top w:val="none" w:sz="0" w:space="0" w:color="auto"/>
        <w:left w:val="none" w:sz="0" w:space="0" w:color="auto"/>
        <w:bottom w:val="none" w:sz="0" w:space="0" w:color="auto"/>
        <w:right w:val="none" w:sz="0" w:space="0" w:color="auto"/>
      </w:divBdr>
    </w:div>
    <w:div w:id="1884977796">
      <w:marLeft w:val="480"/>
      <w:marRight w:val="0"/>
      <w:marTop w:val="0"/>
      <w:marBottom w:val="0"/>
      <w:divBdr>
        <w:top w:val="none" w:sz="0" w:space="0" w:color="auto"/>
        <w:left w:val="none" w:sz="0" w:space="0" w:color="auto"/>
        <w:bottom w:val="none" w:sz="0" w:space="0" w:color="auto"/>
        <w:right w:val="none" w:sz="0" w:space="0" w:color="auto"/>
      </w:divBdr>
    </w:div>
    <w:div w:id="1885406367">
      <w:marLeft w:val="480"/>
      <w:marRight w:val="0"/>
      <w:marTop w:val="0"/>
      <w:marBottom w:val="0"/>
      <w:divBdr>
        <w:top w:val="none" w:sz="0" w:space="0" w:color="auto"/>
        <w:left w:val="none" w:sz="0" w:space="0" w:color="auto"/>
        <w:bottom w:val="none" w:sz="0" w:space="0" w:color="auto"/>
        <w:right w:val="none" w:sz="0" w:space="0" w:color="auto"/>
      </w:divBdr>
    </w:div>
    <w:div w:id="1885680788">
      <w:marLeft w:val="480"/>
      <w:marRight w:val="0"/>
      <w:marTop w:val="0"/>
      <w:marBottom w:val="0"/>
      <w:divBdr>
        <w:top w:val="none" w:sz="0" w:space="0" w:color="auto"/>
        <w:left w:val="none" w:sz="0" w:space="0" w:color="auto"/>
        <w:bottom w:val="none" w:sz="0" w:space="0" w:color="auto"/>
        <w:right w:val="none" w:sz="0" w:space="0" w:color="auto"/>
      </w:divBdr>
    </w:div>
    <w:div w:id="1885946832">
      <w:marLeft w:val="480"/>
      <w:marRight w:val="0"/>
      <w:marTop w:val="0"/>
      <w:marBottom w:val="0"/>
      <w:divBdr>
        <w:top w:val="none" w:sz="0" w:space="0" w:color="auto"/>
        <w:left w:val="none" w:sz="0" w:space="0" w:color="auto"/>
        <w:bottom w:val="none" w:sz="0" w:space="0" w:color="auto"/>
        <w:right w:val="none" w:sz="0" w:space="0" w:color="auto"/>
      </w:divBdr>
    </w:div>
    <w:div w:id="1889950629">
      <w:marLeft w:val="480"/>
      <w:marRight w:val="0"/>
      <w:marTop w:val="0"/>
      <w:marBottom w:val="0"/>
      <w:divBdr>
        <w:top w:val="none" w:sz="0" w:space="0" w:color="auto"/>
        <w:left w:val="none" w:sz="0" w:space="0" w:color="auto"/>
        <w:bottom w:val="none" w:sz="0" w:space="0" w:color="auto"/>
        <w:right w:val="none" w:sz="0" w:space="0" w:color="auto"/>
      </w:divBdr>
    </w:div>
    <w:div w:id="1890456096">
      <w:marLeft w:val="480"/>
      <w:marRight w:val="0"/>
      <w:marTop w:val="0"/>
      <w:marBottom w:val="0"/>
      <w:divBdr>
        <w:top w:val="none" w:sz="0" w:space="0" w:color="auto"/>
        <w:left w:val="none" w:sz="0" w:space="0" w:color="auto"/>
        <w:bottom w:val="none" w:sz="0" w:space="0" w:color="auto"/>
        <w:right w:val="none" w:sz="0" w:space="0" w:color="auto"/>
      </w:divBdr>
    </w:div>
    <w:div w:id="1892959745">
      <w:marLeft w:val="480"/>
      <w:marRight w:val="0"/>
      <w:marTop w:val="0"/>
      <w:marBottom w:val="0"/>
      <w:divBdr>
        <w:top w:val="none" w:sz="0" w:space="0" w:color="auto"/>
        <w:left w:val="none" w:sz="0" w:space="0" w:color="auto"/>
        <w:bottom w:val="none" w:sz="0" w:space="0" w:color="auto"/>
        <w:right w:val="none" w:sz="0" w:space="0" w:color="auto"/>
      </w:divBdr>
    </w:div>
    <w:div w:id="1894581230">
      <w:marLeft w:val="480"/>
      <w:marRight w:val="0"/>
      <w:marTop w:val="0"/>
      <w:marBottom w:val="0"/>
      <w:divBdr>
        <w:top w:val="none" w:sz="0" w:space="0" w:color="auto"/>
        <w:left w:val="none" w:sz="0" w:space="0" w:color="auto"/>
        <w:bottom w:val="none" w:sz="0" w:space="0" w:color="auto"/>
        <w:right w:val="none" w:sz="0" w:space="0" w:color="auto"/>
      </w:divBdr>
    </w:div>
    <w:div w:id="1896239857">
      <w:marLeft w:val="480"/>
      <w:marRight w:val="0"/>
      <w:marTop w:val="0"/>
      <w:marBottom w:val="0"/>
      <w:divBdr>
        <w:top w:val="none" w:sz="0" w:space="0" w:color="auto"/>
        <w:left w:val="none" w:sz="0" w:space="0" w:color="auto"/>
        <w:bottom w:val="none" w:sz="0" w:space="0" w:color="auto"/>
        <w:right w:val="none" w:sz="0" w:space="0" w:color="auto"/>
      </w:divBdr>
    </w:div>
    <w:div w:id="1897012898">
      <w:marLeft w:val="480"/>
      <w:marRight w:val="0"/>
      <w:marTop w:val="0"/>
      <w:marBottom w:val="0"/>
      <w:divBdr>
        <w:top w:val="none" w:sz="0" w:space="0" w:color="auto"/>
        <w:left w:val="none" w:sz="0" w:space="0" w:color="auto"/>
        <w:bottom w:val="none" w:sz="0" w:space="0" w:color="auto"/>
        <w:right w:val="none" w:sz="0" w:space="0" w:color="auto"/>
      </w:divBdr>
    </w:div>
    <w:div w:id="1897037480">
      <w:marLeft w:val="480"/>
      <w:marRight w:val="0"/>
      <w:marTop w:val="0"/>
      <w:marBottom w:val="0"/>
      <w:divBdr>
        <w:top w:val="none" w:sz="0" w:space="0" w:color="auto"/>
        <w:left w:val="none" w:sz="0" w:space="0" w:color="auto"/>
        <w:bottom w:val="none" w:sz="0" w:space="0" w:color="auto"/>
        <w:right w:val="none" w:sz="0" w:space="0" w:color="auto"/>
      </w:divBdr>
    </w:div>
    <w:div w:id="1898199361">
      <w:marLeft w:val="480"/>
      <w:marRight w:val="0"/>
      <w:marTop w:val="0"/>
      <w:marBottom w:val="0"/>
      <w:divBdr>
        <w:top w:val="none" w:sz="0" w:space="0" w:color="auto"/>
        <w:left w:val="none" w:sz="0" w:space="0" w:color="auto"/>
        <w:bottom w:val="none" w:sz="0" w:space="0" w:color="auto"/>
        <w:right w:val="none" w:sz="0" w:space="0" w:color="auto"/>
      </w:divBdr>
    </w:div>
    <w:div w:id="1898972758">
      <w:marLeft w:val="480"/>
      <w:marRight w:val="0"/>
      <w:marTop w:val="0"/>
      <w:marBottom w:val="0"/>
      <w:divBdr>
        <w:top w:val="none" w:sz="0" w:space="0" w:color="auto"/>
        <w:left w:val="none" w:sz="0" w:space="0" w:color="auto"/>
        <w:bottom w:val="none" w:sz="0" w:space="0" w:color="auto"/>
        <w:right w:val="none" w:sz="0" w:space="0" w:color="auto"/>
      </w:divBdr>
    </w:div>
    <w:div w:id="1900356203">
      <w:marLeft w:val="480"/>
      <w:marRight w:val="0"/>
      <w:marTop w:val="0"/>
      <w:marBottom w:val="0"/>
      <w:divBdr>
        <w:top w:val="none" w:sz="0" w:space="0" w:color="auto"/>
        <w:left w:val="none" w:sz="0" w:space="0" w:color="auto"/>
        <w:bottom w:val="none" w:sz="0" w:space="0" w:color="auto"/>
        <w:right w:val="none" w:sz="0" w:space="0" w:color="auto"/>
      </w:divBdr>
    </w:div>
    <w:div w:id="1901361059">
      <w:marLeft w:val="480"/>
      <w:marRight w:val="0"/>
      <w:marTop w:val="0"/>
      <w:marBottom w:val="0"/>
      <w:divBdr>
        <w:top w:val="none" w:sz="0" w:space="0" w:color="auto"/>
        <w:left w:val="none" w:sz="0" w:space="0" w:color="auto"/>
        <w:bottom w:val="none" w:sz="0" w:space="0" w:color="auto"/>
        <w:right w:val="none" w:sz="0" w:space="0" w:color="auto"/>
      </w:divBdr>
    </w:div>
    <w:div w:id="1901821057">
      <w:marLeft w:val="480"/>
      <w:marRight w:val="0"/>
      <w:marTop w:val="0"/>
      <w:marBottom w:val="0"/>
      <w:divBdr>
        <w:top w:val="none" w:sz="0" w:space="0" w:color="auto"/>
        <w:left w:val="none" w:sz="0" w:space="0" w:color="auto"/>
        <w:bottom w:val="none" w:sz="0" w:space="0" w:color="auto"/>
        <w:right w:val="none" w:sz="0" w:space="0" w:color="auto"/>
      </w:divBdr>
    </w:div>
    <w:div w:id="1902011991">
      <w:marLeft w:val="480"/>
      <w:marRight w:val="0"/>
      <w:marTop w:val="0"/>
      <w:marBottom w:val="0"/>
      <w:divBdr>
        <w:top w:val="none" w:sz="0" w:space="0" w:color="auto"/>
        <w:left w:val="none" w:sz="0" w:space="0" w:color="auto"/>
        <w:bottom w:val="none" w:sz="0" w:space="0" w:color="auto"/>
        <w:right w:val="none" w:sz="0" w:space="0" w:color="auto"/>
      </w:divBdr>
    </w:div>
    <w:div w:id="1902477181">
      <w:bodyDiv w:val="1"/>
      <w:marLeft w:val="0"/>
      <w:marRight w:val="0"/>
      <w:marTop w:val="0"/>
      <w:marBottom w:val="0"/>
      <w:divBdr>
        <w:top w:val="none" w:sz="0" w:space="0" w:color="auto"/>
        <w:left w:val="none" w:sz="0" w:space="0" w:color="auto"/>
        <w:bottom w:val="none" w:sz="0" w:space="0" w:color="auto"/>
        <w:right w:val="none" w:sz="0" w:space="0" w:color="auto"/>
      </w:divBdr>
      <w:divsChild>
        <w:div w:id="64644883">
          <w:marLeft w:val="480"/>
          <w:marRight w:val="0"/>
          <w:marTop w:val="0"/>
          <w:marBottom w:val="0"/>
          <w:divBdr>
            <w:top w:val="none" w:sz="0" w:space="0" w:color="auto"/>
            <w:left w:val="none" w:sz="0" w:space="0" w:color="auto"/>
            <w:bottom w:val="none" w:sz="0" w:space="0" w:color="auto"/>
            <w:right w:val="none" w:sz="0" w:space="0" w:color="auto"/>
          </w:divBdr>
        </w:div>
        <w:div w:id="289676651">
          <w:marLeft w:val="480"/>
          <w:marRight w:val="0"/>
          <w:marTop w:val="0"/>
          <w:marBottom w:val="0"/>
          <w:divBdr>
            <w:top w:val="none" w:sz="0" w:space="0" w:color="auto"/>
            <w:left w:val="none" w:sz="0" w:space="0" w:color="auto"/>
            <w:bottom w:val="none" w:sz="0" w:space="0" w:color="auto"/>
            <w:right w:val="none" w:sz="0" w:space="0" w:color="auto"/>
          </w:divBdr>
        </w:div>
        <w:div w:id="379012009">
          <w:marLeft w:val="480"/>
          <w:marRight w:val="0"/>
          <w:marTop w:val="0"/>
          <w:marBottom w:val="0"/>
          <w:divBdr>
            <w:top w:val="none" w:sz="0" w:space="0" w:color="auto"/>
            <w:left w:val="none" w:sz="0" w:space="0" w:color="auto"/>
            <w:bottom w:val="none" w:sz="0" w:space="0" w:color="auto"/>
            <w:right w:val="none" w:sz="0" w:space="0" w:color="auto"/>
          </w:divBdr>
        </w:div>
        <w:div w:id="381174534">
          <w:marLeft w:val="480"/>
          <w:marRight w:val="0"/>
          <w:marTop w:val="0"/>
          <w:marBottom w:val="0"/>
          <w:divBdr>
            <w:top w:val="none" w:sz="0" w:space="0" w:color="auto"/>
            <w:left w:val="none" w:sz="0" w:space="0" w:color="auto"/>
            <w:bottom w:val="none" w:sz="0" w:space="0" w:color="auto"/>
            <w:right w:val="none" w:sz="0" w:space="0" w:color="auto"/>
          </w:divBdr>
        </w:div>
        <w:div w:id="401148005">
          <w:marLeft w:val="480"/>
          <w:marRight w:val="0"/>
          <w:marTop w:val="0"/>
          <w:marBottom w:val="0"/>
          <w:divBdr>
            <w:top w:val="none" w:sz="0" w:space="0" w:color="auto"/>
            <w:left w:val="none" w:sz="0" w:space="0" w:color="auto"/>
            <w:bottom w:val="none" w:sz="0" w:space="0" w:color="auto"/>
            <w:right w:val="none" w:sz="0" w:space="0" w:color="auto"/>
          </w:divBdr>
        </w:div>
        <w:div w:id="528757779">
          <w:marLeft w:val="480"/>
          <w:marRight w:val="0"/>
          <w:marTop w:val="0"/>
          <w:marBottom w:val="0"/>
          <w:divBdr>
            <w:top w:val="none" w:sz="0" w:space="0" w:color="auto"/>
            <w:left w:val="none" w:sz="0" w:space="0" w:color="auto"/>
            <w:bottom w:val="none" w:sz="0" w:space="0" w:color="auto"/>
            <w:right w:val="none" w:sz="0" w:space="0" w:color="auto"/>
          </w:divBdr>
        </w:div>
        <w:div w:id="712538032">
          <w:marLeft w:val="480"/>
          <w:marRight w:val="0"/>
          <w:marTop w:val="0"/>
          <w:marBottom w:val="0"/>
          <w:divBdr>
            <w:top w:val="none" w:sz="0" w:space="0" w:color="auto"/>
            <w:left w:val="none" w:sz="0" w:space="0" w:color="auto"/>
            <w:bottom w:val="none" w:sz="0" w:space="0" w:color="auto"/>
            <w:right w:val="none" w:sz="0" w:space="0" w:color="auto"/>
          </w:divBdr>
        </w:div>
        <w:div w:id="1025597530">
          <w:marLeft w:val="480"/>
          <w:marRight w:val="0"/>
          <w:marTop w:val="0"/>
          <w:marBottom w:val="0"/>
          <w:divBdr>
            <w:top w:val="none" w:sz="0" w:space="0" w:color="auto"/>
            <w:left w:val="none" w:sz="0" w:space="0" w:color="auto"/>
            <w:bottom w:val="none" w:sz="0" w:space="0" w:color="auto"/>
            <w:right w:val="none" w:sz="0" w:space="0" w:color="auto"/>
          </w:divBdr>
        </w:div>
        <w:div w:id="1248031352">
          <w:marLeft w:val="480"/>
          <w:marRight w:val="0"/>
          <w:marTop w:val="0"/>
          <w:marBottom w:val="0"/>
          <w:divBdr>
            <w:top w:val="none" w:sz="0" w:space="0" w:color="auto"/>
            <w:left w:val="none" w:sz="0" w:space="0" w:color="auto"/>
            <w:bottom w:val="none" w:sz="0" w:space="0" w:color="auto"/>
            <w:right w:val="none" w:sz="0" w:space="0" w:color="auto"/>
          </w:divBdr>
        </w:div>
        <w:div w:id="1298561971">
          <w:marLeft w:val="480"/>
          <w:marRight w:val="0"/>
          <w:marTop w:val="0"/>
          <w:marBottom w:val="0"/>
          <w:divBdr>
            <w:top w:val="none" w:sz="0" w:space="0" w:color="auto"/>
            <w:left w:val="none" w:sz="0" w:space="0" w:color="auto"/>
            <w:bottom w:val="none" w:sz="0" w:space="0" w:color="auto"/>
            <w:right w:val="none" w:sz="0" w:space="0" w:color="auto"/>
          </w:divBdr>
        </w:div>
        <w:div w:id="1943106838">
          <w:marLeft w:val="480"/>
          <w:marRight w:val="0"/>
          <w:marTop w:val="0"/>
          <w:marBottom w:val="0"/>
          <w:divBdr>
            <w:top w:val="none" w:sz="0" w:space="0" w:color="auto"/>
            <w:left w:val="none" w:sz="0" w:space="0" w:color="auto"/>
            <w:bottom w:val="none" w:sz="0" w:space="0" w:color="auto"/>
            <w:right w:val="none" w:sz="0" w:space="0" w:color="auto"/>
          </w:divBdr>
        </w:div>
      </w:divsChild>
    </w:div>
    <w:div w:id="1902670187">
      <w:marLeft w:val="480"/>
      <w:marRight w:val="0"/>
      <w:marTop w:val="0"/>
      <w:marBottom w:val="0"/>
      <w:divBdr>
        <w:top w:val="none" w:sz="0" w:space="0" w:color="auto"/>
        <w:left w:val="none" w:sz="0" w:space="0" w:color="auto"/>
        <w:bottom w:val="none" w:sz="0" w:space="0" w:color="auto"/>
        <w:right w:val="none" w:sz="0" w:space="0" w:color="auto"/>
      </w:divBdr>
    </w:div>
    <w:div w:id="1902717897">
      <w:marLeft w:val="480"/>
      <w:marRight w:val="0"/>
      <w:marTop w:val="0"/>
      <w:marBottom w:val="0"/>
      <w:divBdr>
        <w:top w:val="none" w:sz="0" w:space="0" w:color="auto"/>
        <w:left w:val="none" w:sz="0" w:space="0" w:color="auto"/>
        <w:bottom w:val="none" w:sz="0" w:space="0" w:color="auto"/>
        <w:right w:val="none" w:sz="0" w:space="0" w:color="auto"/>
      </w:divBdr>
    </w:div>
    <w:div w:id="1903716804">
      <w:marLeft w:val="480"/>
      <w:marRight w:val="0"/>
      <w:marTop w:val="0"/>
      <w:marBottom w:val="0"/>
      <w:divBdr>
        <w:top w:val="none" w:sz="0" w:space="0" w:color="auto"/>
        <w:left w:val="none" w:sz="0" w:space="0" w:color="auto"/>
        <w:bottom w:val="none" w:sz="0" w:space="0" w:color="auto"/>
        <w:right w:val="none" w:sz="0" w:space="0" w:color="auto"/>
      </w:divBdr>
    </w:div>
    <w:div w:id="1904094759">
      <w:marLeft w:val="480"/>
      <w:marRight w:val="0"/>
      <w:marTop w:val="0"/>
      <w:marBottom w:val="0"/>
      <w:divBdr>
        <w:top w:val="none" w:sz="0" w:space="0" w:color="auto"/>
        <w:left w:val="none" w:sz="0" w:space="0" w:color="auto"/>
        <w:bottom w:val="none" w:sz="0" w:space="0" w:color="auto"/>
        <w:right w:val="none" w:sz="0" w:space="0" w:color="auto"/>
      </w:divBdr>
    </w:div>
    <w:div w:id="1904413073">
      <w:marLeft w:val="480"/>
      <w:marRight w:val="0"/>
      <w:marTop w:val="0"/>
      <w:marBottom w:val="0"/>
      <w:divBdr>
        <w:top w:val="none" w:sz="0" w:space="0" w:color="auto"/>
        <w:left w:val="none" w:sz="0" w:space="0" w:color="auto"/>
        <w:bottom w:val="none" w:sz="0" w:space="0" w:color="auto"/>
        <w:right w:val="none" w:sz="0" w:space="0" w:color="auto"/>
      </w:divBdr>
    </w:div>
    <w:div w:id="1905144236">
      <w:marLeft w:val="480"/>
      <w:marRight w:val="0"/>
      <w:marTop w:val="0"/>
      <w:marBottom w:val="0"/>
      <w:divBdr>
        <w:top w:val="none" w:sz="0" w:space="0" w:color="auto"/>
        <w:left w:val="none" w:sz="0" w:space="0" w:color="auto"/>
        <w:bottom w:val="none" w:sz="0" w:space="0" w:color="auto"/>
        <w:right w:val="none" w:sz="0" w:space="0" w:color="auto"/>
      </w:divBdr>
    </w:div>
    <w:div w:id="1905792155">
      <w:marLeft w:val="480"/>
      <w:marRight w:val="0"/>
      <w:marTop w:val="0"/>
      <w:marBottom w:val="0"/>
      <w:divBdr>
        <w:top w:val="none" w:sz="0" w:space="0" w:color="auto"/>
        <w:left w:val="none" w:sz="0" w:space="0" w:color="auto"/>
        <w:bottom w:val="none" w:sz="0" w:space="0" w:color="auto"/>
        <w:right w:val="none" w:sz="0" w:space="0" w:color="auto"/>
      </w:divBdr>
    </w:div>
    <w:div w:id="1906377189">
      <w:marLeft w:val="480"/>
      <w:marRight w:val="0"/>
      <w:marTop w:val="0"/>
      <w:marBottom w:val="0"/>
      <w:divBdr>
        <w:top w:val="none" w:sz="0" w:space="0" w:color="auto"/>
        <w:left w:val="none" w:sz="0" w:space="0" w:color="auto"/>
        <w:bottom w:val="none" w:sz="0" w:space="0" w:color="auto"/>
        <w:right w:val="none" w:sz="0" w:space="0" w:color="auto"/>
      </w:divBdr>
    </w:div>
    <w:div w:id="1908151085">
      <w:marLeft w:val="480"/>
      <w:marRight w:val="0"/>
      <w:marTop w:val="0"/>
      <w:marBottom w:val="0"/>
      <w:divBdr>
        <w:top w:val="none" w:sz="0" w:space="0" w:color="auto"/>
        <w:left w:val="none" w:sz="0" w:space="0" w:color="auto"/>
        <w:bottom w:val="none" w:sz="0" w:space="0" w:color="auto"/>
        <w:right w:val="none" w:sz="0" w:space="0" w:color="auto"/>
      </w:divBdr>
    </w:div>
    <w:div w:id="1908762444">
      <w:marLeft w:val="480"/>
      <w:marRight w:val="0"/>
      <w:marTop w:val="0"/>
      <w:marBottom w:val="0"/>
      <w:divBdr>
        <w:top w:val="none" w:sz="0" w:space="0" w:color="auto"/>
        <w:left w:val="none" w:sz="0" w:space="0" w:color="auto"/>
        <w:bottom w:val="none" w:sz="0" w:space="0" w:color="auto"/>
        <w:right w:val="none" w:sz="0" w:space="0" w:color="auto"/>
      </w:divBdr>
    </w:div>
    <w:div w:id="1909421205">
      <w:bodyDiv w:val="1"/>
      <w:marLeft w:val="0"/>
      <w:marRight w:val="0"/>
      <w:marTop w:val="0"/>
      <w:marBottom w:val="0"/>
      <w:divBdr>
        <w:top w:val="none" w:sz="0" w:space="0" w:color="auto"/>
        <w:left w:val="none" w:sz="0" w:space="0" w:color="auto"/>
        <w:bottom w:val="none" w:sz="0" w:space="0" w:color="auto"/>
        <w:right w:val="none" w:sz="0" w:space="0" w:color="auto"/>
      </w:divBdr>
    </w:div>
    <w:div w:id="1910144849">
      <w:marLeft w:val="480"/>
      <w:marRight w:val="0"/>
      <w:marTop w:val="0"/>
      <w:marBottom w:val="0"/>
      <w:divBdr>
        <w:top w:val="none" w:sz="0" w:space="0" w:color="auto"/>
        <w:left w:val="none" w:sz="0" w:space="0" w:color="auto"/>
        <w:bottom w:val="none" w:sz="0" w:space="0" w:color="auto"/>
        <w:right w:val="none" w:sz="0" w:space="0" w:color="auto"/>
      </w:divBdr>
    </w:div>
    <w:div w:id="1912230280">
      <w:marLeft w:val="480"/>
      <w:marRight w:val="0"/>
      <w:marTop w:val="0"/>
      <w:marBottom w:val="0"/>
      <w:divBdr>
        <w:top w:val="none" w:sz="0" w:space="0" w:color="auto"/>
        <w:left w:val="none" w:sz="0" w:space="0" w:color="auto"/>
        <w:bottom w:val="none" w:sz="0" w:space="0" w:color="auto"/>
        <w:right w:val="none" w:sz="0" w:space="0" w:color="auto"/>
      </w:divBdr>
    </w:div>
    <w:div w:id="1912232150">
      <w:marLeft w:val="480"/>
      <w:marRight w:val="0"/>
      <w:marTop w:val="0"/>
      <w:marBottom w:val="0"/>
      <w:divBdr>
        <w:top w:val="none" w:sz="0" w:space="0" w:color="auto"/>
        <w:left w:val="none" w:sz="0" w:space="0" w:color="auto"/>
        <w:bottom w:val="none" w:sz="0" w:space="0" w:color="auto"/>
        <w:right w:val="none" w:sz="0" w:space="0" w:color="auto"/>
      </w:divBdr>
    </w:div>
    <w:div w:id="1912695948">
      <w:marLeft w:val="480"/>
      <w:marRight w:val="0"/>
      <w:marTop w:val="0"/>
      <w:marBottom w:val="0"/>
      <w:divBdr>
        <w:top w:val="none" w:sz="0" w:space="0" w:color="auto"/>
        <w:left w:val="none" w:sz="0" w:space="0" w:color="auto"/>
        <w:bottom w:val="none" w:sz="0" w:space="0" w:color="auto"/>
        <w:right w:val="none" w:sz="0" w:space="0" w:color="auto"/>
      </w:divBdr>
    </w:div>
    <w:div w:id="1913083989">
      <w:marLeft w:val="480"/>
      <w:marRight w:val="0"/>
      <w:marTop w:val="0"/>
      <w:marBottom w:val="0"/>
      <w:divBdr>
        <w:top w:val="none" w:sz="0" w:space="0" w:color="auto"/>
        <w:left w:val="none" w:sz="0" w:space="0" w:color="auto"/>
        <w:bottom w:val="none" w:sz="0" w:space="0" w:color="auto"/>
        <w:right w:val="none" w:sz="0" w:space="0" w:color="auto"/>
      </w:divBdr>
    </w:div>
    <w:div w:id="1913808292">
      <w:marLeft w:val="480"/>
      <w:marRight w:val="0"/>
      <w:marTop w:val="0"/>
      <w:marBottom w:val="0"/>
      <w:divBdr>
        <w:top w:val="none" w:sz="0" w:space="0" w:color="auto"/>
        <w:left w:val="none" w:sz="0" w:space="0" w:color="auto"/>
        <w:bottom w:val="none" w:sz="0" w:space="0" w:color="auto"/>
        <w:right w:val="none" w:sz="0" w:space="0" w:color="auto"/>
      </w:divBdr>
    </w:div>
    <w:div w:id="1913929488">
      <w:bodyDiv w:val="1"/>
      <w:marLeft w:val="0"/>
      <w:marRight w:val="0"/>
      <w:marTop w:val="0"/>
      <w:marBottom w:val="0"/>
      <w:divBdr>
        <w:top w:val="none" w:sz="0" w:space="0" w:color="auto"/>
        <w:left w:val="none" w:sz="0" w:space="0" w:color="auto"/>
        <w:bottom w:val="none" w:sz="0" w:space="0" w:color="auto"/>
        <w:right w:val="none" w:sz="0" w:space="0" w:color="auto"/>
      </w:divBdr>
    </w:div>
    <w:div w:id="1914198416">
      <w:marLeft w:val="480"/>
      <w:marRight w:val="0"/>
      <w:marTop w:val="0"/>
      <w:marBottom w:val="0"/>
      <w:divBdr>
        <w:top w:val="none" w:sz="0" w:space="0" w:color="auto"/>
        <w:left w:val="none" w:sz="0" w:space="0" w:color="auto"/>
        <w:bottom w:val="none" w:sz="0" w:space="0" w:color="auto"/>
        <w:right w:val="none" w:sz="0" w:space="0" w:color="auto"/>
      </w:divBdr>
    </w:div>
    <w:div w:id="1915125035">
      <w:marLeft w:val="480"/>
      <w:marRight w:val="0"/>
      <w:marTop w:val="0"/>
      <w:marBottom w:val="0"/>
      <w:divBdr>
        <w:top w:val="none" w:sz="0" w:space="0" w:color="auto"/>
        <w:left w:val="none" w:sz="0" w:space="0" w:color="auto"/>
        <w:bottom w:val="none" w:sz="0" w:space="0" w:color="auto"/>
        <w:right w:val="none" w:sz="0" w:space="0" w:color="auto"/>
      </w:divBdr>
    </w:div>
    <w:div w:id="1915890381">
      <w:marLeft w:val="480"/>
      <w:marRight w:val="0"/>
      <w:marTop w:val="0"/>
      <w:marBottom w:val="0"/>
      <w:divBdr>
        <w:top w:val="none" w:sz="0" w:space="0" w:color="auto"/>
        <w:left w:val="none" w:sz="0" w:space="0" w:color="auto"/>
        <w:bottom w:val="none" w:sz="0" w:space="0" w:color="auto"/>
        <w:right w:val="none" w:sz="0" w:space="0" w:color="auto"/>
      </w:divBdr>
    </w:div>
    <w:div w:id="1916164388">
      <w:bodyDiv w:val="1"/>
      <w:marLeft w:val="0"/>
      <w:marRight w:val="0"/>
      <w:marTop w:val="0"/>
      <w:marBottom w:val="0"/>
      <w:divBdr>
        <w:top w:val="none" w:sz="0" w:space="0" w:color="auto"/>
        <w:left w:val="none" w:sz="0" w:space="0" w:color="auto"/>
        <w:bottom w:val="none" w:sz="0" w:space="0" w:color="auto"/>
        <w:right w:val="none" w:sz="0" w:space="0" w:color="auto"/>
      </w:divBdr>
    </w:div>
    <w:div w:id="1917008861">
      <w:marLeft w:val="480"/>
      <w:marRight w:val="0"/>
      <w:marTop w:val="0"/>
      <w:marBottom w:val="0"/>
      <w:divBdr>
        <w:top w:val="none" w:sz="0" w:space="0" w:color="auto"/>
        <w:left w:val="none" w:sz="0" w:space="0" w:color="auto"/>
        <w:bottom w:val="none" w:sz="0" w:space="0" w:color="auto"/>
        <w:right w:val="none" w:sz="0" w:space="0" w:color="auto"/>
      </w:divBdr>
    </w:div>
    <w:div w:id="1917128320">
      <w:marLeft w:val="480"/>
      <w:marRight w:val="0"/>
      <w:marTop w:val="0"/>
      <w:marBottom w:val="0"/>
      <w:divBdr>
        <w:top w:val="none" w:sz="0" w:space="0" w:color="auto"/>
        <w:left w:val="none" w:sz="0" w:space="0" w:color="auto"/>
        <w:bottom w:val="none" w:sz="0" w:space="0" w:color="auto"/>
        <w:right w:val="none" w:sz="0" w:space="0" w:color="auto"/>
      </w:divBdr>
    </w:div>
    <w:div w:id="1917860639">
      <w:bodyDiv w:val="1"/>
      <w:marLeft w:val="0"/>
      <w:marRight w:val="0"/>
      <w:marTop w:val="0"/>
      <w:marBottom w:val="0"/>
      <w:divBdr>
        <w:top w:val="none" w:sz="0" w:space="0" w:color="auto"/>
        <w:left w:val="none" w:sz="0" w:space="0" w:color="auto"/>
        <w:bottom w:val="none" w:sz="0" w:space="0" w:color="auto"/>
        <w:right w:val="none" w:sz="0" w:space="0" w:color="auto"/>
      </w:divBdr>
      <w:divsChild>
        <w:div w:id="82580634">
          <w:marLeft w:val="480"/>
          <w:marRight w:val="0"/>
          <w:marTop w:val="0"/>
          <w:marBottom w:val="0"/>
          <w:divBdr>
            <w:top w:val="none" w:sz="0" w:space="0" w:color="auto"/>
            <w:left w:val="none" w:sz="0" w:space="0" w:color="auto"/>
            <w:bottom w:val="none" w:sz="0" w:space="0" w:color="auto"/>
            <w:right w:val="none" w:sz="0" w:space="0" w:color="auto"/>
          </w:divBdr>
        </w:div>
        <w:div w:id="114104902">
          <w:marLeft w:val="480"/>
          <w:marRight w:val="0"/>
          <w:marTop w:val="0"/>
          <w:marBottom w:val="0"/>
          <w:divBdr>
            <w:top w:val="none" w:sz="0" w:space="0" w:color="auto"/>
            <w:left w:val="none" w:sz="0" w:space="0" w:color="auto"/>
            <w:bottom w:val="none" w:sz="0" w:space="0" w:color="auto"/>
            <w:right w:val="none" w:sz="0" w:space="0" w:color="auto"/>
          </w:divBdr>
        </w:div>
        <w:div w:id="196739733">
          <w:marLeft w:val="480"/>
          <w:marRight w:val="0"/>
          <w:marTop w:val="0"/>
          <w:marBottom w:val="0"/>
          <w:divBdr>
            <w:top w:val="none" w:sz="0" w:space="0" w:color="auto"/>
            <w:left w:val="none" w:sz="0" w:space="0" w:color="auto"/>
            <w:bottom w:val="none" w:sz="0" w:space="0" w:color="auto"/>
            <w:right w:val="none" w:sz="0" w:space="0" w:color="auto"/>
          </w:divBdr>
        </w:div>
        <w:div w:id="414135134">
          <w:marLeft w:val="480"/>
          <w:marRight w:val="0"/>
          <w:marTop w:val="0"/>
          <w:marBottom w:val="0"/>
          <w:divBdr>
            <w:top w:val="none" w:sz="0" w:space="0" w:color="auto"/>
            <w:left w:val="none" w:sz="0" w:space="0" w:color="auto"/>
            <w:bottom w:val="none" w:sz="0" w:space="0" w:color="auto"/>
            <w:right w:val="none" w:sz="0" w:space="0" w:color="auto"/>
          </w:divBdr>
        </w:div>
        <w:div w:id="459299802">
          <w:marLeft w:val="480"/>
          <w:marRight w:val="0"/>
          <w:marTop w:val="0"/>
          <w:marBottom w:val="0"/>
          <w:divBdr>
            <w:top w:val="none" w:sz="0" w:space="0" w:color="auto"/>
            <w:left w:val="none" w:sz="0" w:space="0" w:color="auto"/>
            <w:bottom w:val="none" w:sz="0" w:space="0" w:color="auto"/>
            <w:right w:val="none" w:sz="0" w:space="0" w:color="auto"/>
          </w:divBdr>
        </w:div>
        <w:div w:id="742606673">
          <w:marLeft w:val="480"/>
          <w:marRight w:val="0"/>
          <w:marTop w:val="0"/>
          <w:marBottom w:val="0"/>
          <w:divBdr>
            <w:top w:val="none" w:sz="0" w:space="0" w:color="auto"/>
            <w:left w:val="none" w:sz="0" w:space="0" w:color="auto"/>
            <w:bottom w:val="none" w:sz="0" w:space="0" w:color="auto"/>
            <w:right w:val="none" w:sz="0" w:space="0" w:color="auto"/>
          </w:divBdr>
        </w:div>
        <w:div w:id="778597743">
          <w:marLeft w:val="480"/>
          <w:marRight w:val="0"/>
          <w:marTop w:val="0"/>
          <w:marBottom w:val="0"/>
          <w:divBdr>
            <w:top w:val="none" w:sz="0" w:space="0" w:color="auto"/>
            <w:left w:val="none" w:sz="0" w:space="0" w:color="auto"/>
            <w:bottom w:val="none" w:sz="0" w:space="0" w:color="auto"/>
            <w:right w:val="none" w:sz="0" w:space="0" w:color="auto"/>
          </w:divBdr>
        </w:div>
        <w:div w:id="830560864">
          <w:marLeft w:val="480"/>
          <w:marRight w:val="0"/>
          <w:marTop w:val="0"/>
          <w:marBottom w:val="0"/>
          <w:divBdr>
            <w:top w:val="none" w:sz="0" w:space="0" w:color="auto"/>
            <w:left w:val="none" w:sz="0" w:space="0" w:color="auto"/>
            <w:bottom w:val="none" w:sz="0" w:space="0" w:color="auto"/>
            <w:right w:val="none" w:sz="0" w:space="0" w:color="auto"/>
          </w:divBdr>
        </w:div>
        <w:div w:id="846208754">
          <w:marLeft w:val="480"/>
          <w:marRight w:val="0"/>
          <w:marTop w:val="0"/>
          <w:marBottom w:val="0"/>
          <w:divBdr>
            <w:top w:val="none" w:sz="0" w:space="0" w:color="auto"/>
            <w:left w:val="none" w:sz="0" w:space="0" w:color="auto"/>
            <w:bottom w:val="none" w:sz="0" w:space="0" w:color="auto"/>
            <w:right w:val="none" w:sz="0" w:space="0" w:color="auto"/>
          </w:divBdr>
        </w:div>
        <w:div w:id="925698025">
          <w:marLeft w:val="480"/>
          <w:marRight w:val="0"/>
          <w:marTop w:val="0"/>
          <w:marBottom w:val="0"/>
          <w:divBdr>
            <w:top w:val="none" w:sz="0" w:space="0" w:color="auto"/>
            <w:left w:val="none" w:sz="0" w:space="0" w:color="auto"/>
            <w:bottom w:val="none" w:sz="0" w:space="0" w:color="auto"/>
            <w:right w:val="none" w:sz="0" w:space="0" w:color="auto"/>
          </w:divBdr>
        </w:div>
        <w:div w:id="1499617701">
          <w:marLeft w:val="480"/>
          <w:marRight w:val="0"/>
          <w:marTop w:val="0"/>
          <w:marBottom w:val="0"/>
          <w:divBdr>
            <w:top w:val="none" w:sz="0" w:space="0" w:color="auto"/>
            <w:left w:val="none" w:sz="0" w:space="0" w:color="auto"/>
            <w:bottom w:val="none" w:sz="0" w:space="0" w:color="auto"/>
            <w:right w:val="none" w:sz="0" w:space="0" w:color="auto"/>
          </w:divBdr>
        </w:div>
        <w:div w:id="1789158271">
          <w:marLeft w:val="480"/>
          <w:marRight w:val="0"/>
          <w:marTop w:val="0"/>
          <w:marBottom w:val="0"/>
          <w:divBdr>
            <w:top w:val="none" w:sz="0" w:space="0" w:color="auto"/>
            <w:left w:val="none" w:sz="0" w:space="0" w:color="auto"/>
            <w:bottom w:val="none" w:sz="0" w:space="0" w:color="auto"/>
            <w:right w:val="none" w:sz="0" w:space="0" w:color="auto"/>
          </w:divBdr>
        </w:div>
        <w:div w:id="1844129658">
          <w:marLeft w:val="480"/>
          <w:marRight w:val="0"/>
          <w:marTop w:val="0"/>
          <w:marBottom w:val="0"/>
          <w:divBdr>
            <w:top w:val="none" w:sz="0" w:space="0" w:color="auto"/>
            <w:left w:val="none" w:sz="0" w:space="0" w:color="auto"/>
            <w:bottom w:val="none" w:sz="0" w:space="0" w:color="auto"/>
            <w:right w:val="none" w:sz="0" w:space="0" w:color="auto"/>
          </w:divBdr>
        </w:div>
        <w:div w:id="1959949627">
          <w:marLeft w:val="480"/>
          <w:marRight w:val="0"/>
          <w:marTop w:val="0"/>
          <w:marBottom w:val="0"/>
          <w:divBdr>
            <w:top w:val="none" w:sz="0" w:space="0" w:color="auto"/>
            <w:left w:val="none" w:sz="0" w:space="0" w:color="auto"/>
            <w:bottom w:val="none" w:sz="0" w:space="0" w:color="auto"/>
            <w:right w:val="none" w:sz="0" w:space="0" w:color="auto"/>
          </w:divBdr>
        </w:div>
        <w:div w:id="2049454820">
          <w:marLeft w:val="480"/>
          <w:marRight w:val="0"/>
          <w:marTop w:val="0"/>
          <w:marBottom w:val="0"/>
          <w:divBdr>
            <w:top w:val="none" w:sz="0" w:space="0" w:color="auto"/>
            <w:left w:val="none" w:sz="0" w:space="0" w:color="auto"/>
            <w:bottom w:val="none" w:sz="0" w:space="0" w:color="auto"/>
            <w:right w:val="none" w:sz="0" w:space="0" w:color="auto"/>
          </w:divBdr>
        </w:div>
        <w:div w:id="2062093867">
          <w:marLeft w:val="480"/>
          <w:marRight w:val="0"/>
          <w:marTop w:val="0"/>
          <w:marBottom w:val="0"/>
          <w:divBdr>
            <w:top w:val="none" w:sz="0" w:space="0" w:color="auto"/>
            <w:left w:val="none" w:sz="0" w:space="0" w:color="auto"/>
            <w:bottom w:val="none" w:sz="0" w:space="0" w:color="auto"/>
            <w:right w:val="none" w:sz="0" w:space="0" w:color="auto"/>
          </w:divBdr>
        </w:div>
      </w:divsChild>
    </w:div>
    <w:div w:id="1918400947">
      <w:marLeft w:val="480"/>
      <w:marRight w:val="0"/>
      <w:marTop w:val="0"/>
      <w:marBottom w:val="0"/>
      <w:divBdr>
        <w:top w:val="none" w:sz="0" w:space="0" w:color="auto"/>
        <w:left w:val="none" w:sz="0" w:space="0" w:color="auto"/>
        <w:bottom w:val="none" w:sz="0" w:space="0" w:color="auto"/>
        <w:right w:val="none" w:sz="0" w:space="0" w:color="auto"/>
      </w:divBdr>
    </w:div>
    <w:div w:id="1919316174">
      <w:marLeft w:val="480"/>
      <w:marRight w:val="0"/>
      <w:marTop w:val="0"/>
      <w:marBottom w:val="0"/>
      <w:divBdr>
        <w:top w:val="none" w:sz="0" w:space="0" w:color="auto"/>
        <w:left w:val="none" w:sz="0" w:space="0" w:color="auto"/>
        <w:bottom w:val="none" w:sz="0" w:space="0" w:color="auto"/>
        <w:right w:val="none" w:sz="0" w:space="0" w:color="auto"/>
      </w:divBdr>
    </w:div>
    <w:div w:id="1921478730">
      <w:bodyDiv w:val="1"/>
      <w:marLeft w:val="0"/>
      <w:marRight w:val="0"/>
      <w:marTop w:val="0"/>
      <w:marBottom w:val="0"/>
      <w:divBdr>
        <w:top w:val="none" w:sz="0" w:space="0" w:color="auto"/>
        <w:left w:val="none" w:sz="0" w:space="0" w:color="auto"/>
        <w:bottom w:val="none" w:sz="0" w:space="0" w:color="auto"/>
        <w:right w:val="none" w:sz="0" w:space="0" w:color="auto"/>
      </w:divBdr>
    </w:div>
    <w:div w:id="1925457572">
      <w:marLeft w:val="480"/>
      <w:marRight w:val="0"/>
      <w:marTop w:val="0"/>
      <w:marBottom w:val="0"/>
      <w:divBdr>
        <w:top w:val="none" w:sz="0" w:space="0" w:color="auto"/>
        <w:left w:val="none" w:sz="0" w:space="0" w:color="auto"/>
        <w:bottom w:val="none" w:sz="0" w:space="0" w:color="auto"/>
        <w:right w:val="none" w:sz="0" w:space="0" w:color="auto"/>
      </w:divBdr>
    </w:div>
    <w:div w:id="1925871447">
      <w:marLeft w:val="480"/>
      <w:marRight w:val="0"/>
      <w:marTop w:val="0"/>
      <w:marBottom w:val="0"/>
      <w:divBdr>
        <w:top w:val="none" w:sz="0" w:space="0" w:color="auto"/>
        <w:left w:val="none" w:sz="0" w:space="0" w:color="auto"/>
        <w:bottom w:val="none" w:sz="0" w:space="0" w:color="auto"/>
        <w:right w:val="none" w:sz="0" w:space="0" w:color="auto"/>
      </w:divBdr>
    </w:div>
    <w:div w:id="1926038746">
      <w:marLeft w:val="480"/>
      <w:marRight w:val="0"/>
      <w:marTop w:val="0"/>
      <w:marBottom w:val="0"/>
      <w:divBdr>
        <w:top w:val="none" w:sz="0" w:space="0" w:color="auto"/>
        <w:left w:val="none" w:sz="0" w:space="0" w:color="auto"/>
        <w:bottom w:val="none" w:sz="0" w:space="0" w:color="auto"/>
        <w:right w:val="none" w:sz="0" w:space="0" w:color="auto"/>
      </w:divBdr>
    </w:div>
    <w:div w:id="1926257734">
      <w:marLeft w:val="480"/>
      <w:marRight w:val="0"/>
      <w:marTop w:val="0"/>
      <w:marBottom w:val="0"/>
      <w:divBdr>
        <w:top w:val="none" w:sz="0" w:space="0" w:color="auto"/>
        <w:left w:val="none" w:sz="0" w:space="0" w:color="auto"/>
        <w:bottom w:val="none" w:sz="0" w:space="0" w:color="auto"/>
        <w:right w:val="none" w:sz="0" w:space="0" w:color="auto"/>
      </w:divBdr>
    </w:div>
    <w:div w:id="1926379118">
      <w:marLeft w:val="480"/>
      <w:marRight w:val="0"/>
      <w:marTop w:val="0"/>
      <w:marBottom w:val="0"/>
      <w:divBdr>
        <w:top w:val="none" w:sz="0" w:space="0" w:color="auto"/>
        <w:left w:val="none" w:sz="0" w:space="0" w:color="auto"/>
        <w:bottom w:val="none" w:sz="0" w:space="0" w:color="auto"/>
        <w:right w:val="none" w:sz="0" w:space="0" w:color="auto"/>
      </w:divBdr>
    </w:div>
    <w:div w:id="1926919016">
      <w:marLeft w:val="480"/>
      <w:marRight w:val="0"/>
      <w:marTop w:val="0"/>
      <w:marBottom w:val="0"/>
      <w:divBdr>
        <w:top w:val="none" w:sz="0" w:space="0" w:color="auto"/>
        <w:left w:val="none" w:sz="0" w:space="0" w:color="auto"/>
        <w:bottom w:val="none" w:sz="0" w:space="0" w:color="auto"/>
        <w:right w:val="none" w:sz="0" w:space="0" w:color="auto"/>
      </w:divBdr>
    </w:div>
    <w:div w:id="1926986182">
      <w:bodyDiv w:val="1"/>
      <w:marLeft w:val="0"/>
      <w:marRight w:val="0"/>
      <w:marTop w:val="0"/>
      <w:marBottom w:val="0"/>
      <w:divBdr>
        <w:top w:val="none" w:sz="0" w:space="0" w:color="auto"/>
        <w:left w:val="none" w:sz="0" w:space="0" w:color="auto"/>
        <w:bottom w:val="none" w:sz="0" w:space="0" w:color="auto"/>
        <w:right w:val="none" w:sz="0" w:space="0" w:color="auto"/>
      </w:divBdr>
    </w:div>
    <w:div w:id="1927422579">
      <w:bodyDiv w:val="1"/>
      <w:marLeft w:val="0"/>
      <w:marRight w:val="0"/>
      <w:marTop w:val="0"/>
      <w:marBottom w:val="0"/>
      <w:divBdr>
        <w:top w:val="none" w:sz="0" w:space="0" w:color="auto"/>
        <w:left w:val="none" w:sz="0" w:space="0" w:color="auto"/>
        <w:bottom w:val="none" w:sz="0" w:space="0" w:color="auto"/>
        <w:right w:val="none" w:sz="0" w:space="0" w:color="auto"/>
      </w:divBdr>
      <w:divsChild>
        <w:div w:id="167914475">
          <w:marLeft w:val="480"/>
          <w:marRight w:val="0"/>
          <w:marTop w:val="0"/>
          <w:marBottom w:val="0"/>
          <w:divBdr>
            <w:top w:val="none" w:sz="0" w:space="0" w:color="auto"/>
            <w:left w:val="none" w:sz="0" w:space="0" w:color="auto"/>
            <w:bottom w:val="none" w:sz="0" w:space="0" w:color="auto"/>
            <w:right w:val="none" w:sz="0" w:space="0" w:color="auto"/>
          </w:divBdr>
        </w:div>
        <w:div w:id="195581865">
          <w:marLeft w:val="480"/>
          <w:marRight w:val="0"/>
          <w:marTop w:val="0"/>
          <w:marBottom w:val="0"/>
          <w:divBdr>
            <w:top w:val="none" w:sz="0" w:space="0" w:color="auto"/>
            <w:left w:val="none" w:sz="0" w:space="0" w:color="auto"/>
            <w:bottom w:val="none" w:sz="0" w:space="0" w:color="auto"/>
            <w:right w:val="none" w:sz="0" w:space="0" w:color="auto"/>
          </w:divBdr>
        </w:div>
        <w:div w:id="352654516">
          <w:marLeft w:val="480"/>
          <w:marRight w:val="0"/>
          <w:marTop w:val="0"/>
          <w:marBottom w:val="0"/>
          <w:divBdr>
            <w:top w:val="none" w:sz="0" w:space="0" w:color="auto"/>
            <w:left w:val="none" w:sz="0" w:space="0" w:color="auto"/>
            <w:bottom w:val="none" w:sz="0" w:space="0" w:color="auto"/>
            <w:right w:val="none" w:sz="0" w:space="0" w:color="auto"/>
          </w:divBdr>
        </w:div>
        <w:div w:id="354616264">
          <w:marLeft w:val="480"/>
          <w:marRight w:val="0"/>
          <w:marTop w:val="0"/>
          <w:marBottom w:val="0"/>
          <w:divBdr>
            <w:top w:val="none" w:sz="0" w:space="0" w:color="auto"/>
            <w:left w:val="none" w:sz="0" w:space="0" w:color="auto"/>
            <w:bottom w:val="none" w:sz="0" w:space="0" w:color="auto"/>
            <w:right w:val="none" w:sz="0" w:space="0" w:color="auto"/>
          </w:divBdr>
        </w:div>
        <w:div w:id="400325531">
          <w:marLeft w:val="480"/>
          <w:marRight w:val="0"/>
          <w:marTop w:val="0"/>
          <w:marBottom w:val="0"/>
          <w:divBdr>
            <w:top w:val="none" w:sz="0" w:space="0" w:color="auto"/>
            <w:left w:val="none" w:sz="0" w:space="0" w:color="auto"/>
            <w:bottom w:val="none" w:sz="0" w:space="0" w:color="auto"/>
            <w:right w:val="none" w:sz="0" w:space="0" w:color="auto"/>
          </w:divBdr>
        </w:div>
        <w:div w:id="501818179">
          <w:marLeft w:val="480"/>
          <w:marRight w:val="0"/>
          <w:marTop w:val="0"/>
          <w:marBottom w:val="0"/>
          <w:divBdr>
            <w:top w:val="none" w:sz="0" w:space="0" w:color="auto"/>
            <w:left w:val="none" w:sz="0" w:space="0" w:color="auto"/>
            <w:bottom w:val="none" w:sz="0" w:space="0" w:color="auto"/>
            <w:right w:val="none" w:sz="0" w:space="0" w:color="auto"/>
          </w:divBdr>
        </w:div>
        <w:div w:id="517425871">
          <w:marLeft w:val="480"/>
          <w:marRight w:val="0"/>
          <w:marTop w:val="0"/>
          <w:marBottom w:val="0"/>
          <w:divBdr>
            <w:top w:val="none" w:sz="0" w:space="0" w:color="auto"/>
            <w:left w:val="none" w:sz="0" w:space="0" w:color="auto"/>
            <w:bottom w:val="none" w:sz="0" w:space="0" w:color="auto"/>
            <w:right w:val="none" w:sz="0" w:space="0" w:color="auto"/>
          </w:divBdr>
        </w:div>
        <w:div w:id="593247992">
          <w:marLeft w:val="480"/>
          <w:marRight w:val="0"/>
          <w:marTop w:val="0"/>
          <w:marBottom w:val="0"/>
          <w:divBdr>
            <w:top w:val="none" w:sz="0" w:space="0" w:color="auto"/>
            <w:left w:val="none" w:sz="0" w:space="0" w:color="auto"/>
            <w:bottom w:val="none" w:sz="0" w:space="0" w:color="auto"/>
            <w:right w:val="none" w:sz="0" w:space="0" w:color="auto"/>
          </w:divBdr>
        </w:div>
        <w:div w:id="662245910">
          <w:marLeft w:val="480"/>
          <w:marRight w:val="0"/>
          <w:marTop w:val="0"/>
          <w:marBottom w:val="0"/>
          <w:divBdr>
            <w:top w:val="none" w:sz="0" w:space="0" w:color="auto"/>
            <w:left w:val="none" w:sz="0" w:space="0" w:color="auto"/>
            <w:bottom w:val="none" w:sz="0" w:space="0" w:color="auto"/>
            <w:right w:val="none" w:sz="0" w:space="0" w:color="auto"/>
          </w:divBdr>
        </w:div>
        <w:div w:id="735279688">
          <w:marLeft w:val="480"/>
          <w:marRight w:val="0"/>
          <w:marTop w:val="0"/>
          <w:marBottom w:val="0"/>
          <w:divBdr>
            <w:top w:val="none" w:sz="0" w:space="0" w:color="auto"/>
            <w:left w:val="none" w:sz="0" w:space="0" w:color="auto"/>
            <w:bottom w:val="none" w:sz="0" w:space="0" w:color="auto"/>
            <w:right w:val="none" w:sz="0" w:space="0" w:color="auto"/>
          </w:divBdr>
        </w:div>
        <w:div w:id="1151172397">
          <w:marLeft w:val="480"/>
          <w:marRight w:val="0"/>
          <w:marTop w:val="0"/>
          <w:marBottom w:val="0"/>
          <w:divBdr>
            <w:top w:val="none" w:sz="0" w:space="0" w:color="auto"/>
            <w:left w:val="none" w:sz="0" w:space="0" w:color="auto"/>
            <w:bottom w:val="none" w:sz="0" w:space="0" w:color="auto"/>
            <w:right w:val="none" w:sz="0" w:space="0" w:color="auto"/>
          </w:divBdr>
        </w:div>
        <w:div w:id="1231841562">
          <w:marLeft w:val="480"/>
          <w:marRight w:val="0"/>
          <w:marTop w:val="0"/>
          <w:marBottom w:val="0"/>
          <w:divBdr>
            <w:top w:val="none" w:sz="0" w:space="0" w:color="auto"/>
            <w:left w:val="none" w:sz="0" w:space="0" w:color="auto"/>
            <w:bottom w:val="none" w:sz="0" w:space="0" w:color="auto"/>
            <w:right w:val="none" w:sz="0" w:space="0" w:color="auto"/>
          </w:divBdr>
        </w:div>
        <w:div w:id="1297029896">
          <w:marLeft w:val="480"/>
          <w:marRight w:val="0"/>
          <w:marTop w:val="0"/>
          <w:marBottom w:val="0"/>
          <w:divBdr>
            <w:top w:val="none" w:sz="0" w:space="0" w:color="auto"/>
            <w:left w:val="none" w:sz="0" w:space="0" w:color="auto"/>
            <w:bottom w:val="none" w:sz="0" w:space="0" w:color="auto"/>
            <w:right w:val="none" w:sz="0" w:space="0" w:color="auto"/>
          </w:divBdr>
        </w:div>
        <w:div w:id="1500384458">
          <w:marLeft w:val="480"/>
          <w:marRight w:val="0"/>
          <w:marTop w:val="0"/>
          <w:marBottom w:val="0"/>
          <w:divBdr>
            <w:top w:val="none" w:sz="0" w:space="0" w:color="auto"/>
            <w:left w:val="none" w:sz="0" w:space="0" w:color="auto"/>
            <w:bottom w:val="none" w:sz="0" w:space="0" w:color="auto"/>
            <w:right w:val="none" w:sz="0" w:space="0" w:color="auto"/>
          </w:divBdr>
        </w:div>
        <w:div w:id="1740202930">
          <w:marLeft w:val="480"/>
          <w:marRight w:val="0"/>
          <w:marTop w:val="0"/>
          <w:marBottom w:val="0"/>
          <w:divBdr>
            <w:top w:val="none" w:sz="0" w:space="0" w:color="auto"/>
            <w:left w:val="none" w:sz="0" w:space="0" w:color="auto"/>
            <w:bottom w:val="none" w:sz="0" w:space="0" w:color="auto"/>
            <w:right w:val="none" w:sz="0" w:space="0" w:color="auto"/>
          </w:divBdr>
        </w:div>
        <w:div w:id="2048480851">
          <w:marLeft w:val="480"/>
          <w:marRight w:val="0"/>
          <w:marTop w:val="0"/>
          <w:marBottom w:val="0"/>
          <w:divBdr>
            <w:top w:val="none" w:sz="0" w:space="0" w:color="auto"/>
            <w:left w:val="none" w:sz="0" w:space="0" w:color="auto"/>
            <w:bottom w:val="none" w:sz="0" w:space="0" w:color="auto"/>
            <w:right w:val="none" w:sz="0" w:space="0" w:color="auto"/>
          </w:divBdr>
        </w:div>
      </w:divsChild>
    </w:div>
    <w:div w:id="1927496206">
      <w:marLeft w:val="480"/>
      <w:marRight w:val="0"/>
      <w:marTop w:val="0"/>
      <w:marBottom w:val="0"/>
      <w:divBdr>
        <w:top w:val="none" w:sz="0" w:space="0" w:color="auto"/>
        <w:left w:val="none" w:sz="0" w:space="0" w:color="auto"/>
        <w:bottom w:val="none" w:sz="0" w:space="0" w:color="auto"/>
        <w:right w:val="none" w:sz="0" w:space="0" w:color="auto"/>
      </w:divBdr>
    </w:div>
    <w:div w:id="1928687870">
      <w:marLeft w:val="480"/>
      <w:marRight w:val="0"/>
      <w:marTop w:val="0"/>
      <w:marBottom w:val="0"/>
      <w:divBdr>
        <w:top w:val="none" w:sz="0" w:space="0" w:color="auto"/>
        <w:left w:val="none" w:sz="0" w:space="0" w:color="auto"/>
        <w:bottom w:val="none" w:sz="0" w:space="0" w:color="auto"/>
        <w:right w:val="none" w:sz="0" w:space="0" w:color="auto"/>
      </w:divBdr>
    </w:div>
    <w:div w:id="1930381524">
      <w:marLeft w:val="480"/>
      <w:marRight w:val="0"/>
      <w:marTop w:val="0"/>
      <w:marBottom w:val="0"/>
      <w:divBdr>
        <w:top w:val="none" w:sz="0" w:space="0" w:color="auto"/>
        <w:left w:val="none" w:sz="0" w:space="0" w:color="auto"/>
        <w:bottom w:val="none" w:sz="0" w:space="0" w:color="auto"/>
        <w:right w:val="none" w:sz="0" w:space="0" w:color="auto"/>
      </w:divBdr>
    </w:div>
    <w:div w:id="1930654433">
      <w:marLeft w:val="480"/>
      <w:marRight w:val="0"/>
      <w:marTop w:val="0"/>
      <w:marBottom w:val="0"/>
      <w:divBdr>
        <w:top w:val="none" w:sz="0" w:space="0" w:color="auto"/>
        <w:left w:val="none" w:sz="0" w:space="0" w:color="auto"/>
        <w:bottom w:val="none" w:sz="0" w:space="0" w:color="auto"/>
        <w:right w:val="none" w:sz="0" w:space="0" w:color="auto"/>
      </w:divBdr>
    </w:div>
    <w:div w:id="1930693945">
      <w:marLeft w:val="480"/>
      <w:marRight w:val="0"/>
      <w:marTop w:val="0"/>
      <w:marBottom w:val="0"/>
      <w:divBdr>
        <w:top w:val="none" w:sz="0" w:space="0" w:color="auto"/>
        <w:left w:val="none" w:sz="0" w:space="0" w:color="auto"/>
        <w:bottom w:val="none" w:sz="0" w:space="0" w:color="auto"/>
        <w:right w:val="none" w:sz="0" w:space="0" w:color="auto"/>
      </w:divBdr>
    </w:div>
    <w:div w:id="1931573530">
      <w:marLeft w:val="480"/>
      <w:marRight w:val="0"/>
      <w:marTop w:val="0"/>
      <w:marBottom w:val="0"/>
      <w:divBdr>
        <w:top w:val="none" w:sz="0" w:space="0" w:color="auto"/>
        <w:left w:val="none" w:sz="0" w:space="0" w:color="auto"/>
        <w:bottom w:val="none" w:sz="0" w:space="0" w:color="auto"/>
        <w:right w:val="none" w:sz="0" w:space="0" w:color="auto"/>
      </w:divBdr>
    </w:div>
    <w:div w:id="1931766777">
      <w:marLeft w:val="480"/>
      <w:marRight w:val="0"/>
      <w:marTop w:val="0"/>
      <w:marBottom w:val="0"/>
      <w:divBdr>
        <w:top w:val="none" w:sz="0" w:space="0" w:color="auto"/>
        <w:left w:val="none" w:sz="0" w:space="0" w:color="auto"/>
        <w:bottom w:val="none" w:sz="0" w:space="0" w:color="auto"/>
        <w:right w:val="none" w:sz="0" w:space="0" w:color="auto"/>
      </w:divBdr>
    </w:div>
    <w:div w:id="1932620902">
      <w:marLeft w:val="480"/>
      <w:marRight w:val="0"/>
      <w:marTop w:val="0"/>
      <w:marBottom w:val="0"/>
      <w:divBdr>
        <w:top w:val="none" w:sz="0" w:space="0" w:color="auto"/>
        <w:left w:val="none" w:sz="0" w:space="0" w:color="auto"/>
        <w:bottom w:val="none" w:sz="0" w:space="0" w:color="auto"/>
        <w:right w:val="none" w:sz="0" w:space="0" w:color="auto"/>
      </w:divBdr>
    </w:div>
    <w:div w:id="1934625557">
      <w:marLeft w:val="480"/>
      <w:marRight w:val="0"/>
      <w:marTop w:val="0"/>
      <w:marBottom w:val="0"/>
      <w:divBdr>
        <w:top w:val="none" w:sz="0" w:space="0" w:color="auto"/>
        <w:left w:val="none" w:sz="0" w:space="0" w:color="auto"/>
        <w:bottom w:val="none" w:sz="0" w:space="0" w:color="auto"/>
        <w:right w:val="none" w:sz="0" w:space="0" w:color="auto"/>
      </w:divBdr>
    </w:div>
    <w:div w:id="1935043526">
      <w:marLeft w:val="480"/>
      <w:marRight w:val="0"/>
      <w:marTop w:val="0"/>
      <w:marBottom w:val="0"/>
      <w:divBdr>
        <w:top w:val="none" w:sz="0" w:space="0" w:color="auto"/>
        <w:left w:val="none" w:sz="0" w:space="0" w:color="auto"/>
        <w:bottom w:val="none" w:sz="0" w:space="0" w:color="auto"/>
        <w:right w:val="none" w:sz="0" w:space="0" w:color="auto"/>
      </w:divBdr>
    </w:div>
    <w:div w:id="1935085763">
      <w:marLeft w:val="480"/>
      <w:marRight w:val="0"/>
      <w:marTop w:val="0"/>
      <w:marBottom w:val="0"/>
      <w:divBdr>
        <w:top w:val="none" w:sz="0" w:space="0" w:color="auto"/>
        <w:left w:val="none" w:sz="0" w:space="0" w:color="auto"/>
        <w:bottom w:val="none" w:sz="0" w:space="0" w:color="auto"/>
        <w:right w:val="none" w:sz="0" w:space="0" w:color="auto"/>
      </w:divBdr>
    </w:div>
    <w:div w:id="1935168591">
      <w:marLeft w:val="480"/>
      <w:marRight w:val="0"/>
      <w:marTop w:val="0"/>
      <w:marBottom w:val="0"/>
      <w:divBdr>
        <w:top w:val="none" w:sz="0" w:space="0" w:color="auto"/>
        <w:left w:val="none" w:sz="0" w:space="0" w:color="auto"/>
        <w:bottom w:val="none" w:sz="0" w:space="0" w:color="auto"/>
        <w:right w:val="none" w:sz="0" w:space="0" w:color="auto"/>
      </w:divBdr>
    </w:div>
    <w:div w:id="1935553973">
      <w:bodyDiv w:val="1"/>
      <w:marLeft w:val="0"/>
      <w:marRight w:val="0"/>
      <w:marTop w:val="0"/>
      <w:marBottom w:val="0"/>
      <w:divBdr>
        <w:top w:val="none" w:sz="0" w:space="0" w:color="auto"/>
        <w:left w:val="none" w:sz="0" w:space="0" w:color="auto"/>
        <w:bottom w:val="none" w:sz="0" w:space="0" w:color="auto"/>
        <w:right w:val="none" w:sz="0" w:space="0" w:color="auto"/>
      </w:divBdr>
      <w:divsChild>
        <w:div w:id="776213437">
          <w:marLeft w:val="480"/>
          <w:marRight w:val="0"/>
          <w:marTop w:val="0"/>
          <w:marBottom w:val="0"/>
          <w:divBdr>
            <w:top w:val="none" w:sz="0" w:space="0" w:color="auto"/>
            <w:left w:val="none" w:sz="0" w:space="0" w:color="auto"/>
            <w:bottom w:val="none" w:sz="0" w:space="0" w:color="auto"/>
            <w:right w:val="none" w:sz="0" w:space="0" w:color="auto"/>
          </w:divBdr>
        </w:div>
        <w:div w:id="824783392">
          <w:marLeft w:val="480"/>
          <w:marRight w:val="0"/>
          <w:marTop w:val="0"/>
          <w:marBottom w:val="0"/>
          <w:divBdr>
            <w:top w:val="none" w:sz="0" w:space="0" w:color="auto"/>
            <w:left w:val="none" w:sz="0" w:space="0" w:color="auto"/>
            <w:bottom w:val="none" w:sz="0" w:space="0" w:color="auto"/>
            <w:right w:val="none" w:sz="0" w:space="0" w:color="auto"/>
          </w:divBdr>
        </w:div>
        <w:div w:id="1625036938">
          <w:marLeft w:val="480"/>
          <w:marRight w:val="0"/>
          <w:marTop w:val="0"/>
          <w:marBottom w:val="0"/>
          <w:divBdr>
            <w:top w:val="none" w:sz="0" w:space="0" w:color="auto"/>
            <w:left w:val="none" w:sz="0" w:space="0" w:color="auto"/>
            <w:bottom w:val="none" w:sz="0" w:space="0" w:color="auto"/>
            <w:right w:val="none" w:sz="0" w:space="0" w:color="auto"/>
          </w:divBdr>
        </w:div>
        <w:div w:id="1859808049">
          <w:marLeft w:val="480"/>
          <w:marRight w:val="0"/>
          <w:marTop w:val="0"/>
          <w:marBottom w:val="0"/>
          <w:divBdr>
            <w:top w:val="none" w:sz="0" w:space="0" w:color="auto"/>
            <w:left w:val="none" w:sz="0" w:space="0" w:color="auto"/>
            <w:bottom w:val="none" w:sz="0" w:space="0" w:color="auto"/>
            <w:right w:val="none" w:sz="0" w:space="0" w:color="auto"/>
          </w:divBdr>
        </w:div>
      </w:divsChild>
    </w:div>
    <w:div w:id="1935746058">
      <w:marLeft w:val="480"/>
      <w:marRight w:val="0"/>
      <w:marTop w:val="0"/>
      <w:marBottom w:val="0"/>
      <w:divBdr>
        <w:top w:val="none" w:sz="0" w:space="0" w:color="auto"/>
        <w:left w:val="none" w:sz="0" w:space="0" w:color="auto"/>
        <w:bottom w:val="none" w:sz="0" w:space="0" w:color="auto"/>
        <w:right w:val="none" w:sz="0" w:space="0" w:color="auto"/>
      </w:divBdr>
    </w:div>
    <w:div w:id="1936404794">
      <w:marLeft w:val="480"/>
      <w:marRight w:val="0"/>
      <w:marTop w:val="0"/>
      <w:marBottom w:val="0"/>
      <w:divBdr>
        <w:top w:val="none" w:sz="0" w:space="0" w:color="auto"/>
        <w:left w:val="none" w:sz="0" w:space="0" w:color="auto"/>
        <w:bottom w:val="none" w:sz="0" w:space="0" w:color="auto"/>
        <w:right w:val="none" w:sz="0" w:space="0" w:color="auto"/>
      </w:divBdr>
    </w:div>
    <w:div w:id="1937446002">
      <w:marLeft w:val="480"/>
      <w:marRight w:val="0"/>
      <w:marTop w:val="0"/>
      <w:marBottom w:val="0"/>
      <w:divBdr>
        <w:top w:val="none" w:sz="0" w:space="0" w:color="auto"/>
        <w:left w:val="none" w:sz="0" w:space="0" w:color="auto"/>
        <w:bottom w:val="none" w:sz="0" w:space="0" w:color="auto"/>
        <w:right w:val="none" w:sz="0" w:space="0" w:color="auto"/>
      </w:divBdr>
    </w:div>
    <w:div w:id="1937715267">
      <w:marLeft w:val="480"/>
      <w:marRight w:val="0"/>
      <w:marTop w:val="0"/>
      <w:marBottom w:val="0"/>
      <w:divBdr>
        <w:top w:val="none" w:sz="0" w:space="0" w:color="auto"/>
        <w:left w:val="none" w:sz="0" w:space="0" w:color="auto"/>
        <w:bottom w:val="none" w:sz="0" w:space="0" w:color="auto"/>
        <w:right w:val="none" w:sz="0" w:space="0" w:color="auto"/>
      </w:divBdr>
      <w:divsChild>
        <w:div w:id="137962681">
          <w:marLeft w:val="480"/>
          <w:marRight w:val="0"/>
          <w:marTop w:val="0"/>
          <w:marBottom w:val="0"/>
          <w:divBdr>
            <w:top w:val="none" w:sz="0" w:space="0" w:color="auto"/>
            <w:left w:val="none" w:sz="0" w:space="0" w:color="auto"/>
            <w:bottom w:val="none" w:sz="0" w:space="0" w:color="auto"/>
            <w:right w:val="none" w:sz="0" w:space="0" w:color="auto"/>
          </w:divBdr>
        </w:div>
        <w:div w:id="330522800">
          <w:marLeft w:val="480"/>
          <w:marRight w:val="0"/>
          <w:marTop w:val="0"/>
          <w:marBottom w:val="0"/>
          <w:divBdr>
            <w:top w:val="none" w:sz="0" w:space="0" w:color="auto"/>
            <w:left w:val="none" w:sz="0" w:space="0" w:color="auto"/>
            <w:bottom w:val="none" w:sz="0" w:space="0" w:color="auto"/>
            <w:right w:val="none" w:sz="0" w:space="0" w:color="auto"/>
          </w:divBdr>
        </w:div>
        <w:div w:id="467170739">
          <w:marLeft w:val="480"/>
          <w:marRight w:val="0"/>
          <w:marTop w:val="0"/>
          <w:marBottom w:val="0"/>
          <w:divBdr>
            <w:top w:val="none" w:sz="0" w:space="0" w:color="auto"/>
            <w:left w:val="none" w:sz="0" w:space="0" w:color="auto"/>
            <w:bottom w:val="none" w:sz="0" w:space="0" w:color="auto"/>
            <w:right w:val="none" w:sz="0" w:space="0" w:color="auto"/>
          </w:divBdr>
        </w:div>
        <w:div w:id="516162351">
          <w:marLeft w:val="480"/>
          <w:marRight w:val="0"/>
          <w:marTop w:val="0"/>
          <w:marBottom w:val="0"/>
          <w:divBdr>
            <w:top w:val="none" w:sz="0" w:space="0" w:color="auto"/>
            <w:left w:val="none" w:sz="0" w:space="0" w:color="auto"/>
            <w:bottom w:val="none" w:sz="0" w:space="0" w:color="auto"/>
            <w:right w:val="none" w:sz="0" w:space="0" w:color="auto"/>
          </w:divBdr>
        </w:div>
        <w:div w:id="770510657">
          <w:marLeft w:val="480"/>
          <w:marRight w:val="0"/>
          <w:marTop w:val="0"/>
          <w:marBottom w:val="0"/>
          <w:divBdr>
            <w:top w:val="none" w:sz="0" w:space="0" w:color="auto"/>
            <w:left w:val="none" w:sz="0" w:space="0" w:color="auto"/>
            <w:bottom w:val="none" w:sz="0" w:space="0" w:color="auto"/>
            <w:right w:val="none" w:sz="0" w:space="0" w:color="auto"/>
          </w:divBdr>
        </w:div>
        <w:div w:id="859009163">
          <w:marLeft w:val="480"/>
          <w:marRight w:val="0"/>
          <w:marTop w:val="0"/>
          <w:marBottom w:val="0"/>
          <w:divBdr>
            <w:top w:val="none" w:sz="0" w:space="0" w:color="auto"/>
            <w:left w:val="none" w:sz="0" w:space="0" w:color="auto"/>
            <w:bottom w:val="none" w:sz="0" w:space="0" w:color="auto"/>
            <w:right w:val="none" w:sz="0" w:space="0" w:color="auto"/>
          </w:divBdr>
        </w:div>
        <w:div w:id="883906859">
          <w:marLeft w:val="480"/>
          <w:marRight w:val="0"/>
          <w:marTop w:val="0"/>
          <w:marBottom w:val="0"/>
          <w:divBdr>
            <w:top w:val="none" w:sz="0" w:space="0" w:color="auto"/>
            <w:left w:val="none" w:sz="0" w:space="0" w:color="auto"/>
            <w:bottom w:val="none" w:sz="0" w:space="0" w:color="auto"/>
            <w:right w:val="none" w:sz="0" w:space="0" w:color="auto"/>
          </w:divBdr>
        </w:div>
        <w:div w:id="976103182">
          <w:marLeft w:val="480"/>
          <w:marRight w:val="0"/>
          <w:marTop w:val="0"/>
          <w:marBottom w:val="0"/>
          <w:divBdr>
            <w:top w:val="none" w:sz="0" w:space="0" w:color="auto"/>
            <w:left w:val="none" w:sz="0" w:space="0" w:color="auto"/>
            <w:bottom w:val="none" w:sz="0" w:space="0" w:color="auto"/>
            <w:right w:val="none" w:sz="0" w:space="0" w:color="auto"/>
          </w:divBdr>
        </w:div>
        <w:div w:id="1027215090">
          <w:marLeft w:val="480"/>
          <w:marRight w:val="0"/>
          <w:marTop w:val="0"/>
          <w:marBottom w:val="0"/>
          <w:divBdr>
            <w:top w:val="none" w:sz="0" w:space="0" w:color="auto"/>
            <w:left w:val="none" w:sz="0" w:space="0" w:color="auto"/>
            <w:bottom w:val="none" w:sz="0" w:space="0" w:color="auto"/>
            <w:right w:val="none" w:sz="0" w:space="0" w:color="auto"/>
          </w:divBdr>
        </w:div>
        <w:div w:id="1028140166">
          <w:marLeft w:val="480"/>
          <w:marRight w:val="0"/>
          <w:marTop w:val="0"/>
          <w:marBottom w:val="0"/>
          <w:divBdr>
            <w:top w:val="none" w:sz="0" w:space="0" w:color="auto"/>
            <w:left w:val="none" w:sz="0" w:space="0" w:color="auto"/>
            <w:bottom w:val="none" w:sz="0" w:space="0" w:color="auto"/>
            <w:right w:val="none" w:sz="0" w:space="0" w:color="auto"/>
          </w:divBdr>
        </w:div>
        <w:div w:id="1338114943">
          <w:marLeft w:val="480"/>
          <w:marRight w:val="0"/>
          <w:marTop w:val="0"/>
          <w:marBottom w:val="0"/>
          <w:divBdr>
            <w:top w:val="none" w:sz="0" w:space="0" w:color="auto"/>
            <w:left w:val="none" w:sz="0" w:space="0" w:color="auto"/>
            <w:bottom w:val="none" w:sz="0" w:space="0" w:color="auto"/>
            <w:right w:val="none" w:sz="0" w:space="0" w:color="auto"/>
          </w:divBdr>
        </w:div>
        <w:div w:id="1591623908">
          <w:marLeft w:val="480"/>
          <w:marRight w:val="0"/>
          <w:marTop w:val="0"/>
          <w:marBottom w:val="0"/>
          <w:divBdr>
            <w:top w:val="none" w:sz="0" w:space="0" w:color="auto"/>
            <w:left w:val="none" w:sz="0" w:space="0" w:color="auto"/>
            <w:bottom w:val="none" w:sz="0" w:space="0" w:color="auto"/>
            <w:right w:val="none" w:sz="0" w:space="0" w:color="auto"/>
          </w:divBdr>
        </w:div>
        <w:div w:id="1671257279">
          <w:marLeft w:val="480"/>
          <w:marRight w:val="0"/>
          <w:marTop w:val="0"/>
          <w:marBottom w:val="0"/>
          <w:divBdr>
            <w:top w:val="none" w:sz="0" w:space="0" w:color="auto"/>
            <w:left w:val="none" w:sz="0" w:space="0" w:color="auto"/>
            <w:bottom w:val="none" w:sz="0" w:space="0" w:color="auto"/>
            <w:right w:val="none" w:sz="0" w:space="0" w:color="auto"/>
          </w:divBdr>
        </w:div>
        <w:div w:id="1770587723">
          <w:marLeft w:val="480"/>
          <w:marRight w:val="0"/>
          <w:marTop w:val="0"/>
          <w:marBottom w:val="0"/>
          <w:divBdr>
            <w:top w:val="none" w:sz="0" w:space="0" w:color="auto"/>
            <w:left w:val="none" w:sz="0" w:space="0" w:color="auto"/>
            <w:bottom w:val="none" w:sz="0" w:space="0" w:color="auto"/>
            <w:right w:val="none" w:sz="0" w:space="0" w:color="auto"/>
          </w:divBdr>
        </w:div>
        <w:div w:id="1918711138">
          <w:marLeft w:val="480"/>
          <w:marRight w:val="0"/>
          <w:marTop w:val="0"/>
          <w:marBottom w:val="0"/>
          <w:divBdr>
            <w:top w:val="none" w:sz="0" w:space="0" w:color="auto"/>
            <w:left w:val="none" w:sz="0" w:space="0" w:color="auto"/>
            <w:bottom w:val="none" w:sz="0" w:space="0" w:color="auto"/>
            <w:right w:val="none" w:sz="0" w:space="0" w:color="auto"/>
          </w:divBdr>
        </w:div>
        <w:div w:id="1935703562">
          <w:marLeft w:val="480"/>
          <w:marRight w:val="0"/>
          <w:marTop w:val="0"/>
          <w:marBottom w:val="0"/>
          <w:divBdr>
            <w:top w:val="none" w:sz="0" w:space="0" w:color="auto"/>
            <w:left w:val="none" w:sz="0" w:space="0" w:color="auto"/>
            <w:bottom w:val="none" w:sz="0" w:space="0" w:color="auto"/>
            <w:right w:val="none" w:sz="0" w:space="0" w:color="auto"/>
          </w:divBdr>
        </w:div>
        <w:div w:id="1969163252">
          <w:marLeft w:val="480"/>
          <w:marRight w:val="0"/>
          <w:marTop w:val="0"/>
          <w:marBottom w:val="0"/>
          <w:divBdr>
            <w:top w:val="none" w:sz="0" w:space="0" w:color="auto"/>
            <w:left w:val="none" w:sz="0" w:space="0" w:color="auto"/>
            <w:bottom w:val="none" w:sz="0" w:space="0" w:color="auto"/>
            <w:right w:val="none" w:sz="0" w:space="0" w:color="auto"/>
          </w:divBdr>
        </w:div>
        <w:div w:id="1979676674">
          <w:marLeft w:val="480"/>
          <w:marRight w:val="0"/>
          <w:marTop w:val="0"/>
          <w:marBottom w:val="0"/>
          <w:divBdr>
            <w:top w:val="none" w:sz="0" w:space="0" w:color="auto"/>
            <w:left w:val="none" w:sz="0" w:space="0" w:color="auto"/>
            <w:bottom w:val="none" w:sz="0" w:space="0" w:color="auto"/>
            <w:right w:val="none" w:sz="0" w:space="0" w:color="auto"/>
          </w:divBdr>
        </w:div>
        <w:div w:id="2010868207">
          <w:marLeft w:val="480"/>
          <w:marRight w:val="0"/>
          <w:marTop w:val="0"/>
          <w:marBottom w:val="0"/>
          <w:divBdr>
            <w:top w:val="none" w:sz="0" w:space="0" w:color="auto"/>
            <w:left w:val="none" w:sz="0" w:space="0" w:color="auto"/>
            <w:bottom w:val="none" w:sz="0" w:space="0" w:color="auto"/>
            <w:right w:val="none" w:sz="0" w:space="0" w:color="auto"/>
          </w:divBdr>
        </w:div>
      </w:divsChild>
    </w:div>
    <w:div w:id="1937975364">
      <w:marLeft w:val="480"/>
      <w:marRight w:val="0"/>
      <w:marTop w:val="0"/>
      <w:marBottom w:val="0"/>
      <w:divBdr>
        <w:top w:val="none" w:sz="0" w:space="0" w:color="auto"/>
        <w:left w:val="none" w:sz="0" w:space="0" w:color="auto"/>
        <w:bottom w:val="none" w:sz="0" w:space="0" w:color="auto"/>
        <w:right w:val="none" w:sz="0" w:space="0" w:color="auto"/>
      </w:divBdr>
    </w:div>
    <w:div w:id="1938558907">
      <w:bodyDiv w:val="1"/>
      <w:marLeft w:val="0"/>
      <w:marRight w:val="0"/>
      <w:marTop w:val="0"/>
      <w:marBottom w:val="0"/>
      <w:divBdr>
        <w:top w:val="none" w:sz="0" w:space="0" w:color="auto"/>
        <w:left w:val="none" w:sz="0" w:space="0" w:color="auto"/>
        <w:bottom w:val="none" w:sz="0" w:space="0" w:color="auto"/>
        <w:right w:val="none" w:sz="0" w:space="0" w:color="auto"/>
      </w:divBdr>
    </w:div>
    <w:div w:id="1938900721">
      <w:marLeft w:val="480"/>
      <w:marRight w:val="0"/>
      <w:marTop w:val="0"/>
      <w:marBottom w:val="0"/>
      <w:divBdr>
        <w:top w:val="none" w:sz="0" w:space="0" w:color="auto"/>
        <w:left w:val="none" w:sz="0" w:space="0" w:color="auto"/>
        <w:bottom w:val="none" w:sz="0" w:space="0" w:color="auto"/>
        <w:right w:val="none" w:sz="0" w:space="0" w:color="auto"/>
      </w:divBdr>
    </w:div>
    <w:div w:id="1938905475">
      <w:marLeft w:val="480"/>
      <w:marRight w:val="0"/>
      <w:marTop w:val="0"/>
      <w:marBottom w:val="0"/>
      <w:divBdr>
        <w:top w:val="none" w:sz="0" w:space="0" w:color="auto"/>
        <w:left w:val="none" w:sz="0" w:space="0" w:color="auto"/>
        <w:bottom w:val="none" w:sz="0" w:space="0" w:color="auto"/>
        <w:right w:val="none" w:sz="0" w:space="0" w:color="auto"/>
      </w:divBdr>
    </w:div>
    <w:div w:id="1938906622">
      <w:marLeft w:val="480"/>
      <w:marRight w:val="0"/>
      <w:marTop w:val="0"/>
      <w:marBottom w:val="0"/>
      <w:divBdr>
        <w:top w:val="none" w:sz="0" w:space="0" w:color="auto"/>
        <w:left w:val="none" w:sz="0" w:space="0" w:color="auto"/>
        <w:bottom w:val="none" w:sz="0" w:space="0" w:color="auto"/>
        <w:right w:val="none" w:sz="0" w:space="0" w:color="auto"/>
      </w:divBdr>
    </w:div>
    <w:div w:id="1940871854">
      <w:marLeft w:val="480"/>
      <w:marRight w:val="0"/>
      <w:marTop w:val="0"/>
      <w:marBottom w:val="0"/>
      <w:divBdr>
        <w:top w:val="none" w:sz="0" w:space="0" w:color="auto"/>
        <w:left w:val="none" w:sz="0" w:space="0" w:color="auto"/>
        <w:bottom w:val="none" w:sz="0" w:space="0" w:color="auto"/>
        <w:right w:val="none" w:sz="0" w:space="0" w:color="auto"/>
      </w:divBdr>
    </w:div>
    <w:div w:id="1940946816">
      <w:marLeft w:val="480"/>
      <w:marRight w:val="0"/>
      <w:marTop w:val="0"/>
      <w:marBottom w:val="0"/>
      <w:divBdr>
        <w:top w:val="none" w:sz="0" w:space="0" w:color="auto"/>
        <w:left w:val="none" w:sz="0" w:space="0" w:color="auto"/>
        <w:bottom w:val="none" w:sz="0" w:space="0" w:color="auto"/>
        <w:right w:val="none" w:sz="0" w:space="0" w:color="auto"/>
      </w:divBdr>
    </w:div>
    <w:div w:id="1941254342">
      <w:marLeft w:val="480"/>
      <w:marRight w:val="0"/>
      <w:marTop w:val="0"/>
      <w:marBottom w:val="0"/>
      <w:divBdr>
        <w:top w:val="none" w:sz="0" w:space="0" w:color="auto"/>
        <w:left w:val="none" w:sz="0" w:space="0" w:color="auto"/>
        <w:bottom w:val="none" w:sz="0" w:space="0" w:color="auto"/>
        <w:right w:val="none" w:sz="0" w:space="0" w:color="auto"/>
      </w:divBdr>
    </w:div>
    <w:div w:id="1941906525">
      <w:marLeft w:val="480"/>
      <w:marRight w:val="0"/>
      <w:marTop w:val="0"/>
      <w:marBottom w:val="0"/>
      <w:divBdr>
        <w:top w:val="none" w:sz="0" w:space="0" w:color="auto"/>
        <w:left w:val="none" w:sz="0" w:space="0" w:color="auto"/>
        <w:bottom w:val="none" w:sz="0" w:space="0" w:color="auto"/>
        <w:right w:val="none" w:sz="0" w:space="0" w:color="auto"/>
      </w:divBdr>
    </w:div>
    <w:div w:id="1943874452">
      <w:marLeft w:val="480"/>
      <w:marRight w:val="0"/>
      <w:marTop w:val="0"/>
      <w:marBottom w:val="0"/>
      <w:divBdr>
        <w:top w:val="none" w:sz="0" w:space="0" w:color="auto"/>
        <w:left w:val="none" w:sz="0" w:space="0" w:color="auto"/>
        <w:bottom w:val="none" w:sz="0" w:space="0" w:color="auto"/>
        <w:right w:val="none" w:sz="0" w:space="0" w:color="auto"/>
      </w:divBdr>
    </w:div>
    <w:div w:id="1944728205">
      <w:marLeft w:val="480"/>
      <w:marRight w:val="0"/>
      <w:marTop w:val="0"/>
      <w:marBottom w:val="0"/>
      <w:divBdr>
        <w:top w:val="none" w:sz="0" w:space="0" w:color="auto"/>
        <w:left w:val="none" w:sz="0" w:space="0" w:color="auto"/>
        <w:bottom w:val="none" w:sz="0" w:space="0" w:color="auto"/>
        <w:right w:val="none" w:sz="0" w:space="0" w:color="auto"/>
      </w:divBdr>
    </w:div>
    <w:div w:id="1944847042">
      <w:marLeft w:val="480"/>
      <w:marRight w:val="0"/>
      <w:marTop w:val="0"/>
      <w:marBottom w:val="0"/>
      <w:divBdr>
        <w:top w:val="none" w:sz="0" w:space="0" w:color="auto"/>
        <w:left w:val="none" w:sz="0" w:space="0" w:color="auto"/>
        <w:bottom w:val="none" w:sz="0" w:space="0" w:color="auto"/>
        <w:right w:val="none" w:sz="0" w:space="0" w:color="auto"/>
      </w:divBdr>
    </w:div>
    <w:div w:id="1944922998">
      <w:marLeft w:val="480"/>
      <w:marRight w:val="0"/>
      <w:marTop w:val="0"/>
      <w:marBottom w:val="0"/>
      <w:divBdr>
        <w:top w:val="none" w:sz="0" w:space="0" w:color="auto"/>
        <w:left w:val="none" w:sz="0" w:space="0" w:color="auto"/>
        <w:bottom w:val="none" w:sz="0" w:space="0" w:color="auto"/>
        <w:right w:val="none" w:sz="0" w:space="0" w:color="auto"/>
      </w:divBdr>
    </w:div>
    <w:div w:id="1944989809">
      <w:marLeft w:val="480"/>
      <w:marRight w:val="0"/>
      <w:marTop w:val="0"/>
      <w:marBottom w:val="0"/>
      <w:divBdr>
        <w:top w:val="none" w:sz="0" w:space="0" w:color="auto"/>
        <w:left w:val="none" w:sz="0" w:space="0" w:color="auto"/>
        <w:bottom w:val="none" w:sz="0" w:space="0" w:color="auto"/>
        <w:right w:val="none" w:sz="0" w:space="0" w:color="auto"/>
      </w:divBdr>
    </w:div>
    <w:div w:id="1947348657">
      <w:marLeft w:val="480"/>
      <w:marRight w:val="0"/>
      <w:marTop w:val="0"/>
      <w:marBottom w:val="0"/>
      <w:divBdr>
        <w:top w:val="none" w:sz="0" w:space="0" w:color="auto"/>
        <w:left w:val="none" w:sz="0" w:space="0" w:color="auto"/>
        <w:bottom w:val="none" w:sz="0" w:space="0" w:color="auto"/>
        <w:right w:val="none" w:sz="0" w:space="0" w:color="auto"/>
      </w:divBdr>
    </w:div>
    <w:div w:id="1947611217">
      <w:marLeft w:val="480"/>
      <w:marRight w:val="0"/>
      <w:marTop w:val="0"/>
      <w:marBottom w:val="0"/>
      <w:divBdr>
        <w:top w:val="none" w:sz="0" w:space="0" w:color="auto"/>
        <w:left w:val="none" w:sz="0" w:space="0" w:color="auto"/>
        <w:bottom w:val="none" w:sz="0" w:space="0" w:color="auto"/>
        <w:right w:val="none" w:sz="0" w:space="0" w:color="auto"/>
      </w:divBdr>
    </w:div>
    <w:div w:id="1947926855">
      <w:marLeft w:val="480"/>
      <w:marRight w:val="0"/>
      <w:marTop w:val="0"/>
      <w:marBottom w:val="0"/>
      <w:divBdr>
        <w:top w:val="none" w:sz="0" w:space="0" w:color="auto"/>
        <w:left w:val="none" w:sz="0" w:space="0" w:color="auto"/>
        <w:bottom w:val="none" w:sz="0" w:space="0" w:color="auto"/>
        <w:right w:val="none" w:sz="0" w:space="0" w:color="auto"/>
      </w:divBdr>
    </w:div>
    <w:div w:id="1948001266">
      <w:marLeft w:val="480"/>
      <w:marRight w:val="0"/>
      <w:marTop w:val="0"/>
      <w:marBottom w:val="0"/>
      <w:divBdr>
        <w:top w:val="none" w:sz="0" w:space="0" w:color="auto"/>
        <w:left w:val="none" w:sz="0" w:space="0" w:color="auto"/>
        <w:bottom w:val="none" w:sz="0" w:space="0" w:color="auto"/>
        <w:right w:val="none" w:sz="0" w:space="0" w:color="auto"/>
      </w:divBdr>
    </w:div>
    <w:div w:id="1948149774">
      <w:marLeft w:val="480"/>
      <w:marRight w:val="0"/>
      <w:marTop w:val="0"/>
      <w:marBottom w:val="0"/>
      <w:divBdr>
        <w:top w:val="none" w:sz="0" w:space="0" w:color="auto"/>
        <w:left w:val="none" w:sz="0" w:space="0" w:color="auto"/>
        <w:bottom w:val="none" w:sz="0" w:space="0" w:color="auto"/>
        <w:right w:val="none" w:sz="0" w:space="0" w:color="auto"/>
      </w:divBdr>
    </w:div>
    <w:div w:id="1949004921">
      <w:bodyDiv w:val="1"/>
      <w:marLeft w:val="0"/>
      <w:marRight w:val="0"/>
      <w:marTop w:val="0"/>
      <w:marBottom w:val="0"/>
      <w:divBdr>
        <w:top w:val="none" w:sz="0" w:space="0" w:color="auto"/>
        <w:left w:val="none" w:sz="0" w:space="0" w:color="auto"/>
        <w:bottom w:val="none" w:sz="0" w:space="0" w:color="auto"/>
        <w:right w:val="none" w:sz="0" w:space="0" w:color="auto"/>
      </w:divBdr>
      <w:divsChild>
        <w:div w:id="238641306">
          <w:marLeft w:val="480"/>
          <w:marRight w:val="0"/>
          <w:marTop w:val="0"/>
          <w:marBottom w:val="0"/>
          <w:divBdr>
            <w:top w:val="none" w:sz="0" w:space="0" w:color="auto"/>
            <w:left w:val="none" w:sz="0" w:space="0" w:color="auto"/>
            <w:bottom w:val="none" w:sz="0" w:space="0" w:color="auto"/>
            <w:right w:val="none" w:sz="0" w:space="0" w:color="auto"/>
          </w:divBdr>
        </w:div>
        <w:div w:id="1331324131">
          <w:marLeft w:val="480"/>
          <w:marRight w:val="0"/>
          <w:marTop w:val="0"/>
          <w:marBottom w:val="0"/>
          <w:divBdr>
            <w:top w:val="none" w:sz="0" w:space="0" w:color="auto"/>
            <w:left w:val="none" w:sz="0" w:space="0" w:color="auto"/>
            <w:bottom w:val="none" w:sz="0" w:space="0" w:color="auto"/>
            <w:right w:val="none" w:sz="0" w:space="0" w:color="auto"/>
          </w:divBdr>
        </w:div>
        <w:div w:id="1889607379">
          <w:marLeft w:val="480"/>
          <w:marRight w:val="0"/>
          <w:marTop w:val="0"/>
          <w:marBottom w:val="0"/>
          <w:divBdr>
            <w:top w:val="none" w:sz="0" w:space="0" w:color="auto"/>
            <w:left w:val="none" w:sz="0" w:space="0" w:color="auto"/>
            <w:bottom w:val="none" w:sz="0" w:space="0" w:color="auto"/>
            <w:right w:val="none" w:sz="0" w:space="0" w:color="auto"/>
          </w:divBdr>
        </w:div>
        <w:div w:id="2117749830">
          <w:marLeft w:val="480"/>
          <w:marRight w:val="0"/>
          <w:marTop w:val="0"/>
          <w:marBottom w:val="0"/>
          <w:divBdr>
            <w:top w:val="none" w:sz="0" w:space="0" w:color="auto"/>
            <w:left w:val="none" w:sz="0" w:space="0" w:color="auto"/>
            <w:bottom w:val="none" w:sz="0" w:space="0" w:color="auto"/>
            <w:right w:val="none" w:sz="0" w:space="0" w:color="auto"/>
          </w:divBdr>
        </w:div>
      </w:divsChild>
    </w:div>
    <w:div w:id="1949310357">
      <w:bodyDiv w:val="1"/>
      <w:marLeft w:val="0"/>
      <w:marRight w:val="0"/>
      <w:marTop w:val="0"/>
      <w:marBottom w:val="0"/>
      <w:divBdr>
        <w:top w:val="none" w:sz="0" w:space="0" w:color="auto"/>
        <w:left w:val="none" w:sz="0" w:space="0" w:color="auto"/>
        <w:bottom w:val="none" w:sz="0" w:space="0" w:color="auto"/>
        <w:right w:val="none" w:sz="0" w:space="0" w:color="auto"/>
      </w:divBdr>
    </w:div>
    <w:div w:id="1949777405">
      <w:marLeft w:val="480"/>
      <w:marRight w:val="0"/>
      <w:marTop w:val="0"/>
      <w:marBottom w:val="0"/>
      <w:divBdr>
        <w:top w:val="none" w:sz="0" w:space="0" w:color="auto"/>
        <w:left w:val="none" w:sz="0" w:space="0" w:color="auto"/>
        <w:bottom w:val="none" w:sz="0" w:space="0" w:color="auto"/>
        <w:right w:val="none" w:sz="0" w:space="0" w:color="auto"/>
      </w:divBdr>
    </w:div>
    <w:div w:id="1952012686">
      <w:marLeft w:val="480"/>
      <w:marRight w:val="0"/>
      <w:marTop w:val="0"/>
      <w:marBottom w:val="0"/>
      <w:divBdr>
        <w:top w:val="none" w:sz="0" w:space="0" w:color="auto"/>
        <w:left w:val="none" w:sz="0" w:space="0" w:color="auto"/>
        <w:bottom w:val="none" w:sz="0" w:space="0" w:color="auto"/>
        <w:right w:val="none" w:sz="0" w:space="0" w:color="auto"/>
      </w:divBdr>
    </w:div>
    <w:div w:id="1952128430">
      <w:marLeft w:val="480"/>
      <w:marRight w:val="0"/>
      <w:marTop w:val="0"/>
      <w:marBottom w:val="0"/>
      <w:divBdr>
        <w:top w:val="none" w:sz="0" w:space="0" w:color="auto"/>
        <w:left w:val="none" w:sz="0" w:space="0" w:color="auto"/>
        <w:bottom w:val="none" w:sz="0" w:space="0" w:color="auto"/>
        <w:right w:val="none" w:sz="0" w:space="0" w:color="auto"/>
      </w:divBdr>
    </w:div>
    <w:div w:id="1952590115">
      <w:marLeft w:val="480"/>
      <w:marRight w:val="0"/>
      <w:marTop w:val="0"/>
      <w:marBottom w:val="0"/>
      <w:divBdr>
        <w:top w:val="none" w:sz="0" w:space="0" w:color="auto"/>
        <w:left w:val="none" w:sz="0" w:space="0" w:color="auto"/>
        <w:bottom w:val="none" w:sz="0" w:space="0" w:color="auto"/>
        <w:right w:val="none" w:sz="0" w:space="0" w:color="auto"/>
      </w:divBdr>
    </w:div>
    <w:div w:id="1953249146">
      <w:marLeft w:val="480"/>
      <w:marRight w:val="0"/>
      <w:marTop w:val="0"/>
      <w:marBottom w:val="0"/>
      <w:divBdr>
        <w:top w:val="none" w:sz="0" w:space="0" w:color="auto"/>
        <w:left w:val="none" w:sz="0" w:space="0" w:color="auto"/>
        <w:bottom w:val="none" w:sz="0" w:space="0" w:color="auto"/>
        <w:right w:val="none" w:sz="0" w:space="0" w:color="auto"/>
      </w:divBdr>
    </w:div>
    <w:div w:id="1953591789">
      <w:bodyDiv w:val="1"/>
      <w:marLeft w:val="0"/>
      <w:marRight w:val="0"/>
      <w:marTop w:val="0"/>
      <w:marBottom w:val="0"/>
      <w:divBdr>
        <w:top w:val="none" w:sz="0" w:space="0" w:color="auto"/>
        <w:left w:val="none" w:sz="0" w:space="0" w:color="auto"/>
        <w:bottom w:val="none" w:sz="0" w:space="0" w:color="auto"/>
        <w:right w:val="none" w:sz="0" w:space="0" w:color="auto"/>
      </w:divBdr>
    </w:div>
    <w:div w:id="1953779596">
      <w:marLeft w:val="480"/>
      <w:marRight w:val="0"/>
      <w:marTop w:val="0"/>
      <w:marBottom w:val="0"/>
      <w:divBdr>
        <w:top w:val="none" w:sz="0" w:space="0" w:color="auto"/>
        <w:left w:val="none" w:sz="0" w:space="0" w:color="auto"/>
        <w:bottom w:val="none" w:sz="0" w:space="0" w:color="auto"/>
        <w:right w:val="none" w:sz="0" w:space="0" w:color="auto"/>
      </w:divBdr>
    </w:div>
    <w:div w:id="1954167808">
      <w:marLeft w:val="480"/>
      <w:marRight w:val="0"/>
      <w:marTop w:val="0"/>
      <w:marBottom w:val="0"/>
      <w:divBdr>
        <w:top w:val="none" w:sz="0" w:space="0" w:color="auto"/>
        <w:left w:val="none" w:sz="0" w:space="0" w:color="auto"/>
        <w:bottom w:val="none" w:sz="0" w:space="0" w:color="auto"/>
        <w:right w:val="none" w:sz="0" w:space="0" w:color="auto"/>
      </w:divBdr>
    </w:div>
    <w:div w:id="1954628422">
      <w:marLeft w:val="480"/>
      <w:marRight w:val="0"/>
      <w:marTop w:val="0"/>
      <w:marBottom w:val="0"/>
      <w:divBdr>
        <w:top w:val="none" w:sz="0" w:space="0" w:color="auto"/>
        <w:left w:val="none" w:sz="0" w:space="0" w:color="auto"/>
        <w:bottom w:val="none" w:sz="0" w:space="0" w:color="auto"/>
        <w:right w:val="none" w:sz="0" w:space="0" w:color="auto"/>
      </w:divBdr>
    </w:div>
    <w:div w:id="1955012071">
      <w:marLeft w:val="480"/>
      <w:marRight w:val="0"/>
      <w:marTop w:val="0"/>
      <w:marBottom w:val="0"/>
      <w:divBdr>
        <w:top w:val="none" w:sz="0" w:space="0" w:color="auto"/>
        <w:left w:val="none" w:sz="0" w:space="0" w:color="auto"/>
        <w:bottom w:val="none" w:sz="0" w:space="0" w:color="auto"/>
        <w:right w:val="none" w:sz="0" w:space="0" w:color="auto"/>
      </w:divBdr>
    </w:div>
    <w:div w:id="1955137150">
      <w:bodyDiv w:val="1"/>
      <w:marLeft w:val="0"/>
      <w:marRight w:val="0"/>
      <w:marTop w:val="0"/>
      <w:marBottom w:val="0"/>
      <w:divBdr>
        <w:top w:val="none" w:sz="0" w:space="0" w:color="auto"/>
        <w:left w:val="none" w:sz="0" w:space="0" w:color="auto"/>
        <w:bottom w:val="none" w:sz="0" w:space="0" w:color="auto"/>
        <w:right w:val="none" w:sz="0" w:space="0" w:color="auto"/>
      </w:divBdr>
      <w:divsChild>
        <w:div w:id="44719672">
          <w:marLeft w:val="480"/>
          <w:marRight w:val="0"/>
          <w:marTop w:val="0"/>
          <w:marBottom w:val="0"/>
          <w:divBdr>
            <w:top w:val="none" w:sz="0" w:space="0" w:color="auto"/>
            <w:left w:val="none" w:sz="0" w:space="0" w:color="auto"/>
            <w:bottom w:val="none" w:sz="0" w:space="0" w:color="auto"/>
            <w:right w:val="none" w:sz="0" w:space="0" w:color="auto"/>
          </w:divBdr>
        </w:div>
        <w:div w:id="587081190">
          <w:marLeft w:val="480"/>
          <w:marRight w:val="0"/>
          <w:marTop w:val="0"/>
          <w:marBottom w:val="0"/>
          <w:divBdr>
            <w:top w:val="none" w:sz="0" w:space="0" w:color="auto"/>
            <w:left w:val="none" w:sz="0" w:space="0" w:color="auto"/>
            <w:bottom w:val="none" w:sz="0" w:space="0" w:color="auto"/>
            <w:right w:val="none" w:sz="0" w:space="0" w:color="auto"/>
          </w:divBdr>
        </w:div>
        <w:div w:id="1326283072">
          <w:marLeft w:val="480"/>
          <w:marRight w:val="0"/>
          <w:marTop w:val="0"/>
          <w:marBottom w:val="0"/>
          <w:divBdr>
            <w:top w:val="none" w:sz="0" w:space="0" w:color="auto"/>
            <w:left w:val="none" w:sz="0" w:space="0" w:color="auto"/>
            <w:bottom w:val="none" w:sz="0" w:space="0" w:color="auto"/>
            <w:right w:val="none" w:sz="0" w:space="0" w:color="auto"/>
          </w:divBdr>
        </w:div>
        <w:div w:id="1654289943">
          <w:marLeft w:val="480"/>
          <w:marRight w:val="0"/>
          <w:marTop w:val="0"/>
          <w:marBottom w:val="0"/>
          <w:divBdr>
            <w:top w:val="none" w:sz="0" w:space="0" w:color="auto"/>
            <w:left w:val="none" w:sz="0" w:space="0" w:color="auto"/>
            <w:bottom w:val="none" w:sz="0" w:space="0" w:color="auto"/>
            <w:right w:val="none" w:sz="0" w:space="0" w:color="auto"/>
          </w:divBdr>
        </w:div>
      </w:divsChild>
    </w:div>
    <w:div w:id="1955361152">
      <w:marLeft w:val="480"/>
      <w:marRight w:val="0"/>
      <w:marTop w:val="0"/>
      <w:marBottom w:val="0"/>
      <w:divBdr>
        <w:top w:val="none" w:sz="0" w:space="0" w:color="auto"/>
        <w:left w:val="none" w:sz="0" w:space="0" w:color="auto"/>
        <w:bottom w:val="none" w:sz="0" w:space="0" w:color="auto"/>
        <w:right w:val="none" w:sz="0" w:space="0" w:color="auto"/>
      </w:divBdr>
      <w:divsChild>
        <w:div w:id="22174503">
          <w:marLeft w:val="480"/>
          <w:marRight w:val="0"/>
          <w:marTop w:val="0"/>
          <w:marBottom w:val="0"/>
          <w:divBdr>
            <w:top w:val="none" w:sz="0" w:space="0" w:color="auto"/>
            <w:left w:val="none" w:sz="0" w:space="0" w:color="auto"/>
            <w:bottom w:val="none" w:sz="0" w:space="0" w:color="auto"/>
            <w:right w:val="none" w:sz="0" w:space="0" w:color="auto"/>
          </w:divBdr>
        </w:div>
        <w:div w:id="97221371">
          <w:marLeft w:val="480"/>
          <w:marRight w:val="0"/>
          <w:marTop w:val="0"/>
          <w:marBottom w:val="0"/>
          <w:divBdr>
            <w:top w:val="none" w:sz="0" w:space="0" w:color="auto"/>
            <w:left w:val="none" w:sz="0" w:space="0" w:color="auto"/>
            <w:bottom w:val="none" w:sz="0" w:space="0" w:color="auto"/>
            <w:right w:val="none" w:sz="0" w:space="0" w:color="auto"/>
          </w:divBdr>
        </w:div>
        <w:div w:id="310330008">
          <w:marLeft w:val="480"/>
          <w:marRight w:val="0"/>
          <w:marTop w:val="0"/>
          <w:marBottom w:val="0"/>
          <w:divBdr>
            <w:top w:val="none" w:sz="0" w:space="0" w:color="auto"/>
            <w:left w:val="none" w:sz="0" w:space="0" w:color="auto"/>
            <w:bottom w:val="none" w:sz="0" w:space="0" w:color="auto"/>
            <w:right w:val="none" w:sz="0" w:space="0" w:color="auto"/>
          </w:divBdr>
        </w:div>
        <w:div w:id="389885691">
          <w:marLeft w:val="480"/>
          <w:marRight w:val="0"/>
          <w:marTop w:val="0"/>
          <w:marBottom w:val="0"/>
          <w:divBdr>
            <w:top w:val="none" w:sz="0" w:space="0" w:color="auto"/>
            <w:left w:val="none" w:sz="0" w:space="0" w:color="auto"/>
            <w:bottom w:val="none" w:sz="0" w:space="0" w:color="auto"/>
            <w:right w:val="none" w:sz="0" w:space="0" w:color="auto"/>
          </w:divBdr>
        </w:div>
        <w:div w:id="494347115">
          <w:marLeft w:val="480"/>
          <w:marRight w:val="0"/>
          <w:marTop w:val="0"/>
          <w:marBottom w:val="0"/>
          <w:divBdr>
            <w:top w:val="none" w:sz="0" w:space="0" w:color="auto"/>
            <w:left w:val="none" w:sz="0" w:space="0" w:color="auto"/>
            <w:bottom w:val="none" w:sz="0" w:space="0" w:color="auto"/>
            <w:right w:val="none" w:sz="0" w:space="0" w:color="auto"/>
          </w:divBdr>
        </w:div>
        <w:div w:id="613947288">
          <w:marLeft w:val="480"/>
          <w:marRight w:val="0"/>
          <w:marTop w:val="0"/>
          <w:marBottom w:val="0"/>
          <w:divBdr>
            <w:top w:val="none" w:sz="0" w:space="0" w:color="auto"/>
            <w:left w:val="none" w:sz="0" w:space="0" w:color="auto"/>
            <w:bottom w:val="none" w:sz="0" w:space="0" w:color="auto"/>
            <w:right w:val="none" w:sz="0" w:space="0" w:color="auto"/>
          </w:divBdr>
        </w:div>
        <w:div w:id="878786787">
          <w:marLeft w:val="480"/>
          <w:marRight w:val="0"/>
          <w:marTop w:val="0"/>
          <w:marBottom w:val="0"/>
          <w:divBdr>
            <w:top w:val="none" w:sz="0" w:space="0" w:color="auto"/>
            <w:left w:val="none" w:sz="0" w:space="0" w:color="auto"/>
            <w:bottom w:val="none" w:sz="0" w:space="0" w:color="auto"/>
            <w:right w:val="none" w:sz="0" w:space="0" w:color="auto"/>
          </w:divBdr>
        </w:div>
        <w:div w:id="894198366">
          <w:marLeft w:val="480"/>
          <w:marRight w:val="0"/>
          <w:marTop w:val="0"/>
          <w:marBottom w:val="0"/>
          <w:divBdr>
            <w:top w:val="none" w:sz="0" w:space="0" w:color="auto"/>
            <w:left w:val="none" w:sz="0" w:space="0" w:color="auto"/>
            <w:bottom w:val="none" w:sz="0" w:space="0" w:color="auto"/>
            <w:right w:val="none" w:sz="0" w:space="0" w:color="auto"/>
          </w:divBdr>
        </w:div>
        <w:div w:id="1014576629">
          <w:marLeft w:val="480"/>
          <w:marRight w:val="0"/>
          <w:marTop w:val="0"/>
          <w:marBottom w:val="0"/>
          <w:divBdr>
            <w:top w:val="none" w:sz="0" w:space="0" w:color="auto"/>
            <w:left w:val="none" w:sz="0" w:space="0" w:color="auto"/>
            <w:bottom w:val="none" w:sz="0" w:space="0" w:color="auto"/>
            <w:right w:val="none" w:sz="0" w:space="0" w:color="auto"/>
          </w:divBdr>
        </w:div>
        <w:div w:id="1086655333">
          <w:marLeft w:val="480"/>
          <w:marRight w:val="0"/>
          <w:marTop w:val="0"/>
          <w:marBottom w:val="0"/>
          <w:divBdr>
            <w:top w:val="none" w:sz="0" w:space="0" w:color="auto"/>
            <w:left w:val="none" w:sz="0" w:space="0" w:color="auto"/>
            <w:bottom w:val="none" w:sz="0" w:space="0" w:color="auto"/>
            <w:right w:val="none" w:sz="0" w:space="0" w:color="auto"/>
          </w:divBdr>
        </w:div>
        <w:div w:id="1091852597">
          <w:marLeft w:val="480"/>
          <w:marRight w:val="0"/>
          <w:marTop w:val="0"/>
          <w:marBottom w:val="0"/>
          <w:divBdr>
            <w:top w:val="none" w:sz="0" w:space="0" w:color="auto"/>
            <w:left w:val="none" w:sz="0" w:space="0" w:color="auto"/>
            <w:bottom w:val="none" w:sz="0" w:space="0" w:color="auto"/>
            <w:right w:val="none" w:sz="0" w:space="0" w:color="auto"/>
          </w:divBdr>
        </w:div>
        <w:div w:id="1180122071">
          <w:marLeft w:val="480"/>
          <w:marRight w:val="0"/>
          <w:marTop w:val="0"/>
          <w:marBottom w:val="0"/>
          <w:divBdr>
            <w:top w:val="none" w:sz="0" w:space="0" w:color="auto"/>
            <w:left w:val="none" w:sz="0" w:space="0" w:color="auto"/>
            <w:bottom w:val="none" w:sz="0" w:space="0" w:color="auto"/>
            <w:right w:val="none" w:sz="0" w:space="0" w:color="auto"/>
          </w:divBdr>
        </w:div>
        <w:div w:id="1218396283">
          <w:marLeft w:val="480"/>
          <w:marRight w:val="0"/>
          <w:marTop w:val="0"/>
          <w:marBottom w:val="0"/>
          <w:divBdr>
            <w:top w:val="none" w:sz="0" w:space="0" w:color="auto"/>
            <w:left w:val="none" w:sz="0" w:space="0" w:color="auto"/>
            <w:bottom w:val="none" w:sz="0" w:space="0" w:color="auto"/>
            <w:right w:val="none" w:sz="0" w:space="0" w:color="auto"/>
          </w:divBdr>
        </w:div>
        <w:div w:id="1244291230">
          <w:marLeft w:val="480"/>
          <w:marRight w:val="0"/>
          <w:marTop w:val="0"/>
          <w:marBottom w:val="0"/>
          <w:divBdr>
            <w:top w:val="none" w:sz="0" w:space="0" w:color="auto"/>
            <w:left w:val="none" w:sz="0" w:space="0" w:color="auto"/>
            <w:bottom w:val="none" w:sz="0" w:space="0" w:color="auto"/>
            <w:right w:val="none" w:sz="0" w:space="0" w:color="auto"/>
          </w:divBdr>
        </w:div>
        <w:div w:id="1253513714">
          <w:marLeft w:val="480"/>
          <w:marRight w:val="0"/>
          <w:marTop w:val="0"/>
          <w:marBottom w:val="0"/>
          <w:divBdr>
            <w:top w:val="none" w:sz="0" w:space="0" w:color="auto"/>
            <w:left w:val="none" w:sz="0" w:space="0" w:color="auto"/>
            <w:bottom w:val="none" w:sz="0" w:space="0" w:color="auto"/>
            <w:right w:val="none" w:sz="0" w:space="0" w:color="auto"/>
          </w:divBdr>
        </w:div>
        <w:div w:id="1380127690">
          <w:marLeft w:val="480"/>
          <w:marRight w:val="0"/>
          <w:marTop w:val="0"/>
          <w:marBottom w:val="0"/>
          <w:divBdr>
            <w:top w:val="none" w:sz="0" w:space="0" w:color="auto"/>
            <w:left w:val="none" w:sz="0" w:space="0" w:color="auto"/>
            <w:bottom w:val="none" w:sz="0" w:space="0" w:color="auto"/>
            <w:right w:val="none" w:sz="0" w:space="0" w:color="auto"/>
          </w:divBdr>
        </w:div>
        <w:div w:id="1390421752">
          <w:marLeft w:val="480"/>
          <w:marRight w:val="0"/>
          <w:marTop w:val="0"/>
          <w:marBottom w:val="0"/>
          <w:divBdr>
            <w:top w:val="none" w:sz="0" w:space="0" w:color="auto"/>
            <w:left w:val="none" w:sz="0" w:space="0" w:color="auto"/>
            <w:bottom w:val="none" w:sz="0" w:space="0" w:color="auto"/>
            <w:right w:val="none" w:sz="0" w:space="0" w:color="auto"/>
          </w:divBdr>
        </w:div>
        <w:div w:id="1485970520">
          <w:marLeft w:val="480"/>
          <w:marRight w:val="0"/>
          <w:marTop w:val="0"/>
          <w:marBottom w:val="0"/>
          <w:divBdr>
            <w:top w:val="none" w:sz="0" w:space="0" w:color="auto"/>
            <w:left w:val="none" w:sz="0" w:space="0" w:color="auto"/>
            <w:bottom w:val="none" w:sz="0" w:space="0" w:color="auto"/>
            <w:right w:val="none" w:sz="0" w:space="0" w:color="auto"/>
          </w:divBdr>
        </w:div>
        <w:div w:id="1623878724">
          <w:marLeft w:val="480"/>
          <w:marRight w:val="0"/>
          <w:marTop w:val="0"/>
          <w:marBottom w:val="0"/>
          <w:divBdr>
            <w:top w:val="none" w:sz="0" w:space="0" w:color="auto"/>
            <w:left w:val="none" w:sz="0" w:space="0" w:color="auto"/>
            <w:bottom w:val="none" w:sz="0" w:space="0" w:color="auto"/>
            <w:right w:val="none" w:sz="0" w:space="0" w:color="auto"/>
          </w:divBdr>
        </w:div>
      </w:divsChild>
    </w:div>
    <w:div w:id="1955554089">
      <w:marLeft w:val="480"/>
      <w:marRight w:val="0"/>
      <w:marTop w:val="0"/>
      <w:marBottom w:val="0"/>
      <w:divBdr>
        <w:top w:val="none" w:sz="0" w:space="0" w:color="auto"/>
        <w:left w:val="none" w:sz="0" w:space="0" w:color="auto"/>
        <w:bottom w:val="none" w:sz="0" w:space="0" w:color="auto"/>
        <w:right w:val="none" w:sz="0" w:space="0" w:color="auto"/>
      </w:divBdr>
    </w:div>
    <w:div w:id="1955595077">
      <w:marLeft w:val="480"/>
      <w:marRight w:val="0"/>
      <w:marTop w:val="0"/>
      <w:marBottom w:val="0"/>
      <w:divBdr>
        <w:top w:val="none" w:sz="0" w:space="0" w:color="auto"/>
        <w:left w:val="none" w:sz="0" w:space="0" w:color="auto"/>
        <w:bottom w:val="none" w:sz="0" w:space="0" w:color="auto"/>
        <w:right w:val="none" w:sz="0" w:space="0" w:color="auto"/>
      </w:divBdr>
    </w:div>
    <w:div w:id="1957056425">
      <w:bodyDiv w:val="1"/>
      <w:marLeft w:val="0"/>
      <w:marRight w:val="0"/>
      <w:marTop w:val="0"/>
      <w:marBottom w:val="0"/>
      <w:divBdr>
        <w:top w:val="none" w:sz="0" w:space="0" w:color="auto"/>
        <w:left w:val="none" w:sz="0" w:space="0" w:color="auto"/>
        <w:bottom w:val="none" w:sz="0" w:space="0" w:color="auto"/>
        <w:right w:val="none" w:sz="0" w:space="0" w:color="auto"/>
      </w:divBdr>
    </w:div>
    <w:div w:id="1957369844">
      <w:marLeft w:val="480"/>
      <w:marRight w:val="0"/>
      <w:marTop w:val="0"/>
      <w:marBottom w:val="0"/>
      <w:divBdr>
        <w:top w:val="none" w:sz="0" w:space="0" w:color="auto"/>
        <w:left w:val="none" w:sz="0" w:space="0" w:color="auto"/>
        <w:bottom w:val="none" w:sz="0" w:space="0" w:color="auto"/>
        <w:right w:val="none" w:sz="0" w:space="0" w:color="auto"/>
      </w:divBdr>
    </w:div>
    <w:div w:id="1959024728">
      <w:marLeft w:val="480"/>
      <w:marRight w:val="0"/>
      <w:marTop w:val="0"/>
      <w:marBottom w:val="0"/>
      <w:divBdr>
        <w:top w:val="none" w:sz="0" w:space="0" w:color="auto"/>
        <w:left w:val="none" w:sz="0" w:space="0" w:color="auto"/>
        <w:bottom w:val="none" w:sz="0" w:space="0" w:color="auto"/>
        <w:right w:val="none" w:sz="0" w:space="0" w:color="auto"/>
      </w:divBdr>
    </w:div>
    <w:div w:id="1960260498">
      <w:marLeft w:val="480"/>
      <w:marRight w:val="0"/>
      <w:marTop w:val="0"/>
      <w:marBottom w:val="0"/>
      <w:divBdr>
        <w:top w:val="none" w:sz="0" w:space="0" w:color="auto"/>
        <w:left w:val="none" w:sz="0" w:space="0" w:color="auto"/>
        <w:bottom w:val="none" w:sz="0" w:space="0" w:color="auto"/>
        <w:right w:val="none" w:sz="0" w:space="0" w:color="auto"/>
      </w:divBdr>
    </w:div>
    <w:div w:id="1960406341">
      <w:bodyDiv w:val="1"/>
      <w:marLeft w:val="0"/>
      <w:marRight w:val="0"/>
      <w:marTop w:val="0"/>
      <w:marBottom w:val="0"/>
      <w:divBdr>
        <w:top w:val="none" w:sz="0" w:space="0" w:color="auto"/>
        <w:left w:val="none" w:sz="0" w:space="0" w:color="auto"/>
        <w:bottom w:val="none" w:sz="0" w:space="0" w:color="auto"/>
        <w:right w:val="none" w:sz="0" w:space="0" w:color="auto"/>
      </w:divBdr>
    </w:div>
    <w:div w:id="1961062122">
      <w:marLeft w:val="480"/>
      <w:marRight w:val="0"/>
      <w:marTop w:val="0"/>
      <w:marBottom w:val="0"/>
      <w:divBdr>
        <w:top w:val="none" w:sz="0" w:space="0" w:color="auto"/>
        <w:left w:val="none" w:sz="0" w:space="0" w:color="auto"/>
        <w:bottom w:val="none" w:sz="0" w:space="0" w:color="auto"/>
        <w:right w:val="none" w:sz="0" w:space="0" w:color="auto"/>
      </w:divBdr>
    </w:div>
    <w:div w:id="1962179304">
      <w:marLeft w:val="480"/>
      <w:marRight w:val="0"/>
      <w:marTop w:val="0"/>
      <w:marBottom w:val="0"/>
      <w:divBdr>
        <w:top w:val="none" w:sz="0" w:space="0" w:color="auto"/>
        <w:left w:val="none" w:sz="0" w:space="0" w:color="auto"/>
        <w:bottom w:val="none" w:sz="0" w:space="0" w:color="auto"/>
        <w:right w:val="none" w:sz="0" w:space="0" w:color="auto"/>
      </w:divBdr>
    </w:div>
    <w:div w:id="1962345270">
      <w:marLeft w:val="480"/>
      <w:marRight w:val="0"/>
      <w:marTop w:val="0"/>
      <w:marBottom w:val="0"/>
      <w:divBdr>
        <w:top w:val="none" w:sz="0" w:space="0" w:color="auto"/>
        <w:left w:val="none" w:sz="0" w:space="0" w:color="auto"/>
        <w:bottom w:val="none" w:sz="0" w:space="0" w:color="auto"/>
        <w:right w:val="none" w:sz="0" w:space="0" w:color="auto"/>
      </w:divBdr>
    </w:div>
    <w:div w:id="1962757746">
      <w:marLeft w:val="480"/>
      <w:marRight w:val="0"/>
      <w:marTop w:val="0"/>
      <w:marBottom w:val="0"/>
      <w:divBdr>
        <w:top w:val="none" w:sz="0" w:space="0" w:color="auto"/>
        <w:left w:val="none" w:sz="0" w:space="0" w:color="auto"/>
        <w:bottom w:val="none" w:sz="0" w:space="0" w:color="auto"/>
        <w:right w:val="none" w:sz="0" w:space="0" w:color="auto"/>
      </w:divBdr>
    </w:div>
    <w:div w:id="1963263893">
      <w:marLeft w:val="480"/>
      <w:marRight w:val="0"/>
      <w:marTop w:val="0"/>
      <w:marBottom w:val="0"/>
      <w:divBdr>
        <w:top w:val="none" w:sz="0" w:space="0" w:color="auto"/>
        <w:left w:val="none" w:sz="0" w:space="0" w:color="auto"/>
        <w:bottom w:val="none" w:sz="0" w:space="0" w:color="auto"/>
        <w:right w:val="none" w:sz="0" w:space="0" w:color="auto"/>
      </w:divBdr>
    </w:div>
    <w:div w:id="1963614252">
      <w:bodyDiv w:val="1"/>
      <w:marLeft w:val="0"/>
      <w:marRight w:val="0"/>
      <w:marTop w:val="0"/>
      <w:marBottom w:val="0"/>
      <w:divBdr>
        <w:top w:val="none" w:sz="0" w:space="0" w:color="auto"/>
        <w:left w:val="none" w:sz="0" w:space="0" w:color="auto"/>
        <w:bottom w:val="none" w:sz="0" w:space="0" w:color="auto"/>
        <w:right w:val="none" w:sz="0" w:space="0" w:color="auto"/>
      </w:divBdr>
      <w:divsChild>
        <w:div w:id="107437775">
          <w:marLeft w:val="480"/>
          <w:marRight w:val="0"/>
          <w:marTop w:val="0"/>
          <w:marBottom w:val="0"/>
          <w:divBdr>
            <w:top w:val="none" w:sz="0" w:space="0" w:color="auto"/>
            <w:left w:val="none" w:sz="0" w:space="0" w:color="auto"/>
            <w:bottom w:val="none" w:sz="0" w:space="0" w:color="auto"/>
            <w:right w:val="none" w:sz="0" w:space="0" w:color="auto"/>
          </w:divBdr>
        </w:div>
        <w:div w:id="119150156">
          <w:marLeft w:val="480"/>
          <w:marRight w:val="0"/>
          <w:marTop w:val="0"/>
          <w:marBottom w:val="0"/>
          <w:divBdr>
            <w:top w:val="none" w:sz="0" w:space="0" w:color="auto"/>
            <w:left w:val="none" w:sz="0" w:space="0" w:color="auto"/>
            <w:bottom w:val="none" w:sz="0" w:space="0" w:color="auto"/>
            <w:right w:val="none" w:sz="0" w:space="0" w:color="auto"/>
          </w:divBdr>
        </w:div>
        <w:div w:id="139660679">
          <w:marLeft w:val="480"/>
          <w:marRight w:val="0"/>
          <w:marTop w:val="0"/>
          <w:marBottom w:val="0"/>
          <w:divBdr>
            <w:top w:val="none" w:sz="0" w:space="0" w:color="auto"/>
            <w:left w:val="none" w:sz="0" w:space="0" w:color="auto"/>
            <w:bottom w:val="none" w:sz="0" w:space="0" w:color="auto"/>
            <w:right w:val="none" w:sz="0" w:space="0" w:color="auto"/>
          </w:divBdr>
        </w:div>
        <w:div w:id="212741336">
          <w:marLeft w:val="480"/>
          <w:marRight w:val="0"/>
          <w:marTop w:val="0"/>
          <w:marBottom w:val="0"/>
          <w:divBdr>
            <w:top w:val="none" w:sz="0" w:space="0" w:color="auto"/>
            <w:left w:val="none" w:sz="0" w:space="0" w:color="auto"/>
            <w:bottom w:val="none" w:sz="0" w:space="0" w:color="auto"/>
            <w:right w:val="none" w:sz="0" w:space="0" w:color="auto"/>
          </w:divBdr>
        </w:div>
        <w:div w:id="681513359">
          <w:marLeft w:val="480"/>
          <w:marRight w:val="0"/>
          <w:marTop w:val="0"/>
          <w:marBottom w:val="0"/>
          <w:divBdr>
            <w:top w:val="none" w:sz="0" w:space="0" w:color="auto"/>
            <w:left w:val="none" w:sz="0" w:space="0" w:color="auto"/>
            <w:bottom w:val="none" w:sz="0" w:space="0" w:color="auto"/>
            <w:right w:val="none" w:sz="0" w:space="0" w:color="auto"/>
          </w:divBdr>
        </w:div>
        <w:div w:id="742415510">
          <w:marLeft w:val="480"/>
          <w:marRight w:val="0"/>
          <w:marTop w:val="0"/>
          <w:marBottom w:val="0"/>
          <w:divBdr>
            <w:top w:val="none" w:sz="0" w:space="0" w:color="auto"/>
            <w:left w:val="none" w:sz="0" w:space="0" w:color="auto"/>
            <w:bottom w:val="none" w:sz="0" w:space="0" w:color="auto"/>
            <w:right w:val="none" w:sz="0" w:space="0" w:color="auto"/>
          </w:divBdr>
        </w:div>
        <w:div w:id="802162113">
          <w:marLeft w:val="480"/>
          <w:marRight w:val="0"/>
          <w:marTop w:val="0"/>
          <w:marBottom w:val="0"/>
          <w:divBdr>
            <w:top w:val="none" w:sz="0" w:space="0" w:color="auto"/>
            <w:left w:val="none" w:sz="0" w:space="0" w:color="auto"/>
            <w:bottom w:val="none" w:sz="0" w:space="0" w:color="auto"/>
            <w:right w:val="none" w:sz="0" w:space="0" w:color="auto"/>
          </w:divBdr>
        </w:div>
        <w:div w:id="1286235011">
          <w:marLeft w:val="480"/>
          <w:marRight w:val="0"/>
          <w:marTop w:val="0"/>
          <w:marBottom w:val="0"/>
          <w:divBdr>
            <w:top w:val="none" w:sz="0" w:space="0" w:color="auto"/>
            <w:left w:val="none" w:sz="0" w:space="0" w:color="auto"/>
            <w:bottom w:val="none" w:sz="0" w:space="0" w:color="auto"/>
            <w:right w:val="none" w:sz="0" w:space="0" w:color="auto"/>
          </w:divBdr>
        </w:div>
        <w:div w:id="1336499976">
          <w:marLeft w:val="480"/>
          <w:marRight w:val="0"/>
          <w:marTop w:val="0"/>
          <w:marBottom w:val="0"/>
          <w:divBdr>
            <w:top w:val="none" w:sz="0" w:space="0" w:color="auto"/>
            <w:left w:val="none" w:sz="0" w:space="0" w:color="auto"/>
            <w:bottom w:val="none" w:sz="0" w:space="0" w:color="auto"/>
            <w:right w:val="none" w:sz="0" w:space="0" w:color="auto"/>
          </w:divBdr>
        </w:div>
        <w:div w:id="1452553263">
          <w:marLeft w:val="480"/>
          <w:marRight w:val="0"/>
          <w:marTop w:val="0"/>
          <w:marBottom w:val="0"/>
          <w:divBdr>
            <w:top w:val="none" w:sz="0" w:space="0" w:color="auto"/>
            <w:left w:val="none" w:sz="0" w:space="0" w:color="auto"/>
            <w:bottom w:val="none" w:sz="0" w:space="0" w:color="auto"/>
            <w:right w:val="none" w:sz="0" w:space="0" w:color="auto"/>
          </w:divBdr>
        </w:div>
        <w:div w:id="1489663746">
          <w:marLeft w:val="480"/>
          <w:marRight w:val="0"/>
          <w:marTop w:val="0"/>
          <w:marBottom w:val="0"/>
          <w:divBdr>
            <w:top w:val="none" w:sz="0" w:space="0" w:color="auto"/>
            <w:left w:val="none" w:sz="0" w:space="0" w:color="auto"/>
            <w:bottom w:val="none" w:sz="0" w:space="0" w:color="auto"/>
            <w:right w:val="none" w:sz="0" w:space="0" w:color="auto"/>
          </w:divBdr>
        </w:div>
        <w:div w:id="1577546828">
          <w:marLeft w:val="480"/>
          <w:marRight w:val="0"/>
          <w:marTop w:val="0"/>
          <w:marBottom w:val="0"/>
          <w:divBdr>
            <w:top w:val="none" w:sz="0" w:space="0" w:color="auto"/>
            <w:left w:val="none" w:sz="0" w:space="0" w:color="auto"/>
            <w:bottom w:val="none" w:sz="0" w:space="0" w:color="auto"/>
            <w:right w:val="none" w:sz="0" w:space="0" w:color="auto"/>
          </w:divBdr>
        </w:div>
        <w:div w:id="1615668715">
          <w:marLeft w:val="480"/>
          <w:marRight w:val="0"/>
          <w:marTop w:val="0"/>
          <w:marBottom w:val="0"/>
          <w:divBdr>
            <w:top w:val="none" w:sz="0" w:space="0" w:color="auto"/>
            <w:left w:val="none" w:sz="0" w:space="0" w:color="auto"/>
            <w:bottom w:val="none" w:sz="0" w:space="0" w:color="auto"/>
            <w:right w:val="none" w:sz="0" w:space="0" w:color="auto"/>
          </w:divBdr>
        </w:div>
        <w:div w:id="1618609580">
          <w:marLeft w:val="480"/>
          <w:marRight w:val="0"/>
          <w:marTop w:val="0"/>
          <w:marBottom w:val="0"/>
          <w:divBdr>
            <w:top w:val="none" w:sz="0" w:space="0" w:color="auto"/>
            <w:left w:val="none" w:sz="0" w:space="0" w:color="auto"/>
            <w:bottom w:val="none" w:sz="0" w:space="0" w:color="auto"/>
            <w:right w:val="none" w:sz="0" w:space="0" w:color="auto"/>
          </w:divBdr>
        </w:div>
        <w:div w:id="1699968719">
          <w:marLeft w:val="480"/>
          <w:marRight w:val="0"/>
          <w:marTop w:val="0"/>
          <w:marBottom w:val="0"/>
          <w:divBdr>
            <w:top w:val="none" w:sz="0" w:space="0" w:color="auto"/>
            <w:left w:val="none" w:sz="0" w:space="0" w:color="auto"/>
            <w:bottom w:val="none" w:sz="0" w:space="0" w:color="auto"/>
            <w:right w:val="none" w:sz="0" w:space="0" w:color="auto"/>
          </w:divBdr>
        </w:div>
        <w:div w:id="1753701082">
          <w:marLeft w:val="480"/>
          <w:marRight w:val="0"/>
          <w:marTop w:val="0"/>
          <w:marBottom w:val="0"/>
          <w:divBdr>
            <w:top w:val="none" w:sz="0" w:space="0" w:color="auto"/>
            <w:left w:val="none" w:sz="0" w:space="0" w:color="auto"/>
            <w:bottom w:val="none" w:sz="0" w:space="0" w:color="auto"/>
            <w:right w:val="none" w:sz="0" w:space="0" w:color="auto"/>
          </w:divBdr>
        </w:div>
      </w:divsChild>
    </w:div>
    <w:div w:id="1963657229">
      <w:marLeft w:val="480"/>
      <w:marRight w:val="0"/>
      <w:marTop w:val="0"/>
      <w:marBottom w:val="0"/>
      <w:divBdr>
        <w:top w:val="none" w:sz="0" w:space="0" w:color="auto"/>
        <w:left w:val="none" w:sz="0" w:space="0" w:color="auto"/>
        <w:bottom w:val="none" w:sz="0" w:space="0" w:color="auto"/>
        <w:right w:val="none" w:sz="0" w:space="0" w:color="auto"/>
      </w:divBdr>
    </w:div>
    <w:div w:id="1964194294">
      <w:marLeft w:val="480"/>
      <w:marRight w:val="0"/>
      <w:marTop w:val="0"/>
      <w:marBottom w:val="0"/>
      <w:divBdr>
        <w:top w:val="none" w:sz="0" w:space="0" w:color="auto"/>
        <w:left w:val="none" w:sz="0" w:space="0" w:color="auto"/>
        <w:bottom w:val="none" w:sz="0" w:space="0" w:color="auto"/>
        <w:right w:val="none" w:sz="0" w:space="0" w:color="auto"/>
      </w:divBdr>
    </w:div>
    <w:div w:id="1964800732">
      <w:marLeft w:val="480"/>
      <w:marRight w:val="0"/>
      <w:marTop w:val="0"/>
      <w:marBottom w:val="0"/>
      <w:divBdr>
        <w:top w:val="none" w:sz="0" w:space="0" w:color="auto"/>
        <w:left w:val="none" w:sz="0" w:space="0" w:color="auto"/>
        <w:bottom w:val="none" w:sz="0" w:space="0" w:color="auto"/>
        <w:right w:val="none" w:sz="0" w:space="0" w:color="auto"/>
      </w:divBdr>
    </w:div>
    <w:div w:id="1968394214">
      <w:marLeft w:val="480"/>
      <w:marRight w:val="0"/>
      <w:marTop w:val="0"/>
      <w:marBottom w:val="0"/>
      <w:divBdr>
        <w:top w:val="none" w:sz="0" w:space="0" w:color="auto"/>
        <w:left w:val="none" w:sz="0" w:space="0" w:color="auto"/>
        <w:bottom w:val="none" w:sz="0" w:space="0" w:color="auto"/>
        <w:right w:val="none" w:sz="0" w:space="0" w:color="auto"/>
      </w:divBdr>
    </w:div>
    <w:div w:id="1968659942">
      <w:marLeft w:val="480"/>
      <w:marRight w:val="0"/>
      <w:marTop w:val="0"/>
      <w:marBottom w:val="0"/>
      <w:divBdr>
        <w:top w:val="none" w:sz="0" w:space="0" w:color="auto"/>
        <w:left w:val="none" w:sz="0" w:space="0" w:color="auto"/>
        <w:bottom w:val="none" w:sz="0" w:space="0" w:color="auto"/>
        <w:right w:val="none" w:sz="0" w:space="0" w:color="auto"/>
      </w:divBdr>
    </w:div>
    <w:div w:id="1968930428">
      <w:marLeft w:val="480"/>
      <w:marRight w:val="0"/>
      <w:marTop w:val="0"/>
      <w:marBottom w:val="0"/>
      <w:divBdr>
        <w:top w:val="none" w:sz="0" w:space="0" w:color="auto"/>
        <w:left w:val="none" w:sz="0" w:space="0" w:color="auto"/>
        <w:bottom w:val="none" w:sz="0" w:space="0" w:color="auto"/>
        <w:right w:val="none" w:sz="0" w:space="0" w:color="auto"/>
      </w:divBdr>
    </w:div>
    <w:div w:id="1969360165">
      <w:marLeft w:val="480"/>
      <w:marRight w:val="0"/>
      <w:marTop w:val="0"/>
      <w:marBottom w:val="0"/>
      <w:divBdr>
        <w:top w:val="none" w:sz="0" w:space="0" w:color="auto"/>
        <w:left w:val="none" w:sz="0" w:space="0" w:color="auto"/>
        <w:bottom w:val="none" w:sz="0" w:space="0" w:color="auto"/>
        <w:right w:val="none" w:sz="0" w:space="0" w:color="auto"/>
      </w:divBdr>
    </w:div>
    <w:div w:id="1970895800">
      <w:marLeft w:val="480"/>
      <w:marRight w:val="0"/>
      <w:marTop w:val="0"/>
      <w:marBottom w:val="0"/>
      <w:divBdr>
        <w:top w:val="none" w:sz="0" w:space="0" w:color="auto"/>
        <w:left w:val="none" w:sz="0" w:space="0" w:color="auto"/>
        <w:bottom w:val="none" w:sz="0" w:space="0" w:color="auto"/>
        <w:right w:val="none" w:sz="0" w:space="0" w:color="auto"/>
      </w:divBdr>
    </w:div>
    <w:div w:id="1971008302">
      <w:marLeft w:val="480"/>
      <w:marRight w:val="0"/>
      <w:marTop w:val="0"/>
      <w:marBottom w:val="0"/>
      <w:divBdr>
        <w:top w:val="none" w:sz="0" w:space="0" w:color="auto"/>
        <w:left w:val="none" w:sz="0" w:space="0" w:color="auto"/>
        <w:bottom w:val="none" w:sz="0" w:space="0" w:color="auto"/>
        <w:right w:val="none" w:sz="0" w:space="0" w:color="auto"/>
      </w:divBdr>
    </w:div>
    <w:div w:id="1971280594">
      <w:marLeft w:val="480"/>
      <w:marRight w:val="0"/>
      <w:marTop w:val="0"/>
      <w:marBottom w:val="0"/>
      <w:divBdr>
        <w:top w:val="none" w:sz="0" w:space="0" w:color="auto"/>
        <w:left w:val="none" w:sz="0" w:space="0" w:color="auto"/>
        <w:bottom w:val="none" w:sz="0" w:space="0" w:color="auto"/>
        <w:right w:val="none" w:sz="0" w:space="0" w:color="auto"/>
      </w:divBdr>
    </w:div>
    <w:div w:id="1972591586">
      <w:marLeft w:val="480"/>
      <w:marRight w:val="0"/>
      <w:marTop w:val="0"/>
      <w:marBottom w:val="0"/>
      <w:divBdr>
        <w:top w:val="none" w:sz="0" w:space="0" w:color="auto"/>
        <w:left w:val="none" w:sz="0" w:space="0" w:color="auto"/>
        <w:bottom w:val="none" w:sz="0" w:space="0" w:color="auto"/>
        <w:right w:val="none" w:sz="0" w:space="0" w:color="auto"/>
      </w:divBdr>
    </w:div>
    <w:div w:id="1973897447">
      <w:marLeft w:val="480"/>
      <w:marRight w:val="0"/>
      <w:marTop w:val="0"/>
      <w:marBottom w:val="0"/>
      <w:divBdr>
        <w:top w:val="none" w:sz="0" w:space="0" w:color="auto"/>
        <w:left w:val="none" w:sz="0" w:space="0" w:color="auto"/>
        <w:bottom w:val="none" w:sz="0" w:space="0" w:color="auto"/>
        <w:right w:val="none" w:sz="0" w:space="0" w:color="auto"/>
      </w:divBdr>
    </w:div>
    <w:div w:id="1975518689">
      <w:marLeft w:val="480"/>
      <w:marRight w:val="0"/>
      <w:marTop w:val="0"/>
      <w:marBottom w:val="0"/>
      <w:divBdr>
        <w:top w:val="none" w:sz="0" w:space="0" w:color="auto"/>
        <w:left w:val="none" w:sz="0" w:space="0" w:color="auto"/>
        <w:bottom w:val="none" w:sz="0" w:space="0" w:color="auto"/>
        <w:right w:val="none" w:sz="0" w:space="0" w:color="auto"/>
      </w:divBdr>
    </w:div>
    <w:div w:id="1976597957">
      <w:marLeft w:val="480"/>
      <w:marRight w:val="0"/>
      <w:marTop w:val="0"/>
      <w:marBottom w:val="0"/>
      <w:divBdr>
        <w:top w:val="none" w:sz="0" w:space="0" w:color="auto"/>
        <w:left w:val="none" w:sz="0" w:space="0" w:color="auto"/>
        <w:bottom w:val="none" w:sz="0" w:space="0" w:color="auto"/>
        <w:right w:val="none" w:sz="0" w:space="0" w:color="auto"/>
      </w:divBdr>
    </w:div>
    <w:div w:id="1977837198">
      <w:marLeft w:val="480"/>
      <w:marRight w:val="0"/>
      <w:marTop w:val="0"/>
      <w:marBottom w:val="0"/>
      <w:divBdr>
        <w:top w:val="none" w:sz="0" w:space="0" w:color="auto"/>
        <w:left w:val="none" w:sz="0" w:space="0" w:color="auto"/>
        <w:bottom w:val="none" w:sz="0" w:space="0" w:color="auto"/>
        <w:right w:val="none" w:sz="0" w:space="0" w:color="auto"/>
      </w:divBdr>
    </w:div>
    <w:div w:id="1978606225">
      <w:marLeft w:val="480"/>
      <w:marRight w:val="0"/>
      <w:marTop w:val="0"/>
      <w:marBottom w:val="0"/>
      <w:divBdr>
        <w:top w:val="none" w:sz="0" w:space="0" w:color="auto"/>
        <w:left w:val="none" w:sz="0" w:space="0" w:color="auto"/>
        <w:bottom w:val="none" w:sz="0" w:space="0" w:color="auto"/>
        <w:right w:val="none" w:sz="0" w:space="0" w:color="auto"/>
      </w:divBdr>
    </w:div>
    <w:div w:id="1978875940">
      <w:marLeft w:val="480"/>
      <w:marRight w:val="0"/>
      <w:marTop w:val="0"/>
      <w:marBottom w:val="0"/>
      <w:divBdr>
        <w:top w:val="none" w:sz="0" w:space="0" w:color="auto"/>
        <w:left w:val="none" w:sz="0" w:space="0" w:color="auto"/>
        <w:bottom w:val="none" w:sz="0" w:space="0" w:color="auto"/>
        <w:right w:val="none" w:sz="0" w:space="0" w:color="auto"/>
      </w:divBdr>
    </w:div>
    <w:div w:id="1981764796">
      <w:marLeft w:val="480"/>
      <w:marRight w:val="0"/>
      <w:marTop w:val="0"/>
      <w:marBottom w:val="0"/>
      <w:divBdr>
        <w:top w:val="none" w:sz="0" w:space="0" w:color="auto"/>
        <w:left w:val="none" w:sz="0" w:space="0" w:color="auto"/>
        <w:bottom w:val="none" w:sz="0" w:space="0" w:color="auto"/>
        <w:right w:val="none" w:sz="0" w:space="0" w:color="auto"/>
      </w:divBdr>
    </w:div>
    <w:div w:id="1981879885">
      <w:marLeft w:val="480"/>
      <w:marRight w:val="0"/>
      <w:marTop w:val="0"/>
      <w:marBottom w:val="0"/>
      <w:divBdr>
        <w:top w:val="none" w:sz="0" w:space="0" w:color="auto"/>
        <w:left w:val="none" w:sz="0" w:space="0" w:color="auto"/>
        <w:bottom w:val="none" w:sz="0" w:space="0" w:color="auto"/>
        <w:right w:val="none" w:sz="0" w:space="0" w:color="auto"/>
      </w:divBdr>
    </w:div>
    <w:div w:id="1983802141">
      <w:marLeft w:val="480"/>
      <w:marRight w:val="0"/>
      <w:marTop w:val="0"/>
      <w:marBottom w:val="0"/>
      <w:divBdr>
        <w:top w:val="none" w:sz="0" w:space="0" w:color="auto"/>
        <w:left w:val="none" w:sz="0" w:space="0" w:color="auto"/>
        <w:bottom w:val="none" w:sz="0" w:space="0" w:color="auto"/>
        <w:right w:val="none" w:sz="0" w:space="0" w:color="auto"/>
      </w:divBdr>
    </w:div>
    <w:div w:id="1984652293">
      <w:marLeft w:val="480"/>
      <w:marRight w:val="0"/>
      <w:marTop w:val="0"/>
      <w:marBottom w:val="0"/>
      <w:divBdr>
        <w:top w:val="none" w:sz="0" w:space="0" w:color="auto"/>
        <w:left w:val="none" w:sz="0" w:space="0" w:color="auto"/>
        <w:bottom w:val="none" w:sz="0" w:space="0" w:color="auto"/>
        <w:right w:val="none" w:sz="0" w:space="0" w:color="auto"/>
      </w:divBdr>
    </w:div>
    <w:div w:id="1984652785">
      <w:marLeft w:val="480"/>
      <w:marRight w:val="0"/>
      <w:marTop w:val="0"/>
      <w:marBottom w:val="0"/>
      <w:divBdr>
        <w:top w:val="none" w:sz="0" w:space="0" w:color="auto"/>
        <w:left w:val="none" w:sz="0" w:space="0" w:color="auto"/>
        <w:bottom w:val="none" w:sz="0" w:space="0" w:color="auto"/>
        <w:right w:val="none" w:sz="0" w:space="0" w:color="auto"/>
      </w:divBdr>
    </w:div>
    <w:div w:id="1986549427">
      <w:marLeft w:val="480"/>
      <w:marRight w:val="0"/>
      <w:marTop w:val="0"/>
      <w:marBottom w:val="0"/>
      <w:divBdr>
        <w:top w:val="none" w:sz="0" w:space="0" w:color="auto"/>
        <w:left w:val="none" w:sz="0" w:space="0" w:color="auto"/>
        <w:bottom w:val="none" w:sz="0" w:space="0" w:color="auto"/>
        <w:right w:val="none" w:sz="0" w:space="0" w:color="auto"/>
      </w:divBdr>
    </w:div>
    <w:div w:id="1987271193">
      <w:marLeft w:val="480"/>
      <w:marRight w:val="0"/>
      <w:marTop w:val="0"/>
      <w:marBottom w:val="0"/>
      <w:divBdr>
        <w:top w:val="none" w:sz="0" w:space="0" w:color="auto"/>
        <w:left w:val="none" w:sz="0" w:space="0" w:color="auto"/>
        <w:bottom w:val="none" w:sz="0" w:space="0" w:color="auto"/>
        <w:right w:val="none" w:sz="0" w:space="0" w:color="auto"/>
      </w:divBdr>
    </w:div>
    <w:div w:id="1987279171">
      <w:marLeft w:val="480"/>
      <w:marRight w:val="0"/>
      <w:marTop w:val="0"/>
      <w:marBottom w:val="0"/>
      <w:divBdr>
        <w:top w:val="none" w:sz="0" w:space="0" w:color="auto"/>
        <w:left w:val="none" w:sz="0" w:space="0" w:color="auto"/>
        <w:bottom w:val="none" w:sz="0" w:space="0" w:color="auto"/>
        <w:right w:val="none" w:sz="0" w:space="0" w:color="auto"/>
      </w:divBdr>
    </w:div>
    <w:div w:id="1987663540">
      <w:marLeft w:val="480"/>
      <w:marRight w:val="0"/>
      <w:marTop w:val="0"/>
      <w:marBottom w:val="0"/>
      <w:divBdr>
        <w:top w:val="none" w:sz="0" w:space="0" w:color="auto"/>
        <w:left w:val="none" w:sz="0" w:space="0" w:color="auto"/>
        <w:bottom w:val="none" w:sz="0" w:space="0" w:color="auto"/>
        <w:right w:val="none" w:sz="0" w:space="0" w:color="auto"/>
      </w:divBdr>
    </w:div>
    <w:div w:id="1987858445">
      <w:marLeft w:val="480"/>
      <w:marRight w:val="0"/>
      <w:marTop w:val="0"/>
      <w:marBottom w:val="0"/>
      <w:divBdr>
        <w:top w:val="none" w:sz="0" w:space="0" w:color="auto"/>
        <w:left w:val="none" w:sz="0" w:space="0" w:color="auto"/>
        <w:bottom w:val="none" w:sz="0" w:space="0" w:color="auto"/>
        <w:right w:val="none" w:sz="0" w:space="0" w:color="auto"/>
      </w:divBdr>
    </w:div>
    <w:div w:id="1988195651">
      <w:marLeft w:val="480"/>
      <w:marRight w:val="0"/>
      <w:marTop w:val="0"/>
      <w:marBottom w:val="0"/>
      <w:divBdr>
        <w:top w:val="none" w:sz="0" w:space="0" w:color="auto"/>
        <w:left w:val="none" w:sz="0" w:space="0" w:color="auto"/>
        <w:bottom w:val="none" w:sz="0" w:space="0" w:color="auto"/>
        <w:right w:val="none" w:sz="0" w:space="0" w:color="auto"/>
      </w:divBdr>
    </w:div>
    <w:div w:id="1988436631">
      <w:marLeft w:val="480"/>
      <w:marRight w:val="0"/>
      <w:marTop w:val="0"/>
      <w:marBottom w:val="0"/>
      <w:divBdr>
        <w:top w:val="none" w:sz="0" w:space="0" w:color="auto"/>
        <w:left w:val="none" w:sz="0" w:space="0" w:color="auto"/>
        <w:bottom w:val="none" w:sz="0" w:space="0" w:color="auto"/>
        <w:right w:val="none" w:sz="0" w:space="0" w:color="auto"/>
      </w:divBdr>
    </w:div>
    <w:div w:id="1989817411">
      <w:marLeft w:val="480"/>
      <w:marRight w:val="0"/>
      <w:marTop w:val="0"/>
      <w:marBottom w:val="0"/>
      <w:divBdr>
        <w:top w:val="none" w:sz="0" w:space="0" w:color="auto"/>
        <w:left w:val="none" w:sz="0" w:space="0" w:color="auto"/>
        <w:bottom w:val="none" w:sz="0" w:space="0" w:color="auto"/>
        <w:right w:val="none" w:sz="0" w:space="0" w:color="auto"/>
      </w:divBdr>
    </w:div>
    <w:div w:id="1990281937">
      <w:marLeft w:val="480"/>
      <w:marRight w:val="0"/>
      <w:marTop w:val="0"/>
      <w:marBottom w:val="0"/>
      <w:divBdr>
        <w:top w:val="none" w:sz="0" w:space="0" w:color="auto"/>
        <w:left w:val="none" w:sz="0" w:space="0" w:color="auto"/>
        <w:bottom w:val="none" w:sz="0" w:space="0" w:color="auto"/>
        <w:right w:val="none" w:sz="0" w:space="0" w:color="auto"/>
      </w:divBdr>
    </w:div>
    <w:div w:id="1991859168">
      <w:marLeft w:val="480"/>
      <w:marRight w:val="0"/>
      <w:marTop w:val="0"/>
      <w:marBottom w:val="0"/>
      <w:divBdr>
        <w:top w:val="none" w:sz="0" w:space="0" w:color="auto"/>
        <w:left w:val="none" w:sz="0" w:space="0" w:color="auto"/>
        <w:bottom w:val="none" w:sz="0" w:space="0" w:color="auto"/>
        <w:right w:val="none" w:sz="0" w:space="0" w:color="auto"/>
      </w:divBdr>
    </w:div>
    <w:div w:id="1991864296">
      <w:marLeft w:val="480"/>
      <w:marRight w:val="0"/>
      <w:marTop w:val="0"/>
      <w:marBottom w:val="0"/>
      <w:divBdr>
        <w:top w:val="none" w:sz="0" w:space="0" w:color="auto"/>
        <w:left w:val="none" w:sz="0" w:space="0" w:color="auto"/>
        <w:bottom w:val="none" w:sz="0" w:space="0" w:color="auto"/>
        <w:right w:val="none" w:sz="0" w:space="0" w:color="auto"/>
      </w:divBdr>
    </w:div>
    <w:div w:id="1992708032">
      <w:marLeft w:val="480"/>
      <w:marRight w:val="0"/>
      <w:marTop w:val="0"/>
      <w:marBottom w:val="0"/>
      <w:divBdr>
        <w:top w:val="none" w:sz="0" w:space="0" w:color="auto"/>
        <w:left w:val="none" w:sz="0" w:space="0" w:color="auto"/>
        <w:bottom w:val="none" w:sz="0" w:space="0" w:color="auto"/>
        <w:right w:val="none" w:sz="0" w:space="0" w:color="auto"/>
      </w:divBdr>
    </w:div>
    <w:div w:id="1994023723">
      <w:marLeft w:val="480"/>
      <w:marRight w:val="0"/>
      <w:marTop w:val="0"/>
      <w:marBottom w:val="0"/>
      <w:divBdr>
        <w:top w:val="none" w:sz="0" w:space="0" w:color="auto"/>
        <w:left w:val="none" w:sz="0" w:space="0" w:color="auto"/>
        <w:bottom w:val="none" w:sz="0" w:space="0" w:color="auto"/>
        <w:right w:val="none" w:sz="0" w:space="0" w:color="auto"/>
      </w:divBdr>
    </w:div>
    <w:div w:id="1996177847">
      <w:marLeft w:val="480"/>
      <w:marRight w:val="0"/>
      <w:marTop w:val="0"/>
      <w:marBottom w:val="0"/>
      <w:divBdr>
        <w:top w:val="none" w:sz="0" w:space="0" w:color="auto"/>
        <w:left w:val="none" w:sz="0" w:space="0" w:color="auto"/>
        <w:bottom w:val="none" w:sz="0" w:space="0" w:color="auto"/>
        <w:right w:val="none" w:sz="0" w:space="0" w:color="auto"/>
      </w:divBdr>
    </w:div>
    <w:div w:id="1996294314">
      <w:marLeft w:val="480"/>
      <w:marRight w:val="0"/>
      <w:marTop w:val="0"/>
      <w:marBottom w:val="0"/>
      <w:divBdr>
        <w:top w:val="none" w:sz="0" w:space="0" w:color="auto"/>
        <w:left w:val="none" w:sz="0" w:space="0" w:color="auto"/>
        <w:bottom w:val="none" w:sz="0" w:space="0" w:color="auto"/>
        <w:right w:val="none" w:sz="0" w:space="0" w:color="auto"/>
      </w:divBdr>
    </w:div>
    <w:div w:id="1997147997">
      <w:marLeft w:val="480"/>
      <w:marRight w:val="0"/>
      <w:marTop w:val="0"/>
      <w:marBottom w:val="0"/>
      <w:divBdr>
        <w:top w:val="none" w:sz="0" w:space="0" w:color="auto"/>
        <w:left w:val="none" w:sz="0" w:space="0" w:color="auto"/>
        <w:bottom w:val="none" w:sz="0" w:space="0" w:color="auto"/>
        <w:right w:val="none" w:sz="0" w:space="0" w:color="auto"/>
      </w:divBdr>
    </w:div>
    <w:div w:id="1998025013">
      <w:marLeft w:val="480"/>
      <w:marRight w:val="0"/>
      <w:marTop w:val="0"/>
      <w:marBottom w:val="0"/>
      <w:divBdr>
        <w:top w:val="none" w:sz="0" w:space="0" w:color="auto"/>
        <w:left w:val="none" w:sz="0" w:space="0" w:color="auto"/>
        <w:bottom w:val="none" w:sz="0" w:space="0" w:color="auto"/>
        <w:right w:val="none" w:sz="0" w:space="0" w:color="auto"/>
      </w:divBdr>
    </w:div>
    <w:div w:id="1999376836">
      <w:marLeft w:val="480"/>
      <w:marRight w:val="0"/>
      <w:marTop w:val="0"/>
      <w:marBottom w:val="0"/>
      <w:divBdr>
        <w:top w:val="none" w:sz="0" w:space="0" w:color="auto"/>
        <w:left w:val="none" w:sz="0" w:space="0" w:color="auto"/>
        <w:bottom w:val="none" w:sz="0" w:space="0" w:color="auto"/>
        <w:right w:val="none" w:sz="0" w:space="0" w:color="auto"/>
      </w:divBdr>
    </w:div>
    <w:div w:id="1999915034">
      <w:marLeft w:val="480"/>
      <w:marRight w:val="0"/>
      <w:marTop w:val="0"/>
      <w:marBottom w:val="0"/>
      <w:divBdr>
        <w:top w:val="none" w:sz="0" w:space="0" w:color="auto"/>
        <w:left w:val="none" w:sz="0" w:space="0" w:color="auto"/>
        <w:bottom w:val="none" w:sz="0" w:space="0" w:color="auto"/>
        <w:right w:val="none" w:sz="0" w:space="0" w:color="auto"/>
      </w:divBdr>
    </w:div>
    <w:div w:id="1999921321">
      <w:marLeft w:val="480"/>
      <w:marRight w:val="0"/>
      <w:marTop w:val="0"/>
      <w:marBottom w:val="0"/>
      <w:divBdr>
        <w:top w:val="none" w:sz="0" w:space="0" w:color="auto"/>
        <w:left w:val="none" w:sz="0" w:space="0" w:color="auto"/>
        <w:bottom w:val="none" w:sz="0" w:space="0" w:color="auto"/>
        <w:right w:val="none" w:sz="0" w:space="0" w:color="auto"/>
      </w:divBdr>
    </w:div>
    <w:div w:id="2000232015">
      <w:marLeft w:val="480"/>
      <w:marRight w:val="0"/>
      <w:marTop w:val="0"/>
      <w:marBottom w:val="0"/>
      <w:divBdr>
        <w:top w:val="none" w:sz="0" w:space="0" w:color="auto"/>
        <w:left w:val="none" w:sz="0" w:space="0" w:color="auto"/>
        <w:bottom w:val="none" w:sz="0" w:space="0" w:color="auto"/>
        <w:right w:val="none" w:sz="0" w:space="0" w:color="auto"/>
      </w:divBdr>
    </w:div>
    <w:div w:id="2000500851">
      <w:marLeft w:val="480"/>
      <w:marRight w:val="0"/>
      <w:marTop w:val="0"/>
      <w:marBottom w:val="0"/>
      <w:divBdr>
        <w:top w:val="none" w:sz="0" w:space="0" w:color="auto"/>
        <w:left w:val="none" w:sz="0" w:space="0" w:color="auto"/>
        <w:bottom w:val="none" w:sz="0" w:space="0" w:color="auto"/>
        <w:right w:val="none" w:sz="0" w:space="0" w:color="auto"/>
      </w:divBdr>
    </w:div>
    <w:div w:id="2001227363">
      <w:marLeft w:val="480"/>
      <w:marRight w:val="0"/>
      <w:marTop w:val="0"/>
      <w:marBottom w:val="0"/>
      <w:divBdr>
        <w:top w:val="none" w:sz="0" w:space="0" w:color="auto"/>
        <w:left w:val="none" w:sz="0" w:space="0" w:color="auto"/>
        <w:bottom w:val="none" w:sz="0" w:space="0" w:color="auto"/>
        <w:right w:val="none" w:sz="0" w:space="0" w:color="auto"/>
      </w:divBdr>
    </w:div>
    <w:div w:id="2001809955">
      <w:marLeft w:val="480"/>
      <w:marRight w:val="0"/>
      <w:marTop w:val="0"/>
      <w:marBottom w:val="0"/>
      <w:divBdr>
        <w:top w:val="none" w:sz="0" w:space="0" w:color="auto"/>
        <w:left w:val="none" w:sz="0" w:space="0" w:color="auto"/>
        <w:bottom w:val="none" w:sz="0" w:space="0" w:color="auto"/>
        <w:right w:val="none" w:sz="0" w:space="0" w:color="auto"/>
      </w:divBdr>
    </w:div>
    <w:div w:id="2002150194">
      <w:marLeft w:val="480"/>
      <w:marRight w:val="0"/>
      <w:marTop w:val="0"/>
      <w:marBottom w:val="0"/>
      <w:divBdr>
        <w:top w:val="none" w:sz="0" w:space="0" w:color="auto"/>
        <w:left w:val="none" w:sz="0" w:space="0" w:color="auto"/>
        <w:bottom w:val="none" w:sz="0" w:space="0" w:color="auto"/>
        <w:right w:val="none" w:sz="0" w:space="0" w:color="auto"/>
      </w:divBdr>
    </w:div>
    <w:div w:id="2003266568">
      <w:marLeft w:val="480"/>
      <w:marRight w:val="0"/>
      <w:marTop w:val="0"/>
      <w:marBottom w:val="0"/>
      <w:divBdr>
        <w:top w:val="none" w:sz="0" w:space="0" w:color="auto"/>
        <w:left w:val="none" w:sz="0" w:space="0" w:color="auto"/>
        <w:bottom w:val="none" w:sz="0" w:space="0" w:color="auto"/>
        <w:right w:val="none" w:sz="0" w:space="0" w:color="auto"/>
      </w:divBdr>
    </w:div>
    <w:div w:id="2003270227">
      <w:marLeft w:val="480"/>
      <w:marRight w:val="0"/>
      <w:marTop w:val="0"/>
      <w:marBottom w:val="0"/>
      <w:divBdr>
        <w:top w:val="none" w:sz="0" w:space="0" w:color="auto"/>
        <w:left w:val="none" w:sz="0" w:space="0" w:color="auto"/>
        <w:bottom w:val="none" w:sz="0" w:space="0" w:color="auto"/>
        <w:right w:val="none" w:sz="0" w:space="0" w:color="auto"/>
      </w:divBdr>
    </w:div>
    <w:div w:id="2003658999">
      <w:marLeft w:val="480"/>
      <w:marRight w:val="0"/>
      <w:marTop w:val="0"/>
      <w:marBottom w:val="0"/>
      <w:divBdr>
        <w:top w:val="none" w:sz="0" w:space="0" w:color="auto"/>
        <w:left w:val="none" w:sz="0" w:space="0" w:color="auto"/>
        <w:bottom w:val="none" w:sz="0" w:space="0" w:color="auto"/>
        <w:right w:val="none" w:sz="0" w:space="0" w:color="auto"/>
      </w:divBdr>
    </w:div>
    <w:div w:id="2004821462">
      <w:bodyDiv w:val="1"/>
      <w:marLeft w:val="0"/>
      <w:marRight w:val="0"/>
      <w:marTop w:val="0"/>
      <w:marBottom w:val="0"/>
      <w:divBdr>
        <w:top w:val="none" w:sz="0" w:space="0" w:color="auto"/>
        <w:left w:val="none" w:sz="0" w:space="0" w:color="auto"/>
        <w:bottom w:val="none" w:sz="0" w:space="0" w:color="auto"/>
        <w:right w:val="none" w:sz="0" w:space="0" w:color="auto"/>
      </w:divBdr>
      <w:divsChild>
        <w:div w:id="275795065">
          <w:marLeft w:val="480"/>
          <w:marRight w:val="0"/>
          <w:marTop w:val="0"/>
          <w:marBottom w:val="0"/>
          <w:divBdr>
            <w:top w:val="none" w:sz="0" w:space="0" w:color="auto"/>
            <w:left w:val="none" w:sz="0" w:space="0" w:color="auto"/>
            <w:bottom w:val="none" w:sz="0" w:space="0" w:color="auto"/>
            <w:right w:val="none" w:sz="0" w:space="0" w:color="auto"/>
          </w:divBdr>
        </w:div>
        <w:div w:id="1475564618">
          <w:marLeft w:val="480"/>
          <w:marRight w:val="0"/>
          <w:marTop w:val="0"/>
          <w:marBottom w:val="0"/>
          <w:divBdr>
            <w:top w:val="none" w:sz="0" w:space="0" w:color="auto"/>
            <w:left w:val="none" w:sz="0" w:space="0" w:color="auto"/>
            <w:bottom w:val="none" w:sz="0" w:space="0" w:color="auto"/>
            <w:right w:val="none" w:sz="0" w:space="0" w:color="auto"/>
          </w:divBdr>
        </w:div>
        <w:div w:id="1559896735">
          <w:marLeft w:val="480"/>
          <w:marRight w:val="0"/>
          <w:marTop w:val="0"/>
          <w:marBottom w:val="0"/>
          <w:divBdr>
            <w:top w:val="none" w:sz="0" w:space="0" w:color="auto"/>
            <w:left w:val="none" w:sz="0" w:space="0" w:color="auto"/>
            <w:bottom w:val="none" w:sz="0" w:space="0" w:color="auto"/>
            <w:right w:val="none" w:sz="0" w:space="0" w:color="auto"/>
          </w:divBdr>
        </w:div>
        <w:div w:id="2118983010">
          <w:marLeft w:val="480"/>
          <w:marRight w:val="0"/>
          <w:marTop w:val="0"/>
          <w:marBottom w:val="0"/>
          <w:divBdr>
            <w:top w:val="none" w:sz="0" w:space="0" w:color="auto"/>
            <w:left w:val="none" w:sz="0" w:space="0" w:color="auto"/>
            <w:bottom w:val="none" w:sz="0" w:space="0" w:color="auto"/>
            <w:right w:val="none" w:sz="0" w:space="0" w:color="auto"/>
          </w:divBdr>
        </w:div>
      </w:divsChild>
    </w:div>
    <w:div w:id="2004971464">
      <w:marLeft w:val="480"/>
      <w:marRight w:val="0"/>
      <w:marTop w:val="0"/>
      <w:marBottom w:val="0"/>
      <w:divBdr>
        <w:top w:val="none" w:sz="0" w:space="0" w:color="auto"/>
        <w:left w:val="none" w:sz="0" w:space="0" w:color="auto"/>
        <w:bottom w:val="none" w:sz="0" w:space="0" w:color="auto"/>
        <w:right w:val="none" w:sz="0" w:space="0" w:color="auto"/>
      </w:divBdr>
    </w:div>
    <w:div w:id="2005281323">
      <w:marLeft w:val="480"/>
      <w:marRight w:val="0"/>
      <w:marTop w:val="0"/>
      <w:marBottom w:val="0"/>
      <w:divBdr>
        <w:top w:val="none" w:sz="0" w:space="0" w:color="auto"/>
        <w:left w:val="none" w:sz="0" w:space="0" w:color="auto"/>
        <w:bottom w:val="none" w:sz="0" w:space="0" w:color="auto"/>
        <w:right w:val="none" w:sz="0" w:space="0" w:color="auto"/>
      </w:divBdr>
    </w:div>
    <w:div w:id="2006781618">
      <w:marLeft w:val="480"/>
      <w:marRight w:val="0"/>
      <w:marTop w:val="0"/>
      <w:marBottom w:val="0"/>
      <w:divBdr>
        <w:top w:val="none" w:sz="0" w:space="0" w:color="auto"/>
        <w:left w:val="none" w:sz="0" w:space="0" w:color="auto"/>
        <w:bottom w:val="none" w:sz="0" w:space="0" w:color="auto"/>
        <w:right w:val="none" w:sz="0" w:space="0" w:color="auto"/>
      </w:divBdr>
    </w:div>
    <w:div w:id="2007630855">
      <w:marLeft w:val="480"/>
      <w:marRight w:val="0"/>
      <w:marTop w:val="0"/>
      <w:marBottom w:val="0"/>
      <w:divBdr>
        <w:top w:val="none" w:sz="0" w:space="0" w:color="auto"/>
        <w:left w:val="none" w:sz="0" w:space="0" w:color="auto"/>
        <w:bottom w:val="none" w:sz="0" w:space="0" w:color="auto"/>
        <w:right w:val="none" w:sz="0" w:space="0" w:color="auto"/>
      </w:divBdr>
    </w:div>
    <w:div w:id="2007777472">
      <w:marLeft w:val="480"/>
      <w:marRight w:val="0"/>
      <w:marTop w:val="0"/>
      <w:marBottom w:val="0"/>
      <w:divBdr>
        <w:top w:val="none" w:sz="0" w:space="0" w:color="auto"/>
        <w:left w:val="none" w:sz="0" w:space="0" w:color="auto"/>
        <w:bottom w:val="none" w:sz="0" w:space="0" w:color="auto"/>
        <w:right w:val="none" w:sz="0" w:space="0" w:color="auto"/>
      </w:divBdr>
    </w:div>
    <w:div w:id="2007828714">
      <w:marLeft w:val="480"/>
      <w:marRight w:val="0"/>
      <w:marTop w:val="0"/>
      <w:marBottom w:val="0"/>
      <w:divBdr>
        <w:top w:val="none" w:sz="0" w:space="0" w:color="auto"/>
        <w:left w:val="none" w:sz="0" w:space="0" w:color="auto"/>
        <w:bottom w:val="none" w:sz="0" w:space="0" w:color="auto"/>
        <w:right w:val="none" w:sz="0" w:space="0" w:color="auto"/>
      </w:divBdr>
    </w:div>
    <w:div w:id="2007859120">
      <w:marLeft w:val="480"/>
      <w:marRight w:val="0"/>
      <w:marTop w:val="0"/>
      <w:marBottom w:val="0"/>
      <w:divBdr>
        <w:top w:val="none" w:sz="0" w:space="0" w:color="auto"/>
        <w:left w:val="none" w:sz="0" w:space="0" w:color="auto"/>
        <w:bottom w:val="none" w:sz="0" w:space="0" w:color="auto"/>
        <w:right w:val="none" w:sz="0" w:space="0" w:color="auto"/>
      </w:divBdr>
    </w:div>
    <w:div w:id="2009020097">
      <w:marLeft w:val="480"/>
      <w:marRight w:val="0"/>
      <w:marTop w:val="0"/>
      <w:marBottom w:val="0"/>
      <w:divBdr>
        <w:top w:val="none" w:sz="0" w:space="0" w:color="auto"/>
        <w:left w:val="none" w:sz="0" w:space="0" w:color="auto"/>
        <w:bottom w:val="none" w:sz="0" w:space="0" w:color="auto"/>
        <w:right w:val="none" w:sz="0" w:space="0" w:color="auto"/>
      </w:divBdr>
    </w:div>
    <w:div w:id="2009287949">
      <w:marLeft w:val="480"/>
      <w:marRight w:val="0"/>
      <w:marTop w:val="0"/>
      <w:marBottom w:val="0"/>
      <w:divBdr>
        <w:top w:val="none" w:sz="0" w:space="0" w:color="auto"/>
        <w:left w:val="none" w:sz="0" w:space="0" w:color="auto"/>
        <w:bottom w:val="none" w:sz="0" w:space="0" w:color="auto"/>
        <w:right w:val="none" w:sz="0" w:space="0" w:color="auto"/>
      </w:divBdr>
    </w:div>
    <w:div w:id="2009478284">
      <w:marLeft w:val="480"/>
      <w:marRight w:val="0"/>
      <w:marTop w:val="0"/>
      <w:marBottom w:val="0"/>
      <w:divBdr>
        <w:top w:val="none" w:sz="0" w:space="0" w:color="auto"/>
        <w:left w:val="none" w:sz="0" w:space="0" w:color="auto"/>
        <w:bottom w:val="none" w:sz="0" w:space="0" w:color="auto"/>
        <w:right w:val="none" w:sz="0" w:space="0" w:color="auto"/>
      </w:divBdr>
    </w:div>
    <w:div w:id="2010014285">
      <w:bodyDiv w:val="1"/>
      <w:marLeft w:val="0"/>
      <w:marRight w:val="0"/>
      <w:marTop w:val="0"/>
      <w:marBottom w:val="0"/>
      <w:divBdr>
        <w:top w:val="none" w:sz="0" w:space="0" w:color="auto"/>
        <w:left w:val="none" w:sz="0" w:space="0" w:color="auto"/>
        <w:bottom w:val="none" w:sz="0" w:space="0" w:color="auto"/>
        <w:right w:val="none" w:sz="0" w:space="0" w:color="auto"/>
      </w:divBdr>
    </w:div>
    <w:div w:id="2010793365">
      <w:marLeft w:val="480"/>
      <w:marRight w:val="0"/>
      <w:marTop w:val="0"/>
      <w:marBottom w:val="0"/>
      <w:divBdr>
        <w:top w:val="none" w:sz="0" w:space="0" w:color="auto"/>
        <w:left w:val="none" w:sz="0" w:space="0" w:color="auto"/>
        <w:bottom w:val="none" w:sz="0" w:space="0" w:color="auto"/>
        <w:right w:val="none" w:sz="0" w:space="0" w:color="auto"/>
      </w:divBdr>
    </w:div>
    <w:div w:id="2011906960">
      <w:marLeft w:val="480"/>
      <w:marRight w:val="0"/>
      <w:marTop w:val="0"/>
      <w:marBottom w:val="0"/>
      <w:divBdr>
        <w:top w:val="none" w:sz="0" w:space="0" w:color="auto"/>
        <w:left w:val="none" w:sz="0" w:space="0" w:color="auto"/>
        <w:bottom w:val="none" w:sz="0" w:space="0" w:color="auto"/>
        <w:right w:val="none" w:sz="0" w:space="0" w:color="auto"/>
      </w:divBdr>
    </w:div>
    <w:div w:id="2012483262">
      <w:bodyDiv w:val="1"/>
      <w:marLeft w:val="0"/>
      <w:marRight w:val="0"/>
      <w:marTop w:val="0"/>
      <w:marBottom w:val="0"/>
      <w:divBdr>
        <w:top w:val="none" w:sz="0" w:space="0" w:color="auto"/>
        <w:left w:val="none" w:sz="0" w:space="0" w:color="auto"/>
        <w:bottom w:val="none" w:sz="0" w:space="0" w:color="auto"/>
        <w:right w:val="none" w:sz="0" w:space="0" w:color="auto"/>
      </w:divBdr>
      <w:divsChild>
        <w:div w:id="625889279">
          <w:marLeft w:val="480"/>
          <w:marRight w:val="0"/>
          <w:marTop w:val="0"/>
          <w:marBottom w:val="0"/>
          <w:divBdr>
            <w:top w:val="none" w:sz="0" w:space="0" w:color="auto"/>
            <w:left w:val="none" w:sz="0" w:space="0" w:color="auto"/>
            <w:bottom w:val="none" w:sz="0" w:space="0" w:color="auto"/>
            <w:right w:val="none" w:sz="0" w:space="0" w:color="auto"/>
          </w:divBdr>
        </w:div>
        <w:div w:id="826553387">
          <w:marLeft w:val="480"/>
          <w:marRight w:val="0"/>
          <w:marTop w:val="0"/>
          <w:marBottom w:val="0"/>
          <w:divBdr>
            <w:top w:val="none" w:sz="0" w:space="0" w:color="auto"/>
            <w:left w:val="none" w:sz="0" w:space="0" w:color="auto"/>
            <w:bottom w:val="none" w:sz="0" w:space="0" w:color="auto"/>
            <w:right w:val="none" w:sz="0" w:space="0" w:color="auto"/>
          </w:divBdr>
        </w:div>
        <w:div w:id="1172333673">
          <w:marLeft w:val="480"/>
          <w:marRight w:val="0"/>
          <w:marTop w:val="0"/>
          <w:marBottom w:val="0"/>
          <w:divBdr>
            <w:top w:val="none" w:sz="0" w:space="0" w:color="auto"/>
            <w:left w:val="none" w:sz="0" w:space="0" w:color="auto"/>
            <w:bottom w:val="none" w:sz="0" w:space="0" w:color="auto"/>
            <w:right w:val="none" w:sz="0" w:space="0" w:color="auto"/>
          </w:divBdr>
        </w:div>
        <w:div w:id="1419641299">
          <w:marLeft w:val="480"/>
          <w:marRight w:val="0"/>
          <w:marTop w:val="0"/>
          <w:marBottom w:val="0"/>
          <w:divBdr>
            <w:top w:val="none" w:sz="0" w:space="0" w:color="auto"/>
            <w:left w:val="none" w:sz="0" w:space="0" w:color="auto"/>
            <w:bottom w:val="none" w:sz="0" w:space="0" w:color="auto"/>
            <w:right w:val="none" w:sz="0" w:space="0" w:color="auto"/>
          </w:divBdr>
        </w:div>
      </w:divsChild>
    </w:div>
    <w:div w:id="2013988391">
      <w:marLeft w:val="480"/>
      <w:marRight w:val="0"/>
      <w:marTop w:val="0"/>
      <w:marBottom w:val="0"/>
      <w:divBdr>
        <w:top w:val="none" w:sz="0" w:space="0" w:color="auto"/>
        <w:left w:val="none" w:sz="0" w:space="0" w:color="auto"/>
        <w:bottom w:val="none" w:sz="0" w:space="0" w:color="auto"/>
        <w:right w:val="none" w:sz="0" w:space="0" w:color="auto"/>
      </w:divBdr>
    </w:div>
    <w:div w:id="2015297631">
      <w:marLeft w:val="480"/>
      <w:marRight w:val="0"/>
      <w:marTop w:val="0"/>
      <w:marBottom w:val="0"/>
      <w:divBdr>
        <w:top w:val="none" w:sz="0" w:space="0" w:color="auto"/>
        <w:left w:val="none" w:sz="0" w:space="0" w:color="auto"/>
        <w:bottom w:val="none" w:sz="0" w:space="0" w:color="auto"/>
        <w:right w:val="none" w:sz="0" w:space="0" w:color="auto"/>
      </w:divBdr>
    </w:div>
    <w:div w:id="2015378411">
      <w:marLeft w:val="480"/>
      <w:marRight w:val="0"/>
      <w:marTop w:val="0"/>
      <w:marBottom w:val="0"/>
      <w:divBdr>
        <w:top w:val="none" w:sz="0" w:space="0" w:color="auto"/>
        <w:left w:val="none" w:sz="0" w:space="0" w:color="auto"/>
        <w:bottom w:val="none" w:sz="0" w:space="0" w:color="auto"/>
        <w:right w:val="none" w:sz="0" w:space="0" w:color="auto"/>
      </w:divBdr>
    </w:div>
    <w:div w:id="2016884622">
      <w:marLeft w:val="480"/>
      <w:marRight w:val="0"/>
      <w:marTop w:val="0"/>
      <w:marBottom w:val="0"/>
      <w:divBdr>
        <w:top w:val="none" w:sz="0" w:space="0" w:color="auto"/>
        <w:left w:val="none" w:sz="0" w:space="0" w:color="auto"/>
        <w:bottom w:val="none" w:sz="0" w:space="0" w:color="auto"/>
        <w:right w:val="none" w:sz="0" w:space="0" w:color="auto"/>
      </w:divBdr>
    </w:div>
    <w:div w:id="2017075932">
      <w:marLeft w:val="480"/>
      <w:marRight w:val="0"/>
      <w:marTop w:val="0"/>
      <w:marBottom w:val="0"/>
      <w:divBdr>
        <w:top w:val="none" w:sz="0" w:space="0" w:color="auto"/>
        <w:left w:val="none" w:sz="0" w:space="0" w:color="auto"/>
        <w:bottom w:val="none" w:sz="0" w:space="0" w:color="auto"/>
        <w:right w:val="none" w:sz="0" w:space="0" w:color="auto"/>
      </w:divBdr>
    </w:div>
    <w:div w:id="2018002828">
      <w:bodyDiv w:val="1"/>
      <w:marLeft w:val="0"/>
      <w:marRight w:val="0"/>
      <w:marTop w:val="0"/>
      <w:marBottom w:val="0"/>
      <w:divBdr>
        <w:top w:val="none" w:sz="0" w:space="0" w:color="auto"/>
        <w:left w:val="none" w:sz="0" w:space="0" w:color="auto"/>
        <w:bottom w:val="none" w:sz="0" w:space="0" w:color="auto"/>
        <w:right w:val="none" w:sz="0" w:space="0" w:color="auto"/>
      </w:divBdr>
      <w:divsChild>
        <w:div w:id="56057198">
          <w:marLeft w:val="480"/>
          <w:marRight w:val="0"/>
          <w:marTop w:val="0"/>
          <w:marBottom w:val="0"/>
          <w:divBdr>
            <w:top w:val="none" w:sz="0" w:space="0" w:color="auto"/>
            <w:left w:val="none" w:sz="0" w:space="0" w:color="auto"/>
            <w:bottom w:val="none" w:sz="0" w:space="0" w:color="auto"/>
            <w:right w:val="none" w:sz="0" w:space="0" w:color="auto"/>
          </w:divBdr>
        </w:div>
        <w:div w:id="664473379">
          <w:marLeft w:val="480"/>
          <w:marRight w:val="0"/>
          <w:marTop w:val="0"/>
          <w:marBottom w:val="0"/>
          <w:divBdr>
            <w:top w:val="none" w:sz="0" w:space="0" w:color="auto"/>
            <w:left w:val="none" w:sz="0" w:space="0" w:color="auto"/>
            <w:bottom w:val="none" w:sz="0" w:space="0" w:color="auto"/>
            <w:right w:val="none" w:sz="0" w:space="0" w:color="auto"/>
          </w:divBdr>
        </w:div>
        <w:div w:id="675500809">
          <w:marLeft w:val="480"/>
          <w:marRight w:val="0"/>
          <w:marTop w:val="0"/>
          <w:marBottom w:val="0"/>
          <w:divBdr>
            <w:top w:val="none" w:sz="0" w:space="0" w:color="auto"/>
            <w:left w:val="none" w:sz="0" w:space="0" w:color="auto"/>
            <w:bottom w:val="none" w:sz="0" w:space="0" w:color="auto"/>
            <w:right w:val="none" w:sz="0" w:space="0" w:color="auto"/>
          </w:divBdr>
        </w:div>
        <w:div w:id="1032920865">
          <w:marLeft w:val="480"/>
          <w:marRight w:val="0"/>
          <w:marTop w:val="0"/>
          <w:marBottom w:val="0"/>
          <w:divBdr>
            <w:top w:val="none" w:sz="0" w:space="0" w:color="auto"/>
            <w:left w:val="none" w:sz="0" w:space="0" w:color="auto"/>
            <w:bottom w:val="none" w:sz="0" w:space="0" w:color="auto"/>
            <w:right w:val="none" w:sz="0" w:space="0" w:color="auto"/>
          </w:divBdr>
        </w:div>
        <w:div w:id="1041586863">
          <w:marLeft w:val="480"/>
          <w:marRight w:val="0"/>
          <w:marTop w:val="0"/>
          <w:marBottom w:val="0"/>
          <w:divBdr>
            <w:top w:val="none" w:sz="0" w:space="0" w:color="auto"/>
            <w:left w:val="none" w:sz="0" w:space="0" w:color="auto"/>
            <w:bottom w:val="none" w:sz="0" w:space="0" w:color="auto"/>
            <w:right w:val="none" w:sz="0" w:space="0" w:color="auto"/>
          </w:divBdr>
        </w:div>
        <w:div w:id="1068117666">
          <w:marLeft w:val="480"/>
          <w:marRight w:val="0"/>
          <w:marTop w:val="0"/>
          <w:marBottom w:val="0"/>
          <w:divBdr>
            <w:top w:val="none" w:sz="0" w:space="0" w:color="auto"/>
            <w:left w:val="none" w:sz="0" w:space="0" w:color="auto"/>
            <w:bottom w:val="none" w:sz="0" w:space="0" w:color="auto"/>
            <w:right w:val="none" w:sz="0" w:space="0" w:color="auto"/>
          </w:divBdr>
        </w:div>
        <w:div w:id="1166172356">
          <w:marLeft w:val="480"/>
          <w:marRight w:val="0"/>
          <w:marTop w:val="0"/>
          <w:marBottom w:val="0"/>
          <w:divBdr>
            <w:top w:val="none" w:sz="0" w:space="0" w:color="auto"/>
            <w:left w:val="none" w:sz="0" w:space="0" w:color="auto"/>
            <w:bottom w:val="none" w:sz="0" w:space="0" w:color="auto"/>
            <w:right w:val="none" w:sz="0" w:space="0" w:color="auto"/>
          </w:divBdr>
        </w:div>
        <w:div w:id="1259562664">
          <w:marLeft w:val="480"/>
          <w:marRight w:val="0"/>
          <w:marTop w:val="0"/>
          <w:marBottom w:val="0"/>
          <w:divBdr>
            <w:top w:val="none" w:sz="0" w:space="0" w:color="auto"/>
            <w:left w:val="none" w:sz="0" w:space="0" w:color="auto"/>
            <w:bottom w:val="none" w:sz="0" w:space="0" w:color="auto"/>
            <w:right w:val="none" w:sz="0" w:space="0" w:color="auto"/>
          </w:divBdr>
        </w:div>
        <w:div w:id="1311010607">
          <w:marLeft w:val="480"/>
          <w:marRight w:val="0"/>
          <w:marTop w:val="0"/>
          <w:marBottom w:val="0"/>
          <w:divBdr>
            <w:top w:val="none" w:sz="0" w:space="0" w:color="auto"/>
            <w:left w:val="none" w:sz="0" w:space="0" w:color="auto"/>
            <w:bottom w:val="none" w:sz="0" w:space="0" w:color="auto"/>
            <w:right w:val="none" w:sz="0" w:space="0" w:color="auto"/>
          </w:divBdr>
        </w:div>
        <w:div w:id="1471165026">
          <w:marLeft w:val="480"/>
          <w:marRight w:val="0"/>
          <w:marTop w:val="0"/>
          <w:marBottom w:val="0"/>
          <w:divBdr>
            <w:top w:val="none" w:sz="0" w:space="0" w:color="auto"/>
            <w:left w:val="none" w:sz="0" w:space="0" w:color="auto"/>
            <w:bottom w:val="none" w:sz="0" w:space="0" w:color="auto"/>
            <w:right w:val="none" w:sz="0" w:space="0" w:color="auto"/>
          </w:divBdr>
        </w:div>
        <w:div w:id="1544905885">
          <w:marLeft w:val="480"/>
          <w:marRight w:val="0"/>
          <w:marTop w:val="0"/>
          <w:marBottom w:val="0"/>
          <w:divBdr>
            <w:top w:val="none" w:sz="0" w:space="0" w:color="auto"/>
            <w:left w:val="none" w:sz="0" w:space="0" w:color="auto"/>
            <w:bottom w:val="none" w:sz="0" w:space="0" w:color="auto"/>
            <w:right w:val="none" w:sz="0" w:space="0" w:color="auto"/>
          </w:divBdr>
        </w:div>
        <w:div w:id="1650357204">
          <w:marLeft w:val="480"/>
          <w:marRight w:val="0"/>
          <w:marTop w:val="0"/>
          <w:marBottom w:val="0"/>
          <w:divBdr>
            <w:top w:val="none" w:sz="0" w:space="0" w:color="auto"/>
            <w:left w:val="none" w:sz="0" w:space="0" w:color="auto"/>
            <w:bottom w:val="none" w:sz="0" w:space="0" w:color="auto"/>
            <w:right w:val="none" w:sz="0" w:space="0" w:color="auto"/>
          </w:divBdr>
        </w:div>
        <w:div w:id="1701584323">
          <w:marLeft w:val="480"/>
          <w:marRight w:val="0"/>
          <w:marTop w:val="0"/>
          <w:marBottom w:val="0"/>
          <w:divBdr>
            <w:top w:val="none" w:sz="0" w:space="0" w:color="auto"/>
            <w:left w:val="none" w:sz="0" w:space="0" w:color="auto"/>
            <w:bottom w:val="none" w:sz="0" w:space="0" w:color="auto"/>
            <w:right w:val="none" w:sz="0" w:space="0" w:color="auto"/>
          </w:divBdr>
        </w:div>
        <w:div w:id="1709526601">
          <w:marLeft w:val="480"/>
          <w:marRight w:val="0"/>
          <w:marTop w:val="0"/>
          <w:marBottom w:val="0"/>
          <w:divBdr>
            <w:top w:val="none" w:sz="0" w:space="0" w:color="auto"/>
            <w:left w:val="none" w:sz="0" w:space="0" w:color="auto"/>
            <w:bottom w:val="none" w:sz="0" w:space="0" w:color="auto"/>
            <w:right w:val="none" w:sz="0" w:space="0" w:color="auto"/>
          </w:divBdr>
        </w:div>
        <w:div w:id="1742024511">
          <w:marLeft w:val="480"/>
          <w:marRight w:val="0"/>
          <w:marTop w:val="0"/>
          <w:marBottom w:val="0"/>
          <w:divBdr>
            <w:top w:val="none" w:sz="0" w:space="0" w:color="auto"/>
            <w:left w:val="none" w:sz="0" w:space="0" w:color="auto"/>
            <w:bottom w:val="none" w:sz="0" w:space="0" w:color="auto"/>
            <w:right w:val="none" w:sz="0" w:space="0" w:color="auto"/>
          </w:divBdr>
        </w:div>
        <w:div w:id="1854104294">
          <w:marLeft w:val="480"/>
          <w:marRight w:val="0"/>
          <w:marTop w:val="0"/>
          <w:marBottom w:val="0"/>
          <w:divBdr>
            <w:top w:val="none" w:sz="0" w:space="0" w:color="auto"/>
            <w:left w:val="none" w:sz="0" w:space="0" w:color="auto"/>
            <w:bottom w:val="none" w:sz="0" w:space="0" w:color="auto"/>
            <w:right w:val="none" w:sz="0" w:space="0" w:color="auto"/>
          </w:divBdr>
        </w:div>
        <w:div w:id="1914317785">
          <w:marLeft w:val="480"/>
          <w:marRight w:val="0"/>
          <w:marTop w:val="0"/>
          <w:marBottom w:val="0"/>
          <w:divBdr>
            <w:top w:val="none" w:sz="0" w:space="0" w:color="auto"/>
            <w:left w:val="none" w:sz="0" w:space="0" w:color="auto"/>
            <w:bottom w:val="none" w:sz="0" w:space="0" w:color="auto"/>
            <w:right w:val="none" w:sz="0" w:space="0" w:color="auto"/>
          </w:divBdr>
        </w:div>
      </w:divsChild>
    </w:div>
    <w:div w:id="2018801766">
      <w:marLeft w:val="480"/>
      <w:marRight w:val="0"/>
      <w:marTop w:val="0"/>
      <w:marBottom w:val="0"/>
      <w:divBdr>
        <w:top w:val="none" w:sz="0" w:space="0" w:color="auto"/>
        <w:left w:val="none" w:sz="0" w:space="0" w:color="auto"/>
        <w:bottom w:val="none" w:sz="0" w:space="0" w:color="auto"/>
        <w:right w:val="none" w:sz="0" w:space="0" w:color="auto"/>
      </w:divBdr>
    </w:div>
    <w:div w:id="2019305734">
      <w:marLeft w:val="480"/>
      <w:marRight w:val="0"/>
      <w:marTop w:val="0"/>
      <w:marBottom w:val="0"/>
      <w:divBdr>
        <w:top w:val="none" w:sz="0" w:space="0" w:color="auto"/>
        <w:left w:val="none" w:sz="0" w:space="0" w:color="auto"/>
        <w:bottom w:val="none" w:sz="0" w:space="0" w:color="auto"/>
        <w:right w:val="none" w:sz="0" w:space="0" w:color="auto"/>
      </w:divBdr>
    </w:div>
    <w:div w:id="2021274607">
      <w:bodyDiv w:val="1"/>
      <w:marLeft w:val="0"/>
      <w:marRight w:val="0"/>
      <w:marTop w:val="0"/>
      <w:marBottom w:val="0"/>
      <w:divBdr>
        <w:top w:val="none" w:sz="0" w:space="0" w:color="auto"/>
        <w:left w:val="none" w:sz="0" w:space="0" w:color="auto"/>
        <w:bottom w:val="none" w:sz="0" w:space="0" w:color="auto"/>
        <w:right w:val="none" w:sz="0" w:space="0" w:color="auto"/>
      </w:divBdr>
    </w:div>
    <w:div w:id="2022966675">
      <w:marLeft w:val="480"/>
      <w:marRight w:val="0"/>
      <w:marTop w:val="0"/>
      <w:marBottom w:val="0"/>
      <w:divBdr>
        <w:top w:val="none" w:sz="0" w:space="0" w:color="auto"/>
        <w:left w:val="none" w:sz="0" w:space="0" w:color="auto"/>
        <w:bottom w:val="none" w:sz="0" w:space="0" w:color="auto"/>
        <w:right w:val="none" w:sz="0" w:space="0" w:color="auto"/>
      </w:divBdr>
    </w:div>
    <w:div w:id="2023702273">
      <w:marLeft w:val="480"/>
      <w:marRight w:val="0"/>
      <w:marTop w:val="0"/>
      <w:marBottom w:val="0"/>
      <w:divBdr>
        <w:top w:val="none" w:sz="0" w:space="0" w:color="auto"/>
        <w:left w:val="none" w:sz="0" w:space="0" w:color="auto"/>
        <w:bottom w:val="none" w:sz="0" w:space="0" w:color="auto"/>
        <w:right w:val="none" w:sz="0" w:space="0" w:color="auto"/>
      </w:divBdr>
    </w:div>
    <w:div w:id="2023848879">
      <w:marLeft w:val="480"/>
      <w:marRight w:val="0"/>
      <w:marTop w:val="0"/>
      <w:marBottom w:val="0"/>
      <w:divBdr>
        <w:top w:val="none" w:sz="0" w:space="0" w:color="auto"/>
        <w:left w:val="none" w:sz="0" w:space="0" w:color="auto"/>
        <w:bottom w:val="none" w:sz="0" w:space="0" w:color="auto"/>
        <w:right w:val="none" w:sz="0" w:space="0" w:color="auto"/>
      </w:divBdr>
    </w:div>
    <w:div w:id="2026595321">
      <w:marLeft w:val="480"/>
      <w:marRight w:val="0"/>
      <w:marTop w:val="0"/>
      <w:marBottom w:val="0"/>
      <w:divBdr>
        <w:top w:val="none" w:sz="0" w:space="0" w:color="auto"/>
        <w:left w:val="none" w:sz="0" w:space="0" w:color="auto"/>
        <w:bottom w:val="none" w:sz="0" w:space="0" w:color="auto"/>
        <w:right w:val="none" w:sz="0" w:space="0" w:color="auto"/>
      </w:divBdr>
    </w:div>
    <w:div w:id="2027369580">
      <w:marLeft w:val="480"/>
      <w:marRight w:val="0"/>
      <w:marTop w:val="0"/>
      <w:marBottom w:val="0"/>
      <w:divBdr>
        <w:top w:val="none" w:sz="0" w:space="0" w:color="auto"/>
        <w:left w:val="none" w:sz="0" w:space="0" w:color="auto"/>
        <w:bottom w:val="none" w:sz="0" w:space="0" w:color="auto"/>
        <w:right w:val="none" w:sz="0" w:space="0" w:color="auto"/>
      </w:divBdr>
    </w:div>
    <w:div w:id="2028822129">
      <w:marLeft w:val="480"/>
      <w:marRight w:val="0"/>
      <w:marTop w:val="0"/>
      <w:marBottom w:val="0"/>
      <w:divBdr>
        <w:top w:val="none" w:sz="0" w:space="0" w:color="auto"/>
        <w:left w:val="none" w:sz="0" w:space="0" w:color="auto"/>
        <w:bottom w:val="none" w:sz="0" w:space="0" w:color="auto"/>
        <w:right w:val="none" w:sz="0" w:space="0" w:color="auto"/>
      </w:divBdr>
    </w:div>
    <w:div w:id="2029403916">
      <w:marLeft w:val="480"/>
      <w:marRight w:val="0"/>
      <w:marTop w:val="0"/>
      <w:marBottom w:val="0"/>
      <w:divBdr>
        <w:top w:val="none" w:sz="0" w:space="0" w:color="auto"/>
        <w:left w:val="none" w:sz="0" w:space="0" w:color="auto"/>
        <w:bottom w:val="none" w:sz="0" w:space="0" w:color="auto"/>
        <w:right w:val="none" w:sz="0" w:space="0" w:color="auto"/>
      </w:divBdr>
    </w:div>
    <w:div w:id="2030176581">
      <w:marLeft w:val="480"/>
      <w:marRight w:val="0"/>
      <w:marTop w:val="0"/>
      <w:marBottom w:val="0"/>
      <w:divBdr>
        <w:top w:val="none" w:sz="0" w:space="0" w:color="auto"/>
        <w:left w:val="none" w:sz="0" w:space="0" w:color="auto"/>
        <w:bottom w:val="none" w:sz="0" w:space="0" w:color="auto"/>
        <w:right w:val="none" w:sz="0" w:space="0" w:color="auto"/>
      </w:divBdr>
    </w:div>
    <w:div w:id="2030328965">
      <w:marLeft w:val="480"/>
      <w:marRight w:val="0"/>
      <w:marTop w:val="0"/>
      <w:marBottom w:val="0"/>
      <w:divBdr>
        <w:top w:val="none" w:sz="0" w:space="0" w:color="auto"/>
        <w:left w:val="none" w:sz="0" w:space="0" w:color="auto"/>
        <w:bottom w:val="none" w:sz="0" w:space="0" w:color="auto"/>
        <w:right w:val="none" w:sz="0" w:space="0" w:color="auto"/>
      </w:divBdr>
    </w:div>
    <w:div w:id="2031759411">
      <w:marLeft w:val="480"/>
      <w:marRight w:val="0"/>
      <w:marTop w:val="0"/>
      <w:marBottom w:val="0"/>
      <w:divBdr>
        <w:top w:val="none" w:sz="0" w:space="0" w:color="auto"/>
        <w:left w:val="none" w:sz="0" w:space="0" w:color="auto"/>
        <w:bottom w:val="none" w:sz="0" w:space="0" w:color="auto"/>
        <w:right w:val="none" w:sz="0" w:space="0" w:color="auto"/>
      </w:divBdr>
    </w:div>
    <w:div w:id="2032147117">
      <w:marLeft w:val="480"/>
      <w:marRight w:val="0"/>
      <w:marTop w:val="0"/>
      <w:marBottom w:val="0"/>
      <w:divBdr>
        <w:top w:val="none" w:sz="0" w:space="0" w:color="auto"/>
        <w:left w:val="none" w:sz="0" w:space="0" w:color="auto"/>
        <w:bottom w:val="none" w:sz="0" w:space="0" w:color="auto"/>
        <w:right w:val="none" w:sz="0" w:space="0" w:color="auto"/>
      </w:divBdr>
    </w:div>
    <w:div w:id="2032413881">
      <w:marLeft w:val="480"/>
      <w:marRight w:val="0"/>
      <w:marTop w:val="0"/>
      <w:marBottom w:val="0"/>
      <w:divBdr>
        <w:top w:val="none" w:sz="0" w:space="0" w:color="auto"/>
        <w:left w:val="none" w:sz="0" w:space="0" w:color="auto"/>
        <w:bottom w:val="none" w:sz="0" w:space="0" w:color="auto"/>
        <w:right w:val="none" w:sz="0" w:space="0" w:color="auto"/>
      </w:divBdr>
    </w:div>
    <w:div w:id="2032533817">
      <w:marLeft w:val="480"/>
      <w:marRight w:val="0"/>
      <w:marTop w:val="0"/>
      <w:marBottom w:val="0"/>
      <w:divBdr>
        <w:top w:val="none" w:sz="0" w:space="0" w:color="auto"/>
        <w:left w:val="none" w:sz="0" w:space="0" w:color="auto"/>
        <w:bottom w:val="none" w:sz="0" w:space="0" w:color="auto"/>
        <w:right w:val="none" w:sz="0" w:space="0" w:color="auto"/>
      </w:divBdr>
    </w:div>
    <w:div w:id="2032996637">
      <w:marLeft w:val="480"/>
      <w:marRight w:val="0"/>
      <w:marTop w:val="0"/>
      <w:marBottom w:val="0"/>
      <w:divBdr>
        <w:top w:val="none" w:sz="0" w:space="0" w:color="auto"/>
        <w:left w:val="none" w:sz="0" w:space="0" w:color="auto"/>
        <w:bottom w:val="none" w:sz="0" w:space="0" w:color="auto"/>
        <w:right w:val="none" w:sz="0" w:space="0" w:color="auto"/>
      </w:divBdr>
    </w:div>
    <w:div w:id="2033913269">
      <w:marLeft w:val="480"/>
      <w:marRight w:val="0"/>
      <w:marTop w:val="0"/>
      <w:marBottom w:val="0"/>
      <w:divBdr>
        <w:top w:val="none" w:sz="0" w:space="0" w:color="auto"/>
        <w:left w:val="none" w:sz="0" w:space="0" w:color="auto"/>
        <w:bottom w:val="none" w:sz="0" w:space="0" w:color="auto"/>
        <w:right w:val="none" w:sz="0" w:space="0" w:color="auto"/>
      </w:divBdr>
    </w:div>
    <w:div w:id="2033988453">
      <w:marLeft w:val="480"/>
      <w:marRight w:val="0"/>
      <w:marTop w:val="0"/>
      <w:marBottom w:val="0"/>
      <w:divBdr>
        <w:top w:val="none" w:sz="0" w:space="0" w:color="auto"/>
        <w:left w:val="none" w:sz="0" w:space="0" w:color="auto"/>
        <w:bottom w:val="none" w:sz="0" w:space="0" w:color="auto"/>
        <w:right w:val="none" w:sz="0" w:space="0" w:color="auto"/>
      </w:divBdr>
    </w:div>
    <w:div w:id="2033994551">
      <w:marLeft w:val="480"/>
      <w:marRight w:val="0"/>
      <w:marTop w:val="0"/>
      <w:marBottom w:val="0"/>
      <w:divBdr>
        <w:top w:val="none" w:sz="0" w:space="0" w:color="auto"/>
        <w:left w:val="none" w:sz="0" w:space="0" w:color="auto"/>
        <w:bottom w:val="none" w:sz="0" w:space="0" w:color="auto"/>
        <w:right w:val="none" w:sz="0" w:space="0" w:color="auto"/>
      </w:divBdr>
    </w:div>
    <w:div w:id="2034306982">
      <w:marLeft w:val="480"/>
      <w:marRight w:val="0"/>
      <w:marTop w:val="0"/>
      <w:marBottom w:val="0"/>
      <w:divBdr>
        <w:top w:val="none" w:sz="0" w:space="0" w:color="auto"/>
        <w:left w:val="none" w:sz="0" w:space="0" w:color="auto"/>
        <w:bottom w:val="none" w:sz="0" w:space="0" w:color="auto"/>
        <w:right w:val="none" w:sz="0" w:space="0" w:color="auto"/>
      </w:divBdr>
    </w:div>
    <w:div w:id="2034455851">
      <w:marLeft w:val="480"/>
      <w:marRight w:val="0"/>
      <w:marTop w:val="0"/>
      <w:marBottom w:val="0"/>
      <w:divBdr>
        <w:top w:val="none" w:sz="0" w:space="0" w:color="auto"/>
        <w:left w:val="none" w:sz="0" w:space="0" w:color="auto"/>
        <w:bottom w:val="none" w:sz="0" w:space="0" w:color="auto"/>
        <w:right w:val="none" w:sz="0" w:space="0" w:color="auto"/>
      </w:divBdr>
    </w:div>
    <w:div w:id="2034652084">
      <w:marLeft w:val="480"/>
      <w:marRight w:val="0"/>
      <w:marTop w:val="0"/>
      <w:marBottom w:val="0"/>
      <w:divBdr>
        <w:top w:val="none" w:sz="0" w:space="0" w:color="auto"/>
        <w:left w:val="none" w:sz="0" w:space="0" w:color="auto"/>
        <w:bottom w:val="none" w:sz="0" w:space="0" w:color="auto"/>
        <w:right w:val="none" w:sz="0" w:space="0" w:color="auto"/>
      </w:divBdr>
    </w:div>
    <w:div w:id="2036613115">
      <w:marLeft w:val="480"/>
      <w:marRight w:val="0"/>
      <w:marTop w:val="0"/>
      <w:marBottom w:val="0"/>
      <w:divBdr>
        <w:top w:val="none" w:sz="0" w:space="0" w:color="auto"/>
        <w:left w:val="none" w:sz="0" w:space="0" w:color="auto"/>
        <w:bottom w:val="none" w:sz="0" w:space="0" w:color="auto"/>
        <w:right w:val="none" w:sz="0" w:space="0" w:color="auto"/>
      </w:divBdr>
    </w:div>
    <w:div w:id="2037462584">
      <w:marLeft w:val="480"/>
      <w:marRight w:val="0"/>
      <w:marTop w:val="0"/>
      <w:marBottom w:val="0"/>
      <w:divBdr>
        <w:top w:val="none" w:sz="0" w:space="0" w:color="auto"/>
        <w:left w:val="none" w:sz="0" w:space="0" w:color="auto"/>
        <w:bottom w:val="none" w:sz="0" w:space="0" w:color="auto"/>
        <w:right w:val="none" w:sz="0" w:space="0" w:color="auto"/>
      </w:divBdr>
    </w:div>
    <w:div w:id="2038383796">
      <w:marLeft w:val="480"/>
      <w:marRight w:val="0"/>
      <w:marTop w:val="0"/>
      <w:marBottom w:val="0"/>
      <w:divBdr>
        <w:top w:val="none" w:sz="0" w:space="0" w:color="auto"/>
        <w:left w:val="none" w:sz="0" w:space="0" w:color="auto"/>
        <w:bottom w:val="none" w:sz="0" w:space="0" w:color="auto"/>
        <w:right w:val="none" w:sz="0" w:space="0" w:color="auto"/>
      </w:divBdr>
    </w:div>
    <w:div w:id="2038499989">
      <w:bodyDiv w:val="1"/>
      <w:marLeft w:val="0"/>
      <w:marRight w:val="0"/>
      <w:marTop w:val="0"/>
      <w:marBottom w:val="0"/>
      <w:divBdr>
        <w:top w:val="none" w:sz="0" w:space="0" w:color="auto"/>
        <w:left w:val="none" w:sz="0" w:space="0" w:color="auto"/>
        <w:bottom w:val="none" w:sz="0" w:space="0" w:color="auto"/>
        <w:right w:val="none" w:sz="0" w:space="0" w:color="auto"/>
      </w:divBdr>
    </w:div>
    <w:div w:id="2039817748">
      <w:marLeft w:val="480"/>
      <w:marRight w:val="0"/>
      <w:marTop w:val="0"/>
      <w:marBottom w:val="0"/>
      <w:divBdr>
        <w:top w:val="none" w:sz="0" w:space="0" w:color="auto"/>
        <w:left w:val="none" w:sz="0" w:space="0" w:color="auto"/>
        <w:bottom w:val="none" w:sz="0" w:space="0" w:color="auto"/>
        <w:right w:val="none" w:sz="0" w:space="0" w:color="auto"/>
      </w:divBdr>
    </w:div>
    <w:div w:id="2040467645">
      <w:marLeft w:val="480"/>
      <w:marRight w:val="0"/>
      <w:marTop w:val="0"/>
      <w:marBottom w:val="0"/>
      <w:divBdr>
        <w:top w:val="none" w:sz="0" w:space="0" w:color="auto"/>
        <w:left w:val="none" w:sz="0" w:space="0" w:color="auto"/>
        <w:bottom w:val="none" w:sz="0" w:space="0" w:color="auto"/>
        <w:right w:val="none" w:sz="0" w:space="0" w:color="auto"/>
      </w:divBdr>
    </w:div>
    <w:div w:id="2041201368">
      <w:marLeft w:val="480"/>
      <w:marRight w:val="0"/>
      <w:marTop w:val="0"/>
      <w:marBottom w:val="0"/>
      <w:divBdr>
        <w:top w:val="none" w:sz="0" w:space="0" w:color="auto"/>
        <w:left w:val="none" w:sz="0" w:space="0" w:color="auto"/>
        <w:bottom w:val="none" w:sz="0" w:space="0" w:color="auto"/>
        <w:right w:val="none" w:sz="0" w:space="0" w:color="auto"/>
      </w:divBdr>
    </w:div>
    <w:div w:id="2042586027">
      <w:marLeft w:val="480"/>
      <w:marRight w:val="0"/>
      <w:marTop w:val="0"/>
      <w:marBottom w:val="0"/>
      <w:divBdr>
        <w:top w:val="none" w:sz="0" w:space="0" w:color="auto"/>
        <w:left w:val="none" w:sz="0" w:space="0" w:color="auto"/>
        <w:bottom w:val="none" w:sz="0" w:space="0" w:color="auto"/>
        <w:right w:val="none" w:sz="0" w:space="0" w:color="auto"/>
      </w:divBdr>
    </w:div>
    <w:div w:id="2043020524">
      <w:marLeft w:val="480"/>
      <w:marRight w:val="0"/>
      <w:marTop w:val="0"/>
      <w:marBottom w:val="0"/>
      <w:divBdr>
        <w:top w:val="none" w:sz="0" w:space="0" w:color="auto"/>
        <w:left w:val="none" w:sz="0" w:space="0" w:color="auto"/>
        <w:bottom w:val="none" w:sz="0" w:space="0" w:color="auto"/>
        <w:right w:val="none" w:sz="0" w:space="0" w:color="auto"/>
      </w:divBdr>
    </w:div>
    <w:div w:id="2043048478">
      <w:bodyDiv w:val="1"/>
      <w:marLeft w:val="0"/>
      <w:marRight w:val="0"/>
      <w:marTop w:val="0"/>
      <w:marBottom w:val="0"/>
      <w:divBdr>
        <w:top w:val="none" w:sz="0" w:space="0" w:color="auto"/>
        <w:left w:val="none" w:sz="0" w:space="0" w:color="auto"/>
        <w:bottom w:val="none" w:sz="0" w:space="0" w:color="auto"/>
        <w:right w:val="none" w:sz="0" w:space="0" w:color="auto"/>
      </w:divBdr>
    </w:div>
    <w:div w:id="2043288918">
      <w:marLeft w:val="480"/>
      <w:marRight w:val="0"/>
      <w:marTop w:val="0"/>
      <w:marBottom w:val="0"/>
      <w:divBdr>
        <w:top w:val="none" w:sz="0" w:space="0" w:color="auto"/>
        <w:left w:val="none" w:sz="0" w:space="0" w:color="auto"/>
        <w:bottom w:val="none" w:sz="0" w:space="0" w:color="auto"/>
        <w:right w:val="none" w:sz="0" w:space="0" w:color="auto"/>
      </w:divBdr>
    </w:div>
    <w:div w:id="2044473235">
      <w:marLeft w:val="480"/>
      <w:marRight w:val="0"/>
      <w:marTop w:val="0"/>
      <w:marBottom w:val="0"/>
      <w:divBdr>
        <w:top w:val="none" w:sz="0" w:space="0" w:color="auto"/>
        <w:left w:val="none" w:sz="0" w:space="0" w:color="auto"/>
        <w:bottom w:val="none" w:sz="0" w:space="0" w:color="auto"/>
        <w:right w:val="none" w:sz="0" w:space="0" w:color="auto"/>
      </w:divBdr>
    </w:div>
    <w:div w:id="2044594568">
      <w:marLeft w:val="480"/>
      <w:marRight w:val="0"/>
      <w:marTop w:val="0"/>
      <w:marBottom w:val="0"/>
      <w:divBdr>
        <w:top w:val="none" w:sz="0" w:space="0" w:color="auto"/>
        <w:left w:val="none" w:sz="0" w:space="0" w:color="auto"/>
        <w:bottom w:val="none" w:sz="0" w:space="0" w:color="auto"/>
        <w:right w:val="none" w:sz="0" w:space="0" w:color="auto"/>
      </w:divBdr>
    </w:div>
    <w:div w:id="2046176023">
      <w:bodyDiv w:val="1"/>
      <w:marLeft w:val="0"/>
      <w:marRight w:val="0"/>
      <w:marTop w:val="0"/>
      <w:marBottom w:val="0"/>
      <w:divBdr>
        <w:top w:val="none" w:sz="0" w:space="0" w:color="auto"/>
        <w:left w:val="none" w:sz="0" w:space="0" w:color="auto"/>
        <w:bottom w:val="none" w:sz="0" w:space="0" w:color="auto"/>
        <w:right w:val="none" w:sz="0" w:space="0" w:color="auto"/>
      </w:divBdr>
    </w:div>
    <w:div w:id="2047442708">
      <w:marLeft w:val="480"/>
      <w:marRight w:val="0"/>
      <w:marTop w:val="0"/>
      <w:marBottom w:val="0"/>
      <w:divBdr>
        <w:top w:val="none" w:sz="0" w:space="0" w:color="auto"/>
        <w:left w:val="none" w:sz="0" w:space="0" w:color="auto"/>
        <w:bottom w:val="none" w:sz="0" w:space="0" w:color="auto"/>
        <w:right w:val="none" w:sz="0" w:space="0" w:color="auto"/>
      </w:divBdr>
    </w:div>
    <w:div w:id="2048025084">
      <w:marLeft w:val="480"/>
      <w:marRight w:val="0"/>
      <w:marTop w:val="0"/>
      <w:marBottom w:val="0"/>
      <w:divBdr>
        <w:top w:val="none" w:sz="0" w:space="0" w:color="auto"/>
        <w:left w:val="none" w:sz="0" w:space="0" w:color="auto"/>
        <w:bottom w:val="none" w:sz="0" w:space="0" w:color="auto"/>
        <w:right w:val="none" w:sz="0" w:space="0" w:color="auto"/>
      </w:divBdr>
    </w:div>
    <w:div w:id="2048216702">
      <w:marLeft w:val="480"/>
      <w:marRight w:val="0"/>
      <w:marTop w:val="0"/>
      <w:marBottom w:val="0"/>
      <w:divBdr>
        <w:top w:val="none" w:sz="0" w:space="0" w:color="auto"/>
        <w:left w:val="none" w:sz="0" w:space="0" w:color="auto"/>
        <w:bottom w:val="none" w:sz="0" w:space="0" w:color="auto"/>
        <w:right w:val="none" w:sz="0" w:space="0" w:color="auto"/>
      </w:divBdr>
    </w:div>
    <w:div w:id="2048484965">
      <w:marLeft w:val="480"/>
      <w:marRight w:val="0"/>
      <w:marTop w:val="0"/>
      <w:marBottom w:val="0"/>
      <w:divBdr>
        <w:top w:val="none" w:sz="0" w:space="0" w:color="auto"/>
        <w:left w:val="none" w:sz="0" w:space="0" w:color="auto"/>
        <w:bottom w:val="none" w:sz="0" w:space="0" w:color="auto"/>
        <w:right w:val="none" w:sz="0" w:space="0" w:color="auto"/>
      </w:divBdr>
    </w:div>
    <w:div w:id="2049842036">
      <w:marLeft w:val="480"/>
      <w:marRight w:val="0"/>
      <w:marTop w:val="0"/>
      <w:marBottom w:val="0"/>
      <w:divBdr>
        <w:top w:val="none" w:sz="0" w:space="0" w:color="auto"/>
        <w:left w:val="none" w:sz="0" w:space="0" w:color="auto"/>
        <w:bottom w:val="none" w:sz="0" w:space="0" w:color="auto"/>
        <w:right w:val="none" w:sz="0" w:space="0" w:color="auto"/>
      </w:divBdr>
    </w:div>
    <w:div w:id="2051876756">
      <w:marLeft w:val="480"/>
      <w:marRight w:val="0"/>
      <w:marTop w:val="0"/>
      <w:marBottom w:val="0"/>
      <w:divBdr>
        <w:top w:val="none" w:sz="0" w:space="0" w:color="auto"/>
        <w:left w:val="none" w:sz="0" w:space="0" w:color="auto"/>
        <w:bottom w:val="none" w:sz="0" w:space="0" w:color="auto"/>
        <w:right w:val="none" w:sz="0" w:space="0" w:color="auto"/>
      </w:divBdr>
    </w:div>
    <w:div w:id="2051879857">
      <w:bodyDiv w:val="1"/>
      <w:marLeft w:val="0"/>
      <w:marRight w:val="0"/>
      <w:marTop w:val="0"/>
      <w:marBottom w:val="0"/>
      <w:divBdr>
        <w:top w:val="none" w:sz="0" w:space="0" w:color="auto"/>
        <w:left w:val="none" w:sz="0" w:space="0" w:color="auto"/>
        <w:bottom w:val="none" w:sz="0" w:space="0" w:color="auto"/>
        <w:right w:val="none" w:sz="0" w:space="0" w:color="auto"/>
      </w:divBdr>
    </w:div>
    <w:div w:id="2052991731">
      <w:marLeft w:val="480"/>
      <w:marRight w:val="0"/>
      <w:marTop w:val="0"/>
      <w:marBottom w:val="0"/>
      <w:divBdr>
        <w:top w:val="none" w:sz="0" w:space="0" w:color="auto"/>
        <w:left w:val="none" w:sz="0" w:space="0" w:color="auto"/>
        <w:bottom w:val="none" w:sz="0" w:space="0" w:color="auto"/>
        <w:right w:val="none" w:sz="0" w:space="0" w:color="auto"/>
      </w:divBdr>
    </w:div>
    <w:div w:id="2053731165">
      <w:marLeft w:val="480"/>
      <w:marRight w:val="0"/>
      <w:marTop w:val="0"/>
      <w:marBottom w:val="0"/>
      <w:divBdr>
        <w:top w:val="none" w:sz="0" w:space="0" w:color="auto"/>
        <w:left w:val="none" w:sz="0" w:space="0" w:color="auto"/>
        <w:bottom w:val="none" w:sz="0" w:space="0" w:color="auto"/>
        <w:right w:val="none" w:sz="0" w:space="0" w:color="auto"/>
      </w:divBdr>
    </w:div>
    <w:div w:id="2054503169">
      <w:marLeft w:val="480"/>
      <w:marRight w:val="0"/>
      <w:marTop w:val="0"/>
      <w:marBottom w:val="0"/>
      <w:divBdr>
        <w:top w:val="none" w:sz="0" w:space="0" w:color="auto"/>
        <w:left w:val="none" w:sz="0" w:space="0" w:color="auto"/>
        <w:bottom w:val="none" w:sz="0" w:space="0" w:color="auto"/>
        <w:right w:val="none" w:sz="0" w:space="0" w:color="auto"/>
      </w:divBdr>
    </w:div>
    <w:div w:id="2055083939">
      <w:marLeft w:val="480"/>
      <w:marRight w:val="0"/>
      <w:marTop w:val="0"/>
      <w:marBottom w:val="0"/>
      <w:divBdr>
        <w:top w:val="none" w:sz="0" w:space="0" w:color="auto"/>
        <w:left w:val="none" w:sz="0" w:space="0" w:color="auto"/>
        <w:bottom w:val="none" w:sz="0" w:space="0" w:color="auto"/>
        <w:right w:val="none" w:sz="0" w:space="0" w:color="auto"/>
      </w:divBdr>
    </w:div>
    <w:div w:id="2055612446">
      <w:marLeft w:val="480"/>
      <w:marRight w:val="0"/>
      <w:marTop w:val="0"/>
      <w:marBottom w:val="0"/>
      <w:divBdr>
        <w:top w:val="none" w:sz="0" w:space="0" w:color="auto"/>
        <w:left w:val="none" w:sz="0" w:space="0" w:color="auto"/>
        <w:bottom w:val="none" w:sz="0" w:space="0" w:color="auto"/>
        <w:right w:val="none" w:sz="0" w:space="0" w:color="auto"/>
      </w:divBdr>
    </w:div>
    <w:div w:id="2056268967">
      <w:marLeft w:val="480"/>
      <w:marRight w:val="0"/>
      <w:marTop w:val="0"/>
      <w:marBottom w:val="0"/>
      <w:divBdr>
        <w:top w:val="none" w:sz="0" w:space="0" w:color="auto"/>
        <w:left w:val="none" w:sz="0" w:space="0" w:color="auto"/>
        <w:bottom w:val="none" w:sz="0" w:space="0" w:color="auto"/>
        <w:right w:val="none" w:sz="0" w:space="0" w:color="auto"/>
      </w:divBdr>
    </w:div>
    <w:div w:id="2056460686">
      <w:marLeft w:val="480"/>
      <w:marRight w:val="0"/>
      <w:marTop w:val="0"/>
      <w:marBottom w:val="0"/>
      <w:divBdr>
        <w:top w:val="none" w:sz="0" w:space="0" w:color="auto"/>
        <w:left w:val="none" w:sz="0" w:space="0" w:color="auto"/>
        <w:bottom w:val="none" w:sz="0" w:space="0" w:color="auto"/>
        <w:right w:val="none" w:sz="0" w:space="0" w:color="auto"/>
      </w:divBdr>
    </w:div>
    <w:div w:id="2057507153">
      <w:marLeft w:val="480"/>
      <w:marRight w:val="0"/>
      <w:marTop w:val="0"/>
      <w:marBottom w:val="0"/>
      <w:divBdr>
        <w:top w:val="none" w:sz="0" w:space="0" w:color="auto"/>
        <w:left w:val="none" w:sz="0" w:space="0" w:color="auto"/>
        <w:bottom w:val="none" w:sz="0" w:space="0" w:color="auto"/>
        <w:right w:val="none" w:sz="0" w:space="0" w:color="auto"/>
      </w:divBdr>
    </w:div>
    <w:div w:id="2057705584">
      <w:marLeft w:val="480"/>
      <w:marRight w:val="0"/>
      <w:marTop w:val="0"/>
      <w:marBottom w:val="0"/>
      <w:divBdr>
        <w:top w:val="none" w:sz="0" w:space="0" w:color="auto"/>
        <w:left w:val="none" w:sz="0" w:space="0" w:color="auto"/>
        <w:bottom w:val="none" w:sz="0" w:space="0" w:color="auto"/>
        <w:right w:val="none" w:sz="0" w:space="0" w:color="auto"/>
      </w:divBdr>
    </w:div>
    <w:div w:id="2059237225">
      <w:marLeft w:val="480"/>
      <w:marRight w:val="0"/>
      <w:marTop w:val="0"/>
      <w:marBottom w:val="0"/>
      <w:divBdr>
        <w:top w:val="none" w:sz="0" w:space="0" w:color="auto"/>
        <w:left w:val="none" w:sz="0" w:space="0" w:color="auto"/>
        <w:bottom w:val="none" w:sz="0" w:space="0" w:color="auto"/>
        <w:right w:val="none" w:sz="0" w:space="0" w:color="auto"/>
      </w:divBdr>
    </w:div>
    <w:div w:id="2059552946">
      <w:marLeft w:val="480"/>
      <w:marRight w:val="0"/>
      <w:marTop w:val="0"/>
      <w:marBottom w:val="0"/>
      <w:divBdr>
        <w:top w:val="none" w:sz="0" w:space="0" w:color="auto"/>
        <w:left w:val="none" w:sz="0" w:space="0" w:color="auto"/>
        <w:bottom w:val="none" w:sz="0" w:space="0" w:color="auto"/>
        <w:right w:val="none" w:sz="0" w:space="0" w:color="auto"/>
      </w:divBdr>
    </w:div>
    <w:div w:id="2060857394">
      <w:marLeft w:val="480"/>
      <w:marRight w:val="0"/>
      <w:marTop w:val="0"/>
      <w:marBottom w:val="0"/>
      <w:divBdr>
        <w:top w:val="none" w:sz="0" w:space="0" w:color="auto"/>
        <w:left w:val="none" w:sz="0" w:space="0" w:color="auto"/>
        <w:bottom w:val="none" w:sz="0" w:space="0" w:color="auto"/>
        <w:right w:val="none" w:sz="0" w:space="0" w:color="auto"/>
      </w:divBdr>
    </w:div>
    <w:div w:id="2061590355">
      <w:marLeft w:val="480"/>
      <w:marRight w:val="0"/>
      <w:marTop w:val="0"/>
      <w:marBottom w:val="0"/>
      <w:divBdr>
        <w:top w:val="none" w:sz="0" w:space="0" w:color="auto"/>
        <w:left w:val="none" w:sz="0" w:space="0" w:color="auto"/>
        <w:bottom w:val="none" w:sz="0" w:space="0" w:color="auto"/>
        <w:right w:val="none" w:sz="0" w:space="0" w:color="auto"/>
      </w:divBdr>
    </w:div>
    <w:div w:id="2061662415">
      <w:marLeft w:val="480"/>
      <w:marRight w:val="0"/>
      <w:marTop w:val="0"/>
      <w:marBottom w:val="0"/>
      <w:divBdr>
        <w:top w:val="none" w:sz="0" w:space="0" w:color="auto"/>
        <w:left w:val="none" w:sz="0" w:space="0" w:color="auto"/>
        <w:bottom w:val="none" w:sz="0" w:space="0" w:color="auto"/>
        <w:right w:val="none" w:sz="0" w:space="0" w:color="auto"/>
      </w:divBdr>
    </w:div>
    <w:div w:id="2062558077">
      <w:bodyDiv w:val="1"/>
      <w:marLeft w:val="0"/>
      <w:marRight w:val="0"/>
      <w:marTop w:val="0"/>
      <w:marBottom w:val="0"/>
      <w:divBdr>
        <w:top w:val="none" w:sz="0" w:space="0" w:color="auto"/>
        <w:left w:val="none" w:sz="0" w:space="0" w:color="auto"/>
        <w:bottom w:val="none" w:sz="0" w:space="0" w:color="auto"/>
        <w:right w:val="none" w:sz="0" w:space="0" w:color="auto"/>
      </w:divBdr>
    </w:div>
    <w:div w:id="2062754336">
      <w:marLeft w:val="480"/>
      <w:marRight w:val="0"/>
      <w:marTop w:val="0"/>
      <w:marBottom w:val="0"/>
      <w:divBdr>
        <w:top w:val="none" w:sz="0" w:space="0" w:color="auto"/>
        <w:left w:val="none" w:sz="0" w:space="0" w:color="auto"/>
        <w:bottom w:val="none" w:sz="0" w:space="0" w:color="auto"/>
        <w:right w:val="none" w:sz="0" w:space="0" w:color="auto"/>
      </w:divBdr>
    </w:div>
    <w:div w:id="2066372999">
      <w:marLeft w:val="480"/>
      <w:marRight w:val="0"/>
      <w:marTop w:val="0"/>
      <w:marBottom w:val="0"/>
      <w:divBdr>
        <w:top w:val="none" w:sz="0" w:space="0" w:color="auto"/>
        <w:left w:val="none" w:sz="0" w:space="0" w:color="auto"/>
        <w:bottom w:val="none" w:sz="0" w:space="0" w:color="auto"/>
        <w:right w:val="none" w:sz="0" w:space="0" w:color="auto"/>
      </w:divBdr>
    </w:div>
    <w:div w:id="2066492193">
      <w:marLeft w:val="480"/>
      <w:marRight w:val="0"/>
      <w:marTop w:val="0"/>
      <w:marBottom w:val="0"/>
      <w:divBdr>
        <w:top w:val="none" w:sz="0" w:space="0" w:color="auto"/>
        <w:left w:val="none" w:sz="0" w:space="0" w:color="auto"/>
        <w:bottom w:val="none" w:sz="0" w:space="0" w:color="auto"/>
        <w:right w:val="none" w:sz="0" w:space="0" w:color="auto"/>
      </w:divBdr>
    </w:div>
    <w:div w:id="2066754088">
      <w:marLeft w:val="480"/>
      <w:marRight w:val="0"/>
      <w:marTop w:val="0"/>
      <w:marBottom w:val="0"/>
      <w:divBdr>
        <w:top w:val="none" w:sz="0" w:space="0" w:color="auto"/>
        <w:left w:val="none" w:sz="0" w:space="0" w:color="auto"/>
        <w:bottom w:val="none" w:sz="0" w:space="0" w:color="auto"/>
        <w:right w:val="none" w:sz="0" w:space="0" w:color="auto"/>
      </w:divBdr>
    </w:div>
    <w:div w:id="2068265079">
      <w:marLeft w:val="480"/>
      <w:marRight w:val="0"/>
      <w:marTop w:val="0"/>
      <w:marBottom w:val="0"/>
      <w:divBdr>
        <w:top w:val="none" w:sz="0" w:space="0" w:color="auto"/>
        <w:left w:val="none" w:sz="0" w:space="0" w:color="auto"/>
        <w:bottom w:val="none" w:sz="0" w:space="0" w:color="auto"/>
        <w:right w:val="none" w:sz="0" w:space="0" w:color="auto"/>
      </w:divBdr>
    </w:div>
    <w:div w:id="2068726221">
      <w:marLeft w:val="480"/>
      <w:marRight w:val="0"/>
      <w:marTop w:val="0"/>
      <w:marBottom w:val="0"/>
      <w:divBdr>
        <w:top w:val="none" w:sz="0" w:space="0" w:color="auto"/>
        <w:left w:val="none" w:sz="0" w:space="0" w:color="auto"/>
        <w:bottom w:val="none" w:sz="0" w:space="0" w:color="auto"/>
        <w:right w:val="none" w:sz="0" w:space="0" w:color="auto"/>
      </w:divBdr>
    </w:div>
    <w:div w:id="2069721600">
      <w:marLeft w:val="480"/>
      <w:marRight w:val="0"/>
      <w:marTop w:val="0"/>
      <w:marBottom w:val="0"/>
      <w:divBdr>
        <w:top w:val="none" w:sz="0" w:space="0" w:color="auto"/>
        <w:left w:val="none" w:sz="0" w:space="0" w:color="auto"/>
        <w:bottom w:val="none" w:sz="0" w:space="0" w:color="auto"/>
        <w:right w:val="none" w:sz="0" w:space="0" w:color="auto"/>
      </w:divBdr>
    </w:div>
    <w:div w:id="2070493064">
      <w:bodyDiv w:val="1"/>
      <w:marLeft w:val="0"/>
      <w:marRight w:val="0"/>
      <w:marTop w:val="0"/>
      <w:marBottom w:val="0"/>
      <w:divBdr>
        <w:top w:val="none" w:sz="0" w:space="0" w:color="auto"/>
        <w:left w:val="none" w:sz="0" w:space="0" w:color="auto"/>
        <w:bottom w:val="none" w:sz="0" w:space="0" w:color="auto"/>
        <w:right w:val="none" w:sz="0" w:space="0" w:color="auto"/>
      </w:divBdr>
    </w:div>
    <w:div w:id="2070567565">
      <w:marLeft w:val="480"/>
      <w:marRight w:val="0"/>
      <w:marTop w:val="0"/>
      <w:marBottom w:val="0"/>
      <w:divBdr>
        <w:top w:val="none" w:sz="0" w:space="0" w:color="auto"/>
        <w:left w:val="none" w:sz="0" w:space="0" w:color="auto"/>
        <w:bottom w:val="none" w:sz="0" w:space="0" w:color="auto"/>
        <w:right w:val="none" w:sz="0" w:space="0" w:color="auto"/>
      </w:divBdr>
    </w:div>
    <w:div w:id="2070880536">
      <w:marLeft w:val="480"/>
      <w:marRight w:val="0"/>
      <w:marTop w:val="0"/>
      <w:marBottom w:val="0"/>
      <w:divBdr>
        <w:top w:val="none" w:sz="0" w:space="0" w:color="auto"/>
        <w:left w:val="none" w:sz="0" w:space="0" w:color="auto"/>
        <w:bottom w:val="none" w:sz="0" w:space="0" w:color="auto"/>
        <w:right w:val="none" w:sz="0" w:space="0" w:color="auto"/>
      </w:divBdr>
    </w:div>
    <w:div w:id="2071609162">
      <w:marLeft w:val="480"/>
      <w:marRight w:val="0"/>
      <w:marTop w:val="0"/>
      <w:marBottom w:val="0"/>
      <w:divBdr>
        <w:top w:val="none" w:sz="0" w:space="0" w:color="auto"/>
        <w:left w:val="none" w:sz="0" w:space="0" w:color="auto"/>
        <w:bottom w:val="none" w:sz="0" w:space="0" w:color="auto"/>
        <w:right w:val="none" w:sz="0" w:space="0" w:color="auto"/>
      </w:divBdr>
    </w:div>
    <w:div w:id="2071878512">
      <w:marLeft w:val="480"/>
      <w:marRight w:val="0"/>
      <w:marTop w:val="0"/>
      <w:marBottom w:val="0"/>
      <w:divBdr>
        <w:top w:val="none" w:sz="0" w:space="0" w:color="auto"/>
        <w:left w:val="none" w:sz="0" w:space="0" w:color="auto"/>
        <w:bottom w:val="none" w:sz="0" w:space="0" w:color="auto"/>
        <w:right w:val="none" w:sz="0" w:space="0" w:color="auto"/>
      </w:divBdr>
    </w:div>
    <w:div w:id="2072120146">
      <w:marLeft w:val="480"/>
      <w:marRight w:val="0"/>
      <w:marTop w:val="0"/>
      <w:marBottom w:val="0"/>
      <w:divBdr>
        <w:top w:val="none" w:sz="0" w:space="0" w:color="auto"/>
        <w:left w:val="none" w:sz="0" w:space="0" w:color="auto"/>
        <w:bottom w:val="none" w:sz="0" w:space="0" w:color="auto"/>
        <w:right w:val="none" w:sz="0" w:space="0" w:color="auto"/>
      </w:divBdr>
    </w:div>
    <w:div w:id="2073578576">
      <w:marLeft w:val="480"/>
      <w:marRight w:val="0"/>
      <w:marTop w:val="0"/>
      <w:marBottom w:val="0"/>
      <w:divBdr>
        <w:top w:val="none" w:sz="0" w:space="0" w:color="auto"/>
        <w:left w:val="none" w:sz="0" w:space="0" w:color="auto"/>
        <w:bottom w:val="none" w:sz="0" w:space="0" w:color="auto"/>
        <w:right w:val="none" w:sz="0" w:space="0" w:color="auto"/>
      </w:divBdr>
    </w:div>
    <w:div w:id="2074697173">
      <w:marLeft w:val="480"/>
      <w:marRight w:val="0"/>
      <w:marTop w:val="0"/>
      <w:marBottom w:val="0"/>
      <w:divBdr>
        <w:top w:val="none" w:sz="0" w:space="0" w:color="auto"/>
        <w:left w:val="none" w:sz="0" w:space="0" w:color="auto"/>
        <w:bottom w:val="none" w:sz="0" w:space="0" w:color="auto"/>
        <w:right w:val="none" w:sz="0" w:space="0" w:color="auto"/>
      </w:divBdr>
    </w:div>
    <w:div w:id="2078436233">
      <w:bodyDiv w:val="1"/>
      <w:marLeft w:val="0"/>
      <w:marRight w:val="0"/>
      <w:marTop w:val="0"/>
      <w:marBottom w:val="0"/>
      <w:divBdr>
        <w:top w:val="none" w:sz="0" w:space="0" w:color="auto"/>
        <w:left w:val="none" w:sz="0" w:space="0" w:color="auto"/>
        <w:bottom w:val="none" w:sz="0" w:space="0" w:color="auto"/>
        <w:right w:val="none" w:sz="0" w:space="0" w:color="auto"/>
      </w:divBdr>
    </w:div>
    <w:div w:id="2078547078">
      <w:bodyDiv w:val="1"/>
      <w:marLeft w:val="0"/>
      <w:marRight w:val="0"/>
      <w:marTop w:val="0"/>
      <w:marBottom w:val="0"/>
      <w:divBdr>
        <w:top w:val="none" w:sz="0" w:space="0" w:color="auto"/>
        <w:left w:val="none" w:sz="0" w:space="0" w:color="auto"/>
        <w:bottom w:val="none" w:sz="0" w:space="0" w:color="auto"/>
        <w:right w:val="none" w:sz="0" w:space="0" w:color="auto"/>
      </w:divBdr>
    </w:div>
    <w:div w:id="2079747808">
      <w:marLeft w:val="480"/>
      <w:marRight w:val="0"/>
      <w:marTop w:val="0"/>
      <w:marBottom w:val="0"/>
      <w:divBdr>
        <w:top w:val="none" w:sz="0" w:space="0" w:color="auto"/>
        <w:left w:val="none" w:sz="0" w:space="0" w:color="auto"/>
        <w:bottom w:val="none" w:sz="0" w:space="0" w:color="auto"/>
        <w:right w:val="none" w:sz="0" w:space="0" w:color="auto"/>
      </w:divBdr>
    </w:div>
    <w:div w:id="2080518239">
      <w:marLeft w:val="480"/>
      <w:marRight w:val="0"/>
      <w:marTop w:val="0"/>
      <w:marBottom w:val="0"/>
      <w:divBdr>
        <w:top w:val="none" w:sz="0" w:space="0" w:color="auto"/>
        <w:left w:val="none" w:sz="0" w:space="0" w:color="auto"/>
        <w:bottom w:val="none" w:sz="0" w:space="0" w:color="auto"/>
        <w:right w:val="none" w:sz="0" w:space="0" w:color="auto"/>
      </w:divBdr>
    </w:div>
    <w:div w:id="2080588804">
      <w:marLeft w:val="480"/>
      <w:marRight w:val="0"/>
      <w:marTop w:val="0"/>
      <w:marBottom w:val="0"/>
      <w:divBdr>
        <w:top w:val="none" w:sz="0" w:space="0" w:color="auto"/>
        <w:left w:val="none" w:sz="0" w:space="0" w:color="auto"/>
        <w:bottom w:val="none" w:sz="0" w:space="0" w:color="auto"/>
        <w:right w:val="none" w:sz="0" w:space="0" w:color="auto"/>
      </w:divBdr>
    </w:div>
    <w:div w:id="2080594139">
      <w:bodyDiv w:val="1"/>
      <w:marLeft w:val="0"/>
      <w:marRight w:val="0"/>
      <w:marTop w:val="0"/>
      <w:marBottom w:val="0"/>
      <w:divBdr>
        <w:top w:val="none" w:sz="0" w:space="0" w:color="auto"/>
        <w:left w:val="none" w:sz="0" w:space="0" w:color="auto"/>
        <w:bottom w:val="none" w:sz="0" w:space="0" w:color="auto"/>
        <w:right w:val="none" w:sz="0" w:space="0" w:color="auto"/>
      </w:divBdr>
    </w:div>
    <w:div w:id="2081361106">
      <w:marLeft w:val="480"/>
      <w:marRight w:val="0"/>
      <w:marTop w:val="0"/>
      <w:marBottom w:val="0"/>
      <w:divBdr>
        <w:top w:val="none" w:sz="0" w:space="0" w:color="auto"/>
        <w:left w:val="none" w:sz="0" w:space="0" w:color="auto"/>
        <w:bottom w:val="none" w:sz="0" w:space="0" w:color="auto"/>
        <w:right w:val="none" w:sz="0" w:space="0" w:color="auto"/>
      </w:divBdr>
    </w:div>
    <w:div w:id="2082483020">
      <w:marLeft w:val="480"/>
      <w:marRight w:val="0"/>
      <w:marTop w:val="0"/>
      <w:marBottom w:val="0"/>
      <w:divBdr>
        <w:top w:val="none" w:sz="0" w:space="0" w:color="auto"/>
        <w:left w:val="none" w:sz="0" w:space="0" w:color="auto"/>
        <w:bottom w:val="none" w:sz="0" w:space="0" w:color="auto"/>
        <w:right w:val="none" w:sz="0" w:space="0" w:color="auto"/>
      </w:divBdr>
    </w:div>
    <w:div w:id="2083289785">
      <w:bodyDiv w:val="1"/>
      <w:marLeft w:val="0"/>
      <w:marRight w:val="0"/>
      <w:marTop w:val="0"/>
      <w:marBottom w:val="0"/>
      <w:divBdr>
        <w:top w:val="none" w:sz="0" w:space="0" w:color="auto"/>
        <w:left w:val="none" w:sz="0" w:space="0" w:color="auto"/>
        <w:bottom w:val="none" w:sz="0" w:space="0" w:color="auto"/>
        <w:right w:val="none" w:sz="0" w:space="0" w:color="auto"/>
      </w:divBdr>
    </w:div>
    <w:div w:id="2085487632">
      <w:marLeft w:val="480"/>
      <w:marRight w:val="0"/>
      <w:marTop w:val="0"/>
      <w:marBottom w:val="0"/>
      <w:divBdr>
        <w:top w:val="none" w:sz="0" w:space="0" w:color="auto"/>
        <w:left w:val="none" w:sz="0" w:space="0" w:color="auto"/>
        <w:bottom w:val="none" w:sz="0" w:space="0" w:color="auto"/>
        <w:right w:val="none" w:sz="0" w:space="0" w:color="auto"/>
      </w:divBdr>
    </w:div>
    <w:div w:id="2085569445">
      <w:marLeft w:val="480"/>
      <w:marRight w:val="0"/>
      <w:marTop w:val="0"/>
      <w:marBottom w:val="0"/>
      <w:divBdr>
        <w:top w:val="none" w:sz="0" w:space="0" w:color="auto"/>
        <w:left w:val="none" w:sz="0" w:space="0" w:color="auto"/>
        <w:bottom w:val="none" w:sz="0" w:space="0" w:color="auto"/>
        <w:right w:val="none" w:sz="0" w:space="0" w:color="auto"/>
      </w:divBdr>
    </w:div>
    <w:div w:id="2085713236">
      <w:marLeft w:val="480"/>
      <w:marRight w:val="0"/>
      <w:marTop w:val="0"/>
      <w:marBottom w:val="0"/>
      <w:divBdr>
        <w:top w:val="none" w:sz="0" w:space="0" w:color="auto"/>
        <w:left w:val="none" w:sz="0" w:space="0" w:color="auto"/>
        <w:bottom w:val="none" w:sz="0" w:space="0" w:color="auto"/>
        <w:right w:val="none" w:sz="0" w:space="0" w:color="auto"/>
      </w:divBdr>
    </w:div>
    <w:div w:id="2085715320">
      <w:marLeft w:val="480"/>
      <w:marRight w:val="0"/>
      <w:marTop w:val="0"/>
      <w:marBottom w:val="0"/>
      <w:divBdr>
        <w:top w:val="none" w:sz="0" w:space="0" w:color="auto"/>
        <w:left w:val="none" w:sz="0" w:space="0" w:color="auto"/>
        <w:bottom w:val="none" w:sz="0" w:space="0" w:color="auto"/>
        <w:right w:val="none" w:sz="0" w:space="0" w:color="auto"/>
      </w:divBdr>
    </w:div>
    <w:div w:id="2085756210">
      <w:marLeft w:val="480"/>
      <w:marRight w:val="0"/>
      <w:marTop w:val="0"/>
      <w:marBottom w:val="0"/>
      <w:divBdr>
        <w:top w:val="none" w:sz="0" w:space="0" w:color="auto"/>
        <w:left w:val="none" w:sz="0" w:space="0" w:color="auto"/>
        <w:bottom w:val="none" w:sz="0" w:space="0" w:color="auto"/>
        <w:right w:val="none" w:sz="0" w:space="0" w:color="auto"/>
      </w:divBdr>
    </w:div>
    <w:div w:id="2085834870">
      <w:marLeft w:val="480"/>
      <w:marRight w:val="0"/>
      <w:marTop w:val="0"/>
      <w:marBottom w:val="0"/>
      <w:divBdr>
        <w:top w:val="none" w:sz="0" w:space="0" w:color="auto"/>
        <w:left w:val="none" w:sz="0" w:space="0" w:color="auto"/>
        <w:bottom w:val="none" w:sz="0" w:space="0" w:color="auto"/>
        <w:right w:val="none" w:sz="0" w:space="0" w:color="auto"/>
      </w:divBdr>
    </w:div>
    <w:div w:id="2086218450">
      <w:marLeft w:val="480"/>
      <w:marRight w:val="0"/>
      <w:marTop w:val="0"/>
      <w:marBottom w:val="0"/>
      <w:divBdr>
        <w:top w:val="none" w:sz="0" w:space="0" w:color="auto"/>
        <w:left w:val="none" w:sz="0" w:space="0" w:color="auto"/>
        <w:bottom w:val="none" w:sz="0" w:space="0" w:color="auto"/>
        <w:right w:val="none" w:sz="0" w:space="0" w:color="auto"/>
      </w:divBdr>
    </w:div>
    <w:div w:id="2086999300">
      <w:marLeft w:val="480"/>
      <w:marRight w:val="0"/>
      <w:marTop w:val="0"/>
      <w:marBottom w:val="0"/>
      <w:divBdr>
        <w:top w:val="none" w:sz="0" w:space="0" w:color="auto"/>
        <w:left w:val="none" w:sz="0" w:space="0" w:color="auto"/>
        <w:bottom w:val="none" w:sz="0" w:space="0" w:color="auto"/>
        <w:right w:val="none" w:sz="0" w:space="0" w:color="auto"/>
      </w:divBdr>
    </w:div>
    <w:div w:id="2087260662">
      <w:marLeft w:val="480"/>
      <w:marRight w:val="0"/>
      <w:marTop w:val="0"/>
      <w:marBottom w:val="0"/>
      <w:divBdr>
        <w:top w:val="none" w:sz="0" w:space="0" w:color="auto"/>
        <w:left w:val="none" w:sz="0" w:space="0" w:color="auto"/>
        <w:bottom w:val="none" w:sz="0" w:space="0" w:color="auto"/>
        <w:right w:val="none" w:sz="0" w:space="0" w:color="auto"/>
      </w:divBdr>
    </w:div>
    <w:div w:id="2087456760">
      <w:bodyDiv w:val="1"/>
      <w:marLeft w:val="0"/>
      <w:marRight w:val="0"/>
      <w:marTop w:val="0"/>
      <w:marBottom w:val="0"/>
      <w:divBdr>
        <w:top w:val="none" w:sz="0" w:space="0" w:color="auto"/>
        <w:left w:val="none" w:sz="0" w:space="0" w:color="auto"/>
        <w:bottom w:val="none" w:sz="0" w:space="0" w:color="auto"/>
        <w:right w:val="none" w:sz="0" w:space="0" w:color="auto"/>
      </w:divBdr>
      <w:divsChild>
        <w:div w:id="102501843">
          <w:marLeft w:val="480"/>
          <w:marRight w:val="0"/>
          <w:marTop w:val="0"/>
          <w:marBottom w:val="0"/>
          <w:divBdr>
            <w:top w:val="none" w:sz="0" w:space="0" w:color="auto"/>
            <w:left w:val="none" w:sz="0" w:space="0" w:color="auto"/>
            <w:bottom w:val="none" w:sz="0" w:space="0" w:color="auto"/>
            <w:right w:val="none" w:sz="0" w:space="0" w:color="auto"/>
          </w:divBdr>
        </w:div>
        <w:div w:id="131362914">
          <w:marLeft w:val="480"/>
          <w:marRight w:val="0"/>
          <w:marTop w:val="0"/>
          <w:marBottom w:val="0"/>
          <w:divBdr>
            <w:top w:val="none" w:sz="0" w:space="0" w:color="auto"/>
            <w:left w:val="none" w:sz="0" w:space="0" w:color="auto"/>
            <w:bottom w:val="none" w:sz="0" w:space="0" w:color="auto"/>
            <w:right w:val="none" w:sz="0" w:space="0" w:color="auto"/>
          </w:divBdr>
        </w:div>
        <w:div w:id="398790635">
          <w:marLeft w:val="480"/>
          <w:marRight w:val="0"/>
          <w:marTop w:val="0"/>
          <w:marBottom w:val="0"/>
          <w:divBdr>
            <w:top w:val="none" w:sz="0" w:space="0" w:color="auto"/>
            <w:left w:val="none" w:sz="0" w:space="0" w:color="auto"/>
            <w:bottom w:val="none" w:sz="0" w:space="0" w:color="auto"/>
            <w:right w:val="none" w:sz="0" w:space="0" w:color="auto"/>
          </w:divBdr>
        </w:div>
        <w:div w:id="516038331">
          <w:marLeft w:val="480"/>
          <w:marRight w:val="0"/>
          <w:marTop w:val="0"/>
          <w:marBottom w:val="0"/>
          <w:divBdr>
            <w:top w:val="none" w:sz="0" w:space="0" w:color="auto"/>
            <w:left w:val="none" w:sz="0" w:space="0" w:color="auto"/>
            <w:bottom w:val="none" w:sz="0" w:space="0" w:color="auto"/>
            <w:right w:val="none" w:sz="0" w:space="0" w:color="auto"/>
          </w:divBdr>
        </w:div>
        <w:div w:id="730883828">
          <w:marLeft w:val="480"/>
          <w:marRight w:val="0"/>
          <w:marTop w:val="0"/>
          <w:marBottom w:val="0"/>
          <w:divBdr>
            <w:top w:val="none" w:sz="0" w:space="0" w:color="auto"/>
            <w:left w:val="none" w:sz="0" w:space="0" w:color="auto"/>
            <w:bottom w:val="none" w:sz="0" w:space="0" w:color="auto"/>
            <w:right w:val="none" w:sz="0" w:space="0" w:color="auto"/>
          </w:divBdr>
        </w:div>
        <w:div w:id="918059719">
          <w:marLeft w:val="480"/>
          <w:marRight w:val="0"/>
          <w:marTop w:val="0"/>
          <w:marBottom w:val="0"/>
          <w:divBdr>
            <w:top w:val="none" w:sz="0" w:space="0" w:color="auto"/>
            <w:left w:val="none" w:sz="0" w:space="0" w:color="auto"/>
            <w:bottom w:val="none" w:sz="0" w:space="0" w:color="auto"/>
            <w:right w:val="none" w:sz="0" w:space="0" w:color="auto"/>
          </w:divBdr>
        </w:div>
        <w:div w:id="930508433">
          <w:marLeft w:val="480"/>
          <w:marRight w:val="0"/>
          <w:marTop w:val="0"/>
          <w:marBottom w:val="0"/>
          <w:divBdr>
            <w:top w:val="none" w:sz="0" w:space="0" w:color="auto"/>
            <w:left w:val="none" w:sz="0" w:space="0" w:color="auto"/>
            <w:bottom w:val="none" w:sz="0" w:space="0" w:color="auto"/>
            <w:right w:val="none" w:sz="0" w:space="0" w:color="auto"/>
          </w:divBdr>
        </w:div>
        <w:div w:id="1070689192">
          <w:marLeft w:val="480"/>
          <w:marRight w:val="0"/>
          <w:marTop w:val="0"/>
          <w:marBottom w:val="0"/>
          <w:divBdr>
            <w:top w:val="none" w:sz="0" w:space="0" w:color="auto"/>
            <w:left w:val="none" w:sz="0" w:space="0" w:color="auto"/>
            <w:bottom w:val="none" w:sz="0" w:space="0" w:color="auto"/>
            <w:right w:val="none" w:sz="0" w:space="0" w:color="auto"/>
          </w:divBdr>
        </w:div>
        <w:div w:id="1127235629">
          <w:marLeft w:val="480"/>
          <w:marRight w:val="0"/>
          <w:marTop w:val="0"/>
          <w:marBottom w:val="0"/>
          <w:divBdr>
            <w:top w:val="none" w:sz="0" w:space="0" w:color="auto"/>
            <w:left w:val="none" w:sz="0" w:space="0" w:color="auto"/>
            <w:bottom w:val="none" w:sz="0" w:space="0" w:color="auto"/>
            <w:right w:val="none" w:sz="0" w:space="0" w:color="auto"/>
          </w:divBdr>
        </w:div>
        <w:div w:id="1287656881">
          <w:marLeft w:val="480"/>
          <w:marRight w:val="0"/>
          <w:marTop w:val="0"/>
          <w:marBottom w:val="0"/>
          <w:divBdr>
            <w:top w:val="none" w:sz="0" w:space="0" w:color="auto"/>
            <w:left w:val="none" w:sz="0" w:space="0" w:color="auto"/>
            <w:bottom w:val="none" w:sz="0" w:space="0" w:color="auto"/>
            <w:right w:val="none" w:sz="0" w:space="0" w:color="auto"/>
          </w:divBdr>
        </w:div>
        <w:div w:id="1326471744">
          <w:marLeft w:val="480"/>
          <w:marRight w:val="0"/>
          <w:marTop w:val="0"/>
          <w:marBottom w:val="0"/>
          <w:divBdr>
            <w:top w:val="none" w:sz="0" w:space="0" w:color="auto"/>
            <w:left w:val="none" w:sz="0" w:space="0" w:color="auto"/>
            <w:bottom w:val="none" w:sz="0" w:space="0" w:color="auto"/>
            <w:right w:val="none" w:sz="0" w:space="0" w:color="auto"/>
          </w:divBdr>
        </w:div>
        <w:div w:id="1687948721">
          <w:marLeft w:val="480"/>
          <w:marRight w:val="0"/>
          <w:marTop w:val="0"/>
          <w:marBottom w:val="0"/>
          <w:divBdr>
            <w:top w:val="none" w:sz="0" w:space="0" w:color="auto"/>
            <w:left w:val="none" w:sz="0" w:space="0" w:color="auto"/>
            <w:bottom w:val="none" w:sz="0" w:space="0" w:color="auto"/>
            <w:right w:val="none" w:sz="0" w:space="0" w:color="auto"/>
          </w:divBdr>
        </w:div>
        <w:div w:id="1762796768">
          <w:marLeft w:val="480"/>
          <w:marRight w:val="0"/>
          <w:marTop w:val="0"/>
          <w:marBottom w:val="0"/>
          <w:divBdr>
            <w:top w:val="none" w:sz="0" w:space="0" w:color="auto"/>
            <w:left w:val="none" w:sz="0" w:space="0" w:color="auto"/>
            <w:bottom w:val="none" w:sz="0" w:space="0" w:color="auto"/>
            <w:right w:val="none" w:sz="0" w:space="0" w:color="auto"/>
          </w:divBdr>
        </w:div>
        <w:div w:id="1790201078">
          <w:marLeft w:val="480"/>
          <w:marRight w:val="0"/>
          <w:marTop w:val="0"/>
          <w:marBottom w:val="0"/>
          <w:divBdr>
            <w:top w:val="none" w:sz="0" w:space="0" w:color="auto"/>
            <w:left w:val="none" w:sz="0" w:space="0" w:color="auto"/>
            <w:bottom w:val="none" w:sz="0" w:space="0" w:color="auto"/>
            <w:right w:val="none" w:sz="0" w:space="0" w:color="auto"/>
          </w:divBdr>
        </w:div>
        <w:div w:id="1890722082">
          <w:marLeft w:val="480"/>
          <w:marRight w:val="0"/>
          <w:marTop w:val="0"/>
          <w:marBottom w:val="0"/>
          <w:divBdr>
            <w:top w:val="none" w:sz="0" w:space="0" w:color="auto"/>
            <w:left w:val="none" w:sz="0" w:space="0" w:color="auto"/>
            <w:bottom w:val="none" w:sz="0" w:space="0" w:color="auto"/>
            <w:right w:val="none" w:sz="0" w:space="0" w:color="auto"/>
          </w:divBdr>
        </w:div>
        <w:div w:id="2134401757">
          <w:marLeft w:val="480"/>
          <w:marRight w:val="0"/>
          <w:marTop w:val="0"/>
          <w:marBottom w:val="0"/>
          <w:divBdr>
            <w:top w:val="none" w:sz="0" w:space="0" w:color="auto"/>
            <w:left w:val="none" w:sz="0" w:space="0" w:color="auto"/>
            <w:bottom w:val="none" w:sz="0" w:space="0" w:color="auto"/>
            <w:right w:val="none" w:sz="0" w:space="0" w:color="auto"/>
          </w:divBdr>
        </w:div>
      </w:divsChild>
    </w:div>
    <w:div w:id="2088378806">
      <w:bodyDiv w:val="1"/>
      <w:marLeft w:val="0"/>
      <w:marRight w:val="0"/>
      <w:marTop w:val="0"/>
      <w:marBottom w:val="0"/>
      <w:divBdr>
        <w:top w:val="none" w:sz="0" w:space="0" w:color="auto"/>
        <w:left w:val="none" w:sz="0" w:space="0" w:color="auto"/>
        <w:bottom w:val="none" w:sz="0" w:space="0" w:color="auto"/>
        <w:right w:val="none" w:sz="0" w:space="0" w:color="auto"/>
      </w:divBdr>
    </w:div>
    <w:div w:id="2088502858">
      <w:marLeft w:val="480"/>
      <w:marRight w:val="0"/>
      <w:marTop w:val="0"/>
      <w:marBottom w:val="0"/>
      <w:divBdr>
        <w:top w:val="none" w:sz="0" w:space="0" w:color="auto"/>
        <w:left w:val="none" w:sz="0" w:space="0" w:color="auto"/>
        <w:bottom w:val="none" w:sz="0" w:space="0" w:color="auto"/>
        <w:right w:val="none" w:sz="0" w:space="0" w:color="auto"/>
      </w:divBdr>
    </w:div>
    <w:div w:id="2089571388">
      <w:marLeft w:val="480"/>
      <w:marRight w:val="0"/>
      <w:marTop w:val="0"/>
      <w:marBottom w:val="0"/>
      <w:divBdr>
        <w:top w:val="none" w:sz="0" w:space="0" w:color="auto"/>
        <w:left w:val="none" w:sz="0" w:space="0" w:color="auto"/>
        <w:bottom w:val="none" w:sz="0" w:space="0" w:color="auto"/>
        <w:right w:val="none" w:sz="0" w:space="0" w:color="auto"/>
      </w:divBdr>
    </w:div>
    <w:div w:id="2091148138">
      <w:marLeft w:val="480"/>
      <w:marRight w:val="0"/>
      <w:marTop w:val="0"/>
      <w:marBottom w:val="0"/>
      <w:divBdr>
        <w:top w:val="none" w:sz="0" w:space="0" w:color="auto"/>
        <w:left w:val="none" w:sz="0" w:space="0" w:color="auto"/>
        <w:bottom w:val="none" w:sz="0" w:space="0" w:color="auto"/>
        <w:right w:val="none" w:sz="0" w:space="0" w:color="auto"/>
      </w:divBdr>
    </w:div>
    <w:div w:id="2091267738">
      <w:marLeft w:val="480"/>
      <w:marRight w:val="0"/>
      <w:marTop w:val="0"/>
      <w:marBottom w:val="0"/>
      <w:divBdr>
        <w:top w:val="none" w:sz="0" w:space="0" w:color="auto"/>
        <w:left w:val="none" w:sz="0" w:space="0" w:color="auto"/>
        <w:bottom w:val="none" w:sz="0" w:space="0" w:color="auto"/>
        <w:right w:val="none" w:sz="0" w:space="0" w:color="auto"/>
      </w:divBdr>
    </w:div>
    <w:div w:id="2091541105">
      <w:marLeft w:val="480"/>
      <w:marRight w:val="0"/>
      <w:marTop w:val="0"/>
      <w:marBottom w:val="0"/>
      <w:divBdr>
        <w:top w:val="none" w:sz="0" w:space="0" w:color="auto"/>
        <w:left w:val="none" w:sz="0" w:space="0" w:color="auto"/>
        <w:bottom w:val="none" w:sz="0" w:space="0" w:color="auto"/>
        <w:right w:val="none" w:sz="0" w:space="0" w:color="auto"/>
      </w:divBdr>
    </w:div>
    <w:div w:id="2092434548">
      <w:marLeft w:val="480"/>
      <w:marRight w:val="0"/>
      <w:marTop w:val="0"/>
      <w:marBottom w:val="0"/>
      <w:divBdr>
        <w:top w:val="none" w:sz="0" w:space="0" w:color="auto"/>
        <w:left w:val="none" w:sz="0" w:space="0" w:color="auto"/>
        <w:bottom w:val="none" w:sz="0" w:space="0" w:color="auto"/>
        <w:right w:val="none" w:sz="0" w:space="0" w:color="auto"/>
      </w:divBdr>
    </w:div>
    <w:div w:id="2092583822">
      <w:marLeft w:val="480"/>
      <w:marRight w:val="0"/>
      <w:marTop w:val="0"/>
      <w:marBottom w:val="0"/>
      <w:divBdr>
        <w:top w:val="none" w:sz="0" w:space="0" w:color="auto"/>
        <w:left w:val="none" w:sz="0" w:space="0" w:color="auto"/>
        <w:bottom w:val="none" w:sz="0" w:space="0" w:color="auto"/>
        <w:right w:val="none" w:sz="0" w:space="0" w:color="auto"/>
      </w:divBdr>
    </w:div>
    <w:div w:id="2093040383">
      <w:bodyDiv w:val="1"/>
      <w:marLeft w:val="0"/>
      <w:marRight w:val="0"/>
      <w:marTop w:val="0"/>
      <w:marBottom w:val="0"/>
      <w:divBdr>
        <w:top w:val="none" w:sz="0" w:space="0" w:color="auto"/>
        <w:left w:val="none" w:sz="0" w:space="0" w:color="auto"/>
        <w:bottom w:val="none" w:sz="0" w:space="0" w:color="auto"/>
        <w:right w:val="none" w:sz="0" w:space="0" w:color="auto"/>
      </w:divBdr>
    </w:div>
    <w:div w:id="2093114410">
      <w:marLeft w:val="480"/>
      <w:marRight w:val="0"/>
      <w:marTop w:val="0"/>
      <w:marBottom w:val="0"/>
      <w:divBdr>
        <w:top w:val="none" w:sz="0" w:space="0" w:color="auto"/>
        <w:left w:val="none" w:sz="0" w:space="0" w:color="auto"/>
        <w:bottom w:val="none" w:sz="0" w:space="0" w:color="auto"/>
        <w:right w:val="none" w:sz="0" w:space="0" w:color="auto"/>
      </w:divBdr>
    </w:div>
    <w:div w:id="2093695904">
      <w:marLeft w:val="480"/>
      <w:marRight w:val="0"/>
      <w:marTop w:val="0"/>
      <w:marBottom w:val="0"/>
      <w:divBdr>
        <w:top w:val="none" w:sz="0" w:space="0" w:color="auto"/>
        <w:left w:val="none" w:sz="0" w:space="0" w:color="auto"/>
        <w:bottom w:val="none" w:sz="0" w:space="0" w:color="auto"/>
        <w:right w:val="none" w:sz="0" w:space="0" w:color="auto"/>
      </w:divBdr>
    </w:div>
    <w:div w:id="2094354202">
      <w:marLeft w:val="480"/>
      <w:marRight w:val="0"/>
      <w:marTop w:val="0"/>
      <w:marBottom w:val="0"/>
      <w:divBdr>
        <w:top w:val="none" w:sz="0" w:space="0" w:color="auto"/>
        <w:left w:val="none" w:sz="0" w:space="0" w:color="auto"/>
        <w:bottom w:val="none" w:sz="0" w:space="0" w:color="auto"/>
        <w:right w:val="none" w:sz="0" w:space="0" w:color="auto"/>
      </w:divBdr>
    </w:div>
    <w:div w:id="2094466768">
      <w:marLeft w:val="480"/>
      <w:marRight w:val="0"/>
      <w:marTop w:val="0"/>
      <w:marBottom w:val="0"/>
      <w:divBdr>
        <w:top w:val="none" w:sz="0" w:space="0" w:color="auto"/>
        <w:left w:val="none" w:sz="0" w:space="0" w:color="auto"/>
        <w:bottom w:val="none" w:sz="0" w:space="0" w:color="auto"/>
        <w:right w:val="none" w:sz="0" w:space="0" w:color="auto"/>
      </w:divBdr>
    </w:div>
    <w:div w:id="2095929554">
      <w:marLeft w:val="480"/>
      <w:marRight w:val="0"/>
      <w:marTop w:val="0"/>
      <w:marBottom w:val="0"/>
      <w:divBdr>
        <w:top w:val="none" w:sz="0" w:space="0" w:color="auto"/>
        <w:left w:val="none" w:sz="0" w:space="0" w:color="auto"/>
        <w:bottom w:val="none" w:sz="0" w:space="0" w:color="auto"/>
        <w:right w:val="none" w:sz="0" w:space="0" w:color="auto"/>
      </w:divBdr>
    </w:div>
    <w:div w:id="2097246212">
      <w:bodyDiv w:val="1"/>
      <w:marLeft w:val="0"/>
      <w:marRight w:val="0"/>
      <w:marTop w:val="0"/>
      <w:marBottom w:val="0"/>
      <w:divBdr>
        <w:top w:val="none" w:sz="0" w:space="0" w:color="auto"/>
        <w:left w:val="none" w:sz="0" w:space="0" w:color="auto"/>
        <w:bottom w:val="none" w:sz="0" w:space="0" w:color="auto"/>
        <w:right w:val="none" w:sz="0" w:space="0" w:color="auto"/>
      </w:divBdr>
    </w:div>
    <w:div w:id="2097944483">
      <w:marLeft w:val="480"/>
      <w:marRight w:val="0"/>
      <w:marTop w:val="0"/>
      <w:marBottom w:val="0"/>
      <w:divBdr>
        <w:top w:val="none" w:sz="0" w:space="0" w:color="auto"/>
        <w:left w:val="none" w:sz="0" w:space="0" w:color="auto"/>
        <w:bottom w:val="none" w:sz="0" w:space="0" w:color="auto"/>
        <w:right w:val="none" w:sz="0" w:space="0" w:color="auto"/>
      </w:divBdr>
    </w:div>
    <w:div w:id="2098087131">
      <w:marLeft w:val="480"/>
      <w:marRight w:val="0"/>
      <w:marTop w:val="0"/>
      <w:marBottom w:val="0"/>
      <w:divBdr>
        <w:top w:val="none" w:sz="0" w:space="0" w:color="auto"/>
        <w:left w:val="none" w:sz="0" w:space="0" w:color="auto"/>
        <w:bottom w:val="none" w:sz="0" w:space="0" w:color="auto"/>
        <w:right w:val="none" w:sz="0" w:space="0" w:color="auto"/>
      </w:divBdr>
    </w:div>
    <w:div w:id="2099397322">
      <w:marLeft w:val="480"/>
      <w:marRight w:val="0"/>
      <w:marTop w:val="0"/>
      <w:marBottom w:val="0"/>
      <w:divBdr>
        <w:top w:val="none" w:sz="0" w:space="0" w:color="auto"/>
        <w:left w:val="none" w:sz="0" w:space="0" w:color="auto"/>
        <w:bottom w:val="none" w:sz="0" w:space="0" w:color="auto"/>
        <w:right w:val="none" w:sz="0" w:space="0" w:color="auto"/>
      </w:divBdr>
    </w:div>
    <w:div w:id="2100443570">
      <w:bodyDiv w:val="1"/>
      <w:marLeft w:val="0"/>
      <w:marRight w:val="0"/>
      <w:marTop w:val="0"/>
      <w:marBottom w:val="0"/>
      <w:divBdr>
        <w:top w:val="none" w:sz="0" w:space="0" w:color="auto"/>
        <w:left w:val="none" w:sz="0" w:space="0" w:color="auto"/>
        <w:bottom w:val="none" w:sz="0" w:space="0" w:color="auto"/>
        <w:right w:val="none" w:sz="0" w:space="0" w:color="auto"/>
      </w:divBdr>
      <w:divsChild>
        <w:div w:id="135950701">
          <w:marLeft w:val="480"/>
          <w:marRight w:val="0"/>
          <w:marTop w:val="0"/>
          <w:marBottom w:val="0"/>
          <w:divBdr>
            <w:top w:val="none" w:sz="0" w:space="0" w:color="auto"/>
            <w:left w:val="none" w:sz="0" w:space="0" w:color="auto"/>
            <w:bottom w:val="none" w:sz="0" w:space="0" w:color="auto"/>
            <w:right w:val="none" w:sz="0" w:space="0" w:color="auto"/>
          </w:divBdr>
        </w:div>
        <w:div w:id="602614695">
          <w:marLeft w:val="480"/>
          <w:marRight w:val="0"/>
          <w:marTop w:val="0"/>
          <w:marBottom w:val="0"/>
          <w:divBdr>
            <w:top w:val="none" w:sz="0" w:space="0" w:color="auto"/>
            <w:left w:val="none" w:sz="0" w:space="0" w:color="auto"/>
            <w:bottom w:val="none" w:sz="0" w:space="0" w:color="auto"/>
            <w:right w:val="none" w:sz="0" w:space="0" w:color="auto"/>
          </w:divBdr>
        </w:div>
        <w:div w:id="830176668">
          <w:marLeft w:val="480"/>
          <w:marRight w:val="0"/>
          <w:marTop w:val="0"/>
          <w:marBottom w:val="0"/>
          <w:divBdr>
            <w:top w:val="none" w:sz="0" w:space="0" w:color="auto"/>
            <w:left w:val="none" w:sz="0" w:space="0" w:color="auto"/>
            <w:bottom w:val="none" w:sz="0" w:space="0" w:color="auto"/>
            <w:right w:val="none" w:sz="0" w:space="0" w:color="auto"/>
          </w:divBdr>
        </w:div>
        <w:div w:id="1032806850">
          <w:marLeft w:val="480"/>
          <w:marRight w:val="0"/>
          <w:marTop w:val="0"/>
          <w:marBottom w:val="0"/>
          <w:divBdr>
            <w:top w:val="none" w:sz="0" w:space="0" w:color="auto"/>
            <w:left w:val="none" w:sz="0" w:space="0" w:color="auto"/>
            <w:bottom w:val="none" w:sz="0" w:space="0" w:color="auto"/>
            <w:right w:val="none" w:sz="0" w:space="0" w:color="auto"/>
          </w:divBdr>
        </w:div>
        <w:div w:id="1785536856">
          <w:marLeft w:val="480"/>
          <w:marRight w:val="0"/>
          <w:marTop w:val="0"/>
          <w:marBottom w:val="0"/>
          <w:divBdr>
            <w:top w:val="none" w:sz="0" w:space="0" w:color="auto"/>
            <w:left w:val="none" w:sz="0" w:space="0" w:color="auto"/>
            <w:bottom w:val="none" w:sz="0" w:space="0" w:color="auto"/>
            <w:right w:val="none" w:sz="0" w:space="0" w:color="auto"/>
          </w:divBdr>
        </w:div>
        <w:div w:id="1897935949">
          <w:marLeft w:val="480"/>
          <w:marRight w:val="0"/>
          <w:marTop w:val="0"/>
          <w:marBottom w:val="0"/>
          <w:divBdr>
            <w:top w:val="none" w:sz="0" w:space="0" w:color="auto"/>
            <w:left w:val="none" w:sz="0" w:space="0" w:color="auto"/>
            <w:bottom w:val="none" w:sz="0" w:space="0" w:color="auto"/>
            <w:right w:val="none" w:sz="0" w:space="0" w:color="auto"/>
          </w:divBdr>
        </w:div>
        <w:div w:id="2052262765">
          <w:marLeft w:val="480"/>
          <w:marRight w:val="0"/>
          <w:marTop w:val="0"/>
          <w:marBottom w:val="0"/>
          <w:divBdr>
            <w:top w:val="none" w:sz="0" w:space="0" w:color="auto"/>
            <w:left w:val="none" w:sz="0" w:space="0" w:color="auto"/>
            <w:bottom w:val="none" w:sz="0" w:space="0" w:color="auto"/>
            <w:right w:val="none" w:sz="0" w:space="0" w:color="auto"/>
          </w:divBdr>
        </w:div>
      </w:divsChild>
    </w:div>
    <w:div w:id="2102287896">
      <w:marLeft w:val="480"/>
      <w:marRight w:val="0"/>
      <w:marTop w:val="0"/>
      <w:marBottom w:val="0"/>
      <w:divBdr>
        <w:top w:val="none" w:sz="0" w:space="0" w:color="auto"/>
        <w:left w:val="none" w:sz="0" w:space="0" w:color="auto"/>
        <w:bottom w:val="none" w:sz="0" w:space="0" w:color="auto"/>
        <w:right w:val="none" w:sz="0" w:space="0" w:color="auto"/>
      </w:divBdr>
    </w:div>
    <w:div w:id="2102411281">
      <w:marLeft w:val="480"/>
      <w:marRight w:val="0"/>
      <w:marTop w:val="0"/>
      <w:marBottom w:val="0"/>
      <w:divBdr>
        <w:top w:val="none" w:sz="0" w:space="0" w:color="auto"/>
        <w:left w:val="none" w:sz="0" w:space="0" w:color="auto"/>
        <w:bottom w:val="none" w:sz="0" w:space="0" w:color="auto"/>
        <w:right w:val="none" w:sz="0" w:space="0" w:color="auto"/>
      </w:divBdr>
    </w:div>
    <w:div w:id="2102988910">
      <w:bodyDiv w:val="1"/>
      <w:marLeft w:val="0"/>
      <w:marRight w:val="0"/>
      <w:marTop w:val="0"/>
      <w:marBottom w:val="0"/>
      <w:divBdr>
        <w:top w:val="none" w:sz="0" w:space="0" w:color="auto"/>
        <w:left w:val="none" w:sz="0" w:space="0" w:color="auto"/>
        <w:bottom w:val="none" w:sz="0" w:space="0" w:color="auto"/>
        <w:right w:val="none" w:sz="0" w:space="0" w:color="auto"/>
      </w:divBdr>
    </w:div>
    <w:div w:id="2103725021">
      <w:marLeft w:val="480"/>
      <w:marRight w:val="0"/>
      <w:marTop w:val="0"/>
      <w:marBottom w:val="0"/>
      <w:divBdr>
        <w:top w:val="none" w:sz="0" w:space="0" w:color="auto"/>
        <w:left w:val="none" w:sz="0" w:space="0" w:color="auto"/>
        <w:bottom w:val="none" w:sz="0" w:space="0" w:color="auto"/>
        <w:right w:val="none" w:sz="0" w:space="0" w:color="auto"/>
      </w:divBdr>
    </w:div>
    <w:div w:id="2103793189">
      <w:marLeft w:val="480"/>
      <w:marRight w:val="0"/>
      <w:marTop w:val="0"/>
      <w:marBottom w:val="0"/>
      <w:divBdr>
        <w:top w:val="none" w:sz="0" w:space="0" w:color="auto"/>
        <w:left w:val="none" w:sz="0" w:space="0" w:color="auto"/>
        <w:bottom w:val="none" w:sz="0" w:space="0" w:color="auto"/>
        <w:right w:val="none" w:sz="0" w:space="0" w:color="auto"/>
      </w:divBdr>
    </w:div>
    <w:div w:id="2105414303">
      <w:marLeft w:val="480"/>
      <w:marRight w:val="0"/>
      <w:marTop w:val="0"/>
      <w:marBottom w:val="0"/>
      <w:divBdr>
        <w:top w:val="none" w:sz="0" w:space="0" w:color="auto"/>
        <w:left w:val="none" w:sz="0" w:space="0" w:color="auto"/>
        <w:bottom w:val="none" w:sz="0" w:space="0" w:color="auto"/>
        <w:right w:val="none" w:sz="0" w:space="0" w:color="auto"/>
      </w:divBdr>
    </w:div>
    <w:div w:id="2106070753">
      <w:bodyDiv w:val="1"/>
      <w:marLeft w:val="0"/>
      <w:marRight w:val="0"/>
      <w:marTop w:val="0"/>
      <w:marBottom w:val="0"/>
      <w:divBdr>
        <w:top w:val="none" w:sz="0" w:space="0" w:color="auto"/>
        <w:left w:val="none" w:sz="0" w:space="0" w:color="auto"/>
        <w:bottom w:val="none" w:sz="0" w:space="0" w:color="auto"/>
        <w:right w:val="none" w:sz="0" w:space="0" w:color="auto"/>
      </w:divBdr>
      <w:divsChild>
        <w:div w:id="100033854">
          <w:marLeft w:val="480"/>
          <w:marRight w:val="0"/>
          <w:marTop w:val="0"/>
          <w:marBottom w:val="0"/>
          <w:divBdr>
            <w:top w:val="none" w:sz="0" w:space="0" w:color="auto"/>
            <w:left w:val="none" w:sz="0" w:space="0" w:color="auto"/>
            <w:bottom w:val="none" w:sz="0" w:space="0" w:color="auto"/>
            <w:right w:val="none" w:sz="0" w:space="0" w:color="auto"/>
          </w:divBdr>
        </w:div>
        <w:div w:id="252395190">
          <w:marLeft w:val="480"/>
          <w:marRight w:val="0"/>
          <w:marTop w:val="0"/>
          <w:marBottom w:val="0"/>
          <w:divBdr>
            <w:top w:val="none" w:sz="0" w:space="0" w:color="auto"/>
            <w:left w:val="none" w:sz="0" w:space="0" w:color="auto"/>
            <w:bottom w:val="none" w:sz="0" w:space="0" w:color="auto"/>
            <w:right w:val="none" w:sz="0" w:space="0" w:color="auto"/>
          </w:divBdr>
        </w:div>
        <w:div w:id="271593502">
          <w:marLeft w:val="480"/>
          <w:marRight w:val="0"/>
          <w:marTop w:val="0"/>
          <w:marBottom w:val="0"/>
          <w:divBdr>
            <w:top w:val="none" w:sz="0" w:space="0" w:color="auto"/>
            <w:left w:val="none" w:sz="0" w:space="0" w:color="auto"/>
            <w:bottom w:val="none" w:sz="0" w:space="0" w:color="auto"/>
            <w:right w:val="none" w:sz="0" w:space="0" w:color="auto"/>
          </w:divBdr>
        </w:div>
        <w:div w:id="558249871">
          <w:marLeft w:val="480"/>
          <w:marRight w:val="0"/>
          <w:marTop w:val="0"/>
          <w:marBottom w:val="0"/>
          <w:divBdr>
            <w:top w:val="none" w:sz="0" w:space="0" w:color="auto"/>
            <w:left w:val="none" w:sz="0" w:space="0" w:color="auto"/>
            <w:bottom w:val="none" w:sz="0" w:space="0" w:color="auto"/>
            <w:right w:val="none" w:sz="0" w:space="0" w:color="auto"/>
          </w:divBdr>
        </w:div>
        <w:div w:id="693918977">
          <w:marLeft w:val="480"/>
          <w:marRight w:val="0"/>
          <w:marTop w:val="0"/>
          <w:marBottom w:val="0"/>
          <w:divBdr>
            <w:top w:val="none" w:sz="0" w:space="0" w:color="auto"/>
            <w:left w:val="none" w:sz="0" w:space="0" w:color="auto"/>
            <w:bottom w:val="none" w:sz="0" w:space="0" w:color="auto"/>
            <w:right w:val="none" w:sz="0" w:space="0" w:color="auto"/>
          </w:divBdr>
        </w:div>
        <w:div w:id="743602372">
          <w:marLeft w:val="480"/>
          <w:marRight w:val="0"/>
          <w:marTop w:val="0"/>
          <w:marBottom w:val="0"/>
          <w:divBdr>
            <w:top w:val="none" w:sz="0" w:space="0" w:color="auto"/>
            <w:left w:val="none" w:sz="0" w:space="0" w:color="auto"/>
            <w:bottom w:val="none" w:sz="0" w:space="0" w:color="auto"/>
            <w:right w:val="none" w:sz="0" w:space="0" w:color="auto"/>
          </w:divBdr>
        </w:div>
        <w:div w:id="845096204">
          <w:marLeft w:val="480"/>
          <w:marRight w:val="0"/>
          <w:marTop w:val="0"/>
          <w:marBottom w:val="0"/>
          <w:divBdr>
            <w:top w:val="none" w:sz="0" w:space="0" w:color="auto"/>
            <w:left w:val="none" w:sz="0" w:space="0" w:color="auto"/>
            <w:bottom w:val="none" w:sz="0" w:space="0" w:color="auto"/>
            <w:right w:val="none" w:sz="0" w:space="0" w:color="auto"/>
          </w:divBdr>
        </w:div>
        <w:div w:id="1018891672">
          <w:marLeft w:val="480"/>
          <w:marRight w:val="0"/>
          <w:marTop w:val="0"/>
          <w:marBottom w:val="0"/>
          <w:divBdr>
            <w:top w:val="none" w:sz="0" w:space="0" w:color="auto"/>
            <w:left w:val="none" w:sz="0" w:space="0" w:color="auto"/>
            <w:bottom w:val="none" w:sz="0" w:space="0" w:color="auto"/>
            <w:right w:val="none" w:sz="0" w:space="0" w:color="auto"/>
          </w:divBdr>
        </w:div>
        <w:div w:id="1063024081">
          <w:marLeft w:val="480"/>
          <w:marRight w:val="0"/>
          <w:marTop w:val="0"/>
          <w:marBottom w:val="0"/>
          <w:divBdr>
            <w:top w:val="none" w:sz="0" w:space="0" w:color="auto"/>
            <w:left w:val="none" w:sz="0" w:space="0" w:color="auto"/>
            <w:bottom w:val="none" w:sz="0" w:space="0" w:color="auto"/>
            <w:right w:val="none" w:sz="0" w:space="0" w:color="auto"/>
          </w:divBdr>
        </w:div>
        <w:div w:id="1116755181">
          <w:marLeft w:val="480"/>
          <w:marRight w:val="0"/>
          <w:marTop w:val="0"/>
          <w:marBottom w:val="0"/>
          <w:divBdr>
            <w:top w:val="none" w:sz="0" w:space="0" w:color="auto"/>
            <w:left w:val="none" w:sz="0" w:space="0" w:color="auto"/>
            <w:bottom w:val="none" w:sz="0" w:space="0" w:color="auto"/>
            <w:right w:val="none" w:sz="0" w:space="0" w:color="auto"/>
          </w:divBdr>
        </w:div>
        <w:div w:id="1207836544">
          <w:marLeft w:val="480"/>
          <w:marRight w:val="0"/>
          <w:marTop w:val="0"/>
          <w:marBottom w:val="0"/>
          <w:divBdr>
            <w:top w:val="none" w:sz="0" w:space="0" w:color="auto"/>
            <w:left w:val="none" w:sz="0" w:space="0" w:color="auto"/>
            <w:bottom w:val="none" w:sz="0" w:space="0" w:color="auto"/>
            <w:right w:val="none" w:sz="0" w:space="0" w:color="auto"/>
          </w:divBdr>
        </w:div>
        <w:div w:id="1514149500">
          <w:marLeft w:val="480"/>
          <w:marRight w:val="0"/>
          <w:marTop w:val="0"/>
          <w:marBottom w:val="0"/>
          <w:divBdr>
            <w:top w:val="none" w:sz="0" w:space="0" w:color="auto"/>
            <w:left w:val="none" w:sz="0" w:space="0" w:color="auto"/>
            <w:bottom w:val="none" w:sz="0" w:space="0" w:color="auto"/>
            <w:right w:val="none" w:sz="0" w:space="0" w:color="auto"/>
          </w:divBdr>
        </w:div>
        <w:div w:id="1566136772">
          <w:marLeft w:val="480"/>
          <w:marRight w:val="0"/>
          <w:marTop w:val="0"/>
          <w:marBottom w:val="0"/>
          <w:divBdr>
            <w:top w:val="none" w:sz="0" w:space="0" w:color="auto"/>
            <w:left w:val="none" w:sz="0" w:space="0" w:color="auto"/>
            <w:bottom w:val="none" w:sz="0" w:space="0" w:color="auto"/>
            <w:right w:val="none" w:sz="0" w:space="0" w:color="auto"/>
          </w:divBdr>
        </w:div>
        <w:div w:id="1591818510">
          <w:marLeft w:val="480"/>
          <w:marRight w:val="0"/>
          <w:marTop w:val="0"/>
          <w:marBottom w:val="0"/>
          <w:divBdr>
            <w:top w:val="none" w:sz="0" w:space="0" w:color="auto"/>
            <w:left w:val="none" w:sz="0" w:space="0" w:color="auto"/>
            <w:bottom w:val="none" w:sz="0" w:space="0" w:color="auto"/>
            <w:right w:val="none" w:sz="0" w:space="0" w:color="auto"/>
          </w:divBdr>
        </w:div>
        <w:div w:id="1806582513">
          <w:marLeft w:val="480"/>
          <w:marRight w:val="0"/>
          <w:marTop w:val="0"/>
          <w:marBottom w:val="0"/>
          <w:divBdr>
            <w:top w:val="none" w:sz="0" w:space="0" w:color="auto"/>
            <w:left w:val="none" w:sz="0" w:space="0" w:color="auto"/>
            <w:bottom w:val="none" w:sz="0" w:space="0" w:color="auto"/>
            <w:right w:val="none" w:sz="0" w:space="0" w:color="auto"/>
          </w:divBdr>
        </w:div>
        <w:div w:id="1808157111">
          <w:marLeft w:val="480"/>
          <w:marRight w:val="0"/>
          <w:marTop w:val="0"/>
          <w:marBottom w:val="0"/>
          <w:divBdr>
            <w:top w:val="none" w:sz="0" w:space="0" w:color="auto"/>
            <w:left w:val="none" w:sz="0" w:space="0" w:color="auto"/>
            <w:bottom w:val="none" w:sz="0" w:space="0" w:color="auto"/>
            <w:right w:val="none" w:sz="0" w:space="0" w:color="auto"/>
          </w:divBdr>
        </w:div>
        <w:div w:id="2073504728">
          <w:marLeft w:val="480"/>
          <w:marRight w:val="0"/>
          <w:marTop w:val="0"/>
          <w:marBottom w:val="0"/>
          <w:divBdr>
            <w:top w:val="none" w:sz="0" w:space="0" w:color="auto"/>
            <w:left w:val="none" w:sz="0" w:space="0" w:color="auto"/>
            <w:bottom w:val="none" w:sz="0" w:space="0" w:color="auto"/>
            <w:right w:val="none" w:sz="0" w:space="0" w:color="auto"/>
          </w:divBdr>
        </w:div>
      </w:divsChild>
    </w:div>
    <w:div w:id="2106682278">
      <w:marLeft w:val="480"/>
      <w:marRight w:val="0"/>
      <w:marTop w:val="0"/>
      <w:marBottom w:val="0"/>
      <w:divBdr>
        <w:top w:val="none" w:sz="0" w:space="0" w:color="auto"/>
        <w:left w:val="none" w:sz="0" w:space="0" w:color="auto"/>
        <w:bottom w:val="none" w:sz="0" w:space="0" w:color="auto"/>
        <w:right w:val="none" w:sz="0" w:space="0" w:color="auto"/>
      </w:divBdr>
    </w:div>
    <w:div w:id="2108116564">
      <w:marLeft w:val="480"/>
      <w:marRight w:val="0"/>
      <w:marTop w:val="0"/>
      <w:marBottom w:val="0"/>
      <w:divBdr>
        <w:top w:val="none" w:sz="0" w:space="0" w:color="auto"/>
        <w:left w:val="none" w:sz="0" w:space="0" w:color="auto"/>
        <w:bottom w:val="none" w:sz="0" w:space="0" w:color="auto"/>
        <w:right w:val="none" w:sz="0" w:space="0" w:color="auto"/>
      </w:divBdr>
    </w:div>
    <w:div w:id="2108498467">
      <w:marLeft w:val="480"/>
      <w:marRight w:val="0"/>
      <w:marTop w:val="0"/>
      <w:marBottom w:val="0"/>
      <w:divBdr>
        <w:top w:val="none" w:sz="0" w:space="0" w:color="auto"/>
        <w:left w:val="none" w:sz="0" w:space="0" w:color="auto"/>
        <w:bottom w:val="none" w:sz="0" w:space="0" w:color="auto"/>
        <w:right w:val="none" w:sz="0" w:space="0" w:color="auto"/>
      </w:divBdr>
    </w:div>
    <w:div w:id="2108768573">
      <w:marLeft w:val="480"/>
      <w:marRight w:val="0"/>
      <w:marTop w:val="0"/>
      <w:marBottom w:val="0"/>
      <w:divBdr>
        <w:top w:val="none" w:sz="0" w:space="0" w:color="auto"/>
        <w:left w:val="none" w:sz="0" w:space="0" w:color="auto"/>
        <w:bottom w:val="none" w:sz="0" w:space="0" w:color="auto"/>
        <w:right w:val="none" w:sz="0" w:space="0" w:color="auto"/>
      </w:divBdr>
    </w:div>
    <w:div w:id="2109110444">
      <w:marLeft w:val="480"/>
      <w:marRight w:val="0"/>
      <w:marTop w:val="0"/>
      <w:marBottom w:val="0"/>
      <w:divBdr>
        <w:top w:val="none" w:sz="0" w:space="0" w:color="auto"/>
        <w:left w:val="none" w:sz="0" w:space="0" w:color="auto"/>
        <w:bottom w:val="none" w:sz="0" w:space="0" w:color="auto"/>
        <w:right w:val="none" w:sz="0" w:space="0" w:color="auto"/>
      </w:divBdr>
    </w:div>
    <w:div w:id="2109423966">
      <w:marLeft w:val="480"/>
      <w:marRight w:val="0"/>
      <w:marTop w:val="0"/>
      <w:marBottom w:val="0"/>
      <w:divBdr>
        <w:top w:val="none" w:sz="0" w:space="0" w:color="auto"/>
        <w:left w:val="none" w:sz="0" w:space="0" w:color="auto"/>
        <w:bottom w:val="none" w:sz="0" w:space="0" w:color="auto"/>
        <w:right w:val="none" w:sz="0" w:space="0" w:color="auto"/>
      </w:divBdr>
    </w:div>
    <w:div w:id="2109692055">
      <w:marLeft w:val="480"/>
      <w:marRight w:val="0"/>
      <w:marTop w:val="0"/>
      <w:marBottom w:val="0"/>
      <w:divBdr>
        <w:top w:val="none" w:sz="0" w:space="0" w:color="auto"/>
        <w:left w:val="none" w:sz="0" w:space="0" w:color="auto"/>
        <w:bottom w:val="none" w:sz="0" w:space="0" w:color="auto"/>
        <w:right w:val="none" w:sz="0" w:space="0" w:color="auto"/>
      </w:divBdr>
    </w:div>
    <w:div w:id="2110268731">
      <w:marLeft w:val="480"/>
      <w:marRight w:val="0"/>
      <w:marTop w:val="0"/>
      <w:marBottom w:val="0"/>
      <w:divBdr>
        <w:top w:val="none" w:sz="0" w:space="0" w:color="auto"/>
        <w:left w:val="none" w:sz="0" w:space="0" w:color="auto"/>
        <w:bottom w:val="none" w:sz="0" w:space="0" w:color="auto"/>
        <w:right w:val="none" w:sz="0" w:space="0" w:color="auto"/>
      </w:divBdr>
    </w:div>
    <w:div w:id="2115206991">
      <w:marLeft w:val="480"/>
      <w:marRight w:val="0"/>
      <w:marTop w:val="0"/>
      <w:marBottom w:val="0"/>
      <w:divBdr>
        <w:top w:val="none" w:sz="0" w:space="0" w:color="auto"/>
        <w:left w:val="none" w:sz="0" w:space="0" w:color="auto"/>
        <w:bottom w:val="none" w:sz="0" w:space="0" w:color="auto"/>
        <w:right w:val="none" w:sz="0" w:space="0" w:color="auto"/>
      </w:divBdr>
    </w:div>
    <w:div w:id="2115515094">
      <w:marLeft w:val="480"/>
      <w:marRight w:val="0"/>
      <w:marTop w:val="0"/>
      <w:marBottom w:val="0"/>
      <w:divBdr>
        <w:top w:val="none" w:sz="0" w:space="0" w:color="auto"/>
        <w:left w:val="none" w:sz="0" w:space="0" w:color="auto"/>
        <w:bottom w:val="none" w:sz="0" w:space="0" w:color="auto"/>
        <w:right w:val="none" w:sz="0" w:space="0" w:color="auto"/>
      </w:divBdr>
    </w:div>
    <w:div w:id="2115906078">
      <w:marLeft w:val="480"/>
      <w:marRight w:val="0"/>
      <w:marTop w:val="0"/>
      <w:marBottom w:val="0"/>
      <w:divBdr>
        <w:top w:val="none" w:sz="0" w:space="0" w:color="auto"/>
        <w:left w:val="none" w:sz="0" w:space="0" w:color="auto"/>
        <w:bottom w:val="none" w:sz="0" w:space="0" w:color="auto"/>
        <w:right w:val="none" w:sz="0" w:space="0" w:color="auto"/>
      </w:divBdr>
    </w:div>
    <w:div w:id="2116099313">
      <w:marLeft w:val="480"/>
      <w:marRight w:val="0"/>
      <w:marTop w:val="0"/>
      <w:marBottom w:val="0"/>
      <w:divBdr>
        <w:top w:val="none" w:sz="0" w:space="0" w:color="auto"/>
        <w:left w:val="none" w:sz="0" w:space="0" w:color="auto"/>
        <w:bottom w:val="none" w:sz="0" w:space="0" w:color="auto"/>
        <w:right w:val="none" w:sz="0" w:space="0" w:color="auto"/>
      </w:divBdr>
    </w:div>
    <w:div w:id="2117553686">
      <w:marLeft w:val="480"/>
      <w:marRight w:val="0"/>
      <w:marTop w:val="0"/>
      <w:marBottom w:val="0"/>
      <w:divBdr>
        <w:top w:val="none" w:sz="0" w:space="0" w:color="auto"/>
        <w:left w:val="none" w:sz="0" w:space="0" w:color="auto"/>
        <w:bottom w:val="none" w:sz="0" w:space="0" w:color="auto"/>
        <w:right w:val="none" w:sz="0" w:space="0" w:color="auto"/>
      </w:divBdr>
    </w:div>
    <w:div w:id="2118286831">
      <w:marLeft w:val="480"/>
      <w:marRight w:val="0"/>
      <w:marTop w:val="0"/>
      <w:marBottom w:val="0"/>
      <w:divBdr>
        <w:top w:val="none" w:sz="0" w:space="0" w:color="auto"/>
        <w:left w:val="none" w:sz="0" w:space="0" w:color="auto"/>
        <w:bottom w:val="none" w:sz="0" w:space="0" w:color="auto"/>
        <w:right w:val="none" w:sz="0" w:space="0" w:color="auto"/>
      </w:divBdr>
    </w:div>
    <w:div w:id="2118331156">
      <w:marLeft w:val="480"/>
      <w:marRight w:val="0"/>
      <w:marTop w:val="0"/>
      <w:marBottom w:val="0"/>
      <w:divBdr>
        <w:top w:val="none" w:sz="0" w:space="0" w:color="auto"/>
        <w:left w:val="none" w:sz="0" w:space="0" w:color="auto"/>
        <w:bottom w:val="none" w:sz="0" w:space="0" w:color="auto"/>
        <w:right w:val="none" w:sz="0" w:space="0" w:color="auto"/>
      </w:divBdr>
      <w:divsChild>
        <w:div w:id="124663610">
          <w:marLeft w:val="480"/>
          <w:marRight w:val="0"/>
          <w:marTop w:val="0"/>
          <w:marBottom w:val="0"/>
          <w:divBdr>
            <w:top w:val="none" w:sz="0" w:space="0" w:color="auto"/>
            <w:left w:val="none" w:sz="0" w:space="0" w:color="auto"/>
            <w:bottom w:val="none" w:sz="0" w:space="0" w:color="auto"/>
            <w:right w:val="none" w:sz="0" w:space="0" w:color="auto"/>
          </w:divBdr>
        </w:div>
        <w:div w:id="456535687">
          <w:marLeft w:val="480"/>
          <w:marRight w:val="0"/>
          <w:marTop w:val="0"/>
          <w:marBottom w:val="0"/>
          <w:divBdr>
            <w:top w:val="none" w:sz="0" w:space="0" w:color="auto"/>
            <w:left w:val="none" w:sz="0" w:space="0" w:color="auto"/>
            <w:bottom w:val="none" w:sz="0" w:space="0" w:color="auto"/>
            <w:right w:val="none" w:sz="0" w:space="0" w:color="auto"/>
          </w:divBdr>
        </w:div>
        <w:div w:id="653337813">
          <w:marLeft w:val="480"/>
          <w:marRight w:val="0"/>
          <w:marTop w:val="0"/>
          <w:marBottom w:val="0"/>
          <w:divBdr>
            <w:top w:val="none" w:sz="0" w:space="0" w:color="auto"/>
            <w:left w:val="none" w:sz="0" w:space="0" w:color="auto"/>
            <w:bottom w:val="none" w:sz="0" w:space="0" w:color="auto"/>
            <w:right w:val="none" w:sz="0" w:space="0" w:color="auto"/>
          </w:divBdr>
        </w:div>
        <w:div w:id="679311774">
          <w:marLeft w:val="480"/>
          <w:marRight w:val="0"/>
          <w:marTop w:val="0"/>
          <w:marBottom w:val="0"/>
          <w:divBdr>
            <w:top w:val="none" w:sz="0" w:space="0" w:color="auto"/>
            <w:left w:val="none" w:sz="0" w:space="0" w:color="auto"/>
            <w:bottom w:val="none" w:sz="0" w:space="0" w:color="auto"/>
            <w:right w:val="none" w:sz="0" w:space="0" w:color="auto"/>
          </w:divBdr>
        </w:div>
        <w:div w:id="709647301">
          <w:marLeft w:val="480"/>
          <w:marRight w:val="0"/>
          <w:marTop w:val="0"/>
          <w:marBottom w:val="0"/>
          <w:divBdr>
            <w:top w:val="none" w:sz="0" w:space="0" w:color="auto"/>
            <w:left w:val="none" w:sz="0" w:space="0" w:color="auto"/>
            <w:bottom w:val="none" w:sz="0" w:space="0" w:color="auto"/>
            <w:right w:val="none" w:sz="0" w:space="0" w:color="auto"/>
          </w:divBdr>
        </w:div>
        <w:div w:id="886186212">
          <w:marLeft w:val="480"/>
          <w:marRight w:val="0"/>
          <w:marTop w:val="0"/>
          <w:marBottom w:val="0"/>
          <w:divBdr>
            <w:top w:val="none" w:sz="0" w:space="0" w:color="auto"/>
            <w:left w:val="none" w:sz="0" w:space="0" w:color="auto"/>
            <w:bottom w:val="none" w:sz="0" w:space="0" w:color="auto"/>
            <w:right w:val="none" w:sz="0" w:space="0" w:color="auto"/>
          </w:divBdr>
        </w:div>
        <w:div w:id="1098451888">
          <w:marLeft w:val="480"/>
          <w:marRight w:val="0"/>
          <w:marTop w:val="0"/>
          <w:marBottom w:val="0"/>
          <w:divBdr>
            <w:top w:val="none" w:sz="0" w:space="0" w:color="auto"/>
            <w:left w:val="none" w:sz="0" w:space="0" w:color="auto"/>
            <w:bottom w:val="none" w:sz="0" w:space="0" w:color="auto"/>
            <w:right w:val="none" w:sz="0" w:space="0" w:color="auto"/>
          </w:divBdr>
        </w:div>
        <w:div w:id="1126241143">
          <w:marLeft w:val="480"/>
          <w:marRight w:val="0"/>
          <w:marTop w:val="0"/>
          <w:marBottom w:val="0"/>
          <w:divBdr>
            <w:top w:val="none" w:sz="0" w:space="0" w:color="auto"/>
            <w:left w:val="none" w:sz="0" w:space="0" w:color="auto"/>
            <w:bottom w:val="none" w:sz="0" w:space="0" w:color="auto"/>
            <w:right w:val="none" w:sz="0" w:space="0" w:color="auto"/>
          </w:divBdr>
        </w:div>
        <w:div w:id="1139146889">
          <w:marLeft w:val="480"/>
          <w:marRight w:val="0"/>
          <w:marTop w:val="0"/>
          <w:marBottom w:val="0"/>
          <w:divBdr>
            <w:top w:val="none" w:sz="0" w:space="0" w:color="auto"/>
            <w:left w:val="none" w:sz="0" w:space="0" w:color="auto"/>
            <w:bottom w:val="none" w:sz="0" w:space="0" w:color="auto"/>
            <w:right w:val="none" w:sz="0" w:space="0" w:color="auto"/>
          </w:divBdr>
        </w:div>
        <w:div w:id="1284532138">
          <w:marLeft w:val="480"/>
          <w:marRight w:val="0"/>
          <w:marTop w:val="0"/>
          <w:marBottom w:val="0"/>
          <w:divBdr>
            <w:top w:val="none" w:sz="0" w:space="0" w:color="auto"/>
            <w:left w:val="none" w:sz="0" w:space="0" w:color="auto"/>
            <w:bottom w:val="none" w:sz="0" w:space="0" w:color="auto"/>
            <w:right w:val="none" w:sz="0" w:space="0" w:color="auto"/>
          </w:divBdr>
        </w:div>
        <w:div w:id="1476682879">
          <w:marLeft w:val="480"/>
          <w:marRight w:val="0"/>
          <w:marTop w:val="0"/>
          <w:marBottom w:val="0"/>
          <w:divBdr>
            <w:top w:val="none" w:sz="0" w:space="0" w:color="auto"/>
            <w:left w:val="none" w:sz="0" w:space="0" w:color="auto"/>
            <w:bottom w:val="none" w:sz="0" w:space="0" w:color="auto"/>
            <w:right w:val="none" w:sz="0" w:space="0" w:color="auto"/>
          </w:divBdr>
        </w:div>
        <w:div w:id="1512375052">
          <w:marLeft w:val="480"/>
          <w:marRight w:val="0"/>
          <w:marTop w:val="0"/>
          <w:marBottom w:val="0"/>
          <w:divBdr>
            <w:top w:val="none" w:sz="0" w:space="0" w:color="auto"/>
            <w:left w:val="none" w:sz="0" w:space="0" w:color="auto"/>
            <w:bottom w:val="none" w:sz="0" w:space="0" w:color="auto"/>
            <w:right w:val="none" w:sz="0" w:space="0" w:color="auto"/>
          </w:divBdr>
        </w:div>
        <w:div w:id="1554921258">
          <w:marLeft w:val="480"/>
          <w:marRight w:val="0"/>
          <w:marTop w:val="0"/>
          <w:marBottom w:val="0"/>
          <w:divBdr>
            <w:top w:val="none" w:sz="0" w:space="0" w:color="auto"/>
            <w:left w:val="none" w:sz="0" w:space="0" w:color="auto"/>
            <w:bottom w:val="none" w:sz="0" w:space="0" w:color="auto"/>
            <w:right w:val="none" w:sz="0" w:space="0" w:color="auto"/>
          </w:divBdr>
        </w:div>
        <w:div w:id="1592546882">
          <w:marLeft w:val="480"/>
          <w:marRight w:val="0"/>
          <w:marTop w:val="0"/>
          <w:marBottom w:val="0"/>
          <w:divBdr>
            <w:top w:val="none" w:sz="0" w:space="0" w:color="auto"/>
            <w:left w:val="none" w:sz="0" w:space="0" w:color="auto"/>
            <w:bottom w:val="none" w:sz="0" w:space="0" w:color="auto"/>
            <w:right w:val="none" w:sz="0" w:space="0" w:color="auto"/>
          </w:divBdr>
        </w:div>
        <w:div w:id="1681472052">
          <w:marLeft w:val="480"/>
          <w:marRight w:val="0"/>
          <w:marTop w:val="0"/>
          <w:marBottom w:val="0"/>
          <w:divBdr>
            <w:top w:val="none" w:sz="0" w:space="0" w:color="auto"/>
            <w:left w:val="none" w:sz="0" w:space="0" w:color="auto"/>
            <w:bottom w:val="none" w:sz="0" w:space="0" w:color="auto"/>
            <w:right w:val="none" w:sz="0" w:space="0" w:color="auto"/>
          </w:divBdr>
        </w:div>
        <w:div w:id="1987392617">
          <w:marLeft w:val="480"/>
          <w:marRight w:val="0"/>
          <w:marTop w:val="0"/>
          <w:marBottom w:val="0"/>
          <w:divBdr>
            <w:top w:val="none" w:sz="0" w:space="0" w:color="auto"/>
            <w:left w:val="none" w:sz="0" w:space="0" w:color="auto"/>
            <w:bottom w:val="none" w:sz="0" w:space="0" w:color="auto"/>
            <w:right w:val="none" w:sz="0" w:space="0" w:color="auto"/>
          </w:divBdr>
        </w:div>
        <w:div w:id="2040931218">
          <w:marLeft w:val="480"/>
          <w:marRight w:val="0"/>
          <w:marTop w:val="0"/>
          <w:marBottom w:val="0"/>
          <w:divBdr>
            <w:top w:val="none" w:sz="0" w:space="0" w:color="auto"/>
            <w:left w:val="none" w:sz="0" w:space="0" w:color="auto"/>
            <w:bottom w:val="none" w:sz="0" w:space="0" w:color="auto"/>
            <w:right w:val="none" w:sz="0" w:space="0" w:color="auto"/>
          </w:divBdr>
        </w:div>
      </w:divsChild>
    </w:div>
    <w:div w:id="2119136349">
      <w:marLeft w:val="480"/>
      <w:marRight w:val="0"/>
      <w:marTop w:val="0"/>
      <w:marBottom w:val="0"/>
      <w:divBdr>
        <w:top w:val="none" w:sz="0" w:space="0" w:color="auto"/>
        <w:left w:val="none" w:sz="0" w:space="0" w:color="auto"/>
        <w:bottom w:val="none" w:sz="0" w:space="0" w:color="auto"/>
        <w:right w:val="none" w:sz="0" w:space="0" w:color="auto"/>
      </w:divBdr>
    </w:div>
    <w:div w:id="2124879025">
      <w:marLeft w:val="480"/>
      <w:marRight w:val="0"/>
      <w:marTop w:val="0"/>
      <w:marBottom w:val="0"/>
      <w:divBdr>
        <w:top w:val="none" w:sz="0" w:space="0" w:color="auto"/>
        <w:left w:val="none" w:sz="0" w:space="0" w:color="auto"/>
        <w:bottom w:val="none" w:sz="0" w:space="0" w:color="auto"/>
        <w:right w:val="none" w:sz="0" w:space="0" w:color="auto"/>
      </w:divBdr>
    </w:div>
    <w:div w:id="2124955984">
      <w:marLeft w:val="480"/>
      <w:marRight w:val="0"/>
      <w:marTop w:val="0"/>
      <w:marBottom w:val="0"/>
      <w:divBdr>
        <w:top w:val="none" w:sz="0" w:space="0" w:color="auto"/>
        <w:left w:val="none" w:sz="0" w:space="0" w:color="auto"/>
        <w:bottom w:val="none" w:sz="0" w:space="0" w:color="auto"/>
        <w:right w:val="none" w:sz="0" w:space="0" w:color="auto"/>
      </w:divBdr>
    </w:div>
    <w:div w:id="2125073882">
      <w:marLeft w:val="480"/>
      <w:marRight w:val="0"/>
      <w:marTop w:val="0"/>
      <w:marBottom w:val="0"/>
      <w:divBdr>
        <w:top w:val="none" w:sz="0" w:space="0" w:color="auto"/>
        <w:left w:val="none" w:sz="0" w:space="0" w:color="auto"/>
        <w:bottom w:val="none" w:sz="0" w:space="0" w:color="auto"/>
        <w:right w:val="none" w:sz="0" w:space="0" w:color="auto"/>
      </w:divBdr>
    </w:div>
    <w:div w:id="2125923618">
      <w:bodyDiv w:val="1"/>
      <w:marLeft w:val="0"/>
      <w:marRight w:val="0"/>
      <w:marTop w:val="0"/>
      <w:marBottom w:val="0"/>
      <w:divBdr>
        <w:top w:val="none" w:sz="0" w:space="0" w:color="auto"/>
        <w:left w:val="none" w:sz="0" w:space="0" w:color="auto"/>
        <w:bottom w:val="none" w:sz="0" w:space="0" w:color="auto"/>
        <w:right w:val="none" w:sz="0" w:space="0" w:color="auto"/>
      </w:divBdr>
      <w:divsChild>
        <w:div w:id="524443270">
          <w:marLeft w:val="480"/>
          <w:marRight w:val="0"/>
          <w:marTop w:val="0"/>
          <w:marBottom w:val="0"/>
          <w:divBdr>
            <w:top w:val="none" w:sz="0" w:space="0" w:color="auto"/>
            <w:left w:val="none" w:sz="0" w:space="0" w:color="auto"/>
            <w:bottom w:val="none" w:sz="0" w:space="0" w:color="auto"/>
            <w:right w:val="none" w:sz="0" w:space="0" w:color="auto"/>
          </w:divBdr>
        </w:div>
        <w:div w:id="1149860513">
          <w:marLeft w:val="480"/>
          <w:marRight w:val="0"/>
          <w:marTop w:val="0"/>
          <w:marBottom w:val="0"/>
          <w:divBdr>
            <w:top w:val="none" w:sz="0" w:space="0" w:color="auto"/>
            <w:left w:val="none" w:sz="0" w:space="0" w:color="auto"/>
            <w:bottom w:val="none" w:sz="0" w:space="0" w:color="auto"/>
            <w:right w:val="none" w:sz="0" w:space="0" w:color="auto"/>
          </w:divBdr>
        </w:div>
        <w:div w:id="1716465096">
          <w:marLeft w:val="480"/>
          <w:marRight w:val="0"/>
          <w:marTop w:val="0"/>
          <w:marBottom w:val="0"/>
          <w:divBdr>
            <w:top w:val="none" w:sz="0" w:space="0" w:color="auto"/>
            <w:left w:val="none" w:sz="0" w:space="0" w:color="auto"/>
            <w:bottom w:val="none" w:sz="0" w:space="0" w:color="auto"/>
            <w:right w:val="none" w:sz="0" w:space="0" w:color="auto"/>
          </w:divBdr>
        </w:div>
        <w:div w:id="1936742696">
          <w:marLeft w:val="480"/>
          <w:marRight w:val="0"/>
          <w:marTop w:val="0"/>
          <w:marBottom w:val="0"/>
          <w:divBdr>
            <w:top w:val="none" w:sz="0" w:space="0" w:color="auto"/>
            <w:left w:val="none" w:sz="0" w:space="0" w:color="auto"/>
            <w:bottom w:val="none" w:sz="0" w:space="0" w:color="auto"/>
            <w:right w:val="none" w:sz="0" w:space="0" w:color="auto"/>
          </w:divBdr>
        </w:div>
      </w:divsChild>
    </w:div>
    <w:div w:id="2126726393">
      <w:marLeft w:val="480"/>
      <w:marRight w:val="0"/>
      <w:marTop w:val="0"/>
      <w:marBottom w:val="0"/>
      <w:divBdr>
        <w:top w:val="none" w:sz="0" w:space="0" w:color="auto"/>
        <w:left w:val="none" w:sz="0" w:space="0" w:color="auto"/>
        <w:bottom w:val="none" w:sz="0" w:space="0" w:color="auto"/>
        <w:right w:val="none" w:sz="0" w:space="0" w:color="auto"/>
      </w:divBdr>
    </w:div>
    <w:div w:id="2127112980">
      <w:marLeft w:val="480"/>
      <w:marRight w:val="0"/>
      <w:marTop w:val="0"/>
      <w:marBottom w:val="0"/>
      <w:divBdr>
        <w:top w:val="none" w:sz="0" w:space="0" w:color="auto"/>
        <w:left w:val="none" w:sz="0" w:space="0" w:color="auto"/>
        <w:bottom w:val="none" w:sz="0" w:space="0" w:color="auto"/>
        <w:right w:val="none" w:sz="0" w:space="0" w:color="auto"/>
      </w:divBdr>
    </w:div>
    <w:div w:id="2127195407">
      <w:marLeft w:val="480"/>
      <w:marRight w:val="0"/>
      <w:marTop w:val="0"/>
      <w:marBottom w:val="0"/>
      <w:divBdr>
        <w:top w:val="none" w:sz="0" w:space="0" w:color="auto"/>
        <w:left w:val="none" w:sz="0" w:space="0" w:color="auto"/>
        <w:bottom w:val="none" w:sz="0" w:space="0" w:color="auto"/>
        <w:right w:val="none" w:sz="0" w:space="0" w:color="auto"/>
      </w:divBdr>
    </w:div>
    <w:div w:id="2127264944">
      <w:marLeft w:val="480"/>
      <w:marRight w:val="0"/>
      <w:marTop w:val="0"/>
      <w:marBottom w:val="0"/>
      <w:divBdr>
        <w:top w:val="none" w:sz="0" w:space="0" w:color="auto"/>
        <w:left w:val="none" w:sz="0" w:space="0" w:color="auto"/>
        <w:bottom w:val="none" w:sz="0" w:space="0" w:color="auto"/>
        <w:right w:val="none" w:sz="0" w:space="0" w:color="auto"/>
      </w:divBdr>
    </w:div>
    <w:div w:id="2127845477">
      <w:marLeft w:val="480"/>
      <w:marRight w:val="0"/>
      <w:marTop w:val="0"/>
      <w:marBottom w:val="0"/>
      <w:divBdr>
        <w:top w:val="none" w:sz="0" w:space="0" w:color="auto"/>
        <w:left w:val="none" w:sz="0" w:space="0" w:color="auto"/>
        <w:bottom w:val="none" w:sz="0" w:space="0" w:color="auto"/>
        <w:right w:val="none" w:sz="0" w:space="0" w:color="auto"/>
      </w:divBdr>
    </w:div>
    <w:div w:id="2128040847">
      <w:marLeft w:val="480"/>
      <w:marRight w:val="0"/>
      <w:marTop w:val="0"/>
      <w:marBottom w:val="0"/>
      <w:divBdr>
        <w:top w:val="none" w:sz="0" w:space="0" w:color="auto"/>
        <w:left w:val="none" w:sz="0" w:space="0" w:color="auto"/>
        <w:bottom w:val="none" w:sz="0" w:space="0" w:color="auto"/>
        <w:right w:val="none" w:sz="0" w:space="0" w:color="auto"/>
      </w:divBdr>
    </w:div>
    <w:div w:id="2129546461">
      <w:marLeft w:val="480"/>
      <w:marRight w:val="0"/>
      <w:marTop w:val="0"/>
      <w:marBottom w:val="0"/>
      <w:divBdr>
        <w:top w:val="none" w:sz="0" w:space="0" w:color="auto"/>
        <w:left w:val="none" w:sz="0" w:space="0" w:color="auto"/>
        <w:bottom w:val="none" w:sz="0" w:space="0" w:color="auto"/>
        <w:right w:val="none" w:sz="0" w:space="0" w:color="auto"/>
      </w:divBdr>
    </w:div>
    <w:div w:id="2130775166">
      <w:marLeft w:val="480"/>
      <w:marRight w:val="0"/>
      <w:marTop w:val="0"/>
      <w:marBottom w:val="0"/>
      <w:divBdr>
        <w:top w:val="none" w:sz="0" w:space="0" w:color="auto"/>
        <w:left w:val="none" w:sz="0" w:space="0" w:color="auto"/>
        <w:bottom w:val="none" w:sz="0" w:space="0" w:color="auto"/>
        <w:right w:val="none" w:sz="0" w:space="0" w:color="auto"/>
      </w:divBdr>
    </w:div>
    <w:div w:id="2131119093">
      <w:marLeft w:val="480"/>
      <w:marRight w:val="0"/>
      <w:marTop w:val="0"/>
      <w:marBottom w:val="0"/>
      <w:divBdr>
        <w:top w:val="none" w:sz="0" w:space="0" w:color="auto"/>
        <w:left w:val="none" w:sz="0" w:space="0" w:color="auto"/>
        <w:bottom w:val="none" w:sz="0" w:space="0" w:color="auto"/>
        <w:right w:val="none" w:sz="0" w:space="0" w:color="auto"/>
      </w:divBdr>
    </w:div>
    <w:div w:id="2131899735">
      <w:marLeft w:val="480"/>
      <w:marRight w:val="0"/>
      <w:marTop w:val="0"/>
      <w:marBottom w:val="0"/>
      <w:divBdr>
        <w:top w:val="none" w:sz="0" w:space="0" w:color="auto"/>
        <w:left w:val="none" w:sz="0" w:space="0" w:color="auto"/>
        <w:bottom w:val="none" w:sz="0" w:space="0" w:color="auto"/>
        <w:right w:val="none" w:sz="0" w:space="0" w:color="auto"/>
      </w:divBdr>
    </w:div>
    <w:div w:id="2132478386">
      <w:marLeft w:val="480"/>
      <w:marRight w:val="0"/>
      <w:marTop w:val="0"/>
      <w:marBottom w:val="0"/>
      <w:divBdr>
        <w:top w:val="none" w:sz="0" w:space="0" w:color="auto"/>
        <w:left w:val="none" w:sz="0" w:space="0" w:color="auto"/>
        <w:bottom w:val="none" w:sz="0" w:space="0" w:color="auto"/>
        <w:right w:val="none" w:sz="0" w:space="0" w:color="auto"/>
      </w:divBdr>
    </w:div>
    <w:div w:id="2133162052">
      <w:marLeft w:val="480"/>
      <w:marRight w:val="0"/>
      <w:marTop w:val="0"/>
      <w:marBottom w:val="0"/>
      <w:divBdr>
        <w:top w:val="none" w:sz="0" w:space="0" w:color="auto"/>
        <w:left w:val="none" w:sz="0" w:space="0" w:color="auto"/>
        <w:bottom w:val="none" w:sz="0" w:space="0" w:color="auto"/>
        <w:right w:val="none" w:sz="0" w:space="0" w:color="auto"/>
      </w:divBdr>
    </w:div>
    <w:div w:id="2133666259">
      <w:marLeft w:val="480"/>
      <w:marRight w:val="0"/>
      <w:marTop w:val="0"/>
      <w:marBottom w:val="0"/>
      <w:divBdr>
        <w:top w:val="none" w:sz="0" w:space="0" w:color="auto"/>
        <w:left w:val="none" w:sz="0" w:space="0" w:color="auto"/>
        <w:bottom w:val="none" w:sz="0" w:space="0" w:color="auto"/>
        <w:right w:val="none" w:sz="0" w:space="0" w:color="auto"/>
      </w:divBdr>
    </w:div>
    <w:div w:id="2133791531">
      <w:marLeft w:val="480"/>
      <w:marRight w:val="0"/>
      <w:marTop w:val="0"/>
      <w:marBottom w:val="0"/>
      <w:divBdr>
        <w:top w:val="none" w:sz="0" w:space="0" w:color="auto"/>
        <w:left w:val="none" w:sz="0" w:space="0" w:color="auto"/>
        <w:bottom w:val="none" w:sz="0" w:space="0" w:color="auto"/>
        <w:right w:val="none" w:sz="0" w:space="0" w:color="auto"/>
      </w:divBdr>
    </w:div>
    <w:div w:id="2133864137">
      <w:marLeft w:val="480"/>
      <w:marRight w:val="0"/>
      <w:marTop w:val="0"/>
      <w:marBottom w:val="0"/>
      <w:divBdr>
        <w:top w:val="none" w:sz="0" w:space="0" w:color="auto"/>
        <w:left w:val="none" w:sz="0" w:space="0" w:color="auto"/>
        <w:bottom w:val="none" w:sz="0" w:space="0" w:color="auto"/>
        <w:right w:val="none" w:sz="0" w:space="0" w:color="auto"/>
      </w:divBdr>
    </w:div>
    <w:div w:id="2134008724">
      <w:marLeft w:val="480"/>
      <w:marRight w:val="0"/>
      <w:marTop w:val="0"/>
      <w:marBottom w:val="0"/>
      <w:divBdr>
        <w:top w:val="none" w:sz="0" w:space="0" w:color="auto"/>
        <w:left w:val="none" w:sz="0" w:space="0" w:color="auto"/>
        <w:bottom w:val="none" w:sz="0" w:space="0" w:color="auto"/>
        <w:right w:val="none" w:sz="0" w:space="0" w:color="auto"/>
      </w:divBdr>
    </w:div>
    <w:div w:id="2134404263">
      <w:bodyDiv w:val="1"/>
      <w:marLeft w:val="0"/>
      <w:marRight w:val="0"/>
      <w:marTop w:val="0"/>
      <w:marBottom w:val="0"/>
      <w:divBdr>
        <w:top w:val="none" w:sz="0" w:space="0" w:color="auto"/>
        <w:left w:val="none" w:sz="0" w:space="0" w:color="auto"/>
        <w:bottom w:val="none" w:sz="0" w:space="0" w:color="auto"/>
        <w:right w:val="none" w:sz="0" w:space="0" w:color="auto"/>
      </w:divBdr>
      <w:divsChild>
        <w:div w:id="286854465">
          <w:marLeft w:val="480"/>
          <w:marRight w:val="0"/>
          <w:marTop w:val="0"/>
          <w:marBottom w:val="0"/>
          <w:divBdr>
            <w:top w:val="none" w:sz="0" w:space="0" w:color="auto"/>
            <w:left w:val="none" w:sz="0" w:space="0" w:color="auto"/>
            <w:bottom w:val="none" w:sz="0" w:space="0" w:color="auto"/>
            <w:right w:val="none" w:sz="0" w:space="0" w:color="auto"/>
          </w:divBdr>
        </w:div>
        <w:div w:id="387145752">
          <w:marLeft w:val="480"/>
          <w:marRight w:val="0"/>
          <w:marTop w:val="0"/>
          <w:marBottom w:val="0"/>
          <w:divBdr>
            <w:top w:val="none" w:sz="0" w:space="0" w:color="auto"/>
            <w:left w:val="none" w:sz="0" w:space="0" w:color="auto"/>
            <w:bottom w:val="none" w:sz="0" w:space="0" w:color="auto"/>
            <w:right w:val="none" w:sz="0" w:space="0" w:color="auto"/>
          </w:divBdr>
        </w:div>
        <w:div w:id="408694956">
          <w:marLeft w:val="480"/>
          <w:marRight w:val="0"/>
          <w:marTop w:val="0"/>
          <w:marBottom w:val="0"/>
          <w:divBdr>
            <w:top w:val="none" w:sz="0" w:space="0" w:color="auto"/>
            <w:left w:val="none" w:sz="0" w:space="0" w:color="auto"/>
            <w:bottom w:val="none" w:sz="0" w:space="0" w:color="auto"/>
            <w:right w:val="none" w:sz="0" w:space="0" w:color="auto"/>
          </w:divBdr>
        </w:div>
        <w:div w:id="599070305">
          <w:marLeft w:val="480"/>
          <w:marRight w:val="0"/>
          <w:marTop w:val="0"/>
          <w:marBottom w:val="0"/>
          <w:divBdr>
            <w:top w:val="none" w:sz="0" w:space="0" w:color="auto"/>
            <w:left w:val="none" w:sz="0" w:space="0" w:color="auto"/>
            <w:bottom w:val="none" w:sz="0" w:space="0" w:color="auto"/>
            <w:right w:val="none" w:sz="0" w:space="0" w:color="auto"/>
          </w:divBdr>
        </w:div>
        <w:div w:id="763846639">
          <w:marLeft w:val="480"/>
          <w:marRight w:val="0"/>
          <w:marTop w:val="0"/>
          <w:marBottom w:val="0"/>
          <w:divBdr>
            <w:top w:val="none" w:sz="0" w:space="0" w:color="auto"/>
            <w:left w:val="none" w:sz="0" w:space="0" w:color="auto"/>
            <w:bottom w:val="none" w:sz="0" w:space="0" w:color="auto"/>
            <w:right w:val="none" w:sz="0" w:space="0" w:color="auto"/>
          </w:divBdr>
        </w:div>
        <w:div w:id="831720112">
          <w:marLeft w:val="480"/>
          <w:marRight w:val="0"/>
          <w:marTop w:val="0"/>
          <w:marBottom w:val="0"/>
          <w:divBdr>
            <w:top w:val="none" w:sz="0" w:space="0" w:color="auto"/>
            <w:left w:val="none" w:sz="0" w:space="0" w:color="auto"/>
            <w:bottom w:val="none" w:sz="0" w:space="0" w:color="auto"/>
            <w:right w:val="none" w:sz="0" w:space="0" w:color="auto"/>
          </w:divBdr>
        </w:div>
        <w:div w:id="900408402">
          <w:marLeft w:val="480"/>
          <w:marRight w:val="0"/>
          <w:marTop w:val="0"/>
          <w:marBottom w:val="0"/>
          <w:divBdr>
            <w:top w:val="none" w:sz="0" w:space="0" w:color="auto"/>
            <w:left w:val="none" w:sz="0" w:space="0" w:color="auto"/>
            <w:bottom w:val="none" w:sz="0" w:space="0" w:color="auto"/>
            <w:right w:val="none" w:sz="0" w:space="0" w:color="auto"/>
          </w:divBdr>
        </w:div>
        <w:div w:id="911623528">
          <w:marLeft w:val="480"/>
          <w:marRight w:val="0"/>
          <w:marTop w:val="0"/>
          <w:marBottom w:val="0"/>
          <w:divBdr>
            <w:top w:val="none" w:sz="0" w:space="0" w:color="auto"/>
            <w:left w:val="none" w:sz="0" w:space="0" w:color="auto"/>
            <w:bottom w:val="none" w:sz="0" w:space="0" w:color="auto"/>
            <w:right w:val="none" w:sz="0" w:space="0" w:color="auto"/>
          </w:divBdr>
        </w:div>
        <w:div w:id="972950330">
          <w:marLeft w:val="480"/>
          <w:marRight w:val="0"/>
          <w:marTop w:val="0"/>
          <w:marBottom w:val="0"/>
          <w:divBdr>
            <w:top w:val="none" w:sz="0" w:space="0" w:color="auto"/>
            <w:left w:val="none" w:sz="0" w:space="0" w:color="auto"/>
            <w:bottom w:val="none" w:sz="0" w:space="0" w:color="auto"/>
            <w:right w:val="none" w:sz="0" w:space="0" w:color="auto"/>
          </w:divBdr>
        </w:div>
        <w:div w:id="1235361803">
          <w:marLeft w:val="480"/>
          <w:marRight w:val="0"/>
          <w:marTop w:val="0"/>
          <w:marBottom w:val="0"/>
          <w:divBdr>
            <w:top w:val="none" w:sz="0" w:space="0" w:color="auto"/>
            <w:left w:val="none" w:sz="0" w:space="0" w:color="auto"/>
            <w:bottom w:val="none" w:sz="0" w:space="0" w:color="auto"/>
            <w:right w:val="none" w:sz="0" w:space="0" w:color="auto"/>
          </w:divBdr>
        </w:div>
        <w:div w:id="1254434297">
          <w:marLeft w:val="480"/>
          <w:marRight w:val="0"/>
          <w:marTop w:val="0"/>
          <w:marBottom w:val="0"/>
          <w:divBdr>
            <w:top w:val="none" w:sz="0" w:space="0" w:color="auto"/>
            <w:left w:val="none" w:sz="0" w:space="0" w:color="auto"/>
            <w:bottom w:val="none" w:sz="0" w:space="0" w:color="auto"/>
            <w:right w:val="none" w:sz="0" w:space="0" w:color="auto"/>
          </w:divBdr>
        </w:div>
        <w:div w:id="1311327601">
          <w:marLeft w:val="480"/>
          <w:marRight w:val="0"/>
          <w:marTop w:val="0"/>
          <w:marBottom w:val="0"/>
          <w:divBdr>
            <w:top w:val="none" w:sz="0" w:space="0" w:color="auto"/>
            <w:left w:val="none" w:sz="0" w:space="0" w:color="auto"/>
            <w:bottom w:val="none" w:sz="0" w:space="0" w:color="auto"/>
            <w:right w:val="none" w:sz="0" w:space="0" w:color="auto"/>
          </w:divBdr>
        </w:div>
        <w:div w:id="1603957349">
          <w:marLeft w:val="480"/>
          <w:marRight w:val="0"/>
          <w:marTop w:val="0"/>
          <w:marBottom w:val="0"/>
          <w:divBdr>
            <w:top w:val="none" w:sz="0" w:space="0" w:color="auto"/>
            <w:left w:val="none" w:sz="0" w:space="0" w:color="auto"/>
            <w:bottom w:val="none" w:sz="0" w:space="0" w:color="auto"/>
            <w:right w:val="none" w:sz="0" w:space="0" w:color="auto"/>
          </w:divBdr>
        </w:div>
        <w:div w:id="1732919932">
          <w:marLeft w:val="480"/>
          <w:marRight w:val="0"/>
          <w:marTop w:val="0"/>
          <w:marBottom w:val="0"/>
          <w:divBdr>
            <w:top w:val="none" w:sz="0" w:space="0" w:color="auto"/>
            <w:left w:val="none" w:sz="0" w:space="0" w:color="auto"/>
            <w:bottom w:val="none" w:sz="0" w:space="0" w:color="auto"/>
            <w:right w:val="none" w:sz="0" w:space="0" w:color="auto"/>
          </w:divBdr>
        </w:div>
        <w:div w:id="1735274485">
          <w:marLeft w:val="480"/>
          <w:marRight w:val="0"/>
          <w:marTop w:val="0"/>
          <w:marBottom w:val="0"/>
          <w:divBdr>
            <w:top w:val="none" w:sz="0" w:space="0" w:color="auto"/>
            <w:left w:val="none" w:sz="0" w:space="0" w:color="auto"/>
            <w:bottom w:val="none" w:sz="0" w:space="0" w:color="auto"/>
            <w:right w:val="none" w:sz="0" w:space="0" w:color="auto"/>
          </w:divBdr>
        </w:div>
        <w:div w:id="1780828504">
          <w:marLeft w:val="480"/>
          <w:marRight w:val="0"/>
          <w:marTop w:val="0"/>
          <w:marBottom w:val="0"/>
          <w:divBdr>
            <w:top w:val="none" w:sz="0" w:space="0" w:color="auto"/>
            <w:left w:val="none" w:sz="0" w:space="0" w:color="auto"/>
            <w:bottom w:val="none" w:sz="0" w:space="0" w:color="auto"/>
            <w:right w:val="none" w:sz="0" w:space="0" w:color="auto"/>
          </w:divBdr>
        </w:div>
      </w:divsChild>
    </w:div>
    <w:div w:id="2134865732">
      <w:bodyDiv w:val="1"/>
      <w:marLeft w:val="0"/>
      <w:marRight w:val="0"/>
      <w:marTop w:val="0"/>
      <w:marBottom w:val="0"/>
      <w:divBdr>
        <w:top w:val="none" w:sz="0" w:space="0" w:color="auto"/>
        <w:left w:val="none" w:sz="0" w:space="0" w:color="auto"/>
        <w:bottom w:val="none" w:sz="0" w:space="0" w:color="auto"/>
        <w:right w:val="none" w:sz="0" w:space="0" w:color="auto"/>
      </w:divBdr>
    </w:div>
    <w:div w:id="2135098692">
      <w:bodyDiv w:val="1"/>
      <w:marLeft w:val="0"/>
      <w:marRight w:val="0"/>
      <w:marTop w:val="0"/>
      <w:marBottom w:val="0"/>
      <w:divBdr>
        <w:top w:val="none" w:sz="0" w:space="0" w:color="auto"/>
        <w:left w:val="none" w:sz="0" w:space="0" w:color="auto"/>
        <w:bottom w:val="none" w:sz="0" w:space="0" w:color="auto"/>
        <w:right w:val="none" w:sz="0" w:space="0" w:color="auto"/>
      </w:divBdr>
    </w:div>
    <w:div w:id="2135632893">
      <w:marLeft w:val="480"/>
      <w:marRight w:val="0"/>
      <w:marTop w:val="0"/>
      <w:marBottom w:val="0"/>
      <w:divBdr>
        <w:top w:val="none" w:sz="0" w:space="0" w:color="auto"/>
        <w:left w:val="none" w:sz="0" w:space="0" w:color="auto"/>
        <w:bottom w:val="none" w:sz="0" w:space="0" w:color="auto"/>
        <w:right w:val="none" w:sz="0" w:space="0" w:color="auto"/>
      </w:divBdr>
    </w:div>
    <w:div w:id="2136174169">
      <w:bodyDiv w:val="1"/>
      <w:marLeft w:val="0"/>
      <w:marRight w:val="0"/>
      <w:marTop w:val="0"/>
      <w:marBottom w:val="0"/>
      <w:divBdr>
        <w:top w:val="none" w:sz="0" w:space="0" w:color="auto"/>
        <w:left w:val="none" w:sz="0" w:space="0" w:color="auto"/>
        <w:bottom w:val="none" w:sz="0" w:space="0" w:color="auto"/>
        <w:right w:val="none" w:sz="0" w:space="0" w:color="auto"/>
      </w:divBdr>
    </w:div>
    <w:div w:id="2136632386">
      <w:marLeft w:val="480"/>
      <w:marRight w:val="0"/>
      <w:marTop w:val="0"/>
      <w:marBottom w:val="0"/>
      <w:divBdr>
        <w:top w:val="none" w:sz="0" w:space="0" w:color="auto"/>
        <w:left w:val="none" w:sz="0" w:space="0" w:color="auto"/>
        <w:bottom w:val="none" w:sz="0" w:space="0" w:color="auto"/>
        <w:right w:val="none" w:sz="0" w:space="0" w:color="auto"/>
      </w:divBdr>
    </w:div>
    <w:div w:id="2136677521">
      <w:marLeft w:val="480"/>
      <w:marRight w:val="0"/>
      <w:marTop w:val="0"/>
      <w:marBottom w:val="0"/>
      <w:divBdr>
        <w:top w:val="none" w:sz="0" w:space="0" w:color="auto"/>
        <w:left w:val="none" w:sz="0" w:space="0" w:color="auto"/>
        <w:bottom w:val="none" w:sz="0" w:space="0" w:color="auto"/>
        <w:right w:val="none" w:sz="0" w:space="0" w:color="auto"/>
      </w:divBdr>
    </w:div>
    <w:div w:id="2136756186">
      <w:marLeft w:val="480"/>
      <w:marRight w:val="0"/>
      <w:marTop w:val="0"/>
      <w:marBottom w:val="0"/>
      <w:divBdr>
        <w:top w:val="none" w:sz="0" w:space="0" w:color="auto"/>
        <w:left w:val="none" w:sz="0" w:space="0" w:color="auto"/>
        <w:bottom w:val="none" w:sz="0" w:space="0" w:color="auto"/>
        <w:right w:val="none" w:sz="0" w:space="0" w:color="auto"/>
      </w:divBdr>
    </w:div>
    <w:div w:id="2136868705">
      <w:marLeft w:val="480"/>
      <w:marRight w:val="0"/>
      <w:marTop w:val="0"/>
      <w:marBottom w:val="0"/>
      <w:divBdr>
        <w:top w:val="none" w:sz="0" w:space="0" w:color="auto"/>
        <w:left w:val="none" w:sz="0" w:space="0" w:color="auto"/>
        <w:bottom w:val="none" w:sz="0" w:space="0" w:color="auto"/>
        <w:right w:val="none" w:sz="0" w:space="0" w:color="auto"/>
      </w:divBdr>
    </w:div>
    <w:div w:id="2137092579">
      <w:marLeft w:val="480"/>
      <w:marRight w:val="0"/>
      <w:marTop w:val="0"/>
      <w:marBottom w:val="0"/>
      <w:divBdr>
        <w:top w:val="none" w:sz="0" w:space="0" w:color="auto"/>
        <w:left w:val="none" w:sz="0" w:space="0" w:color="auto"/>
        <w:bottom w:val="none" w:sz="0" w:space="0" w:color="auto"/>
        <w:right w:val="none" w:sz="0" w:space="0" w:color="auto"/>
      </w:divBdr>
    </w:div>
    <w:div w:id="2139831686">
      <w:marLeft w:val="480"/>
      <w:marRight w:val="0"/>
      <w:marTop w:val="0"/>
      <w:marBottom w:val="0"/>
      <w:divBdr>
        <w:top w:val="none" w:sz="0" w:space="0" w:color="auto"/>
        <w:left w:val="none" w:sz="0" w:space="0" w:color="auto"/>
        <w:bottom w:val="none" w:sz="0" w:space="0" w:color="auto"/>
        <w:right w:val="none" w:sz="0" w:space="0" w:color="auto"/>
      </w:divBdr>
    </w:div>
    <w:div w:id="2141339750">
      <w:marLeft w:val="480"/>
      <w:marRight w:val="0"/>
      <w:marTop w:val="0"/>
      <w:marBottom w:val="0"/>
      <w:divBdr>
        <w:top w:val="none" w:sz="0" w:space="0" w:color="auto"/>
        <w:left w:val="none" w:sz="0" w:space="0" w:color="auto"/>
        <w:bottom w:val="none" w:sz="0" w:space="0" w:color="auto"/>
        <w:right w:val="none" w:sz="0" w:space="0" w:color="auto"/>
      </w:divBdr>
    </w:div>
    <w:div w:id="2141414983">
      <w:marLeft w:val="480"/>
      <w:marRight w:val="0"/>
      <w:marTop w:val="0"/>
      <w:marBottom w:val="0"/>
      <w:divBdr>
        <w:top w:val="none" w:sz="0" w:space="0" w:color="auto"/>
        <w:left w:val="none" w:sz="0" w:space="0" w:color="auto"/>
        <w:bottom w:val="none" w:sz="0" w:space="0" w:color="auto"/>
        <w:right w:val="none" w:sz="0" w:space="0" w:color="auto"/>
      </w:divBdr>
    </w:div>
    <w:div w:id="2142338474">
      <w:marLeft w:val="480"/>
      <w:marRight w:val="0"/>
      <w:marTop w:val="0"/>
      <w:marBottom w:val="0"/>
      <w:divBdr>
        <w:top w:val="none" w:sz="0" w:space="0" w:color="auto"/>
        <w:left w:val="none" w:sz="0" w:space="0" w:color="auto"/>
        <w:bottom w:val="none" w:sz="0" w:space="0" w:color="auto"/>
        <w:right w:val="none" w:sz="0" w:space="0" w:color="auto"/>
      </w:divBdr>
    </w:div>
    <w:div w:id="2142382370">
      <w:marLeft w:val="480"/>
      <w:marRight w:val="0"/>
      <w:marTop w:val="0"/>
      <w:marBottom w:val="0"/>
      <w:divBdr>
        <w:top w:val="none" w:sz="0" w:space="0" w:color="auto"/>
        <w:left w:val="none" w:sz="0" w:space="0" w:color="auto"/>
        <w:bottom w:val="none" w:sz="0" w:space="0" w:color="auto"/>
        <w:right w:val="none" w:sz="0" w:space="0" w:color="auto"/>
      </w:divBdr>
    </w:div>
    <w:div w:id="2144541725">
      <w:marLeft w:val="480"/>
      <w:marRight w:val="0"/>
      <w:marTop w:val="0"/>
      <w:marBottom w:val="0"/>
      <w:divBdr>
        <w:top w:val="none" w:sz="0" w:space="0" w:color="auto"/>
        <w:left w:val="none" w:sz="0" w:space="0" w:color="auto"/>
        <w:bottom w:val="none" w:sz="0" w:space="0" w:color="auto"/>
        <w:right w:val="none" w:sz="0" w:space="0" w:color="auto"/>
      </w:divBdr>
    </w:div>
    <w:div w:id="2145538310">
      <w:marLeft w:val="480"/>
      <w:marRight w:val="0"/>
      <w:marTop w:val="0"/>
      <w:marBottom w:val="0"/>
      <w:divBdr>
        <w:top w:val="none" w:sz="0" w:space="0" w:color="auto"/>
        <w:left w:val="none" w:sz="0" w:space="0" w:color="auto"/>
        <w:bottom w:val="none" w:sz="0" w:space="0" w:color="auto"/>
        <w:right w:val="none" w:sz="0" w:space="0" w:color="auto"/>
      </w:divBdr>
    </w:div>
    <w:div w:id="2147309488">
      <w:marLeft w:val="48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cosmos.ceh.ac.uk/data-home-page" TargetMode="External"/><Relationship Id="rId18" Type="http://schemas.openxmlformats.org/officeDocument/2006/relationships/image" Target="media/image6.png"/><Relationship Id="rId26"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8.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footer" Target="footer1.xml"/><Relationship Id="rId28" Type="http://schemas.openxmlformats.org/officeDocument/2006/relationships/glossaryDocument" Target="glossary/document.xml"/><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doi.org/10.5285/06d7c463-298c-4c7e-a4c3-55d003aa91cb" TargetMode="External"/><Relationship Id="rId22" Type="http://schemas.openxmlformats.org/officeDocument/2006/relationships/header" Target="header2.xml"/><Relationship Id="rId27"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40"/>
        <w:category>
          <w:name w:val="General"/>
          <w:gallery w:val="placeholder"/>
        </w:category>
        <w:types>
          <w:type w:val="bbPlcHdr"/>
        </w:types>
        <w:behaviors>
          <w:behavior w:val="content"/>
        </w:behaviors>
        <w:guid w:val="{8B204087-7AEA-4D9D-934A-9C4B6CE04B87}"/>
      </w:docPartPr>
      <w:docPartBody>
        <w:p w:rsidR="00362222" w:rsidRDefault="00053030">
          <w:r w:rsidRPr="00233681">
            <w:rPr>
              <w:rStyle w:val="PlaceholderText"/>
            </w:rPr>
            <w:t>Click or tap here to enter text.</w:t>
          </w:r>
        </w:p>
      </w:docPartBody>
    </w:docPart>
    <w:docPart>
      <w:docPartPr>
        <w:name w:val="12BE3BB64CD544E5886687F6977F6AE9"/>
        <w:category>
          <w:name w:val="General"/>
          <w:gallery w:val="placeholder"/>
        </w:category>
        <w:types>
          <w:type w:val="bbPlcHdr"/>
        </w:types>
        <w:behaviors>
          <w:behavior w:val="content"/>
        </w:behaviors>
        <w:guid w:val="{43B52F32-5CFB-4CE2-83BE-966955A1B2F3}"/>
      </w:docPartPr>
      <w:docPartBody>
        <w:p w:rsidR="00362222" w:rsidRDefault="00362222" w:rsidP="00362222">
          <w:pPr>
            <w:pStyle w:val="12BE3BB64CD544E5886687F6977F6AE9"/>
          </w:pPr>
          <w:r w:rsidRPr="00233681">
            <w:rPr>
              <w:rStyle w:val="PlaceholderText"/>
            </w:rPr>
            <w:t>Click or tap here to enter text.</w:t>
          </w:r>
        </w:p>
      </w:docPartBody>
    </w:docPart>
    <w:docPart>
      <w:docPartPr>
        <w:name w:val="607F708CE52B46C9A2445E51AB58EA6B"/>
        <w:category>
          <w:name w:val="General"/>
          <w:gallery w:val="placeholder"/>
        </w:category>
        <w:types>
          <w:type w:val="bbPlcHdr"/>
        </w:types>
        <w:behaviors>
          <w:behavior w:val="content"/>
        </w:behaviors>
        <w:guid w:val="{3E1F4480-57AF-403B-BFEA-1A663F5B7545}"/>
      </w:docPartPr>
      <w:docPartBody>
        <w:p w:rsidR="00362222" w:rsidRDefault="00362222" w:rsidP="00362222">
          <w:pPr>
            <w:pStyle w:val="607F708CE52B46C9A2445E51AB58EA6B"/>
          </w:pPr>
          <w:r w:rsidRPr="00233681">
            <w:rPr>
              <w:rStyle w:val="PlaceholderText"/>
            </w:rPr>
            <w:t>Click or tap here to enter text.</w:t>
          </w:r>
        </w:p>
      </w:docPartBody>
    </w:docPart>
    <w:docPart>
      <w:docPartPr>
        <w:name w:val="57F4DE033EAB4FF19C8789A46A591D90"/>
        <w:category>
          <w:name w:val="General"/>
          <w:gallery w:val="placeholder"/>
        </w:category>
        <w:types>
          <w:type w:val="bbPlcHdr"/>
        </w:types>
        <w:behaviors>
          <w:behavior w:val="content"/>
        </w:behaviors>
        <w:guid w:val="{A86D1E89-4AF5-41E2-AD9D-D37F768FFCFA}"/>
      </w:docPartPr>
      <w:docPartBody>
        <w:p w:rsidR="00F134F8" w:rsidRDefault="00B239BE" w:rsidP="00B239BE">
          <w:pPr>
            <w:pStyle w:val="57F4DE033EAB4FF19C8789A46A591D90"/>
          </w:pPr>
          <w:r w:rsidRPr="00233681">
            <w:rPr>
              <w:rStyle w:val="PlaceholderText"/>
            </w:rPr>
            <w:t>Click or tap here to enter text.</w:t>
          </w:r>
        </w:p>
      </w:docPartBody>
    </w:docPart>
    <w:docPart>
      <w:docPartPr>
        <w:name w:val="F72BCDEE8B004B218B4297E9B9017ACC"/>
        <w:category>
          <w:name w:val="General"/>
          <w:gallery w:val="placeholder"/>
        </w:category>
        <w:types>
          <w:type w:val="bbPlcHdr"/>
        </w:types>
        <w:behaviors>
          <w:behavior w:val="content"/>
        </w:behaviors>
        <w:guid w:val="{C6CB8497-CB8A-4371-BB0F-370EB50D2AB0}"/>
      </w:docPartPr>
      <w:docPartBody>
        <w:p w:rsidR="0002382D" w:rsidRDefault="0002382D" w:rsidP="0002382D">
          <w:pPr>
            <w:pStyle w:val="F72BCDEE8B004B218B4297E9B9017ACC"/>
          </w:pPr>
          <w:r w:rsidRPr="00233681">
            <w:rPr>
              <w:rStyle w:val="PlaceholderText"/>
            </w:rPr>
            <w:t>Click or tap here to enter text.</w:t>
          </w:r>
        </w:p>
      </w:docPartBody>
    </w:docPart>
    <w:docPart>
      <w:docPartPr>
        <w:name w:val="1C01014099FB427B8E14D05690666214"/>
        <w:category>
          <w:name w:val="General"/>
          <w:gallery w:val="placeholder"/>
        </w:category>
        <w:types>
          <w:type w:val="bbPlcHdr"/>
        </w:types>
        <w:behaviors>
          <w:behavior w:val="content"/>
        </w:behaviors>
        <w:guid w:val="{66EBC0EA-9100-4D54-B10B-F7837BD870D2}"/>
      </w:docPartPr>
      <w:docPartBody>
        <w:p w:rsidR="00164FA4" w:rsidRDefault="00164FA4">
          <w:pPr>
            <w:pStyle w:val="1C01014099FB427B8E14D05690666214"/>
          </w:pPr>
          <w:r w:rsidRPr="00233681">
            <w:rPr>
              <w:rStyle w:val="PlaceholderText"/>
            </w:rPr>
            <w:t>Click or tap here to enter text.</w:t>
          </w:r>
        </w:p>
      </w:docPartBody>
    </w:docPart>
    <w:docPart>
      <w:docPartPr>
        <w:name w:val="CF1F609185D44164A2FA49121448601E"/>
        <w:category>
          <w:name w:val="General"/>
          <w:gallery w:val="placeholder"/>
        </w:category>
        <w:types>
          <w:type w:val="bbPlcHdr"/>
        </w:types>
        <w:behaviors>
          <w:behavior w:val="content"/>
        </w:behaviors>
        <w:guid w:val="{896C54F6-6768-441D-9A4B-FB6CA7560D58}"/>
      </w:docPartPr>
      <w:docPartBody>
        <w:p w:rsidR="00164FA4" w:rsidRDefault="00164FA4">
          <w:pPr>
            <w:pStyle w:val="CF1F609185D44164A2FA49121448601E"/>
          </w:pPr>
          <w:r w:rsidRPr="00233681">
            <w:rPr>
              <w:rStyle w:val="PlaceholderText"/>
            </w:rPr>
            <w:t>Click or tap here to enter text.</w:t>
          </w:r>
        </w:p>
      </w:docPartBody>
    </w:docPart>
    <w:docPart>
      <w:docPartPr>
        <w:name w:val="A984D26EE177410C82BFCD1252B32C61"/>
        <w:category>
          <w:name w:val="General"/>
          <w:gallery w:val="placeholder"/>
        </w:category>
        <w:types>
          <w:type w:val="bbPlcHdr"/>
        </w:types>
        <w:behaviors>
          <w:behavior w:val="content"/>
        </w:behaviors>
        <w:guid w:val="{387D3BB3-2DCD-48F8-B7C8-B1EAFEFBBDF3}"/>
      </w:docPartPr>
      <w:docPartBody>
        <w:p w:rsidR="00164FA4" w:rsidRDefault="00164FA4">
          <w:pPr>
            <w:pStyle w:val="A984D26EE177410C82BFCD1252B32C61"/>
          </w:pPr>
          <w:r w:rsidRPr="00233681">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Aptos Narrow">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3030"/>
    <w:rsid w:val="0002382D"/>
    <w:rsid w:val="00053030"/>
    <w:rsid w:val="00067AF7"/>
    <w:rsid w:val="0007647C"/>
    <w:rsid w:val="00164FA4"/>
    <w:rsid w:val="001A2E67"/>
    <w:rsid w:val="001D3D66"/>
    <w:rsid w:val="002217CF"/>
    <w:rsid w:val="00362222"/>
    <w:rsid w:val="003A4187"/>
    <w:rsid w:val="00477EDD"/>
    <w:rsid w:val="004968AF"/>
    <w:rsid w:val="00581B67"/>
    <w:rsid w:val="0059741D"/>
    <w:rsid w:val="006A2DD3"/>
    <w:rsid w:val="006C0DAE"/>
    <w:rsid w:val="00776D6A"/>
    <w:rsid w:val="00785F7F"/>
    <w:rsid w:val="00791855"/>
    <w:rsid w:val="007B0360"/>
    <w:rsid w:val="00802062"/>
    <w:rsid w:val="00887196"/>
    <w:rsid w:val="0093189C"/>
    <w:rsid w:val="00946BCD"/>
    <w:rsid w:val="00957FC7"/>
    <w:rsid w:val="00A0025E"/>
    <w:rsid w:val="00AB009D"/>
    <w:rsid w:val="00B239BE"/>
    <w:rsid w:val="00C86262"/>
    <w:rsid w:val="00D5605A"/>
    <w:rsid w:val="00D6044A"/>
    <w:rsid w:val="00E034F9"/>
    <w:rsid w:val="00EA1EA5"/>
    <w:rsid w:val="00F05441"/>
    <w:rsid w:val="00F134F8"/>
    <w:rsid w:val="00F362B9"/>
    <w:rsid w:val="00FA6F7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GB" w:eastAsia="en-GB"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Pr>
      <w:color w:val="666666"/>
    </w:rPr>
  </w:style>
  <w:style w:type="paragraph" w:customStyle="1" w:styleId="12BE3BB64CD544E5886687F6977F6AE9">
    <w:name w:val="12BE3BB64CD544E5886687F6977F6AE9"/>
    <w:rsid w:val="00362222"/>
  </w:style>
  <w:style w:type="paragraph" w:customStyle="1" w:styleId="607F708CE52B46C9A2445E51AB58EA6B">
    <w:name w:val="607F708CE52B46C9A2445E51AB58EA6B"/>
    <w:rsid w:val="00362222"/>
  </w:style>
  <w:style w:type="paragraph" w:customStyle="1" w:styleId="F72BCDEE8B004B218B4297E9B9017ACC">
    <w:name w:val="F72BCDEE8B004B218B4297E9B9017ACC"/>
    <w:rsid w:val="0002382D"/>
  </w:style>
  <w:style w:type="paragraph" w:customStyle="1" w:styleId="57F4DE033EAB4FF19C8789A46A591D90">
    <w:name w:val="57F4DE033EAB4FF19C8789A46A591D90"/>
    <w:rsid w:val="00B239BE"/>
  </w:style>
  <w:style w:type="paragraph" w:customStyle="1" w:styleId="1C01014099FB427B8E14D05690666214">
    <w:name w:val="1C01014099FB427B8E14D05690666214"/>
  </w:style>
  <w:style w:type="paragraph" w:customStyle="1" w:styleId="CF1F609185D44164A2FA49121448601E">
    <w:name w:val="CF1F609185D44164A2FA49121448601E"/>
  </w:style>
  <w:style w:type="paragraph" w:customStyle="1" w:styleId="A984D26EE177410C82BFCD1252B32C61">
    <w:name w:val="A984D26EE177410C82BFCD1252B32C61"/>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2D613A18-14DE-470D-A3FB-B191EE55CD74}">
  <we:reference id="f78a3046-9e99-4300-aa2b-5814002b01a2" version="1.55.1.0" store="EXCatalog" storeType="EXCatalog"/>
  <we:alternateReferences>
    <we:reference id="WA104382081" version="1.55.1.0" store="en-GB" storeType="OMEX"/>
  </we:alternateReferences>
  <we:properties>
    <we:property name="MENDELEY_BIBLIOGRAPHY_IS_DIRTY" value="false"/>
    <we:property name="MENDELEY_BIBLIOGRAPHY_LAST_MODIFIED" value="1771237992443"/>
    <we:property name="MENDELEY_CITATIONS" value="[{&quot;citationID&quot;:&quot;MENDELEY_CITATION_adf082b3-5b01-4e2b-8d2d-a80d1f52cdfe&quot;,&quot;properties&quot;:{&quot;noteIndex&quot;:0},&quot;isEdited&quot;:false,&quot;manualOverride&quot;:{&quot;isManuallyOverridden&quot;:true,&quot;citeprocText&quot;:&quot;(Stanley et al., 2025)&quot;,&quot;manualOverrideText&quot;:&quot;Stanley et al. (2025)&quot;},&quot;citationItems&quot;:[{&quot;id&quot;:&quot;97e58d2c-a092-3176-bbdb-0df2eed2a050&quot;,&quot;itemData&quot;:{&quot;type&quot;:&quot;webpage&quot;,&quot;id&quot;:&quot;97e58d2c-a092-3176-bbdb-0df2eed2a050&quot;,&quot;title&quot;:&quot;Daily and sub-daily hydrometeorological and soil moisture data (2013-2024) [COSMOS-UK] - EIDC&quot;,&quot;author&quot;:[{&quot;family&quot;:&quot;Stanley&quot;,&quot;given&quot;:&quot;S.&quot;,&quot;parse-names&quot;:false,&quot;dropping-particle&quot;:&quot;&quot;,&quot;non-dropping-particle&quot;:&quot;&quot;},{&quot;family&quot;:&quot;Antoniou&quot;,&quot;given&quot;:&quot;V.&quot;,&quot;parse-names&quot;:false,&quot;dropping-particle&quot;:&quot;&quot;,&quot;non-dropping-particle&quot;:&quot;&quot;},{&quot;family&quot;:&quot;Askquith-Ellis&quot;,&quot;given&quot;:&quot;A.&quot;,&quot;parse-names&quot;:false,&quot;dropping-particle&quot;:&quot;&quot;,&quot;non-dropping-particle&quot;:&quot;&quot;},{&quot;family&quot;:&quot;Ball&quot;,&quot;given&quot;:&quot;L.&quot;,&quot;parse-names&quot;:false,&quot;dropping-particle&quot;:&quot;&quot;,&quot;non-dropping-particle&quot;:&quot;&quot;},{&quot;family&quot;:&quot;Bennett&quot;,&quot;given&quot;:&quot;E.S.&quot;,&quot;parse-names&quot;:false,&quot;dropping-particle&quot;:&quot;&quot;,&quot;non-dropping-particle&quot;:&quot;&quot;},{&quot;family&quot;:&quot;Blake&quot;,&quot;given&quot;:&quot;J.R.&quot;,&quot;parse-names&quot;:false,&quot;dropping-particle&quot;:&quot;&quot;,&quot;non-dropping-particle&quot;:&quot;&quot;},{&quot;family&quot;:&quot;Boorman&quot;,&quot;given&quot;:&quot;D.B.&quot;,&quot;parse-names&quot;:false,&quot;dropping-particle&quot;:&quot;&quot;,&quot;non-dropping-particle&quot;:&quot;&quot;},{&quot;family&quot;:&quot;Brookes&quot;,&quot;given&quot;:&quot;M.&quot;,&quot;parse-names&quot;:false,&quot;dropping-particle&quot;:&quot;&quot;,&quot;non-dropping-particle&quot;:&quot;&quot;},{&quot;family&quot;:&quot;Clarke&quot;,&quot;given&quot;:&quot;M.A.&quot;,&quot;parse-names&quot;:false,&quot;dropping-particle&quot;:&quot;&quot;,&quot;non-dropping-particle&quot;:&quot;&quot;},{&quot;family&quot;:&quot;Cooper&quot;,&quot;given&quot;:&quot;H.M.&quot;,&quot;parse-names&quot;:false,&quot;dropping-particle&quot;:&quot;&quot;,&quot;non-dropping-particle&quot;:&quot;&quot;},{&quot;family&quot;:&quot;Cowan&quot;,&quot;given&quot;:&quot;N.J.&quot;,&quot;parse-names&quot;:false,&quot;dropping-particle&quot;:&quot;&quot;,&quot;non-dropping-particle&quot;:&quot;&quot;},{&quot;family&quot;:&quot;Cumming&quot;,&quot;given&quot;:&quot;A.&quot;,&quot;parse-names&quot;:false,&quot;dropping-particle&quot;:&quot;&quot;,&quot;non-dropping-particle&quot;:&quot;&quot;},{&quot;family&quot;:&quot;Evans&quot;,&quot;given&quot;:&quot;J.G.&quot;,&quot;parse-names&quot;:false,&quot;dropping-particle&quot;:&quot;&quot;,&quot;non-dropping-particle&quot;:&quot;&quot;},{&quot;family&quot;:&quot;Farrand&quot;,&quot;given&quot;:&quot;P.&quot;,&quot;parse-names&quot;:false,&quot;dropping-particle&quot;:&quot;&quot;,&quot;non-dropping-particle&quot;:&quot;&quot;},{&quot;family&quot;:&quot;Fry&quot;,&quot;given&quot;:&quot;M.&quot;,&quot;parse-names&quot;:false,&quot;dropping-particle&quot;:&quot;&quot;,&quot;non-dropping-particle&quot;:&quot;&quot;},{&quot;family&quot;:&quot;Harvey&quot;,&quot;given&quot;:&quot;D.&quot;,&quot;parse-names&quot;:false,&quot;dropping-particle&quot;:&quot;&quot;,&quot;non-dropping-particle&quot;:&quot;&quot;},{&quot;family&quot;:&quot;Houghton-Carr&quot;,&quot;given&quot;:&quot;H.&quot;,&quot;parse-names&quot;:false,&quot;dropping-particle&quot;:&quot;&quot;,&quot;non-dropping-particle&quot;:&quot;&quot;},{&quot;family&quot;:&quot;Howson&quot;,&quot;given&quot;:&quot;T.&quot;,&quot;parse-names&quot;:false,&quot;dropping-particle&quot;:&quot;&quot;,&quot;non-dropping-particle&quot;:&quot;&quot;},{&quot;family&quot;:&quot;Jimenez-Arranz&quot;,&quot;given&quot;:&quot;G.&quot;,&quot;parse-names&quot;:false,&quot;dropping-particle&quot;:&quot;&quot;,&quot;non-dropping-particle&quot;:&quot;&quot;},{&quot;family&quot;:&quot;Keen&quot;,&quot;given&quot;:&quot;Y.&quot;,&quot;parse-names&quot;:false,&quot;dropping-particle&quot;:&quot;&quot;,&quot;non-dropping-particle&quot;:&quot;&quot;},{&quot;family&quot;:&quot;Khamis&quot;,&quot;given&quot;:&quot;D.&quot;,&quot;parse-names&quot;:false,&quot;dropping-particle&quot;:&quot;&quot;,&quot;non-dropping-particle&quot;:&quot;&quot;},{&quot;family&quot;:&quot;Leeson&quot;,&quot;given&quot;:&quot;S.&quot;,&quot;parse-names&quot;:false,&quot;dropping-particle&quot;:&quot;&quot;,&quot;non-dropping-particle&quot;:&quot;&quot;},{&quot;family&quot;:&quot;Lord&quot;,&quot;given&quot;:&quot;W.D.&quot;,&quot;parse-names&quot;:false,&quot;dropping-particle&quot;:&quot;&quot;,&quot;non-dropping-particle&quot;:&quot;&quot;},{&quot;family&quot;:&quot;Morrison&quot;,&quot;given&quot;:&quot;R.&quot;,&quot;parse-names&quot;:false,&quot;dropping-particle&quot;:&quot;&quot;,&quot;non-dropping-particle&quot;:&quot;&quot;},{&quot;family&quot;:&quot;Nash&quot;,&quot;given&quot;:&quot;G.V.&quot;,&quot;parse-names&quot;:false,&quot;dropping-particle&quot;:&quot;&quot;,&quot;non-dropping-particle&quot;:&quot;&quot;},{&quot;family&quot;:&quot;O'Callaghan&quot;,&quot;given&quot;:&quot;F.&quot;,&quot;parse-names&quot;:false,&quot;dropping-particle&quot;:&quot;&quot;,&quot;non-dropping-particle&quot;:&quot;&quot;},{&quot;family&quot;:&quot;Retter&quot;,&quot;given&quot;:&quot;A.&quot;,&quot;parse-names&quot;:false,&quot;dropping-particle&quot;:&quot;&quot;,&quot;non-dropping-particle&quot;:&quot;&quot;},{&quot;family&quot;:&quot;Rylett&quot;,&quot;given&quot;:&quot;D.&quot;,&quot;parse-names&quot;:false,&quot;dropping-particle&quot;:&quot;&quot;,&quot;non-dropping-particle&quot;:&quot;&quot;},{&quot;family&quot;:&quot;Scarlett&quot;,&quot;given&quot;:&quot;P.M.&quot;,&quot;parse-names&quot;:false,&quot;dropping-particle&quot;:&quot;&quot;,&quot;non-dropping-particle&quot;:&quot;&quot;},{&quot;family&quot;:&quot;Smith&quot;,&quot;given&quot;:&quot;R.J.&quot;,&quot;parse-names&quot;:false,&quot;dropping-particle&quot;:&quot;&quot;,&quot;non-dropping-particle&quot;:&quot;&quot;},{&quot;family&quot;:&quot;St Quintin&quot;,&quot;given&quot;:&quot;P.&quot;,&quot;parse-names&quot;:false,&quot;dropping-particle&quot;:&quot;&quot;,&quot;non-dropping-particle&quot;:&quot;&quot;},{&quot;family&quot;:&quot;Swain&quot;,&quot;given&quot;:&quot;O.&quot;,&quot;parse-names&quot;:false,&quot;dropping-particle&quot;:&quot;&quot;,&quot;non-dropping-particle&quot;:&quot;&quot;},{&quot;family&quot;:&quot;Szczykulska&quot;,&quot;given&quot;:&quot;M.&quot;,&quot;parse-names&quot;:false,&quot;dropping-particle&quot;:&quot;&quot;,&quot;non-dropping-particle&quot;:&quot;&quot;},{&quot;family&quot;:&quot;Teagle&quot;,&quot;given&quot;:&quot;S.&quot;,&quot;parse-names&quot;:false,&quot;dropping-particle&quot;:&quot;&quot;,&quot;non-dropping-particle&quot;:&quot;&quot;},{&quot;family&quot;:&quot;Thornton&quot;,&quot;given&quot;:&quot;J.L.&quot;,&quot;parse-names&quot;:false,&quot;dropping-particle&quot;:&quot;&quot;,&quot;non-dropping-particle&quot;:&quot;&quot;},{&quot;family&quot;:&quot;Trill&quot;,&quot;given&quot;:&quot;E.J.&quot;,&quot;parse-names&quot;:false,&quot;dropping-particle&quot;:&quot;&quot;,&quot;non-dropping-particle&quot;:&quot;&quot;},{&quot;family&quot;:&quot;Vincent&quot;,&quot;given&quot;:&quot;P.&quot;,&quot;parse-names&quot;:false,&quot;dropping-particle&quot;:&quot;&quot;,&quot;non-dropping-particle&quot;:&quot;&quot;},{&quot;family&quot;:&quot;Ward&quot;,&quot;given&quot;:&quot;H.C.&quot;,&quot;parse-names&quot;:false,&quot;dropping-particle&quot;:&quot;&quot;,&quot;non-dropping-particle&quot;:&quot;&quot;},{&quot;family&quot;:&quot;Warwick&quot;,&quot;given&quot;:&quot;A.C.&quot;,&quot;parse-names&quot;:false,&quot;dropping-particle&quot;:&quot;&quot;,&quot;non-dropping-particle&quot;:&quot;&quot;},{&quot;family&quot;:&quot;Winterbourn&quot;,&quot;given&quot;:&quot;J.B.&quot;,&quot;parse-names&quot;:false,&quot;dropping-particle&quot;:&quot;&quot;,&quot;non-dropping-particle&quot;:&quot;&quot;}],&quot;container-title&quot;:&quot;https://doi.org/10.5285/2dce161d-2fab-47bb-9fe6-38e7ed1ae18a&quot;,&quot;accessed&quot;:{&quot;date-parts&quot;:[[2025,10,22]]},&quot;DOI&quot;:&quot;https://doi.org/10.5285/2dce161d-2fab-47bb-9fe6-38e7ed1ae18a&quot;,&quot;URL&quot;:&quot;https://catalogue.ceh.ac.uk/documents/2dce161d-2fab-47bb-9fe6-38e7ed1ae18a&quot;,&quot;issued&quot;:{&quot;date-parts&quot;:[[2025]]},&quot;abstract&quot;:&quot;This dataset contains daily and sub-daily hydrometeorological and soil moisture observations from the COSMOS-UK (cosmic-ray soil moisture) monitoring network from October 2013 to the end of 2024 . These data are from 51 sites across the UK recording a range of hydrometeorological and soil variables.\n\nEach site in the network records the following hydrometeorological and soil data at 30-minute resolution: Radiation (short wave, long wave, and net), precipitation, atmospheric pressure, air temperature, wind speed and direction, humidity, soil heat flux, and soil temperature and volumetric water content (VWC), measured by point sensors at various depths.\n\nEach site hosts a cosmic-ray sensing probe; a novel sensor technology which counts fast neutrons in the surrounding atmosphere. In combination with the recorded hydrometeorological data, neutron counts are used to derive VWC over a field scale (COSMOS VWC), provide at daily resolution.\n\nThe presence of snow leads to erroneously high measurements of COSMOS VWC due to all the extra water in the surrounding area. Included in the daily data are indications of snow days, on which, the COSMOS VWC are adjusted, and the snow water equivalent (SWE) is given.\n\nThe potential evapotranspiration (PE), derived from recorded hydrometeorological and soil are also included at daily resolution.\n\nTwo levels of quality control are carried out, firstly data is run through a series of automated checks, such as range tests and spike tests, and then all data is manually inspected each week where any other faults are picked up, including sensor faults or connection issues. Quality control flags are provided for all recorded (30 minute) data , indicating the reason for any missing data.\n\nThis work was supported by the Natural Environment Research Council award number NE/Y006208/1 as part of the UKCEH NC-UK programme delivering National Capability.&quot;,&quot;container-title-short&quot;:&quot;&quot;},&quot;isTemporary&quot;:false,&quot;suppress-author&quot;:false,&quot;composite&quot;:false,&quot;author-only&quot;:false}],&quot;citationTag&quot;:&quot;MENDELEY_CITATION_v3_eyJjaXRhdGlvbklEIjoiTUVOREVMRVlfQ0lUQVRJT05fYWRmMDgyYjMtNWIwMS00ZTJiLThkMmQtYTgwZDFmNTJjZGZlIiwicHJvcGVydGllcyI6eyJub3RlSW5kZXgiOjB9LCJpc0VkaXRlZCI6ZmFsc2UsIm1hbnVhbE92ZXJyaWRlIjp7ImlzTWFudWFsbHlPdmVycmlkZGVuIjp0cnVlLCJjaXRlcHJvY1RleHQiOiIoU3RhbmxleSBldCBhbC4sIDIwMjUpIiwibWFudWFsT3ZlcnJpZGVUZXh0IjoiU3RhbmxleSBldCBhbC4gKDIwMjUpIn0sImNpdGF0aW9uSXRlbXMiOlt7ImlkIjoiOTdlNThkMmMtYTA5Mi0zMTc2LWJiZGItMGRmMmVlZDJhMDUwIiwiaXRlbURhdGEiOnsidHlwZSI6IndlYnBhZ2UiLCJpZCI6Ijk3ZTU4ZDJjLWEwOTItMzE3Ni1iYmRiLTBkZjJlZWQyYTA1MCIsInRpdGxlIjoiRGFpbHkgYW5kIHN1Yi1kYWlseSBoeWRyb21ldGVvcm9sb2dpY2FsIGFuZCBzb2lsIG1vaXN0dXJlIGRhdGEgKDIwMTMtMjAyNCkgW0NPU01PUy1VS10gLSBFSURDIiwiYXV0aG9yIjpbeyJmYW1pbHkiOiJTdGFubGV5IiwiZ2l2ZW4iOiJTLiIsInBhcnNlLW5hbWVzIjpmYWxzZSwiZHJvcHBpbmctcGFydGljbGUiOiIiLCJub24tZHJvcHBpbmctcGFydGljbGUiOiIifSx7ImZhbWlseSI6IkFudG9uaW91IiwiZ2l2ZW4iOiJWLiIsInBhcnNlLW5hbWVzIjpmYWxzZSwiZHJvcHBpbmctcGFydGljbGUiOiIiLCJub24tZHJvcHBpbmctcGFydGljbGUiOiIifSx7ImZhbWlseSI6IkFza3F1aXRoLUVsbGlzIiwiZ2l2ZW4iOiJBLiIsInBhcnNlLW5hbWVzIjpmYWxzZSwiZHJvcHBpbmctcGFydGljbGUiOiIiLCJub24tZHJvcHBpbmctcGFydGljbGUiOiIifSx7ImZhbWlseSI6IkJhbGwiLCJnaXZlbiI6IkwuIiwicGFyc2UtbmFtZXMiOmZhbHNlLCJkcm9wcGluZy1wYXJ0aWNsZSI6IiIsIm5vbi1kcm9wcGluZy1wYXJ0aWNsZSI6IiJ9LHsiZmFtaWx5IjoiQmVubmV0dCIsImdpdmVuIjoiRS5TLiIsInBhcnNlLW5hbWVzIjpmYWxzZSwiZHJvcHBpbmctcGFydGljbGUiOiIiLCJub24tZHJvcHBpbmctcGFydGljbGUiOiIifSx7ImZhbWlseSI6IkJsYWtlIiwiZ2l2ZW4iOiJKLlIuIiwicGFyc2UtbmFtZXMiOmZhbHNlLCJkcm9wcGluZy1wYXJ0aWNsZSI6IiIsIm5vbi1kcm9wcGluZy1wYXJ0aWNsZSI6IiJ9LHsiZmFtaWx5IjoiQm9vcm1hbiIsImdpdmVuIjoiRC5CLiIsInBhcnNlLW5hbWVzIjpmYWxzZSwiZHJvcHBpbmctcGFydGljbGUiOiIiLCJub24tZHJvcHBpbmctcGFydGljbGUiOiIifSx7ImZhbWlseSI6IkJyb29rZXMiLCJnaXZlbiI6Ik0uIiwicGFyc2UtbmFtZXMiOmZhbHNlLCJkcm9wcGluZy1wYXJ0aWNsZSI6IiIsIm5vbi1kcm9wcGluZy1wYXJ0aWNsZSI6IiJ9LHsiZmFtaWx5IjoiQ2xhcmtlIiwiZ2l2ZW4iOiJNLkEuIiwicGFyc2UtbmFtZXMiOmZhbHNlLCJkcm9wcGluZy1wYXJ0aWNsZSI6IiIsIm5vbi1kcm9wcGluZy1wYXJ0aWNsZSI6IiJ9LHsiZmFtaWx5IjoiQ29vcGVyIiwiZ2l2ZW4iOiJILk0uIiwicGFyc2UtbmFtZXMiOmZhbHNlLCJkcm9wcGluZy1wYXJ0aWNsZSI6IiIsIm5vbi1kcm9wcGluZy1wYXJ0aWNsZSI6IiJ9LHsiZmFtaWx5IjoiQ293YW4iLCJnaXZlbiI6Ik4uSi4iLCJwYXJzZS1uYW1lcyI6ZmFsc2UsImRyb3BwaW5nLXBhcnRpY2xlIjoiIiwibm9uLWRyb3BwaW5nLXBhcnRpY2xlIjoiIn0seyJmYW1pbHkiOiJDdW1taW5nIiwiZ2l2ZW4iOiJBLiIsInBhcnNlLW5hbWVzIjpmYWxzZSwiZHJvcHBpbmctcGFydGljbGUiOiIiLCJub24tZHJvcHBpbmctcGFydGljbGUiOiIifSx7ImZhbWlseSI6IkV2YW5zIiwiZ2l2ZW4iOiJKLkcuIiwicGFyc2UtbmFtZXMiOmZhbHNlLCJkcm9wcGluZy1wYXJ0aWNsZSI6IiIsIm5vbi1kcm9wcGluZy1wYXJ0aWNsZSI6IiJ9LHsiZmFtaWx5IjoiRmFycmFuZCIsImdpdmVuIjoiUC4iLCJwYXJzZS1uYW1lcyI6ZmFsc2UsImRyb3BwaW5nLXBhcnRpY2xlIjoiIiwibm9uLWRyb3BwaW5nLXBhcnRpY2xlIjoiIn0seyJmYW1pbHkiOiJGcnkiLCJnaXZlbiI6Ik0uIiwicGFyc2UtbmFtZXMiOmZhbHNlLCJkcm9wcGluZy1wYXJ0aWNsZSI6IiIsIm5vbi1kcm9wcGluZy1wYXJ0aWNsZSI6IiJ9LHsiZmFtaWx5IjoiSGFydmV5IiwiZ2l2ZW4iOiJELiIsInBhcnNlLW5hbWVzIjpmYWxzZSwiZHJvcHBpbmctcGFydGljbGUiOiIiLCJub24tZHJvcHBpbmctcGFydGljbGUiOiIifSx7ImZhbWlseSI6IkhvdWdodG9uLUNhcnIiLCJnaXZlbiI6IkguIiwicGFyc2UtbmFtZXMiOmZhbHNlLCJkcm9wcGluZy1wYXJ0aWNsZSI6IiIsIm5vbi1kcm9wcGluZy1wYXJ0aWNsZSI6IiJ9LHsiZmFtaWx5IjoiSG93c29uIiwiZ2l2ZW4iOiJULiIsInBhcnNlLW5hbWVzIjpmYWxzZSwiZHJvcHBpbmctcGFydGljbGUiOiIiLCJub24tZHJvcHBpbmctcGFydGljbGUiOiIifSx7ImZhbWlseSI6IkppbWVuZXotQXJyYW56IiwiZ2l2ZW4iOiJHLiIsInBhcnNlLW5hbWVzIjpmYWxzZSwiZHJvcHBpbmctcGFydGljbGUiOiIiLCJub24tZHJvcHBpbmctcGFydGljbGUiOiIifSx7ImZhbWlseSI6IktlZW4iLCJnaXZlbiI6IlkuIiwicGFyc2UtbmFtZXMiOmZhbHNlLCJkcm9wcGluZy1wYXJ0aWNsZSI6IiIsIm5vbi1kcm9wcGluZy1wYXJ0aWNsZSI6IiJ9LHsiZmFtaWx5IjoiS2hhbWlzIiwiZ2l2ZW4iOiJELiIsInBhcnNlLW5hbWVzIjpmYWxzZSwiZHJvcHBpbmctcGFydGljbGUiOiIiLCJub24tZHJvcHBpbmctcGFydGljbGUiOiIifSx7ImZhbWlseSI6IkxlZXNvbiIsImdpdmVuIjoiUy4iLCJwYXJzZS1uYW1lcyI6ZmFsc2UsImRyb3BwaW5nLXBhcnRpY2xlIjoiIiwibm9uLWRyb3BwaW5nLXBhcnRpY2xlIjoiIn0seyJmYW1pbHkiOiJMb3JkIiwiZ2l2ZW4iOiJXLkQuIiwicGFyc2UtbmFtZXMiOmZhbHNlLCJkcm9wcGluZy1wYXJ0aWNsZSI6IiIsIm5vbi1kcm9wcGluZy1wYXJ0aWNsZSI6IiJ9LHsiZmFtaWx5IjoiTW9ycmlzb24iLCJnaXZlbiI6IlIuIiwicGFyc2UtbmFtZXMiOmZhbHNlLCJkcm9wcGluZy1wYXJ0aWNsZSI6IiIsIm5vbi1kcm9wcGluZy1wYXJ0aWNsZSI6IiJ9LHsiZmFtaWx5IjoiTmFzaCIsImdpdmVuIjoiRy5WLiIsInBhcnNlLW5hbWVzIjpmYWxzZSwiZHJvcHBpbmctcGFydGljbGUiOiIiLCJub24tZHJvcHBpbmctcGFydGljbGUiOiIifSx7ImZhbWlseSI6Ik8nQ2FsbGFnaGFuIiwiZ2l2ZW4iOiJGLiIsInBhcnNlLW5hbWVzIjpmYWxzZSwiZHJvcHBpbmctcGFydGljbGUiOiIiLCJub24tZHJvcHBpbmctcGFydGljbGUiOiIifSx7ImZhbWlseSI6IlJldHRlciIsImdpdmVuIjoiQS4iLCJwYXJzZS1uYW1lcyI6ZmFsc2UsImRyb3BwaW5nLXBhcnRpY2xlIjoiIiwibm9uLWRyb3BwaW5nLXBhcnRpY2xlIjoiIn0seyJmYW1pbHkiOiJSeWxldHQiLCJnaXZlbiI6IkQuIiwicGFyc2UtbmFtZXMiOmZhbHNlLCJkcm9wcGluZy1wYXJ0aWNsZSI6IiIsIm5vbi1kcm9wcGluZy1wYXJ0aWNsZSI6IiJ9LHsiZmFtaWx5IjoiU2NhcmxldHQiLCJnaXZlbiI6IlAuTS4iLCJwYXJzZS1uYW1lcyI6ZmFsc2UsImRyb3BwaW5nLXBhcnRpY2xlIjoiIiwibm9uLWRyb3BwaW5nLXBhcnRpY2xlIjoiIn0seyJmYW1pbHkiOiJTbWl0aCIsImdpdmVuIjoiUi5KLiIsInBhcnNlLW5hbWVzIjpmYWxzZSwiZHJvcHBpbmctcGFydGljbGUiOiIiLCJub24tZHJvcHBpbmctcGFydGljbGUiOiIifSx7ImZhbWlseSI6IlN0IFF1aW50aW4iLCJnaXZlbiI6IlAuIiwicGFyc2UtbmFtZXMiOmZhbHNlLCJkcm9wcGluZy1wYXJ0aWNsZSI6IiIsIm5vbi1kcm9wcGluZy1wYXJ0aWNsZSI6IiJ9LHsiZmFtaWx5IjoiU3dhaW4iLCJnaXZlbiI6Ik8uIiwicGFyc2UtbmFtZXMiOmZhbHNlLCJkcm9wcGluZy1wYXJ0aWNsZSI6IiIsIm5vbi1kcm9wcGluZy1wYXJ0aWNsZSI6IiJ9LHsiZmFtaWx5IjoiU3pjenlrdWxza2EiLCJnaXZlbiI6Ik0uIiwicGFyc2UtbmFtZXMiOmZhbHNlLCJkcm9wcGluZy1wYXJ0aWNsZSI6IiIsIm5vbi1kcm9wcGluZy1wYXJ0aWNsZSI6IiJ9LHsiZmFtaWx5IjoiVGVhZ2xlIiwiZ2l2ZW4iOiJTLiIsInBhcnNlLW5hbWVzIjpmYWxzZSwiZHJvcHBpbmctcGFydGljbGUiOiIiLCJub24tZHJvcHBpbmctcGFydGljbGUiOiIifSx7ImZhbWlseSI6IlRob3JudG9uIiwiZ2l2ZW4iOiJKLkwuIiwicGFyc2UtbmFtZXMiOmZhbHNlLCJkcm9wcGluZy1wYXJ0aWNsZSI6IiIsIm5vbi1kcm9wcGluZy1wYXJ0aWNsZSI6IiJ9LHsiZmFtaWx5IjoiVHJpbGwiLCJnaXZlbiI6IkUuSi4iLCJwYXJzZS1uYW1lcyI6ZmFsc2UsImRyb3BwaW5nLXBhcnRpY2xlIjoiIiwibm9uLWRyb3BwaW5nLXBhcnRpY2xlIjoiIn0seyJmYW1pbHkiOiJWaW5jZW50IiwiZ2l2ZW4iOiJQLiIsInBhcnNlLW5hbWVzIjpmYWxzZSwiZHJvcHBpbmctcGFydGljbGUiOiIiLCJub24tZHJvcHBpbmctcGFydGljbGUiOiIifSx7ImZhbWlseSI6IldhcmQiLCJnaXZlbiI6IkguQy4iLCJwYXJzZS1uYW1lcyI6ZmFsc2UsImRyb3BwaW5nLXBhcnRpY2xlIjoiIiwibm9uLWRyb3BwaW5nLXBhcnRpY2xlIjoiIn0seyJmYW1pbHkiOiJXYXJ3aWNrIiwiZ2l2ZW4iOiJBLkMuIiwicGFyc2UtbmFtZXMiOmZhbHNlLCJkcm9wcGluZy1wYXJ0aWNsZSI6IiIsIm5vbi1kcm9wcGluZy1wYXJ0aWNsZSI6IiJ9LHsiZmFtaWx5IjoiV2ludGVyYm91cm4iLCJnaXZlbiI6IkouQi4iLCJwYXJzZS1uYW1lcyI6ZmFsc2UsImRyb3BwaW5nLXBhcnRpY2xlIjoiIiwibm9uLWRyb3BwaW5nLXBhcnRpY2xlIjoiIn1dLCJjb250YWluZXItdGl0bGUiOiJodHRwczovL2RvaS5vcmcvMTAuNTI4NS8yZGNlMTYxZC0yZmFiLTQ3YmItOWZlNi0zOGU3ZWQxYWUxOGEiLCJhY2Nlc3NlZCI6eyJkYXRlLXBhcnRzIjpbWzIwMjUsMTAsMjJdXX0sIkRPSSI6Imh0dHBzOi8vZG9pLm9yZy8xMC41Mjg1LzJkY2UxNjFkLTJmYWItNDdiYi05ZmU2LTM4ZTdlZDFhZTE4YSIsIlVSTCI6Imh0dHBzOi8vY2F0YWxvZ3VlLmNlaC5hYy51ay9kb2N1bWVudHMvMmRjZTE2MWQtMmZhYi00N2JiLTlmZTYtMzhlN2VkMWFlMThhIiwiaXNzdWVkIjp7ImRhdGUtcGFydHMiOltbMjAyNV1dfSwiYWJzdHJhY3QiOiJUaGlzIGRhdGFzZXQgY29udGFpbnMgZGFpbHkgYW5kIHN1Yi1kYWlseSBoeWRyb21ldGVvcm9sb2dpY2FsIGFuZCBzb2lsIG1vaXN0dXJlIG9ic2VydmF0aW9ucyBmcm9tIHRoZSBDT1NNT1MtVUsgKGNvc21pYy1yYXkgc29pbCBtb2lzdHVyZSkgbW9uaXRvcmluZyBuZXR3b3JrIGZyb20gT2N0b2JlciAyMDEzIHRvIHRoZSBlbmQgb2YgMjAyNCAuIFRoZXNlIGRhdGEgYXJlIGZyb20gNTEgc2l0ZXMgYWNyb3NzIHRoZSBVSyByZWNvcmRpbmcgYSByYW5nZSBvZiBoeWRyb21ldGVvcm9sb2dpY2FsIGFuZCBzb2lsIHZhcmlhYmxlcy5cblxuRWFjaCBzaXRlIGluIHRoZSBuZXR3b3JrIHJlY29yZHMgdGhlIGZvbGxvd2luZyBoeWRyb21ldGVvcm9sb2dpY2FsIGFuZCBzb2lsIGRhdGEgYXQgMzAtbWludXRlIHJlc29sdXRpb246IFJhZGlhdGlvbiAoc2hvcnQgd2F2ZSwgbG9uZyB3YXZlLCBhbmQgbmV0KSwgcHJlY2lwaXRhdGlvbiwgYXRtb3NwaGVyaWMgcHJlc3N1cmUsIGFpciB0ZW1wZXJhdHVyZSwgd2luZCBzcGVlZCBhbmQgZGlyZWN0aW9uLCBodW1pZGl0eSwgc29pbCBoZWF0IGZsdXgsIGFuZCBzb2lsIHRlbXBlcmF0dXJlIGFuZCB2b2x1bWV0cmljIHdhdGVyIGNvbnRlbnQgKFZXQyksIG1lYXN1cmVkIGJ5IHBvaW50IHNlbnNvcnMgYXQgdmFyaW91cyBkZXB0aHMuXG5cbkVhY2ggc2l0ZSBob3N0cyBhIGNvc21pYy1yYXkgc2Vuc2luZyBwcm9iZTsgYSBub3ZlbCBzZW5zb3IgdGVjaG5vbG9neSB3aGljaCBjb3VudHMgZmFzdCBuZXV0cm9ucyBpbiB0aGUgc3Vycm91bmRpbmcgYXRtb3NwaGVyZS4gSW4gY29tYmluYXRpb24gd2l0aCB0aGUgcmVjb3JkZWQgaHlkcm9tZXRlb3JvbG9naWNhbCBkYXRhLCBuZXV0cm9uIGNvdW50cyBhcmUgdXNlZCB0byBkZXJpdmUgVldDIG92ZXIgYSBmaWVsZCBzY2FsZSAoQ09TTU9TIFZXQyksIHByb3ZpZGUgYXQgZGFpbHkgcmVzb2x1dGlvbi5cblxuVGhlIHByZXNlbmNlIG9mIHNub3cgbGVhZHMgdG8gZXJyb25lb3VzbHkgaGlnaCBtZWFzdXJlbWVudHMgb2YgQ09TTU9TIFZXQyBkdWUgdG8gYWxsIHRoZSBleHRyYSB3YXRlciBpbiB0aGUgc3Vycm91bmRpbmcgYXJlYS4gSW5jbHVkZWQgaW4gdGhlIGRhaWx5IGRhdGEgYXJlIGluZGljYXRpb25zIG9mIHNub3cgZGF5cywgb24gd2hpY2gsIHRoZSBDT1NNT1MgVldDIGFyZSBhZGp1c3RlZCwgYW5kIHRoZSBzbm93IHdhdGVyIGVxdWl2YWxlbnQgKFNXRSkgaXMgZ2l2ZW4uXG5cblRoZSBwb3RlbnRpYWwgZXZhcG90cmFuc3BpcmF0aW9uIChQRSksIGRlcml2ZWQgZnJvbSByZWNvcmRlZCBoeWRyb21ldGVvcm9sb2dpY2FsIGFuZCBzb2lsIGFyZSBhbHNvIGluY2x1ZGVkIGF0IGRhaWx5IHJlc29sdXRpb24uXG5cblR3byBsZXZlbHMgb2YgcXVhbGl0eSBjb250cm9sIGFyZSBjYXJyaWVkIG91dCwgZmlyc3RseSBkYXRhIGlzIHJ1biB0aHJvdWdoIGEgc2VyaWVzIG9mIGF1dG9tYXRlZCBjaGVja3MsIHN1Y2ggYXMgcmFuZ2UgdGVzdHMgYW5kIHNwaWtlIHRlc3RzLCBhbmQgdGhlbiBhbGwgZGF0YSBpcyBtYW51YWxseSBpbnNwZWN0ZWQgZWFjaCB3ZWVrIHdoZXJlIGFueSBvdGhlciBmYXVsdHMgYXJlIHBpY2tlZCB1cCwgaW5jbHVkaW5nIHNlbnNvciBmYXVsdHMgb3IgY29ubmVjdGlvbiBpc3N1ZXMuIFF1YWxpdHkgY29udHJvbCBmbGFncyBhcmUgcHJvdmlkZWQgZm9yIGFsbCByZWNvcmRlZCAoMzAgbWludXRlKSBkYXRhICwgaW5kaWNhdGluZyB0aGUgcmVhc29uIGZvciBhbnkgbWlzc2luZyBkYXRhLlxuXG5UaGlzIHdvcmsgd2FzIHN1cHBvcnRlZCBieSB0aGUgTmF0dXJhbCBFbnZpcm9ubWVudCBSZXNlYXJjaCBDb3VuY2lsIGF3YXJkIG51bWJlciBORS9ZMDA2MjA4LzEgYXMgcGFydCBvZiB0aGUgVUtDRUggTkMtVUsgcHJvZ3JhbW1lIGRlbGl2ZXJpbmcgTmF0aW9uYWwgQ2FwYWJpbGl0eS4iLCJjb250YWluZXItdGl0bGUtc2hvcnQiOiIifSwiaXNUZW1wb3JhcnkiOmZhbHNlLCJzdXBwcmVzcy1hdXRob3IiOmZhbHNlLCJjb21wb3NpdGUiOmZhbHNlLCJhdXRob3Itb25seSI6ZmFsc2V9XX0=&quot;},{&quot;citationID&quot;:&quot;MENDELEY_CITATION_ba15cf78-2263-40fd-b4bf-60b169d6c4aa&quot;,&quot;properties&quot;:{&quot;noteIndex&quot;:0},&quot;isEdited&quot;:false,&quot;manualOverride&quot;:{&quot;isManuallyOverridden&quot;:false,&quot;citeprocText&quot;:&quot;(Cooper et al., 2021)&quot;,&quot;manualOverrideText&quot;:&quot;&quot;},&quot;citationTag&quot;:&quot;MENDELEY_CITATION_v3_eyJjaXRhdGlvbklEIjoiTUVOREVMRVlfQ0lUQVRJT05fYmExNWNmNzgtMjI2My00MGZkLWI0YmYtNjBiMTY5ZDZjNGFhIiwicHJvcGVydGllcyI6eyJub3RlSW5kZXgiOjB9LCJpc0VkaXRlZCI6ZmFsc2UsIm1hbnVhbE92ZXJyaWRlIjp7ImlzTWFudWFsbHlPdmVycmlkZGVuIjpmYWxzZSwiY2l0ZXByb2NUZXh0IjoiKENvb3BlciBldCBhbC4sIDIwMjEpIiwibWFudWFsT3ZlcnJpZGVUZXh0IjoiIn0sImNpdGF0aW9uSXRlbXMiOlt7ImlkIjoiZDM3NWU5ZDItY2VkNS0zZjExLTgwZWUtYzg0MzViMmVkYzg0IiwiaXRlbURhdGEiOnsidHlwZSI6ImFydGljbGUtam91cm5hbCIsImlkIjoiZDM3NWU5ZDItY2VkNS0zZjExLTgwZWUtYzg0MzViMmVkYzg0IiwidGl0bGUiOiJDT1NNT1MtVUs6IG5hdGlvbmFsIHNvaWwgbW9pc3R1cmUgYW5kIGh5ZHJvbWV0ZW9yb2xvZ3kgZGF0YSBmb3IgZW52aXJvbm1lbnRhbCBzY2llbmNlIHJlc2VhcmNoIiwiYXV0aG9yIjpbeyJmYW1pbHkiOiJDb29wZXIiLCJnaXZlbiI6IkhvbGxpZSBNLiIsInBhcnNlLW5hbWVzIjpmYWxzZSwiZHJvcHBpbmctcGFydGljbGUiOiIiLCJub24tZHJvcHBpbmctcGFydGljbGUiOiIifSx7ImZhbWlseSI6IkJlbm5ldHQiLCJnaXZlbiI6IkVtbWEiLCJwYXJzZS1uYW1lcyI6ZmFsc2UsImRyb3BwaW5nLXBhcnRpY2xlIjoiIiwibm9uLWRyb3BwaW5nLXBhcnRpY2xlIjoiIn0seyJmYW1pbHkiOiJCbGFrZSIsImdpdmVuIjoiSmFtZXMiLCJwYXJzZS1uYW1lcyI6ZmFsc2UsImRyb3BwaW5nLXBhcnRpY2xlIjoiIiwibm9uLWRyb3BwaW5nLXBhcnRpY2xlIjoiIn0seyJmYW1pbHkiOiJCbHl0aCIsImdpdmVuIjoiRWxlYW5vciIsInBhcnNlLW5hbWVzIjpmYWxzZSwiZHJvcHBpbmctcGFydGljbGUiOiIiLCJub24tZHJvcHBpbmctcGFydGljbGUiOiIifSx7ImZhbWlseSI6IkJvb3JtYW4iLCJnaXZlbiI6IkRhdmlkIiwicGFyc2UtbmFtZXMiOmZhbHNlLCJkcm9wcGluZy1wYXJ0aWNsZSI6IiIsIm5vbi1kcm9wcGluZy1wYXJ0aWNsZSI6IiJ9LHsiZmFtaWx5IjoiQ29vcGVyIiwiZ2l2ZW4iOiJFbGl6YWJldGgiLCJwYXJzZS1uYW1lcyI6ZmFsc2UsImRyb3BwaW5nLXBhcnRpY2xlIjoiIiwibm9uLWRyb3BwaW5nLXBhcnRpY2xlIjoiIn0seyJmYW1pbHkiOiJFdmFucyIsImdpdmVuIjoiSm9uYXRoYW4iLCJwYXJzZS1uYW1lcyI6ZmFsc2UsImRyb3BwaW5nLXBhcnRpY2xlIjoiIiwibm9uLWRyb3BwaW5nLXBhcnRpY2xlIjoiIn0seyJmYW1pbHkiOiJGcnkiLCJnaXZlbiI6Ik1hdHRoZXciLCJwYXJzZS1uYW1lcyI6ZmFsc2UsImRyb3BwaW5nLXBhcnRpY2xlIjoiIiwibm9uLWRyb3BwaW5nLXBhcnRpY2xlIjoiIn0seyJmYW1pbHkiOiJKZW5raW5zIiwiZ2l2ZW4iOiJBbGFuIiwicGFyc2UtbmFtZXMiOmZhbHNlLCJkcm9wcGluZy1wYXJ0aWNsZSI6IiIsIm5vbi1kcm9wcGluZy1wYXJ0aWNsZSI6IiJ9LHsiZmFtaWx5IjoiTW9ycmlzb24iLCJnaXZlbiI6IlJvc3MiLCJwYXJzZS1uYW1lcyI6ZmFsc2UsImRyb3BwaW5nLXBhcnRpY2xlIjoiIiwibm9uLWRyb3BwaW5nLXBhcnRpY2xlIjoiIn0seyJmYW1pbHkiOiJSeWxldHQiLCJnaXZlbiI6IkRhbmllbCIsInBhcnNlLW5hbWVzIjpmYWxzZSwiZHJvcHBpbmctcGFydGljbGUiOiIiLCJub24tZHJvcHBpbmctcGFydGljbGUiOiIifSx7ImZhbWlseSI6IlN0YW5sZXkiLCJnaXZlbiI6IlNpbW9uIiwicGFyc2UtbmFtZXMiOmZhbHNlLCJkcm9wcGluZy1wYXJ0aWNsZSI6IiIsIm5vbi1kcm9wcGluZy1wYXJ0aWNsZSI6IiJ9LHsiZmFtaWx5IjoiU3pjenlrdWxza2EiLCJnaXZlbiI6Ik1hZ2RhbGVuYSIsInBhcnNlLW5hbWVzIjpmYWxzZSwiZHJvcHBpbmctcGFydGljbGUiOiIiLCJub24tZHJvcHBpbmctcGFydGljbGUiOiIifSx7ImZhbWlseSI6IlRyaWxsIiwiZ2l2ZW4iOiJFbWlseSIsInBhcnNlLW5hbWVzIjpmYWxzZSwiZHJvcHBpbmctcGFydGljbGUiOiIiLCJub24tZHJvcHBpbmctcGFydGljbGUiOiIifSx7ImZhbWlseSI6IkFudG9uaW91IiwiZ2l2ZW4iOiJWYXNpbGVpb3MiLCJwYXJzZS1uYW1lcyI6ZmFsc2UsImRyb3BwaW5nLXBhcnRpY2xlIjoiIiwibm9uLWRyb3BwaW5nLXBhcnRpY2xlIjoiIn0seyJmYW1pbHkiOiJBc2txdWl0aC1FbGxpcyIsImdpdmVuIjoiQW5uZSIsInBhcnNlLW5hbWVzIjpmYWxzZSwiZHJvcHBpbmctcGFydGljbGUiOiIiLCJub24tZHJvcHBpbmctcGFydGljbGUiOiIifSx7ImZhbWlseSI6IkJhbGwiLCJnaXZlbiI6Ikx1Y3kiLCJwYXJzZS1uYW1lcyI6ZmFsc2UsImRyb3BwaW5nLXBhcnRpY2xlIjoiIiwibm9uLWRyb3BwaW5nLXBhcnRpY2xlIjoiIn0seyJmYW1pbHkiOiJCcm9va3MiLCJnaXZlbiI6Ik1pbG8iLCJwYXJzZS1uYW1lcyI6ZmFsc2UsImRyb3BwaW5nLXBhcnRpY2xlIjoiIiwibm9uLWRyb3BwaW5nLXBhcnRpY2xlIjoiIn0seyJmYW1pbHkiOiJDbGFya2UiLCJnaXZlbiI6Ik1pY2hhZWwgQS4iLCJwYXJzZS1uYW1lcyI6ZmFsc2UsImRyb3BwaW5nLXBhcnRpY2xlIjoiIiwibm9uLWRyb3BwaW5nLXBhcnRpY2xlIjoiIn0seyJmYW1pbHkiOiJDb3dhbiIsImdpdmVuIjoiTmljaG9sYXMiLCJwYXJzZS1uYW1lcyI6ZmFsc2UsImRyb3BwaW5nLXBhcnRpY2xlIjoiIiwibm9uLWRyb3BwaW5nLXBhcnRpY2xlIjoiIn0seyJmYW1pbHkiOiJDdW1taW5nIiwiZ2l2ZW4iOiJBbGV4YW5kZXIiLCJwYXJzZS1uYW1lcyI6ZmFsc2UsImRyb3BwaW5nLXBhcnRpY2xlIjoiIiwibm9uLWRyb3BwaW5nLXBhcnRpY2xlIjoiIn0seyJmYW1pbHkiOiJGYXJyYW5kIiwiZ2l2ZW4iOiJQaGlsaXAiLCJwYXJzZS1uYW1lcyI6ZmFsc2UsImRyb3BwaW5nLXBhcnRpY2xlIjoiIiwibm9uLWRyb3BwaW5nLXBhcnRpY2xlIjoiIn0seyJmYW1pbHkiOiJIaXR0IiwiZ2l2ZW4iOiJPbGl2aWEiLCJwYXJzZS1uYW1lcyI6ZmFsc2UsImRyb3BwaW5nLXBhcnRpY2xlIjoiIiwibm9uLWRyb3BwaW5nLXBhcnRpY2xlIjoiIn0seyJmYW1pbHkiOiJMb3JkIiwiZ2l2ZW4iOiJXaWxsaWFtIiwicGFyc2UtbmFtZXMiOmZhbHNlLCJkcm9wcGluZy1wYXJ0aWNsZSI6IiIsIm5vbi1kcm9wcGluZy1wYXJ0aWNsZSI6IiJ9LHsiZmFtaWx5IjoiU2NhcmxldHQiLCJnaXZlbiI6IlBldGVyIiwicGFyc2UtbmFtZXMiOmZhbHNlLCJkcm9wcGluZy1wYXJ0aWNsZSI6IiIsIm5vbi1kcm9wcGluZy1wYXJ0aWNsZSI6IiJ9LHsiZmFtaWx5IjoiU3dhaW4iLCJnaXZlbiI6Ik9saXZlciIsInBhcnNlLW5hbWVzIjpmYWxzZSwiZHJvcHBpbmctcGFydGljbGUiOiIiLCJub24tZHJvcHBpbmctcGFydGljbGUiOiIifSx7ImZhbWlseSI6IlRob3JudG9uIiwiZ2l2ZW4iOiJKZW5uYSIsInBhcnNlLW5hbWVzIjpmYWxzZSwiZHJvcHBpbmctcGFydGljbGUiOiIiLCJub24tZHJvcHBpbmctcGFydGljbGUiOiIifSx7ImZhbWlseSI6IldhcndpY2siLCJnaXZlbiI6IkFsYW4iLCJwYXJzZS1uYW1lcyI6ZmFsc2UsImRyb3BwaW5nLXBhcnRpY2xlIjoiIiwibm9uLWRyb3BwaW5nLXBhcnRpY2xlIjoiIn0seyJmYW1pbHkiOiJXaW50ZXJib3VybiIsImdpdmVuIjoiQmVuIiwicGFyc2UtbmFtZXMiOmZhbHNlLCJkcm9wcGluZy1wYXJ0aWNsZSI6IiIsIm5vbi1kcm9wcGluZy1wYXJ0aWNsZSI6IiJ9XSwiY29udGFpbmVyLXRpdGxlIjoiRWFydGggU3lzdGVtIFNjaWVuY2UgRGF0YSIsImNvbnRhaW5lci10aXRsZS1zaG9ydCI6IkVhcnRoIFN5c3QuIFNjaS4gRGF0YSIsIkRPSSI6IjEwLjUxOTQvZXNzZC0xMy0xNzM3LTIwMjEiLCJJU1NOIjoiMTg2Ni0zNTE2IiwiaXNzdWVkIjp7ImRhdGUtcGFydHMiOltbMjAyMSw0LDI4XV19LCJwYWdlIjoiMTczNy0xNzU3IiwiYWJzdHJhY3QiOiI8cD48IVtDREFUQVtBYnN0cmFjdC4gVGhlIENPU01PUy1VSyBvYnNlcnZhdGlvbiBuZXR3b3JrIGhhcyBiZWVuIHByb3ZpZGluZyBmaWVsZC1zY2FsZSBzb2lsIG1vaXN0dXJlIGFuZCBoeWRyb21ldGVvcm9sb2dpY2FsIG1lYXN1cmVtZW50cyBhY3Jvc3MgdGhlIFVLIHNpbmNlIDIwMTMuIEF0IHRoZSB0aW1lIG9mIHB1YmxpY2F0aW9uIGEgdG90YWwgb2YgNTEgQ09TTU9TLVVLIHNpdGVzIGhhdmUgYmVlbiBlc3RhYmxpc2hlZCwgZWFjaCBkZWxpdmVyaW5nIGhpZ2gtdGVtcG9yYWwgcmVzb2x1dGlvbiBkYXRhIGluIG5lYXItcmVhbCB0aW1lLiBFYWNoIHNpdGUgdXRpbGl6ZXMgYSBjb3NtaWMtcmF5IG5ldXRyb24gc2Vuc29yLCB3aGljaCBjb3VudHMgZXBpdGhlcm1hbCBuZXV0cm9ucyBhdCB0aGUgbGFuZCBzdXJmYWNlLiBUaGVzZSBtZWFzdXJlbWVudHMgYXJlIHVzZWQgdG8gZGVyaXZlIGZpZWxkLXNjYWxlIG5lYXItc3VyZmFjZSBzb2lsIHdhdGVyIGNvbnRlbnQsIHdoaWNoIGNhbiBwcm92aWRlIHVuaXF1ZSBpbnNpZ2h0IGZvciBzY2llbmNlLCBpbmR1c3RyeSwgYW5kIGFncmljdWx0dXJlIGJ5IGZpbGxpbmcgYSBzY2FsZSBnYXAgYmV0d2VlbiBsb2NhbGl6ZWQgcG9pbnQgc29pbCBtb2lzdHVyZSBhbmQgbGFyZ2Utc2NhbGUgc2F0ZWxsaXRlIHNvaWwgbW9pc3R1cmUgZGF0YXNldHMuIEFkZGl0aW9uYWwgc29pbCBwaHlzaWNzIGFuZCBtZXRlb3JvbG9naWNhbCBtZWFzdXJlbWVudHMgYXJlIG1hZGUgYnkgdGhlIENPU01PUy1VSyBuZXR3b3JrIGluY2x1ZGluZyBwcmVjaXBpdGF0aW9uLCBhaXIgdGVtcGVyYXR1cmUsIHJlbGF0aXZlIGh1bWlkaXR5LCBiYXJvbWV0cmljIHByZXNzdXJlLCBzb2lsIGhlYXQgZmx1eCwgd2luZCBzcGVlZCBhbmQgZGlyZWN0aW9uLCBhbmQgY29tcG9uZW50cyBvZiBpbmNvbWluZyBhbmQgb3V0Z29pbmcgcmFkaWF0aW9uLiBUaGVzZSBuZWFyLXJlYWwtdGltZSBvYnNlcnZhdGlvbmFsIGRhdGEgY2FuIGJlIHVzZWQgdG8gaW1wcm92ZSB0aGUgcGVyZm9ybWFuY2Ugb2YgaHlkcm9sb2dpY2FsIG1vZGVscywgdmFsaWRhdGUgcmVtb3RlIHNlbnNpbmcgcHJvZHVjdHMsIGltcHJvdmUgaHlkcm8tbWV0ZW9yb2xvZ2ljYWwgZm9yZWNhc3RpbmcsIGFuZCB1bmRlcnBpbiBhcHBsaWNhdGlvbnMgYWNyb3NzIGEgcmFuZ2Ugb2Ygb3RoZXIgc2NpZW50aWZpYyBmaWVsZHMuIFRoZSBtb3N0IHJlY2VudCB2ZXJzaW9uIG9mIHRoZSBDT1NNT1MtVUsgZGF0YXNldCBpcyBwdWJsaWNhbGx5IGF2YWlsYWJsZSBhdCBodHRwczovL2RvaS5vcmcvMTAuNTI4NS9iNWMxOTBlNC1lMzVkLTQwZWEtOGZiZS01OThkYTAzYTExODUgKFN0YW5sZXkgZXQgYWwuLCAyMDIxKS5dXT48L3A+IiwiaXNzdWUiOiI0Iiwidm9sdW1lIjoiMTMifSwiaXNUZW1wb3JhcnkiOmZhbHNlLCJzdXBwcmVzcy1hdXRob3IiOmZhbHNlLCJjb21wb3NpdGUiOmZhbHNlLCJhdXRob3Itb25seSI6ZmFsc2V9XX0=&quot;,&quot;citationItems&quot;:[{&quot;id&quot;:&quot;d375e9d2-ced5-3f11-80ee-c8435b2edc84&quot;,&quot;itemData&quot;:{&quot;type&quot;:&quot;article-journal&quot;,&quot;id&quot;:&quot;d375e9d2-ced5-3f11-80ee-c8435b2edc84&quot;,&quot;title&quot;:&quot;COSMOS-UK: national soil moisture and hydrometeorology data for environmental science research&quot;,&quot;author&quot;:[{&quot;family&quot;:&quot;Cooper&quot;,&quot;given&quot;:&quot;Hollie M.&quot;,&quot;parse-names&quot;:false,&quot;dropping-particle&quot;:&quot;&quot;,&quot;non-dropping-particle&quot;:&quot;&quot;},{&quot;family&quot;:&quot;Bennett&quot;,&quot;given&quot;:&quot;Emma&quot;,&quot;parse-names&quot;:false,&quot;dropping-particle&quot;:&quot;&quot;,&quot;non-dropping-particle&quot;:&quot;&quot;},{&quot;family&quot;:&quot;Blake&quot;,&quot;given&quot;:&quot;James&quot;,&quot;parse-names&quot;:false,&quot;dropping-particle&quot;:&quot;&quot;,&quot;non-dropping-particle&quot;:&quot;&quot;},{&quot;family&quot;:&quot;Blyth&quot;,&quot;given&quot;:&quot;Eleanor&quot;,&quot;parse-names&quot;:false,&quot;dropping-particle&quot;:&quot;&quot;,&quot;non-dropping-particle&quot;:&quot;&quot;},{&quot;family&quot;:&quot;Boorman&quot;,&quot;given&quot;:&quot;David&quot;,&quot;parse-names&quot;:false,&quot;dropping-particle&quot;:&quot;&quot;,&quot;non-dropping-particle&quot;:&quot;&quot;},{&quot;family&quot;:&quot;Cooper&quot;,&quot;given&quot;:&quot;Elizabeth&quot;,&quot;parse-names&quot;:false,&quot;dropping-particle&quot;:&quot;&quot;,&quot;non-dropping-particle&quot;:&quot;&quot;},{&quot;family&quot;:&quot;Evans&quot;,&quot;given&quot;:&quot;Jonathan&quot;,&quot;parse-names&quot;:false,&quot;dropping-particle&quot;:&quot;&quot;,&quot;non-dropping-particle&quot;:&quot;&quot;},{&quot;family&quot;:&quot;Fry&quot;,&quot;given&quot;:&quot;Matthew&quot;,&quot;parse-names&quot;:false,&quot;dropping-particle&quot;:&quot;&quot;,&quot;non-dropping-particle&quot;:&quot;&quot;},{&quot;family&quot;:&quot;Jenkins&quot;,&quot;given&quot;:&quot;Alan&quot;,&quot;parse-names&quot;:false,&quot;dropping-particle&quot;:&quot;&quot;,&quot;non-dropping-particle&quot;:&quot;&quot;},{&quot;family&quot;:&quot;Morrison&quot;,&quot;given&quot;:&quot;Ross&quot;,&quot;parse-names&quot;:false,&quot;dropping-particle&quot;:&quot;&quot;,&quot;non-dropping-particle&quot;:&quot;&quot;},{&quot;family&quot;:&quot;Rylett&quot;,&quot;given&quot;:&quot;Daniel&quot;,&quot;parse-names&quot;:false,&quot;dropping-particle&quot;:&quot;&quot;,&quot;non-dropping-particle&quot;:&quot;&quot;},{&quot;family&quot;:&quot;Stanley&quot;,&quot;given&quot;:&quot;Simon&quot;,&quot;parse-names&quot;:false,&quot;dropping-particle&quot;:&quot;&quot;,&quot;non-dropping-particle&quot;:&quot;&quot;},{&quot;family&quot;:&quot;Szczykulska&quot;,&quot;given&quot;:&quot;Magdalena&quot;,&quot;parse-names&quot;:false,&quot;dropping-particle&quot;:&quot;&quot;,&quot;non-dropping-particle&quot;:&quot;&quot;},{&quot;family&quot;:&quot;Trill&quot;,&quot;given&quot;:&quot;Emily&quot;,&quot;parse-names&quot;:false,&quot;dropping-particle&quot;:&quot;&quot;,&quot;non-dropping-particle&quot;:&quot;&quot;},{&quot;family&quot;:&quot;Antoniou&quot;,&quot;given&quot;:&quot;Vasileios&quot;,&quot;parse-names&quot;:false,&quot;dropping-particle&quot;:&quot;&quot;,&quot;non-dropping-particle&quot;:&quot;&quot;},{&quot;family&quot;:&quot;Askquith-Ellis&quot;,&quot;given&quot;:&quot;Anne&quot;,&quot;parse-names&quot;:false,&quot;dropping-particle&quot;:&quot;&quot;,&quot;non-dropping-particle&quot;:&quot;&quot;},{&quot;family&quot;:&quot;Ball&quot;,&quot;given&quot;:&quot;Lucy&quot;,&quot;parse-names&quot;:false,&quot;dropping-particle&quot;:&quot;&quot;,&quot;non-dropping-particle&quot;:&quot;&quot;},{&quot;family&quot;:&quot;Brooks&quot;,&quot;given&quot;:&quot;Milo&quot;,&quot;parse-names&quot;:false,&quot;dropping-particle&quot;:&quot;&quot;,&quot;non-dropping-particle&quot;:&quot;&quot;},{&quot;family&quot;:&quot;Clarke&quot;,&quot;given&quot;:&quot;Michael A.&quot;,&quot;parse-names&quot;:false,&quot;dropping-particle&quot;:&quot;&quot;,&quot;non-dropping-particle&quot;:&quot;&quot;},{&quot;family&quot;:&quot;Cowan&quot;,&quot;given&quot;:&quot;Nicholas&quot;,&quot;parse-names&quot;:false,&quot;dropping-particle&quot;:&quot;&quot;,&quot;non-dropping-particle&quot;:&quot;&quot;},{&quot;family&quot;:&quot;Cumming&quot;,&quot;given&quot;:&quot;Alexander&quot;,&quot;parse-names&quot;:false,&quot;dropping-particle&quot;:&quot;&quot;,&quot;non-dropping-particle&quot;:&quot;&quot;},{&quot;family&quot;:&quot;Farrand&quot;,&quot;given&quot;:&quot;Philip&quot;,&quot;parse-names&quot;:false,&quot;dropping-particle&quot;:&quot;&quot;,&quot;non-dropping-particle&quot;:&quot;&quot;},{&quot;family&quot;:&quot;Hitt&quot;,&quot;given&quot;:&quot;Olivia&quot;,&quot;parse-names&quot;:false,&quot;dropping-particle&quot;:&quot;&quot;,&quot;non-dropping-particle&quot;:&quot;&quot;},{&quot;family&quot;:&quot;Lord&quot;,&quot;given&quot;:&quot;William&quot;,&quot;parse-names&quot;:false,&quot;dropping-particle&quot;:&quot;&quot;,&quot;non-dropping-particle&quot;:&quot;&quot;},{&quot;family&quot;:&quot;Scarlett&quot;,&quot;given&quot;:&quot;Peter&quot;,&quot;parse-names&quot;:false,&quot;dropping-particle&quot;:&quot;&quot;,&quot;non-dropping-particle&quot;:&quot;&quot;},{&quot;family&quot;:&quot;Swain&quot;,&quot;given&quot;:&quot;Oliver&quot;,&quot;parse-names&quot;:false,&quot;dropping-particle&quot;:&quot;&quot;,&quot;non-dropping-particle&quot;:&quot;&quot;},{&quot;family&quot;:&quot;Thornton&quot;,&quot;given&quot;:&quot;Jenna&quot;,&quot;parse-names&quot;:false,&quot;dropping-particle&quot;:&quot;&quot;,&quot;non-dropping-particle&quot;:&quot;&quot;},{&quot;family&quot;:&quot;Warwick&quot;,&quot;given&quot;:&quot;Alan&quot;,&quot;parse-names&quot;:false,&quot;dropping-particle&quot;:&quot;&quot;,&quot;non-dropping-particle&quot;:&quot;&quot;},{&quot;family&quot;:&quot;Winterbourn&quot;,&quot;given&quot;:&quot;Ben&quot;,&quot;parse-names&quot;:false,&quot;dropping-particle&quot;:&quot;&quot;,&quot;non-dropping-particle&quot;:&quot;&quot;}],&quot;container-title&quot;:&quot;Earth System Science Data&quot;,&quot;container-title-short&quot;:&quot;Earth Syst. Sci. Data&quot;,&quot;DOI&quot;:&quot;10.5194/essd-13-1737-2021&quot;,&quot;ISSN&quot;:&quot;1866-3516&quot;,&quot;issued&quot;:{&quot;date-parts&quot;:[[2021,4,28]]},&quot;page&quot;:&quot;1737-1757&quot;,&quot;abstract&quot;:&quot;&lt;p&gt;&lt;![CDATA[Abstract. The COSMOS-UK observation network has been providing field-scale soil moisture and hydrometeorological measurements across the UK since 2013. At the time of publication a total of 51 COSMOS-UK sites have been established, each delivering high-temporal resolution data in near-real time. Each site utilizes a cosmic-ray neutron sensor, which counts epithermal neutrons at the land surface. These measurements are used to derive field-scale near-surface soil water content, which can provide unique insight for science, industry, and agriculture by filling a scale gap between localized point soil moisture and large-scale satellite soil moisture datasets. Additional soil physics and meteorological measurements are made by the COSMOS-UK network including precipitation, air temperature, relative humidity, barometric pressure, soil heat flux, wind speed and direction, and components of incoming and outgoing radiation. These near-real-time observational data can be used to improve the performance of hydrological models, validate remote sensing products, improve hydro-meteorological forecasting, and underpin applications across a range of other scientific fields. The most recent version of the COSMOS-UK dataset is publically available at https://doi.org/10.5285/b5c190e4-e35d-40ea-8fbe-598da03a1185 (Stanley et al., 2021).]]&gt;&lt;/p&gt;&quot;,&quot;issue&quot;:&quot;4&quot;,&quot;volume&quot;:&quot;13&quot;},&quot;isTemporary&quot;:false,&quot;suppress-author&quot;:false,&quot;composite&quot;:false,&quot;author-only&quot;:false}]},{&quot;citationID&quot;:&quot;MENDELEY_CITATION_3e8b1297-368a-4844-82fb-a1454acbbdc4&quot;,&quot;properties&quot;:{&quot;noteIndex&quot;:0},&quot;isEdited&quot;:false,&quot;manualOverride&quot;:{&quot;isManuallyOverridden&quot;:false,&quot;citeprocText&quot;:&quot;(Crowhurst et al., 2019; Dirmeyer et al., 2021)&quot;,&quot;manualOverrideText&quot;:&quot;&quot;},&quot;citationTag&quot;:&quot;MENDELEY_CITATION_v3_eyJjaXRhdGlvbklEIjoiTUVOREVMRVlfQ0lUQVRJT05fM2U4YjEyOTctMzY4YS00ODQ0LTgyZmItYTE0NTRhY2JiZGM0IiwicHJvcGVydGllcyI6eyJub3RlSW5kZXgiOjB9LCJpc0VkaXRlZCI6ZmFsc2UsIm1hbnVhbE92ZXJyaWRlIjp7ImlzTWFudWFsbHlPdmVycmlkZGVuIjpmYWxzZSwiY2l0ZXByb2NUZXh0IjoiKENyb3dodXJzdCBldCBhbC4sIDIwMTk7IERpcm1leWVyIGV0IGFsLiwgMjAyMSkiLCJtYW51YWxPdmVycmlkZVRleHQiOiIifSwiY2l0YXRpb25JdGVtcyI6W3siaWQiOiIxZDM1MzJkYy05ODNmLTMxNmMtOWRlYy0yMDE3OTBjMjRlYjUiLCJpdGVtRGF0YSI6eyJ0eXBlIjoiYXJ0aWNsZS1qb3VybmFsIiwiaWQiOiIxZDM1MzJkYy05ODNmLTMxNmMtOWRlYy0yMDE3OTBjMjRlYjUiLCJ0aXRsZSI6IkxhbmTigJBBdG1vc3BoZXJlIEludGVyYWN0aW9ucyBFeGFjZXJiYXRlZCB0aGUgRHJvdWdodCBhbmQgSGVhdHdhdmUgT3ZlciBOb3J0aGVybiBFdXJvcGUgRHVyaW5nIFN1bW1lciAyMDE4IiwiYXV0aG9yIjpbeyJmYW1pbHkiOiJEaXJtZXllciIsImdpdmVuIjoiUGF1bCBBLiIsInBhcnNlLW5hbWVzIjpmYWxzZSwiZHJvcHBpbmctcGFydGljbGUiOiIiLCJub24tZHJvcHBpbmctcGFydGljbGUiOiIifSx7ImZhbWlseSI6IkJhbHNhbW8iLCJnaXZlbiI6IkdpYW5wYW9sbyIsInBhcnNlLW5hbWVzIjpmYWxzZSwiZHJvcHBpbmctcGFydGljbGUiOiIiLCJub24tZHJvcHBpbmctcGFydGljbGUiOiIifSx7ImZhbWlseSI6IkJseXRoIiwiZ2l2ZW4iOiJFbGVhbm9yIE0uIiwicGFyc2UtbmFtZXMiOmZhbHNlLCJkcm9wcGluZy1wYXJ0aWNsZSI6IiIsIm5vbi1kcm9wcGluZy1wYXJ0aWNsZSI6IiJ9LHsiZmFtaWx5IjoiTW9ycmlzb24iLCJnaXZlbiI6IlJvc3MiLCJwYXJzZS1uYW1lcyI6ZmFsc2UsImRyb3BwaW5nLXBhcnRpY2xlIjoiIiwibm9uLWRyb3BwaW5nLXBhcnRpY2xlIjoiIn0seyJmYW1pbHkiOiJDb29wZXIiLCJnaXZlbiI6IkhvbGxpZSBNLiIsInBhcnNlLW5hbWVzIjpmYWxzZSwiZHJvcHBpbmctcGFydGljbGUiOiIiLCJub24tZHJvcHBpbmctcGFydGljbGUiOiIifV0sImNvbnRhaW5lci10aXRsZSI6IkFHVSBBZHZhbmNlcyIsIkRPSSI6IjEwLjEwMjkvMjAyMEFWMDAwMjgzIiwiSVNTTiI6IjI1NzYtNjA0WCIsImlzc3VlZCI6eyJkYXRlLXBhcnRzIjpbWzIwMjEsNiwxNV1dfSwiYWJzdHJhY3QiOiI8cD5UaGUgMjAxOCBkcm91Z2h0IGFuZCBoZWF0d2F2ZSBvdmVyIG5vcnRoZXJuIEV1cm9wZSB3ZXJlIGV4Y2VwdGlvbmFsLCB3aXRoIHVucHJlY2VkZW50ZWQgZm9yZXN0IGZpcmVzIGluIFN3ZWRlbiwgc2VhcmluZyBoZWF0IGluIEdlcm1hbnkgYW5kIHdhdGVyIHJlc3RyaWN0aW9ucyBpbiBFbmdsYW5kLiBNb250aGx5LCBkYWlseSwgYW5kIGhvdXJseSBkYXRhIGZyb20gRVJBNSwgdmVyaWZpZWQgd2l0aCBpbiBzaXR1IHNvaWwgd2F0ZXIgY29udGVudCBhbmQgc3VyZmFjZSBmbHV4IG1lYXN1cmVtZW50cywgYXJlIGV4YW1pbmVkIHRvIGludmVzdGlnYXRlIHRoZSBzdWJzZWFzb25hbOKAkHRv4oCQc2Vhc29uYWwgcHJvZ3Jlc3Npb24gb2YgdGhlIGV2ZW50IGFuZCB0aGUgZGl1cm5hbCBldm9sdXRpb24gb2YgdHJvcG9zcGhlcmljIHByb2ZpbGVzIG92ZXIgQnJpdGFpbiB0byBxdWFudGlmeSB0aGUgYW5vbWFsb3VzIGxhbmQgc3VyZmFjZSBjb250cmlidXRpb24gdG8gaGVhdCBhbmQgZHJvdWdodC4gRGF0YSBzdWdnZXN0IHRoZSByZWdpb24gZW50ZXJlZCBhbiB1bnByZWNlZGVudGVkIGNvbmRpdGlvbiBvZiBiZWNvbWluZyBhIOKAnGhvdCBzcG904oCdIGZvciBsYW5k4oCQYXRtb3NwaGVyZSBjb3VwbGluZywgd2hpY2ggZXhhY2VyYmF0ZWQgdGhlIGhlYXR3YXZlIGFjcm9zcyBtdWNoIG9mIG5vcnRoZXJuIEV1cm9wZS4gTGFuZOKAkGF0bW9zcGhlcmUgZmVlZGJhY2tzIHdlcmUgcHJvbXB0ZWQgYnkgdW51c3VhbGx5IGxvdyBzb2lsIHdhdGVyIG92ZXIgd2lkZSBhcmVhcywgd2hpY2ggZ2VuZXJhdGVkIG1vaXN0dXJlIGxpbWl0YXRpb25zIG9uIHN1cmZhY2UgbGF0ZW50IGhlYXQgZmx1eGVzLCBzdXBwcmVzc2luZyBjbG91ZCBmb3JtYXRpb24sIGluY3JlYXNpbmcgc3VyZmFjZSBuZXQgcmFkaWF0aW9uLCBhbmQgZHJpdmluZyB0ZW1wZXJhdHVyZXMgaGlnaGVyIGR1cmluZyBzZXZlcmFsIG11bHRpd2VlayBlcGlzb2RlcyBvZiBleHRyZW1lIGhlYXQuIFdlIGZpbmQgY29uc2lzdGVudCBldmlkZW5jZSBpbiBmaWVsZCBkYXRhIGFuZCByZWFuYWx5c2lzIG9mIGEgdGhyZXNob2xkIG9mIHNvaWwgd2F0ZXIgY29udGVudCBhdCBtb3N0IGxvY2F0aW9ucywgYmVsb3cgd2hpY2ggc3VyZmFjZSBmbHV4ZXMgYW5kIGRhaWx5IG1heGltdW0gdGVtcGVyYXR1cmVzIGJlY29tZSBoeXBlcnNlbnNpdGl2ZSB0byBkZWNsaW5pbmcgc29pbCB3YXRlci4gU2ltaWxhciByZWNlbnQgaGVhdHdhdmVzIG92ZXIgdmFyaW91cyBwYXJ0cyBvZiBFdXJvcGUgaW4gMjAwMywgMjAxMCwgYW5kIDIwMTksIGNvbWJpbmVkIHdpdGggZGlyZSBjbGltYXRlIGNoYW5nZSBwcm9qZWN0aW9ucywgc3VnZ2VzdCBzdWNoIGV2ZW50cyBjb3VsZCBiZSBvbiB0aGUgaW5jcmVhc2UuIExhbmTigJBhdG1vc3BoZXJlIGZlZWRiYWNrcyBtYXkgcGxheSBhbiBpbmNyZWFzaW5nbHkgaW1wb3J0YW50IHJvbGUgaW4gZXhhY2VyYmF0aW5nIGV4dHJlbWVzLCBidXQgY291bGQgYWxzbyBjb250cmlidXRlIHRvIHRoZWlyIHByZWRpY3RhYmlsaXR5IG9uIHN1YnNlYXNvbmFsIHRpbWUgc2NhbGVzLjwvcD4iLCJpc3N1ZSI6IjIiLCJ2b2x1bWUiOiIyIiwiY29udGFpbmVyLXRpdGxlLXNob3J0IjoiIn0sImlzVGVtcG9yYXJ5IjpmYWxzZX0seyJpZCI6ImYwYTkyMTJlLWYzODMtM2ViYi1hNzViLTdkODVkYzQ1ZmY3NSIsIml0ZW1EYXRhIjp7InR5cGUiOiJhcnRpY2xlIiwiaWQiOiJmMGE5MjEyZS1mMzgzLTNlYmItYTc1Yi03ZDg1ZGM0NWZmNzUiLCJ0aXRsZSI6IkFjdHVhbCBldmFwb3JhdGlvbiBkYXRhIHN5c3RlbSBmb3IgQ09TTU9TLVVLIiwiYXV0aG9yIjpbeyJmYW1pbHkiOiJDcm93aHVyc3QiLCJnaXZlbiI6IkRhdmlkIiwicGFyc2UtbmFtZXMiOmZhbHNlLCJkcm9wcGluZy1wYXJ0aWNsZSI6IiIsIm5vbi1kcm9wcGluZy1wYXJ0aWNsZSI6IiJ9LHsiZmFtaWx5IjoiTW9ycmlzb24iLCJnaXZlbiI6IlJvc3MiLCJwYXJzZS1uYW1lcyI6ZmFsc2UsImRyb3BwaW5nLXBhcnRpY2xlIjoiIiwibm9uLWRyb3BwaW5nLXBhcnRpY2xlIjoiIn0seyJmYW1pbHkiOiJFdmFucyIsImdpdmVuIjoiSm9uYXRoYW4iLCJwYXJzZS1uYW1lcyI6ZmFsc2UsImRyb3BwaW5nLXBhcnRpY2xlIjoiIiwibm9uLWRyb3BwaW5nLXBhcnRpY2xlIjoiIn0seyJmYW1pbHkiOiJDb29wZXIiLCJnaXZlbiI6IkhvbGxpZSIsInBhcnNlLW5hbWVzIjpmYWxzZSwiZHJvcHBpbmctcGFydGljbGUiOiIiLCJub24tZHJvcHBpbmctcGFydGljbGUiOiIifSx7ImZhbWlseSI6IkN1bW1pbmciLCJnaXZlbiI6IkFsZXgiLCJwYXJzZS1uYW1lcyI6ZmFsc2UsImRyb3BwaW5nLXBhcnRpY2xlIjoiIiwibm9uLWRyb3BwaW5nLXBhcnRpY2xlIjoiIn0seyJmYW1pbHkiOiJGcnkiLCJnaXZlbiI6Ik1hdHRoZXciLCJwYXJzZS1uYW1lcyI6ZmFsc2UsImRyb3BwaW5nLXBhcnRpY2xlIjoiIiwibm9uLWRyb3BwaW5nLXBhcnRpY2xlIjoiIn0seyJmYW1pbHkiOiJCb29ybWFuIiwiZ2l2ZW4iOiJEYXZpZCIsInBhcnNlLW5hbWVzIjpmYWxzZSwiZHJvcHBpbmctcGFydGljbGUiOiIiLCJub24tZHJvcHBpbmctcGFydGljbGUiOiIifV0sImNvbnRhaW5lci10aXRsZSI6Ikh5ZHJvLUpVTEVTOiBOZXh0IEdlbmVyYXRpb24gTGFuZCBTdXJmYWNlIGFuZCBIeWRyb2xvZ2ljYWwgUHJlZGljdGlvbnMsIFRoZSBSb3lhbCBTb2NpZXR5LCBMb25kb24iLCJhY2Nlc3NlZCI6eyJkYXRlLXBhcnRzIjpbWzIwMjUsMTAsMjNdXX0sIlVSTCI6Imh0dHBzOi8vbm9yYS5uZXJjLmFjLnVrL2lkL2VwcmludC81MjUxMDUiLCJpc3N1ZWQiOnsiZGF0ZS1wYXJ0cyI6W1syMDE5XV19LCJjb250YWluZXItdGl0bGUtc2hvcnQiOiIifSwiaXNUZW1wb3JhcnkiOmZhbHNlfV19&quot;,&quot;citationItems&quot;:[{&quot;id&quot;:&quot;1d3532dc-983f-316c-9dec-201790c24eb5&quot;,&quot;itemData&quot;:{&quot;type&quot;:&quot;article-journal&quot;,&quot;id&quot;:&quot;1d3532dc-983f-316c-9dec-201790c24eb5&quot;,&quot;title&quot;:&quot;Land‐Atmosphere Interactions Exacerbated the Drought and Heatwave Over Northern Europe During Summer 2018&quot;,&quot;author&quot;:[{&quot;family&quot;:&quot;Dirmeyer&quot;,&quot;given&quot;:&quot;Paul A.&quot;,&quot;parse-names&quot;:false,&quot;dropping-particle&quot;:&quot;&quot;,&quot;non-dropping-particle&quot;:&quot;&quot;},{&quot;family&quot;:&quot;Balsamo&quot;,&quot;given&quot;:&quot;Gianpaolo&quot;,&quot;parse-names&quot;:false,&quot;dropping-particle&quot;:&quot;&quot;,&quot;non-dropping-particle&quot;:&quot;&quot;},{&quot;family&quot;:&quot;Blyth&quot;,&quot;given&quot;:&quot;Eleanor M.&quot;,&quot;parse-names&quot;:false,&quot;dropping-particle&quot;:&quot;&quot;,&quot;non-dropping-particle&quot;:&quot;&quot;},{&quot;family&quot;:&quot;Morrison&quot;,&quot;given&quot;:&quot;Ross&quot;,&quot;parse-names&quot;:false,&quot;dropping-particle&quot;:&quot;&quot;,&quot;non-dropping-particle&quot;:&quot;&quot;},{&quot;family&quot;:&quot;Cooper&quot;,&quot;given&quot;:&quot;Hollie M.&quot;,&quot;parse-names&quot;:false,&quot;dropping-particle&quot;:&quot;&quot;,&quot;non-dropping-particle&quot;:&quot;&quot;}],&quot;container-title&quot;:&quot;AGU Advances&quot;,&quot;DOI&quot;:&quot;10.1029/2020AV000283&quot;,&quot;ISSN&quot;:&quot;2576-604X&quot;,&quot;issued&quot;:{&quot;date-parts&quot;:[[2021,6,15]]},&quot;abstract&quot;:&quot;&lt;p&gt;The 2018 drought and heatwave over northern Europe were exceptional, with unprecedented forest fires in Sweden, searing heat in Germany and water restrictions in England. Monthly, daily, and hourly data from ERA5, verified with in situ soil water content and surface flux measurements, are examined to investigate the subseasonal‐to‐seasonal progression of the event and the diurnal evolution of tropospheric profiles over Britain to quantify the anomalous land surface contribution to heat and drought. Data suggest the region entered an unprecedented condition of becoming a “hot spot” for land‐atmosphere coupling, which exacerbated the heatwave across much of northern Europe. Land‐atmosphere feedbacks were prompted by unusually low soil water over wide areas, which generated moisture limitations on surface latent heat fluxes, suppressing cloud formation, increasing surface net radiation, and driving temperatures higher during several multiweek episodes of extreme heat. We find consistent evidence in field data and reanalysis of a threshold of soil water content at most locations, below which surface fluxes and daily maximum temperatures become hypersensitive to declining soil water. Similar recent heatwaves over various parts of Europe in 2003, 2010, and 2019, combined with dire climate change projections, suggest such events could be on the increase. Land‐atmosphere feedbacks may play an increasingly important role in exacerbating extremes, but could also contribute to their predictability on subseasonal time scales.&lt;/p&gt;&quot;,&quot;issue&quot;:&quot;2&quot;,&quot;volume&quot;:&quot;2&quot;,&quot;container-title-short&quot;:&quot;&quot;},&quot;isTemporary&quot;:false},{&quot;id&quot;:&quot;f0a9212e-f383-3ebb-a75b-7d85dc45ff75&quot;,&quot;itemData&quot;:{&quot;type&quot;:&quot;article&quot;,&quot;id&quot;:&quot;f0a9212e-f383-3ebb-a75b-7d85dc45ff75&quot;,&quot;title&quot;:&quot;Actual evaporation data system for COSMOS-UK&quot;,&quot;author&quot;:[{&quot;family&quot;:&quot;Crowhurst&quot;,&quot;given&quot;:&quot;David&quot;,&quot;parse-names&quot;:false,&quot;dropping-particle&quot;:&quot;&quot;,&quot;non-dropping-particle&quot;:&quot;&quot;},{&quot;family&quot;:&quot;Morrison&quot;,&quot;given&quot;:&quot;Ross&quot;,&quot;parse-names&quot;:false,&quot;dropping-particle&quot;:&quot;&quot;,&quot;non-dropping-particle&quot;:&quot;&quot;},{&quot;family&quot;:&quot;Evans&quot;,&quot;given&quot;:&quot;Jonathan&quot;,&quot;parse-names&quot;:false,&quot;dropping-particle&quot;:&quot;&quot;,&quot;non-dropping-particle&quot;:&quot;&quot;},{&quot;family&quot;:&quot;Cooper&quot;,&quot;given&quot;:&quot;Hollie&quot;,&quot;parse-names&quot;:false,&quot;dropping-particle&quot;:&quot;&quot;,&quot;non-dropping-particle&quot;:&quot;&quot;},{&quot;family&quot;:&quot;Cumming&quot;,&quot;given&quot;:&quot;Alex&quot;,&quot;parse-names&quot;:false,&quot;dropping-particle&quot;:&quot;&quot;,&quot;non-dropping-particle&quot;:&quot;&quot;},{&quot;family&quot;:&quot;Fry&quot;,&quot;given&quot;:&quot;Matthew&quot;,&quot;parse-names&quot;:false,&quot;dropping-particle&quot;:&quot;&quot;,&quot;non-dropping-particle&quot;:&quot;&quot;},{&quot;family&quot;:&quot;Boorman&quot;,&quot;given&quot;:&quot;David&quot;,&quot;parse-names&quot;:false,&quot;dropping-particle&quot;:&quot;&quot;,&quot;non-dropping-particle&quot;:&quot;&quot;}],&quot;container-title&quot;:&quot;Hydro-JULES: Next Generation Land Surface and Hydrological Predictions, The Royal Society, London&quot;,&quot;accessed&quot;:{&quot;date-parts&quot;:[[2025,10,23]]},&quot;URL&quot;:&quot;https://nora.nerc.ac.uk/id/eprint/525105&quot;,&quot;issued&quot;:{&quot;date-parts&quot;:[[2019]]},&quot;container-title-short&quot;:&quot;&quot;},&quot;isTemporary&quot;:false}]},{&quot;citationID&quot;:&quot;MENDELEY_CITATION_7ba46654-45e5-4294-b0bd-52bbb4490ebf&quot;,&quot;properties&quot;:{&quot;noteIndex&quot;:0},&quot;isEdited&quot;:false,&quot;manualOverride&quot;:{&quot;isManuallyOverridden&quot;:true,&quot;citeprocText&quot;:&quot;(Stanley et al., 2025)&quot;,&quot;manualOverrideText&quot;:&quot;Stanley et al. (2025)&quot;},&quot;citationTag&quot;:&quot;MENDELEY_CITATION_v3_eyJjaXRhdGlvbklEIjoiTUVOREVMRVlfQ0lUQVRJT05fN2JhNDY2NTQtNDVlNS00Mjk0LWIwYmQtNTJiYmI0NDkwZWJmIiwicHJvcGVydGllcyI6eyJub3RlSW5kZXgiOjB9LCJpc0VkaXRlZCI6ZmFsc2UsIm1hbnVhbE92ZXJyaWRlIjp7ImlzTWFudWFsbHlPdmVycmlkZGVuIjp0cnVlLCJjaXRlcHJvY1RleHQiOiIoU3RhbmxleSBldCBhbC4sIDIwMjUpIiwibWFudWFsT3ZlcnJpZGVUZXh0IjoiU3RhbmxleSBldCBhbC4gKDIwMjUpIn0sImNpdGF0aW9uSXRlbXMiOlt7ImlkIjoiOTdlNThkMmMtYTA5Mi0zMTc2LWJiZGItMGRmMmVlZDJhMDUwIiwiaXRlbURhdGEiOnsidHlwZSI6IndlYnBhZ2UiLCJpZCI6Ijk3ZTU4ZDJjLWEwOTItMzE3Ni1iYmRiLTBkZjJlZWQyYTA1MCIsInRpdGxlIjoiRGFpbHkgYW5kIHN1Yi1kYWlseSBoeWRyb21ldGVvcm9sb2dpY2FsIGFuZCBzb2lsIG1vaXN0dXJlIGRhdGEgKDIwMTMtMjAyNCkgW0NPU01PUy1VS10gLSBFSURDIiwiYXV0aG9yIjpbeyJmYW1pbHkiOiJTdGFubGV5IiwiZ2l2ZW4iOiJTLiIsInBhcnNlLW5hbWVzIjpmYWxzZSwiZHJvcHBpbmctcGFydGljbGUiOiIiLCJub24tZHJvcHBpbmctcGFydGljbGUiOiIifSx7ImZhbWlseSI6IkFudG9uaW91IiwiZ2l2ZW4iOiJWLiIsInBhcnNlLW5hbWVzIjpmYWxzZSwiZHJvcHBpbmctcGFydGljbGUiOiIiLCJub24tZHJvcHBpbmctcGFydGljbGUiOiIifSx7ImZhbWlseSI6IkFza3F1aXRoLUVsbGlzIiwiZ2l2ZW4iOiJBLiIsInBhcnNlLW5hbWVzIjpmYWxzZSwiZHJvcHBpbmctcGFydGljbGUiOiIiLCJub24tZHJvcHBpbmctcGFydGljbGUiOiIifSx7ImZhbWlseSI6IkJhbGwiLCJnaXZlbiI6IkwuIiwicGFyc2UtbmFtZXMiOmZhbHNlLCJkcm9wcGluZy1wYXJ0aWNsZSI6IiIsIm5vbi1kcm9wcGluZy1wYXJ0aWNsZSI6IiJ9LHsiZmFtaWx5IjoiQmVubmV0dCIsImdpdmVuIjoiRS5TLiIsInBhcnNlLW5hbWVzIjpmYWxzZSwiZHJvcHBpbmctcGFydGljbGUiOiIiLCJub24tZHJvcHBpbmctcGFydGljbGUiOiIifSx7ImZhbWlseSI6IkJsYWtlIiwiZ2l2ZW4iOiJKLlIuIiwicGFyc2UtbmFtZXMiOmZhbHNlLCJkcm9wcGluZy1wYXJ0aWNsZSI6IiIsIm5vbi1kcm9wcGluZy1wYXJ0aWNsZSI6IiJ9LHsiZmFtaWx5IjoiQm9vcm1hbiIsImdpdmVuIjoiRC5CLiIsInBhcnNlLW5hbWVzIjpmYWxzZSwiZHJvcHBpbmctcGFydGljbGUiOiIiLCJub24tZHJvcHBpbmctcGFydGljbGUiOiIifSx7ImZhbWlseSI6IkJyb29rZXMiLCJnaXZlbiI6Ik0uIiwicGFyc2UtbmFtZXMiOmZhbHNlLCJkcm9wcGluZy1wYXJ0aWNsZSI6IiIsIm5vbi1kcm9wcGluZy1wYXJ0aWNsZSI6IiJ9LHsiZmFtaWx5IjoiQ2xhcmtlIiwiZ2l2ZW4iOiJNLkEuIiwicGFyc2UtbmFtZXMiOmZhbHNlLCJkcm9wcGluZy1wYXJ0aWNsZSI6IiIsIm5vbi1kcm9wcGluZy1wYXJ0aWNsZSI6IiJ9LHsiZmFtaWx5IjoiQ29vcGVyIiwiZ2l2ZW4iOiJILk0uIiwicGFyc2UtbmFtZXMiOmZhbHNlLCJkcm9wcGluZy1wYXJ0aWNsZSI6IiIsIm5vbi1kcm9wcGluZy1wYXJ0aWNsZSI6IiJ9LHsiZmFtaWx5IjoiQ293YW4iLCJnaXZlbiI6Ik4uSi4iLCJwYXJzZS1uYW1lcyI6ZmFsc2UsImRyb3BwaW5nLXBhcnRpY2xlIjoiIiwibm9uLWRyb3BwaW5nLXBhcnRpY2xlIjoiIn0seyJmYW1pbHkiOiJDdW1taW5nIiwiZ2l2ZW4iOiJBLiIsInBhcnNlLW5hbWVzIjpmYWxzZSwiZHJvcHBpbmctcGFydGljbGUiOiIiLCJub24tZHJvcHBpbmctcGFydGljbGUiOiIifSx7ImZhbWlseSI6IkV2YW5zIiwiZ2l2ZW4iOiJKLkcuIiwicGFyc2UtbmFtZXMiOmZhbHNlLCJkcm9wcGluZy1wYXJ0aWNsZSI6IiIsIm5vbi1kcm9wcGluZy1wYXJ0aWNsZSI6IiJ9LHsiZmFtaWx5IjoiRmFycmFuZCIsImdpdmVuIjoiUC4iLCJwYXJzZS1uYW1lcyI6ZmFsc2UsImRyb3BwaW5nLXBhcnRpY2xlIjoiIiwibm9uLWRyb3BwaW5nLXBhcnRpY2xlIjoiIn0seyJmYW1pbHkiOiJGcnkiLCJnaXZlbiI6Ik0uIiwicGFyc2UtbmFtZXMiOmZhbHNlLCJkcm9wcGluZy1wYXJ0aWNsZSI6IiIsIm5vbi1kcm9wcGluZy1wYXJ0aWNsZSI6IiJ9LHsiZmFtaWx5IjoiSGFydmV5IiwiZ2l2ZW4iOiJELiIsInBhcnNlLW5hbWVzIjpmYWxzZSwiZHJvcHBpbmctcGFydGljbGUiOiIiLCJub24tZHJvcHBpbmctcGFydGljbGUiOiIifSx7ImZhbWlseSI6IkhvdWdodG9uLUNhcnIiLCJnaXZlbiI6IkguIiwicGFyc2UtbmFtZXMiOmZhbHNlLCJkcm9wcGluZy1wYXJ0aWNsZSI6IiIsIm5vbi1kcm9wcGluZy1wYXJ0aWNsZSI6IiJ9LHsiZmFtaWx5IjoiSG93c29uIiwiZ2l2ZW4iOiJULiIsInBhcnNlLW5hbWVzIjpmYWxzZSwiZHJvcHBpbmctcGFydGljbGUiOiIiLCJub24tZHJvcHBpbmctcGFydGljbGUiOiIifSx7ImZhbWlseSI6IkppbWVuZXotQXJyYW56IiwiZ2l2ZW4iOiJHLiIsInBhcnNlLW5hbWVzIjpmYWxzZSwiZHJvcHBpbmctcGFydGljbGUiOiIiLCJub24tZHJvcHBpbmctcGFydGljbGUiOiIifSx7ImZhbWlseSI6IktlZW4iLCJnaXZlbiI6IlkuIiwicGFyc2UtbmFtZXMiOmZhbHNlLCJkcm9wcGluZy1wYXJ0aWNsZSI6IiIsIm5vbi1kcm9wcGluZy1wYXJ0aWNsZSI6IiJ9LHsiZmFtaWx5IjoiS2hhbWlzIiwiZ2l2ZW4iOiJELiIsInBhcnNlLW5hbWVzIjpmYWxzZSwiZHJvcHBpbmctcGFydGljbGUiOiIiLCJub24tZHJvcHBpbmctcGFydGljbGUiOiIifSx7ImZhbWlseSI6IkxlZXNvbiIsImdpdmVuIjoiUy4iLCJwYXJzZS1uYW1lcyI6ZmFsc2UsImRyb3BwaW5nLXBhcnRpY2xlIjoiIiwibm9uLWRyb3BwaW5nLXBhcnRpY2xlIjoiIn0seyJmYW1pbHkiOiJMb3JkIiwiZ2l2ZW4iOiJXLkQuIiwicGFyc2UtbmFtZXMiOmZhbHNlLCJkcm9wcGluZy1wYXJ0aWNsZSI6IiIsIm5vbi1kcm9wcGluZy1wYXJ0aWNsZSI6IiJ9LHsiZmFtaWx5IjoiTW9ycmlzb24iLCJnaXZlbiI6IlIuIiwicGFyc2UtbmFtZXMiOmZhbHNlLCJkcm9wcGluZy1wYXJ0aWNsZSI6IiIsIm5vbi1kcm9wcGluZy1wYXJ0aWNsZSI6IiJ9LHsiZmFtaWx5IjoiTmFzaCIsImdpdmVuIjoiRy5WLiIsInBhcnNlLW5hbWVzIjpmYWxzZSwiZHJvcHBpbmctcGFydGljbGUiOiIiLCJub24tZHJvcHBpbmctcGFydGljbGUiOiIifSx7ImZhbWlseSI6Ik8nQ2FsbGFnaGFuIiwiZ2l2ZW4iOiJGLiIsInBhcnNlLW5hbWVzIjpmYWxzZSwiZHJvcHBpbmctcGFydGljbGUiOiIiLCJub24tZHJvcHBpbmctcGFydGljbGUiOiIifSx7ImZhbWlseSI6IlJldHRlciIsImdpdmVuIjoiQS4iLCJwYXJzZS1uYW1lcyI6ZmFsc2UsImRyb3BwaW5nLXBhcnRpY2xlIjoiIiwibm9uLWRyb3BwaW5nLXBhcnRpY2xlIjoiIn0seyJmYW1pbHkiOiJSeWxldHQiLCJnaXZlbiI6IkQuIiwicGFyc2UtbmFtZXMiOmZhbHNlLCJkcm9wcGluZy1wYXJ0aWNsZSI6IiIsIm5vbi1kcm9wcGluZy1wYXJ0aWNsZSI6IiJ9LHsiZmFtaWx5IjoiU2NhcmxldHQiLCJnaXZlbiI6IlAuTS4iLCJwYXJzZS1uYW1lcyI6ZmFsc2UsImRyb3BwaW5nLXBhcnRpY2xlIjoiIiwibm9uLWRyb3BwaW5nLXBhcnRpY2xlIjoiIn0seyJmYW1pbHkiOiJTbWl0aCIsImdpdmVuIjoiUi5KLiIsInBhcnNlLW5hbWVzIjpmYWxzZSwiZHJvcHBpbmctcGFydGljbGUiOiIiLCJub24tZHJvcHBpbmctcGFydGljbGUiOiIifSx7ImZhbWlseSI6IlN0IFF1aW50aW4iLCJnaXZlbiI6IlAuIiwicGFyc2UtbmFtZXMiOmZhbHNlLCJkcm9wcGluZy1wYXJ0aWNsZSI6IiIsIm5vbi1kcm9wcGluZy1wYXJ0aWNsZSI6IiJ9LHsiZmFtaWx5IjoiU3dhaW4iLCJnaXZlbiI6Ik8uIiwicGFyc2UtbmFtZXMiOmZhbHNlLCJkcm9wcGluZy1wYXJ0aWNsZSI6IiIsIm5vbi1kcm9wcGluZy1wYXJ0aWNsZSI6IiJ9LHsiZmFtaWx5IjoiU3pjenlrdWxza2EiLCJnaXZlbiI6Ik0uIiwicGFyc2UtbmFtZXMiOmZhbHNlLCJkcm9wcGluZy1wYXJ0aWNsZSI6IiIsIm5vbi1kcm9wcGluZy1wYXJ0aWNsZSI6IiJ9LHsiZmFtaWx5IjoiVGVhZ2xlIiwiZ2l2ZW4iOiJTLiIsInBhcnNlLW5hbWVzIjpmYWxzZSwiZHJvcHBpbmctcGFydGljbGUiOiIiLCJub24tZHJvcHBpbmctcGFydGljbGUiOiIifSx7ImZhbWlseSI6IlRob3JudG9uIiwiZ2l2ZW4iOiJKLkwuIiwicGFyc2UtbmFtZXMiOmZhbHNlLCJkcm9wcGluZy1wYXJ0aWNsZSI6IiIsIm5vbi1kcm9wcGluZy1wYXJ0aWNsZSI6IiJ9LHsiZmFtaWx5IjoiVHJpbGwiLCJnaXZlbiI6IkUuSi4iLCJwYXJzZS1uYW1lcyI6ZmFsc2UsImRyb3BwaW5nLXBhcnRpY2xlIjoiIiwibm9uLWRyb3BwaW5nLXBhcnRpY2xlIjoiIn0seyJmYW1pbHkiOiJWaW5jZW50IiwiZ2l2ZW4iOiJQLiIsInBhcnNlLW5hbWVzIjpmYWxzZSwiZHJvcHBpbmctcGFydGljbGUiOiIiLCJub24tZHJvcHBpbmctcGFydGljbGUiOiIifSx7ImZhbWlseSI6IldhcmQiLCJnaXZlbiI6IkguQy4iLCJwYXJzZS1uYW1lcyI6ZmFsc2UsImRyb3BwaW5nLXBhcnRpY2xlIjoiIiwibm9uLWRyb3BwaW5nLXBhcnRpY2xlIjoiIn0seyJmYW1pbHkiOiJXYXJ3aWNrIiwiZ2l2ZW4iOiJBLkMuIiwicGFyc2UtbmFtZXMiOmZhbHNlLCJkcm9wcGluZy1wYXJ0aWNsZSI6IiIsIm5vbi1kcm9wcGluZy1wYXJ0aWNsZSI6IiJ9LHsiZmFtaWx5IjoiV2ludGVyYm91cm4iLCJnaXZlbiI6IkouQi4iLCJwYXJzZS1uYW1lcyI6ZmFsc2UsImRyb3BwaW5nLXBhcnRpY2xlIjoiIiwibm9uLWRyb3BwaW5nLXBhcnRpY2xlIjoiIn1dLCJjb250YWluZXItdGl0bGUiOiJodHRwczovL2RvaS5vcmcvMTAuNTI4NS8yZGNlMTYxZC0yZmFiLTQ3YmItOWZlNi0zOGU3ZWQxYWUxOGEiLCJhY2Nlc3NlZCI6eyJkYXRlLXBhcnRzIjpbWzIwMjUsMTAsMjJdXX0sIkRPSSI6Imh0dHBzOi8vZG9pLm9yZy8xMC41Mjg1LzJkY2UxNjFkLTJmYWItNDdiYi05ZmU2LTM4ZTdlZDFhZTE4YSIsIlVSTCI6Imh0dHBzOi8vY2F0YWxvZ3VlLmNlaC5hYy51ay9kb2N1bWVudHMvMmRjZTE2MWQtMmZhYi00N2JiLTlmZTYtMzhlN2VkMWFlMThhIiwiaXNzdWVkIjp7ImRhdGUtcGFydHMiOltbMjAyNV1dfSwiYWJzdHJhY3QiOiJUaGlzIGRhdGFzZXQgY29udGFpbnMgZGFpbHkgYW5kIHN1Yi1kYWlseSBoeWRyb21ldGVvcm9sb2dpY2FsIGFuZCBzb2lsIG1vaXN0dXJlIG9ic2VydmF0aW9ucyBmcm9tIHRoZSBDT1NNT1MtVUsgKGNvc21pYy1yYXkgc29pbCBtb2lzdHVyZSkgbW9uaXRvcmluZyBuZXR3b3JrIGZyb20gT2N0b2JlciAyMDEzIHRvIHRoZSBlbmQgb2YgMjAyNCAuIFRoZXNlIGRhdGEgYXJlIGZyb20gNTEgc2l0ZXMgYWNyb3NzIHRoZSBVSyByZWNvcmRpbmcgYSByYW5nZSBvZiBoeWRyb21ldGVvcm9sb2dpY2FsIGFuZCBzb2lsIHZhcmlhYmxlcy5cblxuRWFjaCBzaXRlIGluIHRoZSBuZXR3b3JrIHJlY29yZHMgdGhlIGZvbGxvd2luZyBoeWRyb21ldGVvcm9sb2dpY2FsIGFuZCBzb2lsIGRhdGEgYXQgMzAtbWludXRlIHJlc29sdXRpb246IFJhZGlhdGlvbiAoc2hvcnQgd2F2ZSwgbG9uZyB3YXZlLCBhbmQgbmV0KSwgcHJlY2lwaXRhdGlvbiwgYXRtb3NwaGVyaWMgcHJlc3N1cmUsIGFpciB0ZW1wZXJhdHVyZSwgd2luZCBzcGVlZCBhbmQgZGlyZWN0aW9uLCBodW1pZGl0eSwgc29pbCBoZWF0IGZsdXgsIGFuZCBzb2lsIHRlbXBlcmF0dXJlIGFuZCB2b2x1bWV0cmljIHdhdGVyIGNvbnRlbnQgKFZXQyksIG1lYXN1cmVkIGJ5IHBvaW50IHNlbnNvcnMgYXQgdmFyaW91cyBkZXB0aHMuXG5cbkVhY2ggc2l0ZSBob3N0cyBhIGNvc21pYy1yYXkgc2Vuc2luZyBwcm9iZTsgYSBub3ZlbCBzZW5zb3IgdGVjaG5vbG9neSB3aGljaCBjb3VudHMgZmFzdCBuZXV0cm9ucyBpbiB0aGUgc3Vycm91bmRpbmcgYXRtb3NwaGVyZS4gSW4gY29tYmluYXRpb24gd2l0aCB0aGUgcmVjb3JkZWQgaHlkcm9tZXRlb3JvbG9naWNhbCBkYXRhLCBuZXV0cm9uIGNvdW50cyBhcmUgdXNlZCB0byBkZXJpdmUgVldDIG92ZXIgYSBmaWVsZCBzY2FsZSAoQ09TTU9TIFZXQyksIHByb3ZpZGUgYXQgZGFpbHkgcmVzb2x1dGlvbi5cblxuVGhlIHByZXNlbmNlIG9mIHNub3cgbGVhZHMgdG8gZXJyb25lb3VzbHkgaGlnaCBtZWFzdXJlbWVudHMgb2YgQ09TTU9TIFZXQyBkdWUgdG8gYWxsIHRoZSBleHRyYSB3YXRlciBpbiB0aGUgc3Vycm91bmRpbmcgYXJlYS4gSW5jbHVkZWQgaW4gdGhlIGRhaWx5IGRhdGEgYXJlIGluZGljYXRpb25zIG9mIHNub3cgZGF5cywgb24gd2hpY2gsIHRoZSBDT1NNT1MgVldDIGFyZSBhZGp1c3RlZCwgYW5kIHRoZSBzbm93IHdhdGVyIGVxdWl2YWxlbnQgKFNXRSkgaXMgZ2l2ZW4uXG5cblRoZSBwb3RlbnRpYWwgZXZhcG90cmFuc3BpcmF0aW9uIChQRSksIGRlcml2ZWQgZnJvbSByZWNvcmRlZCBoeWRyb21ldGVvcm9sb2dpY2FsIGFuZCBzb2lsIGFyZSBhbHNvIGluY2x1ZGVkIGF0IGRhaWx5IHJlc29sdXRpb24uXG5cblR3byBsZXZlbHMgb2YgcXVhbGl0eSBjb250cm9sIGFyZSBjYXJyaWVkIG91dCwgZmlyc3RseSBkYXRhIGlzIHJ1biB0aHJvdWdoIGEgc2VyaWVzIG9mIGF1dG9tYXRlZCBjaGVja3MsIHN1Y2ggYXMgcmFuZ2UgdGVzdHMgYW5kIHNwaWtlIHRlc3RzLCBhbmQgdGhlbiBhbGwgZGF0YSBpcyBtYW51YWxseSBpbnNwZWN0ZWQgZWFjaCB3ZWVrIHdoZXJlIGFueSBvdGhlciBmYXVsdHMgYXJlIHBpY2tlZCB1cCwgaW5jbHVkaW5nIHNlbnNvciBmYXVsdHMgb3IgY29ubmVjdGlvbiBpc3N1ZXMuIFF1YWxpdHkgY29udHJvbCBmbGFncyBhcmUgcHJvdmlkZWQgZm9yIGFsbCByZWNvcmRlZCAoMzAgbWludXRlKSBkYXRhICwgaW5kaWNhdGluZyB0aGUgcmVhc29uIGZvciBhbnkgbWlzc2luZyBkYXRhLlxuXG5UaGlzIHdvcmsgd2FzIHN1cHBvcnRlZCBieSB0aGUgTmF0dXJhbCBFbnZpcm9ubWVudCBSZXNlYXJjaCBDb3VuY2lsIGF3YXJkIG51bWJlciBORS9ZMDA2MjA4LzEgYXMgcGFydCBvZiB0aGUgVUtDRUggTkMtVUsgcHJvZ3JhbW1lIGRlbGl2ZXJpbmcgTmF0aW9uYWwgQ2FwYWJpbGl0eS4iLCJjb250YWluZXItdGl0bGUtc2hvcnQiOiIifSwiaXNUZW1wb3JhcnkiOmZhbHNlLCJzdXBwcmVzcy1hdXRob3IiOmZhbHNlLCJjb21wb3NpdGUiOmZhbHNlLCJhdXRob3Itb25seSI6ZmFsc2V9XX0=&quot;,&quot;citationItems&quot;:[{&quot;id&quot;:&quot;97e58d2c-a092-3176-bbdb-0df2eed2a050&quot;,&quot;itemData&quot;:{&quot;type&quot;:&quot;webpage&quot;,&quot;id&quot;:&quot;97e58d2c-a092-3176-bbdb-0df2eed2a050&quot;,&quot;title&quot;:&quot;Daily and sub-daily hydrometeorological and soil moisture data (2013-2024) [COSMOS-UK] - EIDC&quot;,&quot;author&quot;:[{&quot;family&quot;:&quot;Stanley&quot;,&quot;given&quot;:&quot;S.&quot;,&quot;parse-names&quot;:false,&quot;dropping-particle&quot;:&quot;&quot;,&quot;non-dropping-particle&quot;:&quot;&quot;},{&quot;family&quot;:&quot;Antoniou&quot;,&quot;given&quot;:&quot;V.&quot;,&quot;parse-names&quot;:false,&quot;dropping-particle&quot;:&quot;&quot;,&quot;non-dropping-particle&quot;:&quot;&quot;},{&quot;family&quot;:&quot;Askquith-Ellis&quot;,&quot;given&quot;:&quot;A.&quot;,&quot;parse-names&quot;:false,&quot;dropping-particle&quot;:&quot;&quot;,&quot;non-dropping-particle&quot;:&quot;&quot;},{&quot;family&quot;:&quot;Ball&quot;,&quot;given&quot;:&quot;L.&quot;,&quot;parse-names&quot;:false,&quot;dropping-particle&quot;:&quot;&quot;,&quot;non-dropping-particle&quot;:&quot;&quot;},{&quot;family&quot;:&quot;Bennett&quot;,&quot;given&quot;:&quot;E.S.&quot;,&quot;parse-names&quot;:false,&quot;dropping-particle&quot;:&quot;&quot;,&quot;non-dropping-particle&quot;:&quot;&quot;},{&quot;family&quot;:&quot;Blake&quot;,&quot;given&quot;:&quot;J.R.&quot;,&quot;parse-names&quot;:false,&quot;dropping-particle&quot;:&quot;&quot;,&quot;non-dropping-particle&quot;:&quot;&quot;},{&quot;family&quot;:&quot;Boorman&quot;,&quot;given&quot;:&quot;D.B.&quot;,&quot;parse-names&quot;:false,&quot;dropping-particle&quot;:&quot;&quot;,&quot;non-dropping-particle&quot;:&quot;&quot;},{&quot;family&quot;:&quot;Brookes&quot;,&quot;given&quot;:&quot;M.&quot;,&quot;parse-names&quot;:false,&quot;dropping-particle&quot;:&quot;&quot;,&quot;non-dropping-particle&quot;:&quot;&quot;},{&quot;family&quot;:&quot;Clarke&quot;,&quot;given&quot;:&quot;M.A.&quot;,&quot;parse-names&quot;:false,&quot;dropping-particle&quot;:&quot;&quot;,&quot;non-dropping-particle&quot;:&quot;&quot;},{&quot;family&quot;:&quot;Cooper&quot;,&quot;given&quot;:&quot;H.M.&quot;,&quot;parse-names&quot;:false,&quot;dropping-particle&quot;:&quot;&quot;,&quot;non-dropping-particle&quot;:&quot;&quot;},{&quot;family&quot;:&quot;Cowan&quot;,&quot;given&quot;:&quot;N.J.&quot;,&quot;parse-names&quot;:false,&quot;dropping-particle&quot;:&quot;&quot;,&quot;non-dropping-particle&quot;:&quot;&quot;},{&quot;family&quot;:&quot;Cumming&quot;,&quot;given&quot;:&quot;A.&quot;,&quot;parse-names&quot;:false,&quot;dropping-particle&quot;:&quot;&quot;,&quot;non-dropping-particle&quot;:&quot;&quot;},{&quot;family&quot;:&quot;Evans&quot;,&quot;given&quot;:&quot;J.G.&quot;,&quot;parse-names&quot;:false,&quot;dropping-particle&quot;:&quot;&quot;,&quot;non-dropping-particle&quot;:&quot;&quot;},{&quot;family&quot;:&quot;Farrand&quot;,&quot;given&quot;:&quot;P.&quot;,&quot;parse-names&quot;:false,&quot;dropping-particle&quot;:&quot;&quot;,&quot;non-dropping-particle&quot;:&quot;&quot;},{&quot;family&quot;:&quot;Fry&quot;,&quot;given&quot;:&quot;M.&quot;,&quot;parse-names&quot;:false,&quot;dropping-particle&quot;:&quot;&quot;,&quot;non-dropping-particle&quot;:&quot;&quot;},{&quot;family&quot;:&quot;Harvey&quot;,&quot;given&quot;:&quot;D.&quot;,&quot;parse-names&quot;:false,&quot;dropping-particle&quot;:&quot;&quot;,&quot;non-dropping-particle&quot;:&quot;&quot;},{&quot;family&quot;:&quot;Houghton-Carr&quot;,&quot;given&quot;:&quot;H.&quot;,&quot;parse-names&quot;:false,&quot;dropping-particle&quot;:&quot;&quot;,&quot;non-dropping-particle&quot;:&quot;&quot;},{&quot;family&quot;:&quot;Howson&quot;,&quot;given&quot;:&quot;T.&quot;,&quot;parse-names&quot;:false,&quot;dropping-particle&quot;:&quot;&quot;,&quot;non-dropping-particle&quot;:&quot;&quot;},{&quot;family&quot;:&quot;Jimenez-Arranz&quot;,&quot;given&quot;:&quot;G.&quot;,&quot;parse-names&quot;:false,&quot;dropping-particle&quot;:&quot;&quot;,&quot;non-dropping-particle&quot;:&quot;&quot;},{&quot;family&quot;:&quot;Keen&quot;,&quot;given&quot;:&quot;Y.&quot;,&quot;parse-names&quot;:false,&quot;dropping-particle&quot;:&quot;&quot;,&quot;non-dropping-particle&quot;:&quot;&quot;},{&quot;family&quot;:&quot;Khamis&quot;,&quot;given&quot;:&quot;D.&quot;,&quot;parse-names&quot;:false,&quot;dropping-particle&quot;:&quot;&quot;,&quot;non-dropping-particle&quot;:&quot;&quot;},{&quot;family&quot;:&quot;Leeson&quot;,&quot;given&quot;:&quot;S.&quot;,&quot;parse-names&quot;:false,&quot;dropping-particle&quot;:&quot;&quot;,&quot;non-dropping-particle&quot;:&quot;&quot;},{&quot;family&quot;:&quot;Lord&quot;,&quot;given&quot;:&quot;W.D.&quot;,&quot;parse-names&quot;:false,&quot;dropping-particle&quot;:&quot;&quot;,&quot;non-dropping-particle&quot;:&quot;&quot;},{&quot;family&quot;:&quot;Morrison&quot;,&quot;given&quot;:&quot;R.&quot;,&quot;parse-names&quot;:false,&quot;dropping-particle&quot;:&quot;&quot;,&quot;non-dropping-particle&quot;:&quot;&quot;},{&quot;family&quot;:&quot;Nash&quot;,&quot;given&quot;:&quot;G.V.&quot;,&quot;parse-names&quot;:false,&quot;dropping-particle&quot;:&quot;&quot;,&quot;non-dropping-particle&quot;:&quot;&quot;},{&quot;family&quot;:&quot;O'Callaghan&quot;,&quot;given&quot;:&quot;F.&quot;,&quot;parse-names&quot;:false,&quot;dropping-particle&quot;:&quot;&quot;,&quot;non-dropping-particle&quot;:&quot;&quot;},{&quot;family&quot;:&quot;Retter&quot;,&quot;given&quot;:&quot;A.&quot;,&quot;parse-names&quot;:false,&quot;dropping-particle&quot;:&quot;&quot;,&quot;non-dropping-particle&quot;:&quot;&quot;},{&quot;family&quot;:&quot;Rylett&quot;,&quot;given&quot;:&quot;D.&quot;,&quot;parse-names&quot;:false,&quot;dropping-particle&quot;:&quot;&quot;,&quot;non-dropping-particle&quot;:&quot;&quot;},{&quot;family&quot;:&quot;Scarlett&quot;,&quot;given&quot;:&quot;P.M.&quot;,&quot;parse-names&quot;:false,&quot;dropping-particle&quot;:&quot;&quot;,&quot;non-dropping-particle&quot;:&quot;&quot;},{&quot;family&quot;:&quot;Smith&quot;,&quot;given&quot;:&quot;R.J.&quot;,&quot;parse-names&quot;:false,&quot;dropping-particle&quot;:&quot;&quot;,&quot;non-dropping-particle&quot;:&quot;&quot;},{&quot;family&quot;:&quot;St Quintin&quot;,&quot;given&quot;:&quot;P.&quot;,&quot;parse-names&quot;:false,&quot;dropping-particle&quot;:&quot;&quot;,&quot;non-dropping-particle&quot;:&quot;&quot;},{&quot;family&quot;:&quot;Swain&quot;,&quot;given&quot;:&quot;O.&quot;,&quot;parse-names&quot;:false,&quot;dropping-particle&quot;:&quot;&quot;,&quot;non-dropping-particle&quot;:&quot;&quot;},{&quot;family&quot;:&quot;Szczykulska&quot;,&quot;given&quot;:&quot;M.&quot;,&quot;parse-names&quot;:false,&quot;dropping-particle&quot;:&quot;&quot;,&quot;non-dropping-particle&quot;:&quot;&quot;},{&quot;family&quot;:&quot;Teagle&quot;,&quot;given&quot;:&quot;S.&quot;,&quot;parse-names&quot;:false,&quot;dropping-particle&quot;:&quot;&quot;,&quot;non-dropping-particle&quot;:&quot;&quot;},{&quot;family&quot;:&quot;Thornton&quot;,&quot;given&quot;:&quot;J.L.&quot;,&quot;parse-names&quot;:false,&quot;dropping-particle&quot;:&quot;&quot;,&quot;non-dropping-particle&quot;:&quot;&quot;},{&quot;family&quot;:&quot;Trill&quot;,&quot;given&quot;:&quot;E.J.&quot;,&quot;parse-names&quot;:false,&quot;dropping-particle&quot;:&quot;&quot;,&quot;non-dropping-particle&quot;:&quot;&quot;},{&quot;family&quot;:&quot;Vincent&quot;,&quot;given&quot;:&quot;P.&quot;,&quot;parse-names&quot;:false,&quot;dropping-particle&quot;:&quot;&quot;,&quot;non-dropping-particle&quot;:&quot;&quot;},{&quot;family&quot;:&quot;Ward&quot;,&quot;given&quot;:&quot;H.C.&quot;,&quot;parse-names&quot;:false,&quot;dropping-particle&quot;:&quot;&quot;,&quot;non-dropping-particle&quot;:&quot;&quot;},{&quot;family&quot;:&quot;Warwick&quot;,&quot;given&quot;:&quot;A.C.&quot;,&quot;parse-names&quot;:false,&quot;dropping-particle&quot;:&quot;&quot;,&quot;non-dropping-particle&quot;:&quot;&quot;},{&quot;family&quot;:&quot;Winterbourn&quot;,&quot;given&quot;:&quot;J.B.&quot;,&quot;parse-names&quot;:false,&quot;dropping-particle&quot;:&quot;&quot;,&quot;non-dropping-particle&quot;:&quot;&quot;}],&quot;container-title&quot;:&quot;https://doi.org/10.5285/2dce161d-2fab-47bb-9fe6-38e7ed1ae18a&quot;,&quot;accessed&quot;:{&quot;date-parts&quot;:[[2025,10,22]]},&quot;DOI&quot;:&quot;https://doi.org/10.5285/2dce161d-2fab-47bb-9fe6-38e7ed1ae18a&quot;,&quot;URL&quot;:&quot;https://catalogue.ceh.ac.uk/documents/2dce161d-2fab-47bb-9fe6-38e7ed1ae18a&quot;,&quot;issued&quot;:{&quot;date-parts&quot;:[[2025]]},&quot;abstract&quot;:&quot;This dataset contains daily and sub-daily hydrometeorological and soil moisture observations from the COSMOS-UK (cosmic-ray soil moisture) monitoring network from October 2013 to the end of 2024 . These data are from 51 sites across the UK recording a range of hydrometeorological and soil variables.\n\nEach site in the network records the following hydrometeorological and soil data at 30-minute resolution: Radiation (short wave, long wave, and net), precipitation, atmospheric pressure, air temperature, wind speed and direction, humidity, soil heat flux, and soil temperature and volumetric water content (VWC), measured by point sensors at various depths.\n\nEach site hosts a cosmic-ray sensing probe; a novel sensor technology which counts fast neutrons in the surrounding atmosphere. In combination with the recorded hydrometeorological data, neutron counts are used to derive VWC over a field scale (COSMOS VWC), provide at daily resolution.\n\nThe presence of snow leads to erroneously high measurements of COSMOS VWC due to all the extra water in the surrounding area. Included in the daily data are indications of snow days, on which, the COSMOS VWC are adjusted, and the snow water equivalent (SWE) is given.\n\nThe potential evapotranspiration (PE), derived from recorded hydrometeorological and soil are also included at daily resolution.\n\nTwo levels of quality control are carried out, firstly data is run through a series of automated checks, such as range tests and spike tests, and then all data is manually inspected each week where any other faults are picked up, including sensor faults or connection issues. Quality control flags are provided for all recorded (30 minute) data , indicating the reason for any missing data.\n\nThis work was supported by the Natural Environment Research Council award number NE/Y006208/1 as part of the UKCEH NC-UK programme delivering National Capability.&quot;,&quot;container-title-short&quot;:&quot;&quot;},&quot;isTemporary&quot;:false,&quot;suppress-author&quot;:false,&quot;composite&quot;:false,&quot;author-only&quot;:false}]},{&quot;citationID&quot;:&quot;MENDELEY_CITATION_2eb6cae8-6d48-4d85-9ff2-6763f56dd515&quot;,&quot;properties&quot;:{&quot;noteIndex&quot;:0},&quot;isEdited&quot;:false,&quot;manualOverride&quot;:{&quot;isManuallyOverridden&quot;:true,&quot;citeprocText&quot;:&quot;(Cooper et al., 2021)&quot;,&quot;manualOverrideText&quot;:&quot;Cooper et al. (2021)&quot;},&quot;citationTag&quot;:&quot;MENDELEY_CITATION_v3_eyJjaXRhdGlvbklEIjoiTUVOREVMRVlfQ0lUQVRJT05fMmViNmNhZTgtNmQ0OC00ZDg1LTlmZjItNjc2M2Y1NmRkNTE1IiwicHJvcGVydGllcyI6eyJub3RlSW5kZXgiOjB9LCJpc0VkaXRlZCI6ZmFsc2UsIm1hbnVhbE92ZXJyaWRlIjp7ImlzTWFudWFsbHlPdmVycmlkZGVuIjp0cnVlLCJjaXRlcHJvY1RleHQiOiIoQ29vcGVyIGV0IGFsLiwgMjAyMSkiLCJtYW51YWxPdmVycmlkZVRleHQiOiJDb29wZXIgZXQgYWwuICgyMDIxKSJ9LCJjaXRhdGlvbkl0ZW1zIjpbeyJpZCI6ImQzNzVlOWQyLWNlZDUtM2YxMS04MGVlLWM4NDM1YjJlZGM4NCIsIml0ZW1EYXRhIjp7InR5cGUiOiJhcnRpY2xlLWpvdXJuYWwiLCJpZCI6ImQzNzVlOWQyLWNlZDUtM2YxMS04MGVlLWM4NDM1YjJlZGM4NCIsInRpdGxlIjoiQ09TTU9TLVVLOiBuYXRpb25hbCBzb2lsIG1vaXN0dXJlIGFuZCBoeWRyb21ldGVvcm9sb2d5IGRhdGEgZm9yIGVudmlyb25tZW50YWwgc2NpZW5jZSByZXNlYXJjaCIsImF1dGhvciI6W3siZmFtaWx5IjoiQ29vcGVyIiwiZ2l2ZW4iOiJIb2xsaWUgTS4iLCJwYXJzZS1uYW1lcyI6ZmFsc2UsImRyb3BwaW5nLXBhcnRpY2xlIjoiIiwibm9uLWRyb3BwaW5nLXBhcnRpY2xlIjoiIn0seyJmYW1pbHkiOiJCZW5uZXR0IiwiZ2l2ZW4iOiJFbW1hIiwicGFyc2UtbmFtZXMiOmZhbHNlLCJkcm9wcGluZy1wYXJ0aWNsZSI6IiIsIm5vbi1kcm9wcGluZy1wYXJ0aWNsZSI6IiJ9LHsiZmFtaWx5IjoiQmxha2UiLCJnaXZlbiI6IkphbWVzIiwicGFyc2UtbmFtZXMiOmZhbHNlLCJkcm9wcGluZy1wYXJ0aWNsZSI6IiIsIm5vbi1kcm9wcGluZy1wYXJ0aWNsZSI6IiJ9LHsiZmFtaWx5IjoiQmx5dGgiLCJnaXZlbiI6IkVsZWFub3IiLCJwYXJzZS1uYW1lcyI6ZmFsc2UsImRyb3BwaW5nLXBhcnRpY2xlIjoiIiwibm9uLWRyb3BwaW5nLXBhcnRpY2xlIjoiIn0seyJmYW1pbHkiOiJCb29ybWFuIiwiZ2l2ZW4iOiJEYXZpZCIsInBhcnNlLW5hbWVzIjpmYWxzZSwiZHJvcHBpbmctcGFydGljbGUiOiIiLCJub24tZHJvcHBpbmctcGFydGljbGUiOiIifSx7ImZhbWlseSI6IkNvb3BlciIsImdpdmVuIjoiRWxpemFiZXRoIiwicGFyc2UtbmFtZXMiOmZhbHNlLCJkcm9wcGluZy1wYXJ0aWNsZSI6IiIsIm5vbi1kcm9wcGluZy1wYXJ0aWNsZSI6IiJ9LHsiZmFtaWx5IjoiRXZhbnMiLCJnaXZlbiI6IkpvbmF0aGFuIiwicGFyc2UtbmFtZXMiOmZhbHNlLCJkcm9wcGluZy1wYXJ0aWNsZSI6IiIsIm5vbi1kcm9wcGluZy1wYXJ0aWNsZSI6IiJ9LHsiZmFtaWx5IjoiRnJ5IiwiZ2l2ZW4iOiJNYXR0aGV3IiwicGFyc2UtbmFtZXMiOmZhbHNlLCJkcm9wcGluZy1wYXJ0aWNsZSI6IiIsIm5vbi1kcm9wcGluZy1wYXJ0aWNsZSI6IiJ9LHsiZmFtaWx5IjoiSmVua2lucyIsImdpdmVuIjoiQWxhbiIsInBhcnNlLW5hbWVzIjpmYWxzZSwiZHJvcHBpbmctcGFydGljbGUiOiIiLCJub24tZHJvcHBpbmctcGFydGljbGUiOiIifSx7ImZhbWlseSI6Ik1vcnJpc29uIiwiZ2l2ZW4iOiJSb3NzIiwicGFyc2UtbmFtZXMiOmZhbHNlLCJkcm9wcGluZy1wYXJ0aWNsZSI6IiIsIm5vbi1kcm9wcGluZy1wYXJ0aWNsZSI6IiJ9LHsiZmFtaWx5IjoiUnlsZXR0IiwiZ2l2ZW4iOiJEYW5pZWwiLCJwYXJzZS1uYW1lcyI6ZmFsc2UsImRyb3BwaW5nLXBhcnRpY2xlIjoiIiwibm9uLWRyb3BwaW5nLXBhcnRpY2xlIjoiIn0seyJmYW1pbHkiOiJTdGFubGV5IiwiZ2l2ZW4iOiJTaW1vbiIsInBhcnNlLW5hbWVzIjpmYWxzZSwiZHJvcHBpbmctcGFydGljbGUiOiIiLCJub24tZHJvcHBpbmctcGFydGljbGUiOiIifSx7ImZhbWlseSI6IlN6Y3p5a3Vsc2thIiwiZ2l2ZW4iOiJNYWdkYWxlbmEiLCJwYXJzZS1uYW1lcyI6ZmFsc2UsImRyb3BwaW5nLXBhcnRpY2xlIjoiIiwibm9uLWRyb3BwaW5nLXBhcnRpY2xlIjoiIn0seyJmYW1pbHkiOiJUcmlsbCIsImdpdmVuIjoiRW1pbHkiLCJwYXJzZS1uYW1lcyI6ZmFsc2UsImRyb3BwaW5nLXBhcnRpY2xlIjoiIiwibm9uLWRyb3BwaW5nLXBhcnRpY2xlIjoiIn0seyJmYW1pbHkiOiJBbnRvbmlvdSIsImdpdmVuIjoiVmFzaWxlaW9zIiwicGFyc2UtbmFtZXMiOmZhbHNlLCJkcm9wcGluZy1wYXJ0aWNsZSI6IiIsIm5vbi1kcm9wcGluZy1wYXJ0aWNsZSI6IiJ9LHsiZmFtaWx5IjoiQXNrcXVpdGgtRWxsaXMiLCJnaXZlbiI6IkFubmUiLCJwYXJzZS1uYW1lcyI6ZmFsc2UsImRyb3BwaW5nLXBhcnRpY2xlIjoiIiwibm9uLWRyb3BwaW5nLXBhcnRpY2xlIjoiIn0seyJmYW1pbHkiOiJCYWxsIiwiZ2l2ZW4iOiJMdWN5IiwicGFyc2UtbmFtZXMiOmZhbHNlLCJkcm9wcGluZy1wYXJ0aWNsZSI6IiIsIm5vbi1kcm9wcGluZy1wYXJ0aWNsZSI6IiJ9LHsiZmFtaWx5IjoiQnJvb2tzIiwiZ2l2ZW4iOiJNaWxvIiwicGFyc2UtbmFtZXMiOmZhbHNlLCJkcm9wcGluZy1wYXJ0aWNsZSI6IiIsIm5vbi1kcm9wcGluZy1wYXJ0aWNsZSI6IiJ9LHsiZmFtaWx5IjoiQ2xhcmtlIiwiZ2l2ZW4iOiJNaWNoYWVsIEEuIiwicGFyc2UtbmFtZXMiOmZhbHNlLCJkcm9wcGluZy1wYXJ0aWNsZSI6IiIsIm5vbi1kcm9wcGluZy1wYXJ0aWNsZSI6IiJ9LHsiZmFtaWx5IjoiQ293YW4iLCJnaXZlbiI6Ik5pY2hvbGFzIiwicGFyc2UtbmFtZXMiOmZhbHNlLCJkcm9wcGluZy1wYXJ0aWNsZSI6IiIsIm5vbi1kcm9wcGluZy1wYXJ0aWNsZSI6IiJ9LHsiZmFtaWx5IjoiQ3VtbWluZyIsImdpdmVuIjoiQWxleGFuZGVyIiwicGFyc2UtbmFtZXMiOmZhbHNlLCJkcm9wcGluZy1wYXJ0aWNsZSI6IiIsIm5vbi1kcm9wcGluZy1wYXJ0aWNsZSI6IiJ9LHsiZmFtaWx5IjoiRmFycmFuZCIsImdpdmVuIjoiUGhpbGlwIiwicGFyc2UtbmFtZXMiOmZhbHNlLCJkcm9wcGluZy1wYXJ0aWNsZSI6IiIsIm5vbi1kcm9wcGluZy1wYXJ0aWNsZSI6IiJ9LHsiZmFtaWx5IjoiSGl0dCIsImdpdmVuIjoiT2xpdmlhIiwicGFyc2UtbmFtZXMiOmZhbHNlLCJkcm9wcGluZy1wYXJ0aWNsZSI6IiIsIm5vbi1kcm9wcGluZy1wYXJ0aWNsZSI6IiJ9LHsiZmFtaWx5IjoiTG9yZCIsImdpdmVuIjoiV2lsbGlhbSIsInBhcnNlLW5hbWVzIjpmYWxzZSwiZHJvcHBpbmctcGFydGljbGUiOiIiLCJub24tZHJvcHBpbmctcGFydGljbGUiOiIifSx7ImZhbWlseSI6IlNjYXJsZXR0IiwiZ2l2ZW4iOiJQZXRlciIsInBhcnNlLW5hbWVzIjpmYWxzZSwiZHJvcHBpbmctcGFydGljbGUiOiIiLCJub24tZHJvcHBpbmctcGFydGljbGUiOiIifSx7ImZhbWlseSI6IlN3YWluIiwiZ2l2ZW4iOiJPbGl2ZXIiLCJwYXJzZS1uYW1lcyI6ZmFsc2UsImRyb3BwaW5nLXBhcnRpY2xlIjoiIiwibm9uLWRyb3BwaW5nLXBhcnRpY2xlIjoiIn0seyJmYW1pbHkiOiJUaG9ybnRvbiIsImdpdmVuIjoiSmVubmEiLCJwYXJzZS1uYW1lcyI6ZmFsc2UsImRyb3BwaW5nLXBhcnRpY2xlIjoiIiwibm9uLWRyb3BwaW5nLXBhcnRpY2xlIjoiIn0seyJmYW1pbHkiOiJXYXJ3aWNrIiwiZ2l2ZW4iOiJBbGFuIiwicGFyc2UtbmFtZXMiOmZhbHNlLCJkcm9wcGluZy1wYXJ0aWNsZSI6IiIsIm5vbi1kcm9wcGluZy1wYXJ0aWNsZSI6IiJ9LHsiZmFtaWx5IjoiV2ludGVyYm91cm4iLCJnaXZlbiI6IkJlbiIsInBhcnNlLW5hbWVzIjpmYWxzZSwiZHJvcHBpbmctcGFydGljbGUiOiIiLCJub24tZHJvcHBpbmctcGFydGljbGUiOiIifV0sImNvbnRhaW5lci10aXRsZSI6IkVhcnRoIFN5c3RlbSBTY2llbmNlIERhdGEiLCJjb250YWluZXItdGl0bGUtc2hvcnQiOiJFYXJ0aCBTeXN0LiBTY2kuIERhdGEiLCJET0kiOiIxMC41MTk0L2Vzc2QtMTMtMTczNy0yMDIxIiwiSVNTTiI6IjE4NjYtMzUxNiIsImlzc3VlZCI6eyJkYXRlLXBhcnRzIjpbWzIwMjEsNCwyOF1dfSwicGFnZSI6IjE3MzctMTc1NyIsImFic3RyYWN0IjoiPHA+PCFbQ0RBVEFbQWJzdHJhY3QuIFRoZSBDT1NNT1MtVUsgb2JzZXJ2YXRpb24gbmV0d29yayBoYXMgYmVlbiBwcm92aWRpbmcgZmllbGQtc2NhbGUgc29pbCBtb2lzdHVyZSBhbmQgaHlkcm9tZXRlb3JvbG9naWNhbCBtZWFzdXJlbWVudHMgYWNyb3NzIHRoZSBVSyBzaW5jZSAyMDEzLiBBdCB0aGUgdGltZSBvZiBwdWJsaWNhdGlvbiBhIHRvdGFsIG9mIDUxIENPU01PUy1VSyBzaXRlcyBoYXZlIGJlZW4gZXN0YWJsaXNoZWQsIGVhY2ggZGVsaXZlcmluZyBoaWdoLXRlbXBvcmFsIHJlc29sdXRpb24gZGF0YSBpbiBuZWFyLXJlYWwgdGltZS4gRWFjaCBzaXRlIHV0aWxpemVzIGEgY29zbWljLXJheSBuZXV0cm9uIHNlbnNvciwgd2hpY2ggY291bnRzIGVwaXRoZXJtYWwgbmV1dHJvbnMgYXQgdGhlIGxhbmQgc3VyZmFjZS4gVGhlc2UgbWVhc3VyZW1lbnRzIGFyZSB1c2VkIHRvIGRlcml2ZSBmaWVsZC1zY2FsZSBuZWFyLXN1cmZhY2Ugc29pbCB3YXRlciBjb250ZW50LCB3aGljaCBjYW4gcHJvdmlkZSB1bmlxdWUgaW5zaWdodCBmb3Igc2NpZW5jZSwgaW5kdXN0cnksIGFuZCBhZ3JpY3VsdHVyZSBieSBmaWxsaW5nIGEgc2NhbGUgZ2FwIGJldHdlZW4gbG9jYWxpemVkIHBvaW50IHNvaWwgbW9pc3R1cmUgYW5kIGxhcmdlLXNjYWxlIHNhdGVsbGl0ZSBzb2lsIG1vaXN0dXJlIGRhdGFzZXRzLiBBZGRpdGlvbmFsIHNvaWwgcGh5c2ljcyBhbmQgbWV0ZW9yb2xvZ2ljYWwgbWVhc3VyZW1lbnRzIGFyZSBtYWRlIGJ5IHRoZSBDT1NNT1MtVUsgbmV0d29yayBpbmNsdWRpbmcgcHJlY2lwaXRhdGlvbiwgYWlyIHRlbXBlcmF0dXJlLCByZWxhdGl2ZSBodW1pZGl0eSwgYmFyb21ldHJpYyBwcmVzc3VyZSwgc29pbCBoZWF0IGZsdXgsIHdpbmQgc3BlZWQgYW5kIGRpcmVjdGlvbiwgYW5kIGNvbXBvbmVudHMgb2YgaW5jb21pbmcgYW5kIG91dGdvaW5nIHJhZGlhdGlvbi4gVGhlc2UgbmVhci1yZWFsLXRpbWUgb2JzZXJ2YXRpb25hbCBkYXRhIGNhbiBiZSB1c2VkIHRvIGltcHJvdmUgdGhlIHBlcmZvcm1hbmNlIG9mIGh5ZHJvbG9naWNhbCBtb2RlbHMsIHZhbGlkYXRlIHJlbW90ZSBzZW5zaW5nIHByb2R1Y3RzLCBpbXByb3ZlIGh5ZHJvLW1ldGVvcm9sb2dpY2FsIGZvcmVjYXN0aW5nLCBhbmQgdW5kZXJwaW4gYXBwbGljYXRpb25zIGFjcm9zcyBhIHJhbmdlIG9mIG90aGVyIHNjaWVudGlmaWMgZmllbGRzLiBUaGUgbW9zdCByZWNlbnQgdmVyc2lvbiBvZiB0aGUgQ09TTU9TLVVLIGRhdGFzZXQgaXMgcHVibGljYWxseSBhdmFpbGFibGUgYXQgaHR0cHM6Ly9kb2kub3JnLzEwLjUyODUvYjVjMTkwZTQtZTM1ZC00MGVhLThmYmUtNTk4ZGEwM2ExMTg1IChTdGFubGV5IGV0IGFsLiwgMjAyMSkuXV0+PC9wPiIsImlzc3VlIjoiNCIsInZvbHVtZSI6IjEzIn0sImlzVGVtcG9yYXJ5IjpmYWxzZSwic3VwcHJlc3MtYXV0aG9yIjpmYWxzZSwiY29tcG9zaXRlIjpmYWxzZSwiYXV0aG9yLW9ubHkiOmZhbHNlfV19&quot;,&quot;citationItems&quot;:[{&quot;id&quot;:&quot;d375e9d2-ced5-3f11-80ee-c8435b2edc84&quot;,&quot;itemData&quot;:{&quot;type&quot;:&quot;article-journal&quot;,&quot;id&quot;:&quot;d375e9d2-ced5-3f11-80ee-c8435b2edc84&quot;,&quot;title&quot;:&quot;COSMOS-UK: national soil moisture and hydrometeorology data for environmental science research&quot;,&quot;author&quot;:[{&quot;family&quot;:&quot;Cooper&quot;,&quot;given&quot;:&quot;Hollie M.&quot;,&quot;parse-names&quot;:false,&quot;dropping-particle&quot;:&quot;&quot;,&quot;non-dropping-particle&quot;:&quot;&quot;},{&quot;family&quot;:&quot;Bennett&quot;,&quot;given&quot;:&quot;Emma&quot;,&quot;parse-names&quot;:false,&quot;dropping-particle&quot;:&quot;&quot;,&quot;non-dropping-particle&quot;:&quot;&quot;},{&quot;family&quot;:&quot;Blake&quot;,&quot;given&quot;:&quot;James&quot;,&quot;parse-names&quot;:false,&quot;dropping-particle&quot;:&quot;&quot;,&quot;non-dropping-particle&quot;:&quot;&quot;},{&quot;family&quot;:&quot;Blyth&quot;,&quot;given&quot;:&quot;Eleanor&quot;,&quot;parse-names&quot;:false,&quot;dropping-particle&quot;:&quot;&quot;,&quot;non-dropping-particle&quot;:&quot;&quot;},{&quot;family&quot;:&quot;Boorman&quot;,&quot;given&quot;:&quot;David&quot;,&quot;parse-names&quot;:false,&quot;dropping-particle&quot;:&quot;&quot;,&quot;non-dropping-particle&quot;:&quot;&quot;},{&quot;family&quot;:&quot;Cooper&quot;,&quot;given&quot;:&quot;Elizabeth&quot;,&quot;parse-names&quot;:false,&quot;dropping-particle&quot;:&quot;&quot;,&quot;non-dropping-particle&quot;:&quot;&quot;},{&quot;family&quot;:&quot;Evans&quot;,&quot;given&quot;:&quot;Jonathan&quot;,&quot;parse-names&quot;:false,&quot;dropping-particle&quot;:&quot;&quot;,&quot;non-dropping-particle&quot;:&quot;&quot;},{&quot;family&quot;:&quot;Fry&quot;,&quot;given&quot;:&quot;Matthew&quot;,&quot;parse-names&quot;:false,&quot;dropping-particle&quot;:&quot;&quot;,&quot;non-dropping-particle&quot;:&quot;&quot;},{&quot;family&quot;:&quot;Jenkins&quot;,&quot;given&quot;:&quot;Alan&quot;,&quot;parse-names&quot;:false,&quot;dropping-particle&quot;:&quot;&quot;,&quot;non-dropping-particle&quot;:&quot;&quot;},{&quot;family&quot;:&quot;Morrison&quot;,&quot;given&quot;:&quot;Ross&quot;,&quot;parse-names&quot;:false,&quot;dropping-particle&quot;:&quot;&quot;,&quot;non-dropping-particle&quot;:&quot;&quot;},{&quot;family&quot;:&quot;Rylett&quot;,&quot;given&quot;:&quot;Daniel&quot;,&quot;parse-names&quot;:false,&quot;dropping-particle&quot;:&quot;&quot;,&quot;non-dropping-particle&quot;:&quot;&quot;},{&quot;family&quot;:&quot;Stanley&quot;,&quot;given&quot;:&quot;Simon&quot;,&quot;parse-names&quot;:false,&quot;dropping-particle&quot;:&quot;&quot;,&quot;non-dropping-particle&quot;:&quot;&quot;},{&quot;family&quot;:&quot;Szczykulska&quot;,&quot;given&quot;:&quot;Magdalena&quot;,&quot;parse-names&quot;:false,&quot;dropping-particle&quot;:&quot;&quot;,&quot;non-dropping-particle&quot;:&quot;&quot;},{&quot;family&quot;:&quot;Trill&quot;,&quot;given&quot;:&quot;Emily&quot;,&quot;parse-names&quot;:false,&quot;dropping-particle&quot;:&quot;&quot;,&quot;non-dropping-particle&quot;:&quot;&quot;},{&quot;family&quot;:&quot;Antoniou&quot;,&quot;given&quot;:&quot;Vasileios&quot;,&quot;parse-names&quot;:false,&quot;dropping-particle&quot;:&quot;&quot;,&quot;non-dropping-particle&quot;:&quot;&quot;},{&quot;family&quot;:&quot;Askquith-Ellis&quot;,&quot;given&quot;:&quot;Anne&quot;,&quot;parse-names&quot;:false,&quot;dropping-particle&quot;:&quot;&quot;,&quot;non-dropping-particle&quot;:&quot;&quot;},{&quot;family&quot;:&quot;Ball&quot;,&quot;given&quot;:&quot;Lucy&quot;,&quot;parse-names&quot;:false,&quot;dropping-particle&quot;:&quot;&quot;,&quot;non-dropping-particle&quot;:&quot;&quot;},{&quot;family&quot;:&quot;Brooks&quot;,&quot;given&quot;:&quot;Milo&quot;,&quot;parse-names&quot;:false,&quot;dropping-particle&quot;:&quot;&quot;,&quot;non-dropping-particle&quot;:&quot;&quot;},{&quot;family&quot;:&quot;Clarke&quot;,&quot;given&quot;:&quot;Michael A.&quot;,&quot;parse-names&quot;:false,&quot;dropping-particle&quot;:&quot;&quot;,&quot;non-dropping-particle&quot;:&quot;&quot;},{&quot;family&quot;:&quot;Cowan&quot;,&quot;given&quot;:&quot;Nicholas&quot;,&quot;parse-names&quot;:false,&quot;dropping-particle&quot;:&quot;&quot;,&quot;non-dropping-particle&quot;:&quot;&quot;},{&quot;family&quot;:&quot;Cumming&quot;,&quot;given&quot;:&quot;Alexander&quot;,&quot;parse-names&quot;:false,&quot;dropping-particle&quot;:&quot;&quot;,&quot;non-dropping-particle&quot;:&quot;&quot;},{&quot;family&quot;:&quot;Farrand&quot;,&quot;given&quot;:&quot;Philip&quot;,&quot;parse-names&quot;:false,&quot;dropping-particle&quot;:&quot;&quot;,&quot;non-dropping-particle&quot;:&quot;&quot;},{&quot;family&quot;:&quot;Hitt&quot;,&quot;given&quot;:&quot;Olivia&quot;,&quot;parse-names&quot;:false,&quot;dropping-particle&quot;:&quot;&quot;,&quot;non-dropping-particle&quot;:&quot;&quot;},{&quot;family&quot;:&quot;Lord&quot;,&quot;given&quot;:&quot;William&quot;,&quot;parse-names&quot;:false,&quot;dropping-particle&quot;:&quot;&quot;,&quot;non-dropping-particle&quot;:&quot;&quot;},{&quot;family&quot;:&quot;Scarlett&quot;,&quot;given&quot;:&quot;Peter&quot;,&quot;parse-names&quot;:false,&quot;dropping-particle&quot;:&quot;&quot;,&quot;non-dropping-particle&quot;:&quot;&quot;},{&quot;family&quot;:&quot;Swain&quot;,&quot;given&quot;:&quot;Oliver&quot;,&quot;parse-names&quot;:false,&quot;dropping-particle&quot;:&quot;&quot;,&quot;non-dropping-particle&quot;:&quot;&quot;},{&quot;family&quot;:&quot;Thornton&quot;,&quot;given&quot;:&quot;Jenna&quot;,&quot;parse-names&quot;:false,&quot;dropping-particle&quot;:&quot;&quot;,&quot;non-dropping-particle&quot;:&quot;&quot;},{&quot;family&quot;:&quot;Warwick&quot;,&quot;given&quot;:&quot;Alan&quot;,&quot;parse-names&quot;:false,&quot;dropping-particle&quot;:&quot;&quot;,&quot;non-dropping-particle&quot;:&quot;&quot;},{&quot;family&quot;:&quot;Winterbourn&quot;,&quot;given&quot;:&quot;Ben&quot;,&quot;parse-names&quot;:false,&quot;dropping-particle&quot;:&quot;&quot;,&quot;non-dropping-particle&quot;:&quot;&quot;}],&quot;container-title&quot;:&quot;Earth System Science Data&quot;,&quot;container-title-short&quot;:&quot;Earth Syst. Sci. Data&quot;,&quot;DOI&quot;:&quot;10.5194/essd-13-1737-2021&quot;,&quot;ISSN&quot;:&quot;1866-3516&quot;,&quot;issued&quot;:{&quot;date-parts&quot;:[[2021,4,28]]},&quot;page&quot;:&quot;1737-1757&quot;,&quot;abstract&quot;:&quot;&lt;p&gt;&lt;![CDATA[Abstract. The COSMOS-UK observation network has been providing field-scale soil moisture and hydrometeorological measurements across the UK since 2013. At the time of publication a total of 51 COSMOS-UK sites have been established, each delivering high-temporal resolution data in near-real time. Each site utilizes a cosmic-ray neutron sensor, which counts epithermal neutrons at the land surface. These measurements are used to derive field-scale near-surface soil water content, which can provide unique insight for science, industry, and agriculture by filling a scale gap between localized point soil moisture and large-scale satellite soil moisture datasets. Additional soil physics and meteorological measurements are made by the COSMOS-UK network including precipitation, air temperature, relative humidity, barometric pressure, soil heat flux, wind speed and direction, and components of incoming and outgoing radiation. These near-real-time observational data can be used to improve the performance of hydrological models, validate remote sensing products, improve hydro-meteorological forecasting, and underpin applications across a range of other scientific fields. The most recent version of the COSMOS-UK dataset is publically available at https://doi.org/10.5285/b5c190e4-e35d-40ea-8fbe-598da03a1185 (Stanley et al., 2021).]]&gt;&lt;/p&gt;&quot;,&quot;issue&quot;:&quot;4&quot;,&quot;volume&quot;:&quot;13&quot;},&quot;isTemporary&quot;:false,&quot;suppress-author&quot;:false,&quot;composite&quot;:false,&quot;author-only&quot;:false}]},{&quot;citationID&quot;:&quot;MENDELEY_CITATION_bd9bd51e-5d6b-4b03-9758-a871060f193a&quot;,&quot;properties&quot;:{&quot;noteIndex&quot;:0},&quot;isEdited&quot;:false,&quot;manualOverride&quot;:{&quot;isManuallyOverridden&quot;:true,&quot;citeprocText&quot;:&quot;(Byrne et al., 2005)&quot;,&quot;manualOverrideText&quot;:&quot;Byrne et al. (2005)&quot;},&quot;citationTag&quot;:&quot;MENDELEY_CITATION_v3_eyJjaXRhdGlvbklEIjoiTUVOREVMRVlfQ0lUQVRJT05fYmQ5YmQ1MWUtNWQ2Yi00YjAzLTk3NTgtYTg3MTA2MGYxOTNhIiwicHJvcGVydGllcyI6eyJub3RlSW5kZXgiOjB9LCJpc0VkaXRlZCI6ZmFsc2UsIm1hbnVhbE92ZXJyaWRlIjp7ImlzTWFudWFsbHlPdmVycmlkZGVuIjp0cnVlLCJjaXRlcHJvY1RleHQiOiIoQnlybmUgZXQgYWwuLCAyMDA1KSIsIm1hbnVhbE92ZXJyaWRlVGV4dCI6IkJ5cm5lIGV0IGFsLiAoMjAwNSkifSwiY2l0YXRpb25JdGVtcyI6W3siaWQiOiIzNzI4MTgwOC03NjEzLTNhNmEtODE0ZS03YjQ3MTFmYmJhZDUiLCJpdGVtRGF0YSI6eyJ0eXBlIjoiYXJ0aWNsZS1qb3VybmFsIiwiaWQiOiIzNzI4MTgwOC03NjEzLTNhNmEtODE0ZS03YjQ3MTFmYmJhZDUiLCJ0aXRsZSI6IkNPMiBmbHV4ZXMgaW4gYWRqYWNlbnQgbmV3IGFuZCBwZXJtYW5lbnQgdGVtcGVyYXRlIGdyYXNzbGFuZHMiLCJhdXRob3IiOlt7ImZhbWlseSI6IkJ5cm5lIiwiZ2l2ZW4iOiJLZW5uZXRoIEEuIiwicGFyc2UtbmFtZXMiOmZhbHNlLCJkcm9wcGluZy1wYXJ0aWNsZSI6IiIsIm5vbi1kcm9wcGluZy1wYXJ0aWNsZSI6IiJ9LHsiZmFtaWx5IjoiS2llbHkiLCJnaXZlbiI6IkdlciIsInBhcnNlLW5hbWVzIjpmYWxzZSwiZHJvcHBpbmctcGFydGljbGUiOiIiLCJub24tZHJvcHBpbmctcGFydGljbGUiOiIifSx7ImZhbWlseSI6IkxlYWh5IiwiZ2l2ZW4iOiJQYXVsIiwicGFyc2UtbmFtZXMiOmZhbHNlLCJkcm9wcGluZy1wYXJ0aWNsZSI6IiIsIm5vbi1kcm9wcGluZy1wYXJ0aWNsZSI6IiJ9XSwiY29udGFpbmVyLXRpdGxlIjoiQWdyaWN1bHR1cmFsIGFuZCBGb3Jlc3QgTWV0ZW9yb2xvZ3kiLCJjb250YWluZXItdGl0bGUtc2hvcnQiOiJBZ3JpYy4gRm9yLiBNZXRlb3JvbC4iLCJET0kiOiIxMC4xMDE2L2ouYWdyZm9ybWV0LjIwMDUuMTAuMDA1IiwiSVNTTiI6IjAxNjgxOTIzIiwiaXNzdWVkIjp7ImRhdGUtcGFydHMiOltbMjAwNSwxMl1dfSwicGFnZSI6IjgyLTkyIiwiaXNzdWUiOiIxLTQiLCJ2b2x1bWUiOiIxMzUifSwiaXNUZW1wb3JhcnkiOmZhbHNlLCJzdXBwcmVzcy1hdXRob3IiOmZhbHNlLCJjb21wb3NpdGUiOmZhbHNlLCJhdXRob3Itb25seSI6ZmFsc2V9XX0=&quot;,&quot;citationItems&quot;:[{&quot;id&quot;:&quot;37281808-7613-3a6a-814e-7b4711fbbad5&quot;,&quot;itemData&quot;:{&quot;type&quot;:&quot;article-journal&quot;,&quot;id&quot;:&quot;37281808-7613-3a6a-814e-7b4711fbbad5&quot;,&quot;title&quot;:&quot;CO2 fluxes in adjacent new and permanent temperate grasslands&quot;,&quot;author&quot;:[{&quot;family&quot;:&quot;Byrne&quot;,&quot;given&quot;:&quot;Kenneth A.&quot;,&quot;parse-names&quot;:false,&quot;dropping-particle&quot;:&quot;&quot;,&quot;non-dropping-particle&quot;:&quot;&quot;},{&quot;family&quot;:&quot;Kiely&quot;,&quot;given&quot;:&quot;Ger&quot;,&quot;parse-names&quot;:false,&quot;dropping-particle&quot;:&quot;&quot;,&quot;non-dropping-particle&quot;:&quot;&quot;},{&quot;family&quot;:&quot;Leahy&quot;,&quot;given&quot;:&quot;Paul&quot;,&quot;parse-names&quot;:false,&quot;dropping-particle&quot;:&quot;&quot;,&quot;non-dropping-particle&quot;:&quot;&quot;}],&quot;container-title&quot;:&quot;Agricultural and Forest Meteorology&quot;,&quot;container-title-short&quot;:&quot;Agric. For. Meteorol.&quot;,&quot;DOI&quot;:&quot;10.1016/j.agrformet.2005.10.005&quot;,&quot;ISSN&quot;:&quot;01681923&quot;,&quot;issued&quot;:{&quot;date-parts&quot;:[[2005,12]]},&quot;page&quot;:&quot;82-92&quot;,&quot;issue&quot;:&quot;1-4&quot;,&quot;volume&quot;:&quot;135&quot;},&quot;isTemporary&quot;:false,&quot;suppress-author&quot;:false,&quot;composite&quot;:false,&quot;author-only&quot;:false}]},{&quot;citationID&quot;:&quot;MENDELEY_CITATION_393c84ca-ea19-43eb-98a5-af708ca1c35b&quot;,&quot;properties&quot;:{&quot;noteIndex&quot;:0},&quot;isEdited&quot;:false,&quot;manualOverride&quot;:{&quot;isManuallyOverridden&quot;:true,&quot;citeprocText&quot;:&quot;(Agriculture and Horticulture Development Board, n.d.)&quot;,&quot;manualOverrideText&quot;:&quot;Agriculture and Horticulture Development Board&quot;},&quot;citationTag&quot;:&quot;MENDELEY_CITATION_v3_eyJjaXRhdGlvbklEIjoiTUVOREVMRVlfQ0lUQVRJT05fMzkzYzg0Y2EtZWExOS00M2ViLTk4YTUtYWY3MDhjYTFjMzViIiwicHJvcGVydGllcyI6eyJub3RlSW5kZXgiOjB9LCJpc0VkaXRlZCI6ZmFsc2UsIm1hbnVhbE92ZXJyaWRlIjp7ImlzTWFudWFsbHlPdmVycmlkZGVuIjp0cnVlLCJjaXRlcHJvY1RleHQiOiIoQWdyaWN1bHR1cmUgYW5kIEhvcnRpY3VsdHVyZSBEZXZlbG9wbWVudCBCb2FyZCwgbi5kLikiLCJtYW51YWxPdmVycmlkZVRleHQiOiJBZ3JpY3VsdHVyZSBhbmQgSG9ydGljdWx0dXJlIERldmVsb3BtZW50IEJvYXJkIn0sImNpdGF0aW9uSXRlbXMiOlt7ImlkIjoiNDgyYzBiMGQtYmFkMC0zYmVkLTgzMTQtNzE4NTZhNjM0N2EyIiwiaXRlbURhdGEiOnsidHlwZSI6IndlYnBhZ2UiLCJpZCI6IjQ4MmMwYjBkLWJhZDAtM2JlZC04MzE0LTcxODU2YTYzNDdhMiIsInRpdGxlIjoiTWVhc3VyZW1lbnQgb2Ygc3RlbSBleHRlbnNpb24gYW5kIHN0ZW0gcmVzZXJ2ZXMgaW4gd2hlYXQiLCJhdXRob3IiOlt7ImZhbWlseSI6IkFncmljdWx0dXJlIGFuZCBIb3J0aWN1bHR1cmUgRGV2ZWxvcG1lbnQgQm9hcmQiLCJnaXZlbiI6IiIsInBhcnNlLW5hbWVzIjpmYWxzZSwiZHJvcHBpbmctcGFydGljbGUiOiIiLCJub24tZHJvcHBpbmctcGFydGljbGUiOiIifV0sImNvbnRhaW5lci10aXRsZSI6IkFIREIub3JnLnVrIiwiY29udGFpbmVyLXRpdGxlLXNob3J0IjoiIn0sImlzVGVtcG9yYXJ5IjpmYWxzZSwic3VwcHJlc3MtYXV0aG9yIjpmYWxzZSwiY29tcG9zaXRlIjpmYWxzZSwiYXV0aG9yLW9ubHkiOmZhbHNlfV19&quot;,&quot;citationItems&quot;:[{&quot;id&quot;:&quot;482c0b0d-bad0-3bed-8314-71856a6347a2&quot;,&quot;itemData&quot;:{&quot;type&quot;:&quot;webpage&quot;,&quot;id&quot;:&quot;482c0b0d-bad0-3bed-8314-71856a6347a2&quot;,&quot;title&quot;:&quot;Measurement of stem extension and stem reserves in wheat&quot;,&quot;author&quot;:[{&quot;family&quot;:&quot;Agriculture and Horticulture Development Board&quot;,&quot;given&quot;:&quot;&quot;,&quot;parse-names&quot;:false,&quot;dropping-particle&quot;:&quot;&quot;,&quot;non-dropping-particle&quot;:&quot;&quot;}],&quot;container-title&quot;:&quot;AHDB.org.uk&quot;,&quot;container-title-short&quot;:&quot;&quot;},&quot;isTemporary&quot;:false,&quot;suppress-author&quot;:false,&quot;composite&quot;:false,&quot;author-only&quot;:false}]},{&quot;citationID&quot;:&quot;MENDELEY_CITATION_6d4d3190-e868-4147-9b2d-8715f7a4d5da&quot;,&quot;properties&quot;:{&quot;noteIndex&quot;:0},&quot;isEdited&quot;:false,&quot;manualOverride&quot;:{&quot;isManuallyOverridden&quot;:true,&quot;citeprocText&quot;:&quot;(Liu et al., 2020)&quot;,&quot;manualOverrideText&quot;:&quot;Liu et al. (2020)&quot;},&quot;citationTag&quot;:&quot;MENDELEY_CITATION_v3_eyJjaXRhdGlvbklEIjoiTUVOREVMRVlfQ0lUQVRJT05fNmQ0ZDMxOTAtZTg2OC00MTQ3LTliMmQtODcxNWY3YTRkNWRhIiwicHJvcGVydGllcyI6eyJub3RlSW5kZXgiOjB9LCJpc0VkaXRlZCI6ZmFsc2UsIm1hbnVhbE92ZXJyaWRlIjp7ImlzTWFudWFsbHlPdmVycmlkZGVuIjp0cnVlLCJjaXRlcHJvY1RleHQiOiIoTGl1IGV0IGFsLiwgMjAyMCkiLCJtYW51YWxPdmVycmlkZVRleHQiOiJMaXUgZXQgYWwuICgyMDIwKSJ9LCJjaXRhdGlvbkl0ZW1zIjpbeyJpZCI6Ijk0YjQ1ZDMwLTU5OWEtMzIxOC04OGZhLTM2ODQ1ZjYxM2JjNiIsIml0ZW1EYXRhIjp7InR5cGUiOiJhcnRpY2xlLWpvdXJuYWwiLCJpZCI6Ijk0YjQ1ZDMwLTU5OWEtMzIxOC04OGZhLTM2ODQ1ZjYxM2JjNiIsInRpdGxlIjoiQ29tcHJlaGVuc2l2ZSBhbmQgcXVhbnRpdGF0aXZlIGFuYWx5c2lzIG9mIGdyb3d0aCBjaGFyYWN0ZXJpc3RpY3Mgb2Ygd2ludGVyIHdoZWF0IGluIENoaW5hIGJhc2VkIG9uIGdyb3dpbmcgZGVncmVlIGRheXMiLCJhdXRob3IiOlt7ImZhbWlseSI6IkxpdSIsImdpdmVuIjoiWXVuaGUiLCJwYXJzZS1uYW1lcyI6ZmFsc2UsImRyb3BwaW5nLXBhcnRpY2xlIjoiIiwibm9uLWRyb3BwaW5nLXBhcnRpY2xlIjoiIn0seyJmYW1pbHkiOiJTdSIsImdpdmVuIjoiTGlqdW4iLCJwYXJzZS1uYW1lcyI6ZmFsc2UsImRyb3BwaW5nLXBhcnRpY2xlIjoiIiwibm9uLWRyb3BwaW5nLXBhcnRpY2xlIjoiIn0seyJmYW1pbHkiOiJXYW5nIiwiZ2l2ZW4iOiJRdWFuaml1IiwicGFyc2UtbmFtZXMiOmZhbHNlLCJkcm9wcGluZy1wYXJ0aWNsZSI6IiIsIm5vbi1kcm9wcGluZy1wYXJ0aWNsZSI6IiJ9LHsiZmFtaWx5IjoiWmhhbmciLCJnaXZlbiI6IkppaG9uZyIsInBhcnNlLW5hbWVzIjpmYWxzZSwiZHJvcHBpbmctcGFydGljbGUiOiIiLCJub24tZHJvcHBpbmctcGFydGljbGUiOiIifSx7ImZhbWlseSI6IlNoYW4iLCJnaXZlbiI6Ill1eWFuZyIsInBhcnNlLW5hbWVzIjpmYWxzZSwiZHJvcHBpbmctcGFydGljbGUiOiIiLCJub24tZHJvcHBpbmctcGFydGljbGUiOiIifSx7ImZhbWlseSI6IkRlbmciLCJnaXZlbiI6Ik1pbmdqaWFuZyIsInBhcnNlLW5hbWVzIjpmYWxzZSwiZHJvcHBpbmctcGFydGljbGUiOiIiLCJub24tZHJvcHBpbmctcGFydGljbGUiOiIifV0sImNvbnRhaW5lci10aXRsZSI6IkFkdmFuY2VzIGluIEFncm9ub215IiwiRE9JIjoiMTAuMTAxNi9icy5hZ3Jvbi4yMDE5LjA3LjAwNyIsImlzc3VlZCI6eyJkYXRlLXBhcnRzIjpbWzIwMjBdXX0sInBhZ2UiOiIyMzctMjczIiwidm9sdW1lIjoiMTU5IiwiY29udGFpbmVyLXRpdGxlLXNob3J0IjoiIn0sImlzVGVtcG9yYXJ5IjpmYWxzZSwic3VwcHJlc3MtYXV0aG9yIjpmYWxzZSwiY29tcG9zaXRlIjpmYWxzZSwiYXV0aG9yLW9ubHkiOmZhbHNlfV19&quot;,&quot;citationItems&quot;:[{&quot;id&quot;:&quot;94b45d30-599a-3218-88fa-36845f613bc6&quot;,&quot;itemData&quot;:{&quot;type&quot;:&quot;article-journal&quot;,&quot;id&quot;:&quot;94b45d30-599a-3218-88fa-36845f613bc6&quot;,&quot;title&quot;:&quot;Comprehensive and quantitative analysis of growth characteristics of winter wheat in China based on growing degree days&quot;,&quot;author&quot;:[{&quot;family&quot;:&quot;Liu&quot;,&quot;given&quot;:&quot;Yunhe&quot;,&quot;parse-names&quot;:false,&quot;dropping-particle&quot;:&quot;&quot;,&quot;non-dropping-particle&quot;:&quot;&quot;},{&quot;family&quot;:&quot;Su&quot;,&quot;given&quot;:&quot;Lijun&quot;,&quot;parse-names&quot;:false,&quot;dropping-particle&quot;:&quot;&quot;,&quot;non-dropping-particle&quot;:&quot;&quot;},{&quot;family&quot;:&quot;Wang&quot;,&quot;given&quot;:&quot;Quanjiu&quot;,&quot;parse-names&quot;:false,&quot;dropping-particle&quot;:&quot;&quot;,&quot;non-dropping-particle&quot;:&quot;&quot;},{&quot;family&quot;:&quot;Zhang&quot;,&quot;given&quot;:&quot;Jihong&quot;,&quot;parse-names&quot;:false,&quot;dropping-particle&quot;:&quot;&quot;,&quot;non-dropping-particle&quot;:&quot;&quot;},{&quot;family&quot;:&quot;Shan&quot;,&quot;given&quot;:&quot;Yuyang&quot;,&quot;parse-names&quot;:false,&quot;dropping-particle&quot;:&quot;&quot;,&quot;non-dropping-particle&quot;:&quot;&quot;},{&quot;family&quot;:&quot;Deng&quot;,&quot;given&quot;:&quot;Mingjiang&quot;,&quot;parse-names&quot;:false,&quot;dropping-particle&quot;:&quot;&quot;,&quot;non-dropping-particle&quot;:&quot;&quot;}],&quot;container-title&quot;:&quot;Advances in Agronomy&quot;,&quot;DOI&quot;:&quot;10.1016/bs.agron.2019.07.007&quot;,&quot;issued&quot;:{&quot;date-parts&quot;:[[2020]]},&quot;page&quot;:&quot;237-273&quot;,&quot;volume&quot;:&quot;159&quot;,&quot;container-title-short&quot;:&quot;&quot;},&quot;isTemporary&quot;:false,&quot;suppress-author&quot;:false,&quot;composite&quot;:false,&quot;author-only&quot;:false}]},{&quot;citationID&quot;:&quot;MENDELEY_CITATION_1b9c768d-729a-4a6a-80b7-792a565cedc3&quot;,&quot;properties&quot;:{&quot;noteIndex&quot;:0},&quot;isEdited&quot;:false,&quot;manualOverride&quot;:{&quot;isManuallyOverridden&quot;:false,&quot;citeprocText&quot;:&quot;(Rowland et al., 2017)&quot;,&quot;manualOverrideText&quot;:&quot;&quot;},&quot;citationTag&quot;:&quot;MENDELEY_CITATION_v3_eyJjaXRhdGlvbklEIjoiTUVOREVMRVlfQ0lUQVRJT05fMWI5Yzc2OGQtNzI5YS00YTZhLTgwYjctNzkyYTU2NWNlZGMzIiwicHJvcGVydGllcyI6eyJub3RlSW5kZXgiOjB9LCJpc0VkaXRlZCI6ZmFsc2UsIm1hbnVhbE92ZXJyaWRlIjp7ImlzTWFudWFsbHlPdmVycmlkZGVuIjpmYWxzZSwiY2l0ZXByb2NUZXh0IjoiKFJvd2xhbmQgZXQgYWwuLCAyMDE3KSIsIm1hbnVhbE92ZXJyaWRlVGV4dCI6IiJ9LCJjaXRhdGlvbkl0ZW1zIjpbeyJpZCI6IjQ4ZTEzNTI3LTE1MjMtMzhmYi04NjMwLWNlYTIxNjljMzE0YyIsIml0ZW1EYXRhIjp7InR5cGUiOiJhcnRpY2xlIiwiaWQiOiI0OGUxMzUyNy0xNTIzLTM4ZmItODYzMC1jZWEyMTY5YzMxNGMiLCJ0aXRsZSI6IkxhbmQgQ292ZXIgTWFwIDIwMTUiLCJhdXRob3IiOlt7ImZhbWlseSI6IlJvd2xhbmQiLCJnaXZlbiI6IkMuUy4iLCJwYXJzZS1uYW1lcyI6ZmFsc2UsImRyb3BwaW5nLXBhcnRpY2xlIjoiIiwibm9uLWRyb3BwaW5nLXBhcnRpY2xlIjoiIn0seyJmYW1pbHkiOiJNb3J0b24iLCJnaXZlbiI6IlIuRC4iLCJwYXJzZS1uYW1lcyI6ZmFsc2UsImRyb3BwaW5nLXBhcnRpY2xlIjoiIiwibm9uLWRyb3BwaW5nLXBhcnRpY2xlIjoiIn0seyJmYW1pbHkiOiJDYXJyYXNjbyIsImdpdmVuIjoiTC4uIiwicGFyc2UtbmFtZXMiOmZhbHNlLCJkcm9wcGluZy1wYXJ0aWNsZSI6IiIsIm5vbi1kcm9wcGluZy1wYXJ0aWNsZSI6IiJ9LHsiZmFtaWx5IjoiTWNTaGFuZSIsImdpdmVuIjoiRy4iLCJwYXJzZS1uYW1lcyI6ZmFsc2UsImRyb3BwaW5nLXBhcnRpY2xlIjoiIiwibm9uLWRyb3BwaW5nLXBhcnRpY2xlIjoiIn0seyJmYW1pbHkiOiJPJ05laWwiLCJnaXZlbiI6IkEuVy4iLCJwYXJzZS1uYW1lcyI6ZmFsc2UsImRyb3BwaW5nLXBhcnRpY2xlIjoiIiwibm9uLWRyb3BwaW5nLXBhcnRpY2xlIjoiIn0seyJmYW1pbHkiOiJXb29kIiwiZ2l2ZW4iOiJDLk0uIiwicGFyc2UtbmFtZXMiOmZhbHNlLCJkcm9wcGluZy1wYXJ0aWNsZSI6IiIsIm5vbi1kcm9wcGluZy1wYXJ0aWNsZSI6IiJ9XSwiRE9JIjoiaHR0cHM6Ly9kb2kub3JnLzEwLjUyODUvNmM2YzkyMDMtNzMzMy00ZDk2LTg4YWItNzg5MjVlN2E0ZTczIiwiaXNzdWVkIjp7ImRhdGUtcGFydHMiOltbMjAxN11dfSwicHVibGlzaGVyIjoiTkVSQyBFbnZpcm9ubWVudGFsIEluZm9ybWF0aW9uIERhdGEgQ2VudHJlLiIsImNvbnRhaW5lci10aXRsZS1zaG9ydCI6IiJ9LCJpc1RlbXBvcmFyeSI6ZmFsc2UsInN1cHByZXNzLWF1dGhvciI6ZmFsc2UsImNvbXBvc2l0ZSI6ZmFsc2UsImF1dGhvci1vbmx5IjpmYWxzZX1dfQ==&quot;,&quot;citationItems&quot;:[{&quot;id&quot;:&quot;48e13527-1523-38fb-8630-cea2169c314c&quot;,&quot;itemData&quot;:{&quot;type&quot;:&quot;article&quot;,&quot;id&quot;:&quot;48e13527-1523-38fb-8630-cea2169c314c&quot;,&quot;title&quot;:&quot;Land Cover Map 2015&quot;,&quot;author&quot;:[{&quot;family&quot;:&quot;Rowland&quot;,&quot;given&quot;:&quot;C.S.&quot;,&quot;parse-names&quot;:false,&quot;dropping-particle&quot;:&quot;&quot;,&quot;non-dropping-particle&quot;:&quot;&quot;},{&quot;family&quot;:&quot;Morton&quot;,&quot;given&quot;:&quot;R.D.&quot;,&quot;parse-names&quot;:false,&quot;dropping-particle&quot;:&quot;&quot;,&quot;non-dropping-particle&quot;:&quot;&quot;},{&quot;family&quot;:&quot;Carrasco&quot;,&quot;given&quot;:&quot;L..&quot;,&quot;parse-names&quot;:false,&quot;dropping-particle&quot;:&quot;&quot;,&quot;non-dropping-particle&quot;:&quot;&quot;},{&quot;family&quot;:&quot;McShane&quot;,&quot;given&quot;:&quot;G.&quot;,&quot;parse-names&quot;:false,&quot;dropping-particle&quot;:&quot;&quot;,&quot;non-dropping-particle&quot;:&quot;&quot;},{&quot;family&quot;:&quot;O'Neil&quot;,&quot;given&quot;:&quot;A.W.&quot;,&quot;parse-names&quot;:false,&quot;dropping-particle&quot;:&quot;&quot;,&quot;non-dropping-particle&quot;:&quot;&quot;},{&quot;family&quot;:&quot;Wood&quot;,&quot;given&quot;:&quot;C.M.&quot;,&quot;parse-names&quot;:false,&quot;dropping-particle&quot;:&quot;&quot;,&quot;non-dropping-particle&quot;:&quot;&quot;}],&quot;DOI&quot;:&quot;https://doi.org/10.5285/6c6c9203-7333-4d96-88ab-78925e7a4e73&quot;,&quot;issued&quot;:{&quot;date-parts&quot;:[[2017]]},&quot;publisher&quot;:&quot;NERC Environmental Information Data Centre.&quot;,&quot;container-title-short&quot;:&quot;&quot;},&quot;isTemporary&quot;:false,&quot;suppress-author&quot;:false,&quot;composite&quot;:false,&quot;author-only&quot;:false}]},{&quot;citationID&quot;:&quot;MENDELEY_CITATION_3dd09418-077c-44d6-b0e6-c6fad4e4fbd7&quot;,&quot;properties&quot;:{&quot;noteIndex&quot;:0},&quot;isEdited&quot;:false,&quot;manualOverride&quot;:{&quot;isManuallyOverridden&quot;:false,&quot;citeprocText&quot;:&quot;(Nakai et al., 2006; Van Der Molen et al., 2004)&quot;,&quot;manualOverrideText&quot;:&quot;&quot;},&quot;citationTag&quot;:&quot;MENDELEY_CITATION_v3_eyJjaXRhdGlvbklEIjoiTUVOREVMRVlfQ0lUQVRJT05fM2RkMDk0MTgtMDc3Yy00NGQ2LWIwZTYtYzZmYWQ0ZTRmYmQ3IiwicHJvcGVydGllcyI6eyJub3RlSW5kZXgiOjB9LCJpc0VkaXRlZCI6ZmFsc2UsIm1hbnVhbE92ZXJyaWRlIjp7ImlzTWFudWFsbHlPdmVycmlkZGVuIjpmYWxzZSwiY2l0ZXByb2NUZXh0IjoiKE5ha2FpIGV0IGFsLiwgMjAwNjsgVmFuIERlciBNb2xlbiBldCBhbC4sIDIwMDQpIiwibWFudWFsT3ZlcnJpZGVUZXh0IjoiIn0sImNpdGF0aW9uSXRlbXMiOlt7ImlkIjoiYjg2OWVhYzEtNTEzNS0zNjJmLThkZjktMzNiYmY3ZWUwNmRhIiwiaXRlbURhdGEiOnsidHlwZSI6ImFydGljbGUtam91cm5hbCIsImlkIjoiYjg2OWVhYzEtNTEzNS0zNjJmLThkZjktMzNiYmY3ZWUwNmRhIiwidGl0bGUiOiJTb25pYyBhbmVtb21ldGVyIChjbylzaW5lIHJlc3BvbnNlIGFuZCBmbHV4IG1lYXN1cmVtZW50OiBJSS4gVGhlIGVmZmVjdCBvZiBpbnRyb2R1Y2luZyBhbiBhbmdsZSBvZiBhdHRhY2sgZGVwZW5kZW50IGNhbGlicmF0aW9uIiwiYXV0aG9yIjpbeyJmYW1pbHkiOiJNb2xlbiIsImdpdmVuIjoiTS4gSy4iLCJwYXJzZS1uYW1lcyI6ZmFsc2UsImRyb3BwaW5nLXBhcnRpY2xlIjoiIiwibm9uLWRyb3BwaW5nLXBhcnRpY2xlIjoiVmFuIERlciJ9LHsiZmFtaWx5IjoiR2FzaCIsImdpdmVuIjoiSi4gSC5DLiIsInBhcnNlLW5hbWVzIjpmYWxzZSwiZHJvcHBpbmctcGFydGljbGUiOiIiLCJub24tZHJvcHBpbmctcGFydGljbGUiOiIifSx7ImZhbWlseSI6IkVsYmVycyIsImdpdmVuIjoiSi4gQS4iLCJwYXJzZS1uYW1lcyI6ZmFsc2UsImRyb3BwaW5nLXBhcnRpY2xlIjoiIiwibm9uLWRyb3BwaW5nLXBhcnRpY2xlIjoiIn1dLCJjb250YWluZXItdGl0bGUiOiJBZ3JpY3VsdHVyYWwgYW5kIEZvcmVzdCBNZXRlb3JvbG9neSIsImNvbnRhaW5lci10aXRsZS1zaG9ydCI6IkFncmljLiBGb3IuIE1ldGVvcm9sLiIsImFjY2Vzc2VkIjp7ImRhdGUtcGFydHMiOltbMjAyNSwxMCwyM11dfSwiRE9JIjoiMTAuMTAxNi9KLkFHUkZPUk1FVC4yMDAzLjA5LjAwMyIsIklTU04iOiIwMTY4LTE5MjMiLCJVUkwiOiJodHRwczovL3d3dy5zY2llbmNlZGlyZWN0LmNvbS9zY2llbmNlL2FydGljbGUvcGlpL1MwMTY4MTkyMzAzMDAyMjM1P3ZpYSUzRGlodWIiLCJpc3N1ZWQiOnsiZGF0ZS1wYXJ0cyI6W1syMDA0LDMsMjBdXX0sInBhZ2UiOiI5NS0xMDkiLCJhYnN0cmFjdCI6IlRoZSByZXNwb25zZSBvZiBSMiBhbmQgUjMtdHlwZSBzb2xlbnQgdWx0cmFzb25pYyBhbmVtb21ldGVycyB3YXMgdGVzdGVkIGluIGEgc2VyaWVzIG9mIHdpbmQgdHVubmVsIGV4cGVyaW1lbnRzLiBUaGUgdmVydGljYWwgd2luZCB2ZWxvY2l0eSB3YXMgZm91bmQgdG8gYmUgc2VyaW91c2x5IHVuZGVybWVhc3VyZWQgZm9yIGxhcmdlIGFuZ2xlcyBvZiBhdHRhY2suIFRoZSBlcnJvciBpbiB0aGUgaG9yaXpvbnRhbCB3aW5kc3BlZWQgY29tcG9uZW50cyB3YXMgYWxzbyBmb3VuZCB0byBiZSBjb25zaWRlcmFibGUgYXQgbGFyZ2UgYW5nbGVzLCBidXQgdGhlIG1hZ25pdHVkZSBvZiB0aGUgZXJyb3IgZGVwZW5kcyBvbiB3aW5kIGRpcmVjdGlvbi4gQW4gYW5nbGUgb2YgYXR0YWNrIGRlcGVuZGVudCBjYWxpYnJhdGlvbiBpcyBkZXJpdmVkIHRvIGNvcnJlY3QgZm9yIHRoZXNlIHJlc3BvbnNlIGVycm9ycy4gQXBwbGljYXRpb24gb2YgdGhpcyBhbmdsZSBvZiBhdHRhY2sgZGVwZW5kZW50IGNhbGlicmF0aW9uIHRvIGRhdGEgY29sbGVjdGVkIG92ZXIgdHdvIHNpdGVzLCBvbmUgYSByZWxhdGl2ZWx5IHNtb290aCBwZWF0IGJvZyBhcmVhIGFuZCB0aGUgb3RoZXIgYSBwaW5lIGZvcmVzdCwgc2hvd3MgdGhhdCB0aGUgdW5jb3JyZWN0ZWQgY292YXJpYW5jZXMgcmVwcmVzZW50aW5nIHRoZSBmbHV4ZXMgb2YgbW9tZW50dW0sIHNlbnNpYmxlIGFuZCBsYXRlbnQgaGVhdCwgYW5kIGNhcmJvbiBkaW94aWRlIGluY3JlYXNlIGluaXRpYWxseSBieSA1LTE1JS4gSG93ZXZlciwgaW50ZXJhY3Rpb25zIGJldHdlZW4gdGhlIGFuZ2xlIG9mIGF0dGFjayBkZXBlbmRlbnQgY2FsaWJyYXRpb24gYW5kIHRoZSBzZWNvbmQgYXhpcyByb3RhdGlvbiBjb3JyZWN0aW9uIChzZXR0aW5nIHfMhD0wKSByZXN1bHRlZCBpbiB0aGUgZmluYWwgY2hhbmdlIGluIG1vbWVudHVtIGZsdXggYmVpbmcgLTklIG9uIHRoZSBwZWF0IGJvZyBhcmVhICgtNCUgb24gdGhlIHBpbmUgZm9yZXN0KSwgYnV0ICs1JSAoKzE1JSkgZm9yIHNlbnNpYmxlIGhlYXQgZmx1eCwgKzUlICgrNyUpIGZvciBsYXRlbnQgaGVhdCBmbHV4IGFuZCAtMiUgKCs5JSkgZm9yIHRoZSBjYXJib24gZGlveGlkZSBmbHV4LiBUaGUgYW1vdW50IG9mIGNoYW5nZSB3YXMgcmVsYXRlZCB0byB0aGUgdmVnZXRhdGlvbiByb3VnaG5lc3MgYW5kIHRoZSBmbHV4LWFuZ2xlIGRpc3RyaWJ1dGlvbnMuIMKpIDIwMDMgRWxzZXZpZXIgQi5WLiBBbGwgcmlnaHRzIHJlc2VydmVkLiIsInB1Ymxpc2hlciI6IkVsc2V2aWVyIiwiaXNzdWUiOiIxLTIiLCJ2b2x1bWUiOiIxMjIifSwiaXNUZW1wb3JhcnkiOmZhbHNlfSx7ImlkIjoiNDAxMjc1MTctMWRkNy0zZjRkLTgxNWYtNWJjNDJjYTRmMjM0IiwiaXRlbURhdGEiOnsidHlwZSI6ImFydGljbGUtam91cm5hbCIsImlkIjoiNDAxMjc1MTctMWRkNy0zZjRkLTgxNWYtNWJjNDJjYTRmMjM0IiwidGl0bGUiOiJDb3JyZWN0aW9uIG9mIHNvbmljIGFuZW1vbWV0ZXIgYW5nbGUgb2YgYXR0YWNrIGVycm9ycyIsImF1dGhvciI6W3siZmFtaWx5IjoiTmFrYWkiLCJnaXZlbiI6IlRhcm8iLCJwYXJzZS1uYW1lcyI6ZmFsc2UsImRyb3BwaW5nLXBhcnRpY2xlIjoiIiwibm9uLWRyb3BwaW5nLXBhcnRpY2xlIjoiIn0seyJmYW1pbHkiOiJNb2xlbiIsImdpdmVuIjoiTS4gSy4iLCJwYXJzZS1uYW1lcyI6ZmFsc2UsImRyb3BwaW5nLXBhcnRpY2xlIjoiIiwibm9uLWRyb3BwaW5nLXBhcnRpY2xlIjoiVmFuIERlciJ9LHsiZmFtaWx5IjoiR2FzaCIsImdpdmVuIjoiSi4gSC5DLiIsInBhcnNlLW5hbWVzIjpmYWxzZSwiZHJvcHBpbmctcGFydGljbGUiOiIiLCJub24tZHJvcHBpbmctcGFydGljbGUiOiIifSx7ImZhbWlseSI6IktvZGFtYSIsImdpdmVuIjoiWXVqaSIsInBhcnNlLW5hbWVzIjpmYWxzZSwiZHJvcHBpbmctcGFydGljbGUiOiIiLCJub24tZHJvcHBpbmctcGFydGljbGUiOiIifV0sImNvbnRhaW5lci10aXRsZSI6IkFncmljdWx0dXJhbCBhbmQgRm9yZXN0IE1ldGVvcm9sb2d5IiwiY29udGFpbmVyLXRpdGxlLXNob3J0IjoiQWdyaWMuIEZvci4gTWV0ZW9yb2wuIiwiYWNjZXNzZWQiOnsiZGF0ZS1wYXJ0cyI6W1syMDI1LDEwLDIzXV19LCJET0kiOiIxMC4xMDE2L0ouQUdSRk9STUVULjIwMDYuMDEuMDA2IiwiSVNTTiI6IjAxNjgtMTkyMyIsIlVSTCI6Imh0dHBzOi8vd3d3LnNjaWVuY2VkaXJlY3QuY29tL3NjaWVuY2UvYXJ0aWNsZS9waWkvUzAxNjgxOTIzMDYwMDAyN1g/dmlhJTNEaWh1YiIsImlzc3VlZCI6eyJkYXRlLXBhcnRzIjpbWzIwMDYsMSwxMV1dfSwicGFnZSI6IjE5LTMwIiwiYWJzdHJhY3QiOiJBbiBpbXByb3ZlZCBtZXRob2Qgb2YgY29ycmVjdGluZyBmb3IgdGhlIGFuZ2xlIG9mIGF0dGFjayBlcnJvciByZXN1bHRpbmcgZnJvbSB0aGUgaW1wZXJmZWN0IChjbylzaW5lIHJlc3BvbnNlIG9mIHVsdHJhc29uaWMgYW5lbW9tZXRlcnMgaXMgcHJvcG9zZWQuIFRoZSBhbmdsZSBvZiBhdHRhY2ssIHdoaWNoIHdhcyBjYWxjdWxhdGVkIGFzIHRoZSBhcmN0YW5nZW50IG9mIG9ic2VydmVkIHdpbmQgdmVjdG9ycywgY29udGFpbnMgdGhlIGFuZ2xlIG9mIGF0dGFjayBlcnJvcnMgaW4gdGhlIHZlY3RvcnMgdGhlbXNlbHZlcywgYW5kIGhlbmNlIHRoaXMgYW5nbGUgd2FzICdmYWxzZScuIFRoZSAndHJ1ZScgYW5nbGUgb2YgYXR0YWNrIHNob3VsZCBiZSBjYWxjdWxhdGVkIGZyb20gdGhlIGNvcnJlY3RlZCBvciAndHJ1ZScgd2luZCB2ZWN0b3JzLiBJbiB0aGUgaW1wcm92ZWQgbWV0aG9kLCB0aGUgJ3RydWUnIGFuZ2xlIG9mIGF0dGFjayBpcyBkZXJpdmVkIGJ5IHNvbHZpbmcgYSBub25saW5lYXIgZXF1YXRpb24gd2hpY2ggY29ubmVjdHMgdGhlICdmYWxzZScgYW5nbGUgb2YgYXR0YWNrIHRvIHRoZSAndHJ1ZScgb25lLiBJbiBhcHBseWluZyB0aGlzIG1ldGhvZCB0byB0aGUgY2FzZSBvZiBSMi0gYW5kIFIzLXR5cGUgU29sZW50IHVsdHJhc29uaWMgYW5lbW9tZXRlcnMsIHRoZSBmaXQgb2YgdGhlIGZ1bmN0aW9uIGZvciB0aGUgc2luZSByZXNwb25zZXMgdG8gd2luZCB0dW5uZWwgZGF0YSB3YXMgaW1wcm92ZWQsIGFuZCB0aGUgY29zaW5lIHJlc3BvbnNlIGZ1bmN0aW9uIHdhcyBhbHNvIGltcHJvdmVkIHRvIGNvbnNpZGVyIHRoZSBlZmZlY3Qgb2YgdGhlIGRpZmZlcmVuY2Ugb2YgdGhlIHZlcnRpY2FsIHBvc2l0aW9ucyBvZiB0aGUgdHJhbnNkdWNlcnMuIFRoZSBub25saW5lYXIgZXF1YXRpb24gd2FzIHNvbHZlZCB1c2luZyB0aGUgU3RlZmZlbnNlbiBtZXRob2Q7IHJvYnVzdGx5IGFuZCBhZGVxdWF0ZWx5IGZhc3QgZm9yIHByYWN0aWNhbCB1c2UgaW4gY2FsY3VsYXRpbmcgZWRkeSBmbHV4ZXMuIFRoZSBhY2N1cmFjeSBvZiB0aGUgY29ycmVjdGlvbiBtZXRob2QgaXMgaW1wcm92ZWQgb3ZlciBhIHByZXZpb3VzIG9uZSwgZXNwZWNpYWxseSBhdCBsYXJnZSBhbmdsZXMgb2YgYXR0YWNrLiBBcHBseWluZyBvdXIgY29ycmVjdGlvbiBtZXRob2QgdG8gZmllbGQgZGF0YSBmcm9tIHR3byBmb3Jlc3RzIGFuZCBvbmUgcGVhdCBib2csIHRoZSBlZGR5IGZsdXhlcyBvZiBzZW5zaWJsZSBoZWF0LCBsYXRlbnQgaGVhdCBhbmQgQ08yd2VyZSBpbmNyZWFzZWQgYW5kIHRoZSBlbmVyZ3kgYmFsYW5jZSBjbG9zdXJlIHJhdGVzIHdlcmUgaW1wcm92ZWQuIFRoZXNlIHJlc3VsdHMgaW5kaWNhdGUgdGhhdCBhIGxhcmdlIHBvcnRpb24gb2YgZW5lcmd5IGltYmFsYW5jZSBjYW4gYmUgYWNjb3VudGVkIGZvciBieSB0aGUgdWx0cmFzb25pYyBhbmVtb21ldGVyIGFuZ2xlIG9mIGF0dGFjayBkZXBlbmRlbnQgZXJyb3JzLiDCqSAyMDA2IEVsc2V2aWVyIEIuVi4gQWxsIHJpZ2h0cyByZXNlcnZlZC4iLCJwdWJsaXNoZXIiOiJFbHNldmllciIsImlzc3VlIjoiMS0yIiwidm9sdW1lIjoiMTM2In0sImlzVGVtcG9yYXJ5IjpmYWxzZX1dfQ==&quot;,&quot;citationItems&quot;:[{&quot;id&quot;:&quot;b869eac1-5135-362f-8df9-33bbf7ee06da&quot;,&quot;itemData&quot;:{&quot;type&quot;:&quot;article-journal&quot;,&quot;id&quot;:&quot;b869eac1-5135-362f-8df9-33bbf7ee06da&quot;,&quot;title&quot;:&quot;Sonic anemometer (co)sine response and flux measurement: II. The effect of introducing an angle of attack dependent calibration&quot;,&quot;author&quot;:[{&quot;family&quot;:&quot;Molen&quot;,&quot;given&quot;:&quot;M. K.&quot;,&quot;parse-names&quot;:false,&quot;dropping-particle&quot;:&quot;&quot;,&quot;non-dropping-particle&quot;:&quot;Van Der&quot;},{&quot;family&quot;:&quot;Gash&quot;,&quot;given&quot;:&quot;J. H.C.&quot;,&quot;parse-names&quot;:false,&quot;dropping-particle&quot;:&quot;&quot;,&quot;non-dropping-particle&quot;:&quot;&quot;},{&quot;family&quot;:&quot;Elbers&quot;,&quot;given&quot;:&quot;J. A.&quot;,&quot;parse-names&quot;:false,&quot;dropping-particle&quot;:&quot;&quot;,&quot;non-dropping-particle&quot;:&quot;&quot;}],&quot;container-title&quot;:&quot;Agricultural and Forest Meteorology&quot;,&quot;container-title-short&quot;:&quot;Agric. For. Meteorol.&quot;,&quot;accessed&quot;:{&quot;date-parts&quot;:[[2025,10,23]]},&quot;DOI&quot;:&quot;10.1016/J.AGRFORMET.2003.09.003&quot;,&quot;ISSN&quot;:&quot;0168-1923&quot;,&quot;URL&quot;:&quot;https://www.sciencedirect.com/science/article/pii/S0168192303002235?via%3Dihub&quot;,&quot;issued&quot;:{&quot;date-parts&quot;:[[2004,3,20]]},&quot;page&quot;:&quot;95-109&quot;,&quot;abstract&quot;:&quot;The response of R2 and R3-type solent ultrasonic anemometers was tested in a series of wind tunnel experiments. The vertical wind velocity was found to be seriously undermeasured for large angles of attack. The error in the horizontal windspeed components was also found to be considerable at large angles, but the magnitude of the error depends on wind direction. An angle of attack dependent calibration is derived to correct for these response errors. Application of this angle of attack dependent calibration to data collected over two sites, one a relatively smooth peat bog area and the other a pine forest, shows that the uncorrected covariances representing the fluxes of momentum, sensible and latent heat, and carbon dioxide increase initially by 5-15%. However, interactions between the angle of attack dependent calibration and the second axis rotation correction (setting w̄=0) resulted in the final change in momentum flux being -9% on the peat bog area (-4% on the pine forest), but +5% (+15%) for sensible heat flux, +5% (+7%) for latent heat flux and -2% (+9%) for the carbon dioxide flux. The amount of change was related to the vegetation roughness and the flux-angle distributions. © 2003 Elsevier B.V. All rights reserved.&quot;,&quot;publisher&quot;:&quot;Elsevier&quot;,&quot;issue&quot;:&quot;1-2&quot;,&quot;volume&quot;:&quot;122&quot;},&quot;isTemporary&quot;:false},{&quot;id&quot;:&quot;40127517-1dd7-3f4d-815f-5bc42ca4f234&quot;,&quot;itemData&quot;:{&quot;type&quot;:&quot;article-journal&quot;,&quot;id&quot;:&quot;40127517-1dd7-3f4d-815f-5bc42ca4f234&quot;,&quot;title&quot;:&quot;Correction of sonic anemometer angle of attack errors&quot;,&quot;author&quot;:[{&quot;family&quot;:&quot;Nakai&quot;,&quot;given&quot;:&quot;Taro&quot;,&quot;parse-names&quot;:false,&quot;dropping-particle&quot;:&quot;&quot;,&quot;non-dropping-particle&quot;:&quot;&quot;},{&quot;family&quot;:&quot;Molen&quot;,&quot;given&quot;:&quot;M. K.&quot;,&quot;parse-names&quot;:false,&quot;dropping-particle&quot;:&quot;&quot;,&quot;non-dropping-particle&quot;:&quot;Van Der&quot;},{&quot;family&quot;:&quot;Gash&quot;,&quot;given&quot;:&quot;J. H.C.&quot;,&quot;parse-names&quot;:false,&quot;dropping-particle&quot;:&quot;&quot;,&quot;non-dropping-particle&quot;:&quot;&quot;},{&quot;family&quot;:&quot;Kodama&quot;,&quot;given&quot;:&quot;Yuji&quot;,&quot;parse-names&quot;:false,&quot;dropping-particle&quot;:&quot;&quot;,&quot;non-dropping-particle&quot;:&quot;&quot;}],&quot;container-title&quot;:&quot;Agricultural and Forest Meteorology&quot;,&quot;container-title-short&quot;:&quot;Agric. For. Meteorol.&quot;,&quot;accessed&quot;:{&quot;date-parts&quot;:[[2025,10,23]]},&quot;DOI&quot;:&quot;10.1016/J.AGRFORMET.2006.01.006&quot;,&quot;ISSN&quot;:&quot;0168-1923&quot;,&quot;URL&quot;:&quot;https://www.sciencedirect.com/science/article/pii/S016819230600027X?via%3Dihub&quot;,&quot;issued&quot;:{&quot;date-parts&quot;:[[2006,1,11]]},&quot;page&quot;:&quot;19-30&quot;,&quot;abstract&quot;:&quot;An improved method of correcting for the angle of attack error resulting from the imperfect (co)sine response of ultrasonic anemometers is proposed. The angle of attack, which was calculated as the arctangent of observed wind vectors, contains the angle of attack errors in the vectors themselves, and hence this angle was 'false'. The 'true' angle of attack should be calculated from the corrected or 'true' wind vectors. In the improved method, the 'true' angle of attack is derived by solving a nonlinear equation which connects the 'false' angle of attack to the 'true' one. In applying this method to the case of R2- and R3-type Solent ultrasonic anemometers, the fit of the function for the sine responses to wind tunnel data was improved, and the cosine response function was also improved to consider the effect of the difference of the vertical positions of the transducers. The nonlinear equation was solved using the Steffensen method; robustly and adequately fast for practical use in calculating eddy fluxes. The accuracy of the correction method is improved over a previous one, especially at large angles of attack. Applying our correction method to field data from two forests and one peat bog, the eddy fluxes of sensible heat, latent heat and CO2were increased and the energy balance closure rates were improved. These results indicate that a large portion of energy imbalance can be accounted for by the ultrasonic anemometer angle of attack dependent errors. © 2006 Elsevier B.V. All rights reserved.&quot;,&quot;publisher&quot;:&quot;Elsevier&quot;,&quot;issue&quot;:&quot;1-2&quot;,&quot;volume&quot;:&quot;136&quot;},&quot;isTemporary&quot;:false}]},{&quot;citationID&quot;:&quot;MENDELEY_CITATION_db922413-c983-4ad2-b887-6a7537c7b980&quot;,&quot;properties&quot;:{&quot;noteIndex&quot;:0},&quot;isEdited&quot;:false,&quot;manualOverride&quot;:{&quot;isManuallyOverridden&quot;:false,&quot;citeprocText&quot;:&quot;(Wilczak et al., 2001)&quot;,&quot;manualOverrideText&quot;:&quot;&quot;},&quot;citationTag&quot;:&quot;MENDELEY_CITATION_v3_eyJjaXRhdGlvbklEIjoiTUVOREVMRVlfQ0lUQVRJT05fZGI5MjI0MTMtYzk4My00YWQyLWI4ODctNmE3NTM3YzdiOTgwIiwicHJvcGVydGllcyI6eyJub3RlSW5kZXgiOjB9LCJpc0VkaXRlZCI6ZmFsc2UsIm1hbnVhbE92ZXJyaWRlIjp7ImlzTWFudWFsbHlPdmVycmlkZGVuIjpmYWxzZSwiY2l0ZXByb2NUZXh0IjoiKFdpbGN6YWsgZXQgYWwuLCAyMDAxKSIsIm1hbnVhbE92ZXJyaWRlVGV4dCI6IiJ9LCJjaXRhdGlvbkl0ZW1zIjpbeyJpZCI6IjFjODQ0NTIxLTZmYzMtM2NkOS05NmY5LTIwYTgzZTZhMzk4MSIsIml0ZW1EYXRhIjp7InR5cGUiOiJhcnRpY2xlLWpvdXJuYWwiLCJpZCI6IjFjODQ0NTIxLTZmYzMtM2NkOS05NmY5LTIwYTgzZTZhMzk4MSIsInRpdGxlIjoiU29uaWMgYW5lbW9tZXRlciB0aWx0IGNvcnJlY3Rpb24gYWxnb3JpdGhtcyIsImF1dGhvciI6W3siZmFtaWx5IjoiV2lsY3phayIsImdpdmVuIjoiSi4gTS4iLCJwYXJzZS1uYW1lcyI6ZmFsc2UsImRyb3BwaW5nLXBhcnRpY2xlIjoiIiwibm9uLWRyb3BwaW5nLXBhcnRpY2xlIjoiIn0seyJmYW1pbHkiOiJPbmNsZXkiLCJnaXZlbiI6IlMuIFAuIiwicGFyc2UtbmFtZXMiOmZhbHNlLCJkcm9wcGluZy1wYXJ0aWNsZSI6IiIsIm5vbi1kcm9wcGluZy1wYXJ0aWNsZSI6IiJ9LHsiZmFtaWx5IjoiU3RhZ2UiLCJnaXZlbiI6IlMuIGEuIiwicGFyc2UtbmFtZXMiOmZhbHNlLCJkcm9wcGluZy1wYXJ0aWNsZSI6IiIsIm5vbi1kcm9wcGluZy1wYXJ0aWNsZSI6IiJ9XSwiY29udGFpbmVyLXRpdGxlIjoiQm91bmRhcnktTGF5ZXIgTWV0ZW9yb2xvZ3kiLCJjb250YWluZXItdGl0bGUtc2hvcnQiOiJCb3VuZGFyeS4gTGF5ZXIuIE1ldGVvcm9sLiIsIkRPSSI6IjEwLjEwMjMvQToxMDE4OTY2MjA0NDY1IiwiSVNCTiI6IjAwMDYtODMxNCIsIklTU04iOiIwMDA2ODMxNCIsImlzc3VlZCI6eyJkYXRlLXBhcnRzIjpbWzIwMDFdXX0sInBhZ2UiOiIxMjctMTUwIiwiYWJzdHJhY3QiOiJUaGUgc2Vuc2l0aXZpdHkgb2Ygc29uaWMgYW5lbW9tZXRlci1kZXJpdmVkIHN0cmVzcyBlc3RpbWF0ZXMgdG8gdGhlIHRpbHQgb2YgdGhlIGFuZW1vbWV0ZXIgaXMgaW52ZXN0aWdhdGVkLiBUaGUgbGFyZ2VzdCBzdHJlc3MgZXJyb3JzIGFyZSBzaG93biB0byBvY2N1ciBmb3IgdW5zdGFibGUgc3RyYXRpZmljYXRpb24gKHovTCA8IDApIGFuZCBkZWVwIGNvbnZlY3RpdmUgYm91bmRhcnkgbGF5ZXJzLiBUaHJlZSBtZXRob2RzIGZvciBkZXRlcm1pbmluZyB0aGUgdGlsdCBhbmdsZXMgcmVsYXRpdmUgdG8gYSBtZWFuIHN0cmVhbWxpbmUgY29vcmRpbmF0ZSBzeXN0ZW0gYW5kIGZvciBjb21wdXRpbmcgdGhlIHRpbHQtY29ycmVjdGVkIHN0cmVzc2VzIGFyZSB0aGVuIGNvbXBhcmVkLiBUaGUgbW9zdCBjb21tb25seSB1c2VkIG1ldGhvZCwgaW52b2x2aW5nIGEgZG91YmxlIHJvdGF0aW9uIG9mIHRoZSBhbmVtb21ldGVyc+KAmSBheGVzLCBpcyBzaG93biB0byByZXN1bHQgaW4gc2lnbmlmaWNhbnQgcnVuLXRvLXJ1biBzdHJlc3MgZXJyb3JzIGR1ZSB0byB0aGUgc2FtcGxpbmcgdW5jZXJ0YWludHkgb2YgdGhlIG1lYW4gdmVydGljYWwgdmVsb2NpdHkuIEFuIGFsdGVybmF0aXZlIG1ldGhvZCwgcmVxdWlyaW5nIGEgdHJpcGxlIHJvdGF0aW9uIG9mIHRoZSBhbmVtb21ldGVyIGF4ZXMsIGlzIHNob3duIHRvIHJlc3VsdCBpbiBldmVuIGdyZWF0ZXIgcnVuLXRvLXJ1biBzdHJlc3MgZXJyb3JzIGR1ZSB0byB0aGUgY29tYmluZWQgc2FtcGxpbmcgZXJyb3JzIG9mIHRoZSBtZWFuIHZlcnRpY2FsIHZlbG9jaXR5IGFuZCB0aGUgY3Jvc3Mtd2luZCBzdHJlc3MuIEZvciBtZWFzdXJlbWVudHMgb3ZlciB0aGUgc2VhIHdoZXJlIHRoZSBjcm9zcy1zdHJlYW0gc3RyZXNzIGlzIGltcG9ydGFudCwgdGhlIGRvdWJsZSByb3RhdGlvbiBtZXRob2QgaXMgc2hvd24gdG8gb3ZlcmVzdGltYXRlIHRoZSBzdXJmYWNlIHN0cmVzcywgZHVlIHRvIHRoZSB1bmNvcnJlY3RlZCBsYXRlcmFsIHRpbHQgY29tcG9uZW50LiBBIHRoaXJkIG1ldGhvZCwgdXNpbmcgYSBwbGFuYXIgZml0IHRlY2huaXF1ZSwgaXMgc2hvd24gdG8gcmVkdWNlIHRoZSBydW4tdG8tcnVuIHN0cmVzcyBlcnJvcnMgZHVlIHRvIHNhbXBsaW5nIGVmZmVjdHMsIGFuZCBwcm92aWRlcyBhbiB1bmJpYXNlZCBlc3RpbWF0ZSBvZiB0aGUgbGF0ZXJhbCBzdHJlc3MuIiwiaXNzdWUiOiIxIiwidm9sdW1lIjoiOTkifSwiaXNUZW1wb3JhcnkiOmZhbHNlLCJzdXBwcmVzcy1hdXRob3IiOmZhbHNlLCJjb21wb3NpdGUiOmZhbHNlLCJhdXRob3Itb25seSI6ZmFsc2V9XX0=&quot;,&quot;citationItems&quot;:[{&quot;id&quot;:&quot;1c844521-6fc3-3cd9-96f9-20a83e6a3981&quot;,&quot;itemData&quot;:{&quot;type&quot;:&quot;article-journal&quot;,&quot;id&quot;:&quot;1c844521-6fc3-3cd9-96f9-20a83e6a3981&quot;,&quot;title&quot;:&quot;Sonic anemometer tilt correction algorithms&quot;,&quot;author&quot;:[{&quot;family&quot;:&quot;Wilczak&quot;,&quot;given&quot;:&quot;J. M.&quot;,&quot;parse-names&quot;:false,&quot;dropping-particle&quot;:&quot;&quot;,&quot;non-dropping-particle&quot;:&quot;&quot;},{&quot;family&quot;:&quot;Oncley&quot;,&quot;given&quot;:&quot;S. P.&quot;,&quot;parse-names&quot;:false,&quot;dropping-particle&quot;:&quot;&quot;,&quot;non-dropping-particle&quot;:&quot;&quot;},{&quot;family&quot;:&quot;Stage&quot;,&quot;given&quot;:&quot;S. a.&quot;,&quot;parse-names&quot;:false,&quot;dropping-particle&quot;:&quot;&quot;,&quot;non-dropping-particle&quot;:&quot;&quot;}],&quot;container-title&quot;:&quot;Boundary-Layer Meteorology&quot;,&quot;container-title-short&quot;:&quot;Boundary. Layer. Meteorol.&quot;,&quot;DOI&quot;:&quot;10.1023/A:1018966204465&quot;,&quot;ISBN&quot;:&quot;0006-8314&quot;,&quot;ISSN&quot;:&quot;00068314&quot;,&quot;issued&quot;:{&quot;date-parts&quot;:[[2001]]},&quot;page&quot;:&quot;127-150&quot;,&quot;abstract&quot;:&quot;The sensitivity of sonic anemometer-derived stress estimates to the tilt of the anemometer is investigated. The largest stress errors are shown to occur for unstable stratification (z/L &lt; 0) and deep convective boundary layers. Three methods for determining the tilt angles relative to a mean streamline coordinate system and for computing the tilt-corrected stresses are then compared. The most commonly used method, involving a double rotation of the anemometers’ axes, is shown to result in significant run-to-run stress errors due to the sampling uncertainty of the mean vertical velocity. An alternative method, requiring a triple rotation of the anemometer axes, is shown to result in even greater run-to-run stress errors due to the combined sampling errors of the mean vertical velocity and the cross-wind stress. For measurements over the sea where the cross-stream stress is important, the double rotation method is shown to overestimate the surface stress, due to the uncorrected lateral tilt component. A third method, using a planar fit technique, is shown to reduce the run-to-run stress errors due to sampling effects, and provides an unbiased estimate of the lateral stress.&quot;,&quot;issue&quot;:&quot;1&quot;,&quot;volume&quot;:&quot;99&quot;},&quot;isTemporary&quot;:false,&quot;suppress-author&quot;:false,&quot;composite&quot;:false,&quot;author-only&quot;:false}]},{&quot;citationID&quot;:&quot;MENDELEY_CITATION_0d0fc09a-bd44-4c69-9997-d0b2dd75f15b&quot;,&quot;properties&quot;:{&quot;noteIndex&quot;:0},&quot;isEdited&quot;:false,&quot;manualOverride&quot;:{&quot;isManuallyOverridden&quot;:false,&quot;citeprocText&quot;:&quot;(Mauder &amp;#38; Foken, 2006)&quot;,&quot;manualOverrideText&quot;:&quot;&quot;},&quot;citationTag&quot;:&quot;MENDELEY_CITATION_v3_eyJjaXRhdGlvbklEIjoiTUVOREVMRVlfQ0lUQVRJT05fMGQwZmMwOWEtYmQ0NC00YzY5LTk5OTctZDBiMmRkNzVmMTViIiwicHJvcGVydGllcyI6eyJub3RlSW5kZXgiOjB9LCJpc0VkaXRlZCI6ZmFsc2UsIm1hbnVhbE92ZXJyaWRlIjp7ImlzTWFudWFsbHlPdmVycmlkZGVuIjpmYWxzZSwiY2l0ZXByb2NUZXh0IjoiKE1hdWRlciAmIzM4OyBGb2tlbiwgMjAwNikiLCJtYW51YWxPdmVycmlkZVRleHQiOiIifSwiY2l0YXRpb25JdGVtcyI6W3siaWQiOiJkY2NlZWFlZS1kYzRiLTM2MDUtODE5NS00NzVhOWU1YTUwODkiLCJpdGVtRGF0YSI6eyJ0eXBlIjoiYXJ0aWNsZS1qb3VybmFsIiwiaWQiOiJkY2NlZWFlZS1kYzRiLTM2MDUtODE5NS00NzVhOWU1YTUwODkiLCJ0aXRsZSI6IkltcGFjdCBvZiBwb3N0LWZpZWxkIGRhdGEgcHJvY2Vzc2luZyBvbiBlZGR5IGNvdmFyaWFuY2UgZmx1eCBlc3RpbWF0ZXMgYW5kIGVuZXJneSBiYWxhbmNlIGNsb3N1cmUiLCJhdXRob3IiOlt7ImZhbWlseSI6Ik1hdWRlciIsImdpdmVuIjoiTWF0dGhpYXMiLCJwYXJzZS1uYW1lcyI6ZmFsc2UsImRyb3BwaW5nLXBhcnRpY2xlIjoiIiwibm9uLWRyb3BwaW5nLXBhcnRpY2xlIjoiIn0seyJmYW1pbHkiOiJGb2tlbiIsImdpdmVuIjoiVGhvbWFzIiwicGFyc2UtbmFtZXMiOmZhbHNlLCJkcm9wcGluZy1wYXJ0aWNsZSI6IiIsIm5vbi1kcm9wcGluZy1wYXJ0aWNsZSI6IiJ9XSwiY29udGFpbmVyLXRpdGxlIjoiTWV0ZW9yb2xvZ2lzY2hlIFplaXRzY2hyaWZ0IiwiYWNjZXNzZWQiOnsiZGF0ZS1wYXJ0cyI6W1syMDI1LDEwLDIzXV19LCJET0kiOiIxMC4xMTI3LzA5NDEtMjk0OC8yMDA2LzAxNjciLCJJU1NOIjoiMDk0MTI5NDgiLCJpc3N1ZWQiOnsiZGF0ZS1wYXJ0cyI6W1syMDA2LDEyLDIwXV19LCJwYWdlIjoiNTk3LTYwOSIsImFic3RyYWN0IjoiVGhpcyBzdHVkeSBldmFsdWF0ZXMgdGhlIGltcGFjdCBvZiBwb3N0LWZpZWxkIGRhdGEgcHJvY2Vzc2luZyBtZXRob2RzIG9uIGVkZHkgY292YXJpYW5jZSBmbHV4IGVzdGltYXRlcyBhbmQgdGhlIHJlc3VsdGluZyBlbmVyZ3kgYmFsYW5jZSByZXNpZHVhbC4gVG8gdGhhdCBlbmQsIGEgZGF0YXNldCBmcm9tIHRoZSBMSVRGQVNTLTIwMDMgZmllbGQgY2FtcGFpZ24gd2FzIGFuYWx5c2VkIHVzaW5nIGFuIGV4cGVyaW1lbnRhbCBzb2Z0d2FyZSBwYWNrYWdlLiBXaWRlbHkgZGlzY3Vzc2VkIGlzc3VlcyBpbiBkYXRhIHByb2Nlc3NpbmcgbGlrZSBhbiBhZGVxdWF0ZSBmbHV4IGF2ZXJhZ2luZyB0aW1lLCBjb29yZGluYXRlIHRyYW5zZm9ybWF0aW9ucyBhbmQgYWx0ZXJuYXRpdmUgYXBwcm9hY2hlcyBmb3IgdGhlIGNvcnJlY3Rpb24gb2YgZGVuc2l0eSBlZmZlY3RzIHdlcmUgZXhhbWluZWQuIFRoZSBpbXBhY3Qgb2YgYWxsIHRoZSBzaW5nbGUgcHJvY2Vzc2luZyBzdGVwcyBvbiB0aGUgdHVyYnVsZW50IGZsdXggZXN0aW1hdGVzIG9mIHNlbnNpYmxlIGhlYXQsIGxhdGVudCBoZWF0IGFuZCBDTzIgYXMgd2VsbCBhcyB0aGUgaW1wYWN0IG9uIHRoZSByZXN1bHRpbmcgZW5lcmd5IGJhbGFuY2UgcmVzaWR1YWwgaXMgZGVtb25zdHJhdGVkLiBUaGUgbWVhbiBlbmVyZ3kgYmFsYW5jZSByZXNpZHVhbCBjb3VsZCBiZSByZWR1Y2VkIGJ5IDE3ICUgY29tcGFyZWQgdG8gMzAtbWluIGNvdmFyaWFuY2VzIHdpdGhvdXQgYW55IGNvbnZlcnNpb25zIG9yIGNvcnJlY3Rpb25zIGlmIGFsbCBuZWNlc3NhcnkgcHJvY2VkdXJlcyB3ZXJlIGFwcGxpZWQgdG8gdGhlIHRlc3QgZGF0YXNldC4gSW1wb3J0YW50IHByb2NlZHVyZXMgZm9yIHRoZSByZWR1Y3Rpb24gb2YgdGhlIGV4cGVyaW1lbnRhbCBlbmVyZ3kgYmFsYW5jZSBjbG9zdXJlIHByb2JsZW0gd2VyZSB0aGUgY29ycmVjdGlvbiBmb3Igc3BlY3RyYWwgbG9zcyBhbmQgdGhlIGNvcnJlY3Rpb24gZm9yIGRlbnNpdHkgZWZmZWN0cy4gRnVydGhlcm1vcmUsIHRoZSBlbmVyZ3kgYmFsYW5jZSByZXNpZHVhbCB2YW5pc2hlZCBhbG1vc3QgY29tcGxldGVseSBpZiB0aGUgY292YXJpYW5jZSBhdmVyYWdpbmcgdGltZSB3YXMgZXh0ZW5kZWQgZnJvbSAzMCBtaW51dGVzIG92ZXIgMjQgaG91cnMgdG8gZml2ZSBkYXlzLiBUaGUgbG93LWZyZXF1ZW5jeSBmbHV4IGNvbnRyaWJ1dGlvbnMgY291bGQgYmUgZXhwbGFpbmVkIHRocm91Z2ggZWZmZWN0cyB3aGljaCB3ZXJlIGNhdXNlZCBieSB0aGUgc3Ryb25nIGhldGVyb2dlbmVpdHkgb2YgdGhlIGxhbmRzY2FwZSBzdXJyb3VuZGluZyB0aGUgbWVhc3VyZW1lbnQgc2l0ZS4gVGhlIGRlcGVuZGVuY2Ugb2YgQ08yIGZsdXggZXN0aW1hdGVzIG9uIHRoZSBwb3N0LWZpZWxkIGRhdGEgcHJvY2Vzc2luZyB3YXMgc3Ryb25nZXIuIFRoZWlyIG1lYW4gdmFsdWUgd2FzIGNoYW5nZWQgYnkgYSBmYWN0b3Igb2YgMiB0aHJvdWdoIHRoZSBjb3JyZWN0aW9uIGZvciBkZW5zaXR5IGVmZmVjdHMuIMKpIGJ5IEdlYnLDvGRlciBCb3JudHJhZWdlciAyMDA2LiIsInB1Ymxpc2hlciI6IlNjaHdlaXplcmJhcnQnc2NoZSBWZXJsYWdzYnVjaGhhbmRsdW5nIiwiaXNzdWUiOiI2Iiwidm9sdW1lIjoiMTUiLCJjb250YWluZXItdGl0bGUtc2hvcnQiOiIifSwiaXNUZW1wb3JhcnkiOmZhbHNlfV19&quot;,&quot;citationItems&quot;:[{&quot;id&quot;:&quot;dcceeaee-dc4b-3605-8195-475a9e5a5089&quot;,&quot;itemData&quot;:{&quot;type&quot;:&quot;article-journal&quot;,&quot;id&quot;:&quot;dcceeaee-dc4b-3605-8195-475a9e5a5089&quot;,&quot;title&quot;:&quot;Impact of post-field data processing on eddy covariance flux estimates and energy balance closure&quot;,&quot;author&quot;:[{&quot;family&quot;:&quot;Mauder&quot;,&quot;given&quot;:&quot;Matthias&quot;,&quot;parse-names&quot;:false,&quot;dropping-particle&quot;:&quot;&quot;,&quot;non-dropping-particle&quot;:&quot;&quot;},{&quot;family&quot;:&quot;Foken&quot;,&quot;given&quot;:&quot;Thomas&quot;,&quot;parse-names&quot;:false,&quot;dropping-particle&quot;:&quot;&quot;,&quot;non-dropping-particle&quot;:&quot;&quot;}],&quot;container-title&quot;:&quot;Meteorologische Zeitschrift&quot;,&quot;accessed&quot;:{&quot;date-parts&quot;:[[2025,10,23]]},&quot;DOI&quot;:&quot;10.1127/0941-2948/2006/0167&quot;,&quot;ISSN&quot;:&quot;09412948&quot;,&quot;issued&quot;:{&quot;date-parts&quot;:[[2006,12,20]]},&quot;page&quot;:&quot;597-609&quot;,&quot;abstract&quot;:&quot;This study evaluates the impact of post-field data processing methods on eddy covariance flux estimates and the resulting energy balance residual. To that end, a dataset from the LITFASS-2003 field campaign was analysed using an experimental software package. Widely discussed issues in data processing like an adequate flux averaging time, coordinate transformations and alternative approaches for the correction of density effects were examined. The impact of all the single processing steps on the turbulent flux estimates of sensible heat, latent heat and CO2 as well as the impact on the resulting energy balance residual is demonstrated. The mean energy balance residual could be reduced by 17 % compared to 30-min covariances without any conversions or corrections if all necessary procedures were applied to the test dataset. Important procedures for the reduction of the experimental energy balance closure problem were the correction for spectral loss and the correction for density effects. Furthermore, the energy balance residual vanished almost completely if the covariance averaging time was extended from 30 minutes over 24 hours to five days. The low-frequency flux contributions could be explained through effects which were caused by the strong heterogeneity of the landscape surrounding the measurement site. The dependence of CO2 flux estimates on the post-field data processing was stronger. Their mean value was changed by a factor of 2 through the correction for density effects. © by Gebrüder Borntraeger 2006.&quot;,&quot;publisher&quot;:&quot;Schweizerbart'sche Verlagsbuchhandlung&quot;,&quot;issue&quot;:&quot;6&quot;,&quot;volume&quot;:&quot;15&quot;,&quot;container-title-short&quot;:&quot;&quot;},&quot;isTemporary&quot;:false}]},{&quot;citationID&quot;:&quot;MENDELEY_CITATION_95554ab3-118e-4ff7-b0c7-30c14907b174&quot;,&quot;properties&quot;:{&quot;noteIndex&quot;:0},&quot;isEdited&quot;:false,&quot;manualOverride&quot;:{&quot;isManuallyOverridden&quot;:false,&quot;citeprocText&quot;:&quot;(Kormann &amp;#38; Meixner, 2001)&quot;,&quot;manualOverrideText&quot;:&quot;&quot;},&quot;citationTag&quot;:&quot;MENDELEY_CITATION_v3_eyJjaXRhdGlvbklEIjoiTUVOREVMRVlfQ0lUQVRJT05fOTU1NTRhYjMtMTE4ZS00ZmY3LWIwYzctMzBjMTQ5MDdiMTc0IiwicHJvcGVydGllcyI6eyJub3RlSW5kZXgiOjB9LCJpc0VkaXRlZCI6ZmFsc2UsIm1hbnVhbE92ZXJyaWRlIjp7ImlzTWFudWFsbHlPdmVycmlkZGVuIjpmYWxzZSwiY2l0ZXByb2NUZXh0IjoiKEtvcm1hbm4gJiMzODsgTWVpeG5lciwgMjAwMSkiLCJtYW51YWxPdmVycmlkZVRleHQiOiIifSwiY2l0YXRpb25JdGVtcyI6W3siaWQiOiJmMDgyNjYwNy1lZThiLTNlYjQtOWJjYy03YjIwMDBlZjQzNDIiLCJpdGVtRGF0YSI6eyJ0eXBlIjoiYXJ0aWNsZS1qb3VybmFsIiwiaWQiOiJmMDgyNjYwNy1lZThiLTNlYjQtOWJjYy03YjIwMDBlZjQzNDIiLCJ0aXRsZSI6IkFuIGFuYWx5dGljYWwgZm9vdHByaW50IG1vZGVsIGZvciBub24tbmV1dHJhbCBzdHJhdGlmaWNhdGlvbiIsImF1dGhvciI6W3siZmFtaWx5IjoiS29ybWFubiIsImdpdmVuIjoiUi4iLCJwYXJzZS1uYW1lcyI6ZmFsc2UsImRyb3BwaW5nLXBhcnRpY2xlIjoiIiwibm9uLWRyb3BwaW5nLXBhcnRpY2xlIjoiIn0seyJmYW1pbHkiOiJNZWl4bmVyIiwiZ2l2ZW4iOiJGLiBYLiIsInBhcnNlLW5hbWVzIjpmYWxzZSwiZHJvcHBpbmctcGFydGljbGUiOiIiLCJub24tZHJvcHBpbmctcGFydGljbGUiOiIifV0sImNvbnRhaW5lci10aXRsZSI6IkJvdW5kYXJ5LUxheWVyIE1ldGVvcm9sb2d5IiwiY29udGFpbmVyLXRpdGxlLXNob3J0IjoiQm91bmRhcnkuIExheWVyLiBNZXRlb3JvbC4iLCJET0kiOiIxMC4xMDIzL0E6MTAxODk5MTAxNTExOSIsIklTQk4iOiIwMDA2LTgzMTQiLCJJU1NOIjoiMDAwNjgzMTQiLCJpc3N1ZWQiOnsiZGF0ZS1wYXJ0cyI6W1syMDAxXV19LCJwYWdlIjoiMjA3LTIyNCIsImFic3RyYWN0IjoiV2UgcHJvcG9zZSBhbiBhbmFseXRpY2FsIG1vZGVsIGZvciB0aGUgc28tY2FsbGVkIGZvb3RwcmludCBvZiBzY2FsYXIgZmx1eGVzIGluIHRoZSBhdC0gbW9zcGhlcmljIGJvdW5kYXJ5IGxheWVyLiBJdCBpcyB0aGUgZ2VuZXJhbGl6YXRpb24gb2YgZm9ybXVsYXRpb25zIGFscmVhZHkgZ2l2ZW4gaW4gdGhlIGxpdGVyYXR1cmUsIHdoaWNoIGFsbG93cyB0byBhY2NvdW50IGZvciB0aGVybWFsIHN0YWJpbGl0eS4gT3VyIG1vZGVsIGlzIG9ubHkgbWFyZ2luYWxseSBtb3JlIGNvbXBsaWNhdGVkIHRoYW4gdGhlc2UsIGFuZCBpdCBpcyB0aGVyZWZvcmUgc2ltcGxlIGVub3VnaCB0byBiZSBhcHBsaWNhYmxlIGZvciBhIHJvdXRpbmUgZm9vdHByaW50IGFuYWx5c2lzIHdpdGhpbiBsb25nLSB0ZXJtIG1lYXN1cmVtZW50cy4gVGhlIG1hdGhlbWF0aWNhbCBmcmFtZXdvcmsgb2Ygb3VyIG1vZGVsIGlzIGEgc3RhdGlvbmFyeSBncmFkaWVudCBkaWZmdXNpb24gZm9ybXVsYXRpb24gd2l0aCBoZWlnaHQtaW5kZXBlbmRlbnQgY3Jvc3N3aW5kIGRpc3BlcnNpb24uIEl0IHVzZXMgdGhlIHNvbHV0aW9uIG9mIHRoZSByZXN1bHRpbmcgdHdvLSBkaW1lbnNpb25hbCBhZHZlY3Rpb24g4oCTIGRpZmZ1c2lvbiBlcXVhdGlvbiBmb3IgcG93ZXIgbGF3IHByb2ZpbGVzIG9mIHRoZSBtZWFuIHdpbmQgdmVsb2NpdHkgYW5kIHRoZSBlZGR5IGRpZmZ1c2l2aXR5LiBUbyBmaW5kIHRoZSBhZGpvaW50IE1vbmlu4oCTT2J1a2hvdiBzaW1pbGFyaXR5IHByb2ZpbGUsIHdlIHByb3Bvc2UgdHdvIGRpZmZlcmVudCBhcHByb2FjaGVzLCBhIHB1cmVseSBhbmFseXRpY2FsIG9uZSBhbmQgYSBzaW1wbGUgbnVtZXJpY2FsIGVycm9yIG1pbmltYWxpemF0aW9uLiIsImlzc3VlIjoiMiIsInZvbHVtZSI6Ijk5In0sImlzVGVtcG9yYXJ5IjpmYWxzZX1dfQ==&quot;,&quot;citationItems&quot;:[{&quot;id&quot;:&quot;f0826607-ee8b-3eb4-9bcc-7b2000ef4342&quot;,&quot;itemData&quot;:{&quot;type&quot;:&quot;article-journal&quot;,&quot;id&quot;:&quot;f0826607-ee8b-3eb4-9bcc-7b2000ef4342&quot;,&quot;title&quot;:&quot;An analytical footprint model for non-neutral stratification&quot;,&quot;author&quot;:[{&quot;family&quot;:&quot;Kormann&quot;,&quot;given&quot;:&quot;R.&quot;,&quot;parse-names&quot;:false,&quot;dropping-particle&quot;:&quot;&quot;,&quot;non-dropping-particle&quot;:&quot;&quot;},{&quot;family&quot;:&quot;Meixner&quot;,&quot;given&quot;:&quot;F. X.&quot;,&quot;parse-names&quot;:false,&quot;dropping-particle&quot;:&quot;&quot;,&quot;non-dropping-particle&quot;:&quot;&quot;}],&quot;container-title&quot;:&quot;Boundary-Layer Meteorology&quot;,&quot;container-title-short&quot;:&quot;Boundary. Layer. Meteorol.&quot;,&quot;DOI&quot;:&quot;10.1023/A:1018991015119&quot;,&quot;ISBN&quot;:&quot;0006-8314&quot;,&quot;ISSN&quot;:&quot;00068314&quot;,&quot;issued&quot;:{&quot;date-parts&quot;:[[2001]]},&quot;page&quot;:&quot;207-224&quot;,&quot;abstract&quot;:&quot;We propose an analytical model for the so-called footprint of scalar fluxes in the at- mospheric boundary layer. It is the generalization of formulations already given in the literature, which allows to account for thermal stability. Our model is only marginally more complicated than these, and it is therefore simple enough to be applicable for a routine footprint analysis within long- term measurements. The mathematical framework of our model is a stationary gradient diffusion formulation with height-independent crosswind dispersion. It uses the solution of the resulting two- dimensional advection – diffusion equation for power law profiles of the mean wind velocity and the eddy diffusivity. To find the adjoint Monin–Obukhov similarity profile, we propose two different approaches, a purely analytical one and a simple numerical error minimalization.&quot;,&quot;issue&quot;:&quot;2&quot;,&quot;volume&quot;:&quot;99&quot;},&quot;isTemporary&quot;:false}]},{&quot;citationID&quot;:&quot;MENDELEY_CITATION_cdceb089-3474-43d2-b305-1a1cb52b1447&quot;,&quot;properties&quot;:{&quot;noteIndex&quot;:0},&quot;isEdited&quot;:false,&quot;manualOverride&quot;:{&quot;isManuallyOverridden&quot;:false,&quot;citeprocText&quot;:&quot;(Vickers &amp;#38; Mahrt, 1997)&quot;,&quot;manualOverrideText&quot;:&quot;&quot;},&quot;citationTag&quot;:&quot;MENDELEY_CITATION_v3_eyJjaXRhdGlvbklEIjoiTUVOREVMRVlfQ0lUQVRJT05fY2RjZWIwODktMzQ3NC00M2QyLWIzMDUtMWExY2I1MmIxNDQ3IiwicHJvcGVydGllcyI6eyJub3RlSW5kZXgiOjB9LCJpc0VkaXRlZCI6ZmFsc2UsIm1hbnVhbE92ZXJyaWRlIjp7ImlzTWFudWFsbHlPdmVycmlkZGVuIjpmYWxzZSwiY2l0ZXByb2NUZXh0IjoiKFZpY2tlcnMgJiMzODsgTWFocnQsIDE5OTcpIiwibWFudWFsT3ZlcnJpZGVUZXh0IjoiIn0sImNpdGF0aW9uSXRlbXMiOlt7ImlkIjoiZDQ2ZjExMzItNWE5Ni0zZDA0LWEyNDQtMjZhNmVhOTUyYjg3IiwiaXRlbURhdGEiOnsidHlwZSI6ImFydGljbGUtam91cm5hbCIsImlkIjoiZDQ2ZjExMzItNWE5Ni0zZDA0LWEyNDQtMjZhNmVhOTUyYjg3IiwidGl0bGUiOiJRdWFsaXR5IENvbnRyb2wgYW5kIGZsdXggc2FtcGxpbmcgcHJvYmxlbXMgZm9yIHRvd2VyIGFuZCBhaXJjcmFmdCBkYXRhIiwiYXV0aG9yIjpbeyJmYW1pbHkiOiJWaWNrZXJzIiwiZ2l2ZW4iOiJEIiwicGFyc2UtbmFtZXMiOmZhbHNlLCJkcm9wcGluZy1wYXJ0aWNsZSI6IiIsIm5vbi1kcm9wcGluZy1wYXJ0aWNsZSI6IiJ9LHsiZmFtaWx5IjoiTWFocnQiLCJnaXZlbiI6IkwiLCJwYXJzZS1uYW1lcyI6ZmFsc2UsImRyb3BwaW5nLXBhcnRpY2xlIjoiIiwibm9uLWRyb3BwaW5nLXBhcnRpY2xlIjoiIn1dLCJjb250YWluZXItdGl0bGUiOiJKb3VybmFsIG9mIEF0bW9wc2hlcmljIGFuZCBPY2VhbmljIFRlY2hub2xvZ3kiLCJpc3N1ZWQiOnsiZGF0ZS1wYXJ0cyI6W1sxOTk3XV19LCJwYWdlIjoiNTEyLTUyNiIsImlzc3VlIjoiMyIsInZvbHVtZSI6IjE0IiwiY29udGFpbmVyLXRpdGxlLXNob3J0IjoiIn0sImlzVGVtcG9yYXJ5IjpmYWxzZSwic3VwcHJlc3MtYXV0aG9yIjpmYWxzZSwiY29tcG9zaXRlIjpmYWxzZSwiYXV0aG9yLW9ubHkiOmZhbHNlfV19&quot;,&quot;citationItems&quot;:[{&quot;id&quot;:&quot;d46f1132-5a96-3d04-a244-26a6ea952b87&quot;,&quot;itemData&quot;:{&quot;type&quot;:&quot;article-journal&quot;,&quot;id&quot;:&quot;d46f1132-5a96-3d04-a244-26a6ea952b87&quot;,&quot;title&quot;:&quot;Quality Control and flux sampling problems for tower and aircraft data&quot;,&quot;author&quot;:[{&quot;family&quot;:&quot;Vickers&quot;,&quot;given&quot;:&quot;D&quot;,&quot;parse-names&quot;:false,&quot;dropping-particle&quot;:&quot;&quot;,&quot;non-dropping-particle&quot;:&quot;&quot;},{&quot;family&quot;:&quot;Mahrt&quot;,&quot;given&quot;:&quot;L&quot;,&quot;parse-names&quot;:false,&quot;dropping-particle&quot;:&quot;&quot;,&quot;non-dropping-particle&quot;:&quot;&quot;}],&quot;container-title&quot;:&quot;Journal of Atmopsheric and Oceanic Technology&quot;,&quot;issued&quot;:{&quot;date-parts&quot;:[[1997]]},&quot;page&quot;:&quot;512-526&quot;,&quot;issue&quot;:&quot;3&quot;,&quot;volume&quot;:&quot;14&quot;,&quot;container-title-short&quot;:&quot;&quot;},&quot;isTemporary&quot;:false,&quot;suppress-author&quot;:false,&quot;composite&quot;:false,&quot;author-only&quot;:false}]},{&quot;citationID&quot;:&quot;MENDELEY_CITATION_8209a0a7-c344-4fcb-9342-7896e9000e29&quot;,&quot;properties&quot;:{&quot;noteIndex&quot;:0},&quot;isEdited&quot;:false,&quot;manualOverride&quot;:{&quot;isManuallyOverridden&quot;:false,&quot;citeprocText&quot;:&quot;(Finkelstein &amp;#38; Sims, 2001)&quot;,&quot;manualOverrideText&quot;:&quot;&quot;},&quot;citationTag&quot;:&quot;MENDELEY_CITATION_v3_eyJjaXRhdGlvbklEIjoiTUVOREVMRVlfQ0lUQVRJT05fODIwOWEwYTctYzM0NC00ZmNiLTkzNDItNzg5NmU5MDAwZTI5IiwicHJvcGVydGllcyI6eyJub3RlSW5kZXgiOjB9LCJpc0VkaXRlZCI6ZmFsc2UsIm1hbnVhbE92ZXJyaWRlIjp7ImlzTWFudWFsbHlPdmVycmlkZGVuIjpmYWxzZSwiY2l0ZXByb2NUZXh0IjoiKEZpbmtlbHN0ZWluICYjMzg7IFNpbXMsIDIwMDEpIiwibWFudWFsT3ZlcnJpZGVUZXh0IjoiIn0sImNpdGF0aW9uSXRlbXMiOlt7ImlkIjoiYWFhZDhiMjMtNmVhZC0zMTQ1LWE5MWQtNTAxZWJhZjc1NGJlIiwiaXRlbURhdGEiOnsidHlwZSI6ImFydGljbGUtam91cm5hbCIsImlkIjoiYWFhZDhiMjMtNmVhZC0zMTQ1LWE5MWQtNTAxZWJhZjc1NGJlIiwidGl0bGUiOiJTYW1wbGluZyBlcnJvciBpbiBlZGR5IGNvcnJlbGF0aW9uIGZsdXggbWVhc3VyZW1lbnRzIiwiYXV0aG9yIjpbeyJmYW1pbHkiOiJGaW5rZWxzdGVpbiIsImdpdmVuIjoiUGV0ZXIgTC4iLCJwYXJzZS1uYW1lcyI6ZmFsc2UsImRyb3BwaW5nLXBhcnRpY2xlIjoiIiwibm9uLWRyb3BwaW5nLXBhcnRpY2xlIjoiIn0seyJmYW1pbHkiOiJTaW1zIiwiZ2l2ZW4iOiJQYW1lbGEgRi4iLCJwYXJzZS1uYW1lcyI6ZmFsc2UsImRyb3BwaW5nLXBhcnRpY2xlIjoiIiwibm9uLWRyb3BwaW5nLXBhcnRpY2xlIjoiIn1dLCJjb250YWluZXItdGl0bGUiOiJKb3VybmFsIG9mIEdlb3BoeXNpY2FsIFJlc2VhcmNoOiBBdG1vc3BoZXJlcyIsImFjY2Vzc2VkIjp7ImRhdGUtcGFydHMiOltbMjAyNSwxMCwyM11dfSwiRE9JIjoiMTAuMTAyOS8yMDAwSkQ5MDA3MzEiLCJJU1NOIjoiMjE1Ni0yMjAyIiwiVVJMIjoiL2RvaS9wZGYvMTAuMTAyOS8yMDAwSkQ5MDA3MzEiLCJpc3N1ZWQiOnsiZGF0ZS1wYXJ0cyI6W1syMDAxLDIsMjddXX0sInBhZ2UiOiIzNTAzLTM1MDkiLCJhYnN0cmFjdCI6IlNhbXBsaW5nIGVycm9ycyBpbiBlZGR5IGNvcnJlbGF0aW9uIGZsdXggbWVhc3VyZW1lbnRzIGFyaXNlIGZyb20gdGhlIHNtYWxsIG51bWJlciBvZiBsYXJnZSBlZGRpZXMgdGhhdCBkb21pbmF0ZSB0aGUgZmx1eCBkdXJpbmcgdHlwaWNhbCBzYW1wbGluZyBwZXJpb2RzLiBTZXZlcmFsIG1ldGhvZHMgdG8gZXN0aW1hdGUgc2FtcGxpbmcsIG9yIHJhbmRvbSBlcnJvciBpbiBmbHV4IG1lYXN1cmVtZW50cywgaGF2ZSBiZWVuIHB1Ymxpc2hlZC4gVGhlc2UgbWV0aG9kcyBhcmUgY29tcGFyZWQgdG8gYSBtb3JlIHN0YXRpc3RpY2FsbHkgcmlnb3JvdXMgbWV0aG9kIHdoaWNoIGNhbGN1bGF0ZXMgdGhlIHZhcmlhbmNlIG9mIGEgY292YXJpYW5jZSB3aGVuIHRoZSB0d28gdmFyaWFibGVzIGluIHRoZSBjb3ZhcmlhbmNlIGFyZSBhdXRvLWFuZCBjcm9zcy1jb3JyZWxhdGVkLiBDb21wYXJpc29ucyBhcmUgb2ZmZXJlZCBiZXR3ZWVuIHRoZSB2YXJpb3VzIG1ldGhvZHMuIENvbXBhcmVkIHRvIHByZXZpb3VzbHkgcHVibGlzaGVkIG1ldGhvZHMsIGVycm9yIGVzdGltYXRlcyBmcm9tIHRoaXMgdGVjaG5pcXVlIHdlcmUgMjAgdG8gMjUlIGhpZ2hlciBiZWNhdXNlIG9mIHRoZSBpbmNvcnBvcmF0aW9uIG9mIGFkZGl0aW9uYWwgdGVybXMgaW4gdGhlIGVzdGltYXRlIG9mIHRoZSB2YXJpYW5jZS4gVGhpcyBuZXcgYXBwcm9hY2ggaXMgdGhlbiBhcHBsaWVkIHRvIGRlZmluZSB0aGUgcmFuZG9tIGVycm9yIGNvbXBvbmVudCBvZiByZXByZXNlbnRhdGl2ZSBlZGR5IGNvcnJlbGF0aW9uIGZsdXggbWVhc3VyZW1lbnRzIG9mIG1vbWVudHVtLCBzZW5zaWJsZSBhbmQgbGF0ZW50IGhlYXQsIGNhcmJvbiBkaW94aWRlLCBhbmQgb3pvbmUgZnJvbSBmaXZlIGZpZWxkIHN0dWRpZXMsIHRocmVlIG92ZXIgYWdyaWN1bHR1cmFsIGNyb3BzIChjb3JuLCBzb3liZWFuLCBhbmQgcGFzdHVyZSksIGFuZCB0d28gZnJvbSB0b3dlcnMgb3ZlciBmb3Jlc3RzIChkZWNpZHVvdXMgYW5kIG1peGVkKS4gVGhlIG1lYW4gbm9ybWFsaXplZCBlcnJvciBmb3IgZWFjaCB0eXBlIG9mIGZsdXggbWVhc3VyZW1lbnQgb3ZlciB0aGUgZml2ZSBzdHVkaWVzIHJhbmdlZCBmcm9tIDEyJSBmb3Igc2Vuc2libGUgaGVhdCBmbHV4IHRvIDMxJSBmb3Igb3pvbmUgZmx1eC4gVGhlcmUgd2VyZSBub3QgbGFyZ2Ugb3Igc2lnbmlmaWNhbnQgZGlmZmVyZW5jZXMgYmV0d2VlbiByYW5kb20gZXJyb3JzIGZvciBmbHV4ZXMgbWVhc3VyZWQgb3ZlciBjcm9wcyB2ZXJzdXMgdGhvc2UgbWVhc3VyZWQgb3ZlciBmb3Jlc3RzLiBUaGUgZWZmZWN0cyBvZiBzdGFiaWxpdHksIGZsdXggbWFnbml0dWRlLCBhbmQgd2luZCBzcGVlZCBvbiBtZWFzdXJlbWVudCBlcnJvciBhcmUgZGlzY3Vzc2VkLiBDb3B5cmlnaHQgMjAwMSBieSB0aGUgQW1lcmljYW4gR2VvcGh5c2ljYWwgVW5pb24uIiwicHVibGlzaGVyIjoiSm9obiBXaWxleSAmIFNvbnMsIEx0ZCIsImlzc3VlIjoiRDQiLCJ2b2x1bWUiOiIxMDYiLCJjb250YWluZXItdGl0bGUtc2hvcnQiOiIifSwiaXNUZW1wb3JhcnkiOmZhbHNlLCJzdXBwcmVzcy1hdXRob3IiOmZhbHNlLCJjb21wb3NpdGUiOmZhbHNlLCJhdXRob3Itb25seSI6ZmFsc2V9XX0=&quot;,&quot;citationItems&quot;:[{&quot;id&quot;:&quot;aaad8b23-6ead-3145-a91d-501ebaf754be&quot;,&quot;itemData&quot;:{&quot;type&quot;:&quot;article-journal&quot;,&quot;id&quot;:&quot;aaad8b23-6ead-3145-a91d-501ebaf754be&quot;,&quot;title&quot;:&quot;Sampling error in eddy correlation flux measurements&quot;,&quot;author&quot;:[{&quot;family&quot;:&quot;Finkelstein&quot;,&quot;given&quot;:&quot;Peter L.&quot;,&quot;parse-names&quot;:false,&quot;dropping-particle&quot;:&quot;&quot;,&quot;non-dropping-particle&quot;:&quot;&quot;},{&quot;family&quot;:&quot;Sims&quot;,&quot;given&quot;:&quot;Pamela F.&quot;,&quot;parse-names&quot;:false,&quot;dropping-particle&quot;:&quot;&quot;,&quot;non-dropping-particle&quot;:&quot;&quot;}],&quot;container-title&quot;:&quot;Journal of Geophysical Research: Atmospheres&quot;,&quot;accessed&quot;:{&quot;date-parts&quot;:[[2025,10,23]]},&quot;DOI&quot;:&quot;10.1029/2000JD900731&quot;,&quot;ISSN&quot;:&quot;2156-2202&quot;,&quot;URL&quot;:&quot;/doi/pdf/10.1029/2000JD900731&quot;,&quot;issued&quot;:{&quot;date-parts&quot;:[[2001,2,27]]},&quot;page&quot;:&quot;3503-3509&quot;,&quot;abstract&quot;:&quot;Sampling errors in eddy correlation flux measurements arise from the small number of large eddies that dominate the flux during typical sampling periods. Several methods to estimate sampling, or random error in flux measurements, have been published. These methods are compared to a more statistically rigorous method which calculates the variance of a covariance when the two variables in the covariance are auto-and cross-correlated. Comparisons are offered between the various methods. Compared to previously published methods, error estimates from this technique were 20 to 25% higher because of the incorporation of additional terms in the estimate of the variance. This new approach is then applied to define the random error component of representative eddy correlation flux measurements of momentum, sensible and latent heat, carbon dioxide, and ozone from five field studies, three over agricultural crops (corn, soybean, and pasture), and two from towers over forests (deciduous and mixed). The mean normalized error for each type of flux measurement over the five studies ranged from 12% for sensible heat flux to 31% for ozone flux. There were not large or significant differences between random errors for fluxes measured over crops versus those measured over forests. The effects of stability, flux magnitude, and wind speed on measurement error are discussed. Copyright 2001 by the American Geophysical Union.&quot;,&quot;publisher&quot;:&quot;John Wiley &amp; Sons, Ltd&quot;,&quot;issue&quot;:&quot;D4&quot;,&quot;volume&quot;:&quot;106&quot;,&quot;container-title-short&quot;:&quot;&quot;},&quot;isTemporary&quot;:false,&quot;suppress-author&quot;:false,&quot;composite&quot;:false,&quot;author-only&quot;:false}]},{&quot;citationID&quot;:&quot;MENDELEY_CITATION_8ef6b418-715e-4c46-bf50-cae43f452117&quot;,&quot;properties&quot;:{&quot;noteIndex&quot;:0},&quot;isEdited&quot;:false,&quot;manualOverride&quot;:{&quot;isManuallyOverridden&quot;:false,&quot;citeprocText&quot;:&quot;(Ibrom et al., 2007; Massman, 2004; Moncrieff et al., 1997)&quot;,&quot;manualOverrideText&quot;:&quot;&quot;},&quot;citationTag&quot;:&quot;MENDELEY_CITATION_v3_eyJjaXRhdGlvbklEIjoiTUVOREVMRVlfQ0lUQVRJT05fOGVmNmI0MTgtNzE1ZS00YzQ2LWJmNTAtY2FlNDNmNDUyMTE3IiwicHJvcGVydGllcyI6eyJub3RlSW5kZXgiOjB9LCJpc0VkaXRlZCI6ZmFsc2UsIm1hbnVhbE92ZXJyaWRlIjp7ImlzTWFudWFsbHlPdmVycmlkZGVuIjpmYWxzZSwiY2l0ZXByb2NUZXh0IjoiKElicm9tIGV0IGFsLiwgMjAwNzsgTWFzc21hbiwgMjAwNDsgTW9uY3JpZWZmIGV0IGFsLiwgMTk5NykiLCJtYW51YWxPdmVycmlkZVRleHQiOiIifSwiY2l0YXRpb25JdGVtcyI6W3siaWQiOiI2YjBmNjNmYy1hMDgzLTM5YjUtODg1YS1kNzczMTQ4NjZlZTAiLCJpdGVtRGF0YSI6eyJ0eXBlIjoiYXJ0aWNsZS1qb3VybmFsIiwiaWQiOiI2YjBmNjNmYy1hMDgzLTM5YjUtODg1YS1kNzczMTQ4NjZlZTAiLCJ0aXRsZSI6IlN0cm9uZyBsb3ctcGFzcyBmaWx0ZXJpbmcgZWZmZWN0cyBvbiB3YXRlciB2YXBvdXIgZmx1eCBtZWFzdXJlbWVudHMgd2l0aCBjbG9zZWQtcGF0aCBlZGR5IGNvcnJlbGF0aW9uIHN5c3RlbXMiLCJhdXRob3IiOlt7ImZhbWlseSI6Iklicm9tIiwiZ2l2ZW4iOiJBbmRyZWFzIiwicGFyc2UtbmFtZXMiOmZhbHNlLCJkcm9wcGluZy1wYXJ0aWNsZSI6IiIsIm5vbi1kcm9wcGluZy1wYXJ0aWNsZSI6IiJ9LHsiZmFtaWx5IjoiRGVsbHdpayIsImdpdmVuIjoiRWJiYSIsInBhcnNlLW5hbWVzIjpmYWxzZSwiZHJvcHBpbmctcGFydGljbGUiOiIiLCJub24tZHJvcHBpbmctcGFydGljbGUiOiIifSx7ImZhbWlseSI6IkZseXZiamVyZyIsImdpdmVuIjoiSGVucmlrIiwicGFyc2UtbmFtZXMiOmZhbHNlLCJkcm9wcGluZy1wYXJ0aWNsZSI6IiIsIm5vbi1kcm9wcGluZy1wYXJ0aWNsZSI6IiJ9LHsiZmFtaWx5IjoiSmVuc2VuIiwiZ2l2ZW4iOiJOaWVscyBPdHRvIiwicGFyc2UtbmFtZXMiOmZhbHNlLCJkcm9wcGluZy1wYXJ0aWNsZSI6IiIsIm5vbi1kcm9wcGluZy1wYXJ0aWNsZSI6IiJ9LHsiZmFtaWx5IjoiUGlsZWdhYXJkIiwiZ2l2ZW4iOiJLaW0iLCJwYXJzZS1uYW1lcyI6ZmFsc2UsImRyb3BwaW5nLXBhcnRpY2xlIjoiIiwibm9uLWRyb3BwaW5nLXBhcnRpY2xlIjoiIn1dLCJjb250YWluZXItdGl0bGUiOiJBZ3JpY3VsdHVyYWwgYW5kIEZvcmVzdCBNZXRlb3JvbG9neSIsImNvbnRhaW5lci10aXRsZS1zaG9ydCI6IkFncmljLiBGb3IuIE1ldGVvcm9sLiIsImFjY2Vzc2VkIjp7ImRhdGUtcGFydHMiOltbMjAyNSwxMCwyM11dfSwiRE9JIjoiMTAuMTAxNi9KLkFHUkZPUk1FVC4yMDA3LjA3LjAwNyIsIklTU04iOiIwMTY4LTE5MjMiLCJVUkwiOiJodHRwczovL3d3dy5zY2llbmNlZGlyZWN0LmNvbS9zY2llbmNlL2FydGljbGUvcGlpL1MwMTY4MTkyMzA3MDAxODg4P3ZpYSUzRGlodWIiLCJpc3N1ZWQiOnsiZGF0ZS1wYXJ0cyI6W1syMDA3LDEyLDEwXV19LCJwYWdlIjoiMTQwLTE1NiIsImFic3RyYWN0IjoiVHVyYnVsZW50IHdhdGVyIHZhcG91ciBmbHV4ZXMgbWVhc3VyZWQgd2l0aCBjbG9zZWQtcGF0aCBlZGR5IGNvcnJlbGF0aW9uIChFQykgc3lzdGVtcyBhcmUgdW5pbnRlbnRpb25hbGx5IGxvdy1wYXNzIGZpbHRlcmVkIGJ5IHRoZSBzeXN0ZW0gaW4gYSBtYW5uZXIgdGhhdCB2YXJpZXMgd2l0aCBlbnZpcm9ubWVudGFsIGNvbmRpdGlvbnMuIFdoeSBhbmQgaG93IGlzIGRlc2NyaWJlZCBoZXJlLiBTbyBpcyB0aGUgcHJhY3RpY2FsIG1ldGhvZCB0aGF0IHN5c3RlbWF0aWNhbGx5IGNvcnJlY3RzIGxvbmctdGVybSBmbHV4IGRhdGFzZXRzIGZvciB0aGlzIHN1YnN0YW50aWFsIG1lYXN1cmVtZW50IGVycm9yLiBJbiBjb250cmFzdCB0byBlYXJsaWVyIHN0dWRpZXMsIGEgbGFyZ2UgbnVtYmVyIG9mIHNwZWN0cmEgYW5kIHJhdyBkYXRhIGhhdmUgYmVlbiB1c2VkIGluIHRoZSBhbmFseXNpcyB0byBkZWZpbmUgdGhlIGxvdy1wYXNzIGZpbHRlcmluZyBjaGFyYWN0ZXJpc3RpYyBvZiB0aGUgRUMgc3lzdGVtLiBUaGlzIHJldmVhbGVkIHRoYXQgdGhlIGN1dC1vZmYgZnJlcXVlbmN5IG9mIHRoZSBjbG9zZWQtcGF0aCBFQyBzeXN0ZW0gZm9yIHdhdGVyIHZhcG91ciBjb25jZW50cmF0aW9uIG1lYXN1cmVtZW50cyBkZWNyZWFzZXMgZXhwb25lbnRpYWxseSB3aXRoIGluY3JlYXNpbmcgcmVsYXRpdmUgaHVtaWRpdHkuIEFmdGVyIGNvcnJlY3Rpb24gZm9yIHRoaXMgdW5pbnRlbmRlZCBmaWx0ZXJpbmcsIHRoZSBmbHV4ZXMgYXJlIGNvbnNpc3RlbnQgd2l0aCBDTzIgYW5kIEgyTyBmbHV4ZXMgdGhhdCB3ZXJlIG1lYXN1cmVkIHdpdGggYW4gb3Blbi1wYXRoIHNlbnNvciBhdCB0aGUgc2FtZSB0aW1lLiBUaGUgY29ycmVjdGlvbiBvZiB3YXRlciB2YXBvdXIgZmx1eCBtZWFzdXJlbWVudHMgb3ZlciBhIEJlZWNoIGZvcmVzdCBpbiBTb3LDuCwgWmVhbGFuZCwgRGVubWFyaywgYW1vdW50ZWQgb24gYXZlcmFnZSB0byA0MiUgb2YgdGhlIG1lYXN1cmVkIGZsdXgsIHdoaWxlIGl0IHdhcyBvbmx5IDQlIGZvciB0aGUgQ08yIGZsdXgsIHdoaWNoIHdhcyBtZWFzdXJlZCB3aXRoIHRoZSBzYW1lIEVDIHN5c3RlbS4gV2UgcmVjb21tZW5kIHVzaW5nIHRoZSBkZXNjcmliZWQgbWV0aG9kIHRvIGNvcnJlY3Qgd2F0ZXIgdmFwb3VyIGZsdXhlcyBtZWFzdXJlZCBpbiBhbnkgY2xvc2VkLXBhdGggRUMgc3lzdGVtIGZvciB1bmludGVuZGVkIGxvdy1wYXNzIGZpbHRlcmluZyBlZmZlY3RzLiBPdGhlciB0aGFuIGZvciBDTzIgaXMgdGhlIG1hZ25pdHVkZSBvZiB0aGUgY29ycmVjdGlvbiBmb3Igd2F0ZXIgdmFwb3VyIGZsdXggbWVhc3VyZW1lbnRzIHVuc2F0aXNmYWN0b3JpbHkgaGlnaCwgaS5lLiB0aGUgRUMgc3lzdGVtIG5lZWRzIHRvIGJlIHRlY2huaWNhbGx5IGltcHJvdmVkLiBPdXIgcmVzdWx0cyBzdWdnZXN0IHRoYXQgc3VjaCBoaWdoIGNvcnJlY3Rpb24gY2FuIGJlIGF2b2lkZWQgYnkga2VlcGluZyByZWxhdGl2ZSBodW1pZGl0eSBpbiB0aGUgZW50aXJlIGdhcyB0cmFuc3BvcnQgc3lzdGVtIG9mIHRoZSBFQyBzeXN0ZW0gbG93ZXIgdGhhbiAzMCUsIGUuZy4gYnkgaGVhdGluZyBpbnRha2UgZmlsdGVycyBhbmQgdHViZXMuIMKpIDIwMDcgRWxzZXZpZXIgQi5WLiBBbGwgcmlnaHRzIHJlc2VydmVkLiIsInB1Ymxpc2hlciI6IkVsc2V2aWVyIiwiaXNzdWUiOiIzLTQiLCJ2b2x1bWUiOiIxNDcifSwiaXNUZW1wb3JhcnkiOmZhbHNlfSx7ImlkIjoiNmJjZDEzMzMtZDEwYy0zYzNhLTgyNWItNDU2NDYxMzdiYWQ3IiwiaXRlbURhdGEiOnsidHlwZSI6ImNoYXB0ZXIiLCJpZCI6IjZiY2QxMzMzLWQxMGMtM2MzYS04MjViLTQ1NjQ2MTM3YmFkNyIsInRpdGxlIjoiQ29uY2VybmluZyB0aGUgbWVhc3VyZW1lbnQgb2YgYXRtb3NwaGVyaWMgdHJhY2UgZ2FzIGZsdXhlcyB3aXRoIG9wZW4tIGFuZCBjbG9zZWQtcGF0aCBlZGR5IGNvdmFyaWFuY2Ugc3lzdGVtOiBUaGUgV1BMIHRlcm1zIGFuZCBzcGVjdHJhbCBhdHRlbnVhdGlvbiIsImF1dGhvciI6W3siZmFtaWx5IjoiTWFzc21hbiIsImdpdmVuIjoiVy5KLiIsInBhcnNlLW5hbWVzIjpmYWxzZSwiZHJvcHBpbmctcGFydGljbGUiOiIiLCJub24tZHJvcHBpbmctcGFydGljbGUiOiIifV0sImNvbnRhaW5lci10aXRsZSI6IkhhbmRib29rIG9mIG1pY3JvbWV0ZW9yb2xvZ3k6IGEgZ3VpZGUgZm9yIHN1cmZhY2UgZmx1eCBtZWFzdXJlbWVudHMiLCJlZGl0b3IiOlt7ImZhbWlseSI6IkxlZSIsImdpdmVuIjoiWC4iLCJwYXJzZS1uYW1lcyI6ZmFsc2UsImRyb3BwaW5nLXBhcnRpY2xlIjoiIiwibm9uLWRyb3BwaW5nLXBhcnRpY2xlIjoiIn0seyJmYW1pbHkiOiJNYXNzbWFuIiwiZ2l2ZW4iOiJXLkouIiwicGFyc2UtbmFtZXMiOmZhbHNlLCJkcm9wcGluZy1wYXJ0aWNsZSI6IiIsIm5vbi1kcm9wcGluZy1wYXJ0aWNsZSI6IiJ9LHsiZmFtaWx5IjoiTGF3IiwiZ2l2ZW4iOiJCLkUuIiwicGFyc2UtbmFtZXMiOmZhbHNlLCJkcm9wcGluZy1wYXJ0aWNsZSI6IiIsIm5vbi1kcm9wcGluZy1wYXJ0aWNsZSI6IiJ9XSwiaXNzdWVkIjp7ImRhdGUtcGFydHMiOltbMjAwNF1dfSwicHVibGlzaGVyLXBsYWNlIjoiRG9yZHJlY2h0IiwicGFnZSI6IjEzMy0xNjAiLCJwdWJsaXNoZXIiOiJLbHV3ZXIgQWNhZGVtaWMiLCJjb250YWluZXItdGl0bGUtc2hvcnQiOiIifSwiaXNUZW1wb3JhcnkiOmZhbHNlfSx7ImlkIjoiYmMzOGEzMzAtN2QxZi0zYmNjLWFmNTUtMTlhYzI4OWJlNjA5IiwiaXRlbURhdGEiOnsidHlwZSI6ImFydGljbGUtam91cm5hbCIsImlkIjoiYmMzOGEzMzAtN2QxZi0zYmNjLWFmNTUtMTlhYzI4OWJlNjA5IiwidGl0bGUiOiJBIHN5c3RlbSB0byBtZWFzdXJlIHN1cmZhY2UgZmx1eGVzIG9mIG1vbWVudHVtLCBzZW5zaWJsZSBoZWF0LCB3YXRlciB2YXBvdXIgYW5kIGNhcmJvbiBkaW94aWRlIiwiYXV0aG9yIjpbeyJmYW1pbHkiOiJNb25jcmllZmYiLCJnaXZlbiI6IkouIEIuIiwicGFyc2UtbmFtZXMiOmZhbHNlLCJkcm9wcGluZy1wYXJ0aWNsZSI6IiIsIm5vbi1kcm9wcGluZy1wYXJ0aWNsZSI6IiJ9LHsiZmFtaWx5IjoiTWFzc2hlZGVyIiwiZ2l2ZW4iOiJKLiBNLiIsInBhcnNlLW5hbWVzIjpmYWxzZSwiZHJvcHBpbmctcGFydGljbGUiOiIiLCJub24tZHJvcHBpbmctcGFydGljbGUiOiIifSx7ImZhbWlseSI6IkJydWluIiwiZ2l2ZW4iOiJILiIsInBhcnNlLW5hbWVzIjpmYWxzZSwiZHJvcHBpbmctcGFydGljbGUiOiIiLCJub24tZHJvcHBpbmctcGFydGljbGUiOiJEZSJ9LHsiZmFtaWx5IjoiRWxiZXJzIiwiZ2l2ZW4iOiJKLiIsInBhcnNlLW5hbWVzIjpmYWxzZSwiZHJvcHBpbmctcGFydGljbGUiOiIiLCJub24tZHJvcHBpbmctcGFydGljbGUiOiIifSx7ImZhbWlseSI6IkZyaWJvcmciLCJnaXZlbiI6IlQuIiwicGFyc2UtbmFtZXMiOmZhbHNlLCJkcm9wcGluZy1wYXJ0aWNsZSI6IiIsIm5vbi1kcm9wcGluZy1wYXJ0aWNsZSI6IiJ9LHsiZmFtaWx5IjoiSGV1c2lua3ZlbGQiLCJnaXZlbiI6IkIuIiwicGFyc2UtbmFtZXMiOmZhbHNlLCJkcm9wcGluZy1wYXJ0aWNsZSI6IiIsIm5vbi1kcm9wcGluZy1wYXJ0aWNsZSI6IiJ9LHsiZmFtaWx5IjoiS2FiYXQiLCJnaXZlbiI6IlAuIiwicGFyc2UtbmFtZXMiOmZhbHNlLCJkcm9wcGluZy1wYXJ0aWNsZSI6IiIsIm5vbi1kcm9wcGluZy1wYXJ0aWNsZSI6IiJ9LHsiZmFtaWx5IjoiU2NvdHQiLCJnaXZlbiI6IlMuIiwicGFyc2UtbmFtZXMiOmZhbHNlLCJkcm9wcGluZy1wYXJ0aWNsZSI6IiIsIm5vbi1kcm9wcGluZy1wYXJ0aWNsZSI6IiJ9LHsiZmFtaWx5IjoiU29lZ2FhcmQiLCJnaXZlbiI6IkguIiwicGFyc2UtbmFtZXMiOmZhbHNlLCJkcm9wcGluZy1wYXJ0aWNsZSI6IiIsIm5vbi1kcm9wcGluZy1wYXJ0aWNsZSI6IiJ9LHsiZmFtaWx5IjoiVmVyaG9lZiIsImdpdmVuIjoiQS4iLCJwYXJzZS1uYW1lcyI6ZmFsc2UsImRyb3BwaW5nLXBhcnRpY2xlIjoiIiwibm9uLWRyb3BwaW5nLXBhcnRpY2xlIjoiIn1dLCJjb250YWluZXItdGl0bGUiOiJKb3VybmFsIG9mIEh5ZHJvbG9neSIsImNvbnRhaW5lci10aXRsZS1zaG9ydCI6IkouIEh5ZHJvbC4gKEFtc3QpLiIsImFjY2Vzc2VkIjp7ImRhdGUtcGFydHMiOltbMjAyNSwxMCwyM11dfSwiRE9JIjoiMTAuMTAxNi9TMDAyMi0xNjk0KDk2KTAzMTk0LTAiLCJJU1NOIjoiMDAyMi0xNjk0IiwiVVJMIjoiaHR0cHM6Ly93d3cuc2NpZW5jZWRpcmVjdC5jb20vc2NpZW5jZS9hcnRpY2xlL3BpaS9TMDAyMjE2OTQ5NjAzMTk0MD92aWElM0RpaHViIiwiaXNzdWVkIjp7ImRhdGUtcGFydHMiOltbMTk5NywyLDFdXX0sInBhZ2UiOiI1ODktNjExIiwiYWJzdHJhY3QiOiJBbiBlZGR5IGNvdmFyaWFuY2Ugc3lzdGVtIGlzIGRlc2NyaWJlZCB3aGljaCBoYXMgYmVlbiBkZXZlbG9wZWQgam9pbnRseSBhdCBhIG51bWJlciBvZiBFdXJvcGVhbiBsYWJvcmF0b3JpZXMgYW5kIHdoaWNoIHdhcyB1c2VkIHdpZGVseSBpbiBIQVBFWC1TYWhlbC4gVGhlIHN5c3RlbSB1c2VzIGNvbW1lcmNpYWxseSBhdmFpbGFibGUgaW5zdHJ1bWVudGF0aW9uOiBhIHRocmVlLWF4aXMgc29uaWMgYW5lbW9tZXRlciBhbmQgYW4gSVIgZ2FzIGFuYWx5c2VyIHdoaWNoIGlzIHVzZWQgaW4gYSBjbG9zZWQtcGF0aCBtb2RlLCBpLmUuIGFpciBpcyBicm91Z2h0IHRvIHRoZSBvcHRpY2FsIGJlbmNoIGJ5IGJlaW5nIGR1Y3RlZCBkb3duIGEgc2FtcGxpbmcgdHViZSBmcm9tIGEgcG9pbnQgbmVhciB0aGUgc29uaWMgYW5lbW9tZXRlci4gVGhlIHN5c3RlbSBpcyBjb250cm9sbGVkIGJ5IHNwZWNpYWxseSB3cml0dGVuIHNvZnR3YXJlIHdoaWNoIGNhbGN1bGF0ZXMgdGhlIHN1cmZhY2UgZmx1eGVzIG9mIG1vbWVudHVtLCBzZW5zaWJsZSBhbmQgbGF0ZW50IGhlYXQgYW5kIGNhcmJvbiBkaW94aWRlLCBhbmQgZGlzcGxheXMgdGhlbSBpbiByZWFsIHRpbWUuIFRoZSByYXcgdHVyYnVsZW50IHJlY29yZHMgY2FuIGJlIHN0b3JlZCBmb3IgcG9zdC1wcm9jZXNzaW5nLiBVcCB0byBmaXZlIGFkZGl0aW9uYWwgYW5hbG9ndWUgaW5zdHJ1bWVudHMgY2FuIGJlIHNhbXBsZWQgYXQgdXAgdG8gMTAgSHogYW5kIGRpZ2l0aXNlZCBieSB0aGUgc29uaWMgYW5lbW9tZXRlci4gVGhlIGluc3RydW1lbnRzIGFyZSBkZXNjcmliZWQgYW5kIGRldGFpbHMgb2YgdGhlaXIgb3BlcmF0aW9uIGFuZCBjb25uZWN0aW9uIGFyZSBwcmVzZW50ZWQuIFRoZSBzeXN0ZW0gaGFzIHJlbGF0aXZlbHkgbG93IHBvd2VyIGNvbnN1bXB0aW9uIGFuZCBjYW4gb3BlcmF0ZSBmcm9tIGFwcHJvcHJpYXRlIHNvbGFyIGNlbGxzIG9yIHJlY2hhcmdlYWJsZSBiYXR0ZXJpZXMuIENhbGlicmF0aW9uIG9mIHRoZSBnYXMgYW5hbHlzZXIgbmVlZHMgdG8gYmUgcGVyZm9ybWVkIHR5cGljYWxseSBldmVyeSAyIG9yIDMgZGF5cywgYW5kLCBnaXZlbiB0aGF0IHRoZSBzeXN0ZW0gcmVxdWlyZXMgbWluaW1hbCBtYWludGVuYW5jZSBhbmQgaXMgd2VhdGhlciBpbnNlbnNpdGl2ZSwgaXQgY2FuIGJlIG9wZXJhdGVkIGZvciB0aGUgcm91dGluZSBjb2xsZWN0aW9uIG9mIHN1cmZhY2UgZmx1eCBkYXRhIGZvciBleHRlbmRlZCBwZXJpb2RzLiBUaGVyZSBhcmUgYSBudW1iZXIgb2YgY29ycmVjdGlvbnMgd2hpY2ggaGF2ZSB0byBiZSBhcHBsaWVkIGluIGFueSBlZGR5IGNvdmFyaWFuY2Ugc3lzdGVtIGFuZCB3ZSBkZXNjcmliZSB0aGUgc3lzdGVtIG9mIHRyYW5zZmVyIGZ1bmN0aW9ucyB3aGljaCBkZWZpbmUgb3VyIHN5c3RlbS4gU29tZSByZXByZXNlbnRhdGl2ZSByZXN1bHRzIHNob3dpbmcgdGhlIHBvdGVudGlhbCBvZiB0aGUgc3lzdGVtIGFyZSBwcmVzZW50ZWQuIiwicHVibGlzaGVyIjoiRWxzZXZpZXIiLCJpc3N1ZSI6IjEtNCIsInZvbHVtZSI6IjE4OC0xODkifSwiaXNUZW1wb3JhcnkiOmZhbHNlfV19&quot;,&quot;citationItems&quot;:[{&quot;id&quot;:&quot;6b0f63fc-a083-39b5-885a-d77314866ee0&quot;,&quot;itemData&quot;:{&quot;type&quot;:&quot;article-journal&quot;,&quot;id&quot;:&quot;6b0f63fc-a083-39b5-885a-d77314866ee0&quot;,&quot;title&quot;:&quot;Strong low-pass filtering effects on water vapour flux measurements with closed-path eddy correlation systems&quot;,&quot;author&quot;:[{&quot;family&quot;:&quot;Ibrom&quot;,&quot;given&quot;:&quot;Andreas&quot;,&quot;parse-names&quot;:false,&quot;dropping-particle&quot;:&quot;&quot;,&quot;non-dropping-particle&quot;:&quot;&quot;},{&quot;family&quot;:&quot;Dellwik&quot;,&quot;given&quot;:&quot;Ebba&quot;,&quot;parse-names&quot;:false,&quot;dropping-particle&quot;:&quot;&quot;,&quot;non-dropping-particle&quot;:&quot;&quot;},{&quot;family&quot;:&quot;Flyvbjerg&quot;,&quot;given&quot;:&quot;Henrik&quot;,&quot;parse-names&quot;:false,&quot;dropping-particle&quot;:&quot;&quot;,&quot;non-dropping-particle&quot;:&quot;&quot;},{&quot;family&quot;:&quot;Jensen&quot;,&quot;given&quot;:&quot;Niels Otto&quot;,&quot;parse-names&quot;:false,&quot;dropping-particle&quot;:&quot;&quot;,&quot;non-dropping-particle&quot;:&quot;&quot;},{&quot;family&quot;:&quot;Pilegaard&quot;,&quot;given&quot;:&quot;Kim&quot;,&quot;parse-names&quot;:false,&quot;dropping-particle&quot;:&quot;&quot;,&quot;non-dropping-particle&quot;:&quot;&quot;}],&quot;container-title&quot;:&quot;Agricultural and Forest Meteorology&quot;,&quot;container-title-short&quot;:&quot;Agric. For. Meteorol.&quot;,&quot;accessed&quot;:{&quot;date-parts&quot;:[[2025,10,23]]},&quot;DOI&quot;:&quot;10.1016/J.AGRFORMET.2007.07.007&quot;,&quot;ISSN&quot;:&quot;0168-1923&quot;,&quot;URL&quot;:&quot;https://www.sciencedirect.com/science/article/pii/S0168192307001888?via%3Dihub&quot;,&quot;issued&quot;:{&quot;date-parts&quot;:[[2007,12,10]]},&quot;page&quot;:&quot;140-156&quot;,&quot;abstract&quot;:&quot;Turbulent water vapour fluxes measured with closed-path eddy correlation (EC) systems are unintentionally low-pass filtered by the system in a manner that varies with environmental conditions. Why and how is described here. So is the practical method that systematically corrects long-term flux datasets for this substantial measurement error. In contrast to earlier studies, a large number of spectra and raw data have been used in the analysis to define the low-pass filtering characteristic of the EC system. This revealed that the cut-off frequency of the closed-path EC system for water vapour concentration measurements decreases exponentially with increasing relative humidity. After correction for this unintended filtering, the fluxes are consistent with CO2 and H2O fluxes that were measured with an open-path sensor at the same time. The correction of water vapour flux measurements over a Beech forest in Sorø, Zealand, Denmark, amounted on average to 42% of the measured flux, while it was only 4% for the CO2 flux, which was measured with the same EC system. We recommend using the described method to correct water vapour fluxes measured in any closed-path EC system for unintended low-pass filtering effects. Other than for CO2 is the magnitude of the correction for water vapour flux measurements unsatisfactorily high, i.e. the EC system needs to be technically improved. Our results suggest that such high correction can be avoided by keeping relative humidity in the entire gas transport system of the EC system lower than 30%, e.g. by heating intake filters and tubes. © 2007 Elsevier B.V. All rights reserved.&quot;,&quot;publisher&quot;:&quot;Elsevier&quot;,&quot;issue&quot;:&quot;3-4&quot;,&quot;volume&quot;:&quot;147&quot;},&quot;isTemporary&quot;:false},{&quot;id&quot;:&quot;6bcd1333-d10c-3c3a-825b-45646137bad7&quot;,&quot;itemData&quot;:{&quot;type&quot;:&quot;chapter&quot;,&quot;id&quot;:&quot;6bcd1333-d10c-3c3a-825b-45646137bad7&quot;,&quot;title&quot;:&quot;Concerning the measurement of atmospheric trace gas fluxes with open- and closed-path eddy covariance system: The WPL terms and spectral attenuation&quot;,&quot;author&quot;:[{&quot;family&quot;:&quot;Massman&quot;,&quot;given&quot;:&quot;W.J.&quot;,&quot;parse-names&quot;:false,&quot;dropping-particle&quot;:&quot;&quot;,&quot;non-dropping-particle&quot;:&quot;&quot;}],&quot;container-title&quot;:&quot;Handbook of micrometeorology: a guide for surface flux measurements&quot;,&quot;editor&quot;:[{&quot;family&quot;:&quot;Lee&quot;,&quot;given&quot;:&quot;X.&quot;,&quot;parse-names&quot;:false,&quot;dropping-particle&quot;:&quot;&quot;,&quot;non-dropping-particle&quot;:&quot;&quot;},{&quot;family&quot;:&quot;Massman&quot;,&quot;given&quot;:&quot;W.J.&quot;,&quot;parse-names&quot;:false,&quot;dropping-particle&quot;:&quot;&quot;,&quot;non-dropping-particle&quot;:&quot;&quot;},{&quot;family&quot;:&quot;Law&quot;,&quot;given&quot;:&quot;B.E.&quot;,&quot;parse-names&quot;:false,&quot;dropping-particle&quot;:&quot;&quot;,&quot;non-dropping-particle&quot;:&quot;&quot;}],&quot;issued&quot;:{&quot;date-parts&quot;:[[2004]]},&quot;publisher-place&quot;:&quot;Dordrecht&quot;,&quot;page&quot;:&quot;133-160&quot;,&quot;publisher&quot;:&quot;Kluwer Academic&quot;,&quot;container-title-short&quot;:&quot;&quot;},&quot;isTemporary&quot;:false},{&quot;id&quot;:&quot;bc38a330-7d1f-3bcc-af55-19ac289be609&quot;,&quot;itemData&quot;:{&quot;type&quot;:&quot;article-journal&quot;,&quot;id&quot;:&quot;bc38a330-7d1f-3bcc-af55-19ac289be609&quot;,&quot;title&quot;:&quot;A system to measure surface fluxes of momentum, sensible heat, water vapour and carbon dioxide&quot;,&quot;author&quot;:[{&quot;family&quot;:&quot;Moncrieff&quot;,&quot;given&quot;:&quot;J. B.&quot;,&quot;parse-names&quot;:false,&quot;dropping-particle&quot;:&quot;&quot;,&quot;non-dropping-particle&quot;:&quot;&quot;},{&quot;family&quot;:&quot;Massheder&quot;,&quot;given&quot;:&quot;J. M.&quot;,&quot;parse-names&quot;:false,&quot;dropping-particle&quot;:&quot;&quot;,&quot;non-dropping-particle&quot;:&quot;&quot;},{&quot;family&quot;:&quot;Bruin&quot;,&quot;given&quot;:&quot;H.&quot;,&quot;parse-names&quot;:false,&quot;dropping-particle&quot;:&quot;&quot;,&quot;non-dropping-particle&quot;:&quot;De&quot;},{&quot;family&quot;:&quot;Elbers&quot;,&quot;given&quot;:&quot;J.&quot;,&quot;parse-names&quot;:false,&quot;dropping-particle&quot;:&quot;&quot;,&quot;non-dropping-particle&quot;:&quot;&quot;},{&quot;family&quot;:&quot;Friborg&quot;,&quot;given&quot;:&quot;T.&quot;,&quot;parse-names&quot;:false,&quot;dropping-particle&quot;:&quot;&quot;,&quot;non-dropping-particle&quot;:&quot;&quot;},{&quot;family&quot;:&quot;Heusinkveld&quot;,&quot;given&quot;:&quot;B.&quot;,&quot;parse-names&quot;:false,&quot;dropping-particle&quot;:&quot;&quot;,&quot;non-dropping-particle&quot;:&quot;&quot;},{&quot;family&quot;:&quot;Kabat&quot;,&quot;given&quot;:&quot;P.&quot;,&quot;parse-names&quot;:false,&quot;dropping-particle&quot;:&quot;&quot;,&quot;non-dropping-particle&quot;:&quot;&quot;},{&quot;family&quot;:&quot;Scott&quot;,&quot;given&quot;:&quot;S.&quot;,&quot;parse-names&quot;:false,&quot;dropping-particle&quot;:&quot;&quot;,&quot;non-dropping-particle&quot;:&quot;&quot;},{&quot;family&quot;:&quot;Soegaard&quot;,&quot;given&quot;:&quot;H.&quot;,&quot;parse-names&quot;:false,&quot;dropping-particle&quot;:&quot;&quot;,&quot;non-dropping-particle&quot;:&quot;&quot;},{&quot;family&quot;:&quot;Verhoef&quot;,&quot;given&quot;:&quot;A.&quot;,&quot;parse-names&quot;:false,&quot;dropping-particle&quot;:&quot;&quot;,&quot;non-dropping-particle&quot;:&quot;&quot;}],&quot;container-title&quot;:&quot;Journal of Hydrology&quot;,&quot;container-title-short&quot;:&quot;J. Hydrol. (Amst).&quot;,&quot;accessed&quot;:{&quot;date-parts&quot;:[[2025,10,23]]},&quot;DOI&quot;:&quot;10.1016/S0022-1694(96)03194-0&quot;,&quot;ISSN&quot;:&quot;0022-1694&quot;,&quot;URL&quot;:&quot;https://www.sciencedirect.com/science/article/pii/S0022169496031940?via%3Dihub&quot;,&quot;issued&quot;:{&quot;date-parts&quot;:[[1997,2,1]]},&quot;page&quot;:&quot;589-611&quot;,&quot;abstract&quot;:&quot;An eddy covariance system is described which has been developed jointly at a number of European laboratories and which was used widely in HAPEX-Sahel. The system uses commercially available instrumentation: a three-axis sonic anemometer and an IR gas analyser which is used in a closed-path mode, i.e. air is brought to the optical bench by being ducted down a sampling tube from a point near the sonic anemometer. The system is controlled by specially written software which calculates the surface fluxes of momentum, sensible and latent heat and carbon dioxide, and displays them in real time. The raw turbulent records can be stored for post-processing. Up to five additional analogue instruments can be sampled at up to 10 Hz and digitised by the sonic anemometer. The instruments are described and details of their operation and connection are presented. The system has relatively low power consumption and can operate from appropriate solar cells or rechargeable batteries. Calibration of the gas analyser needs to be performed typically every 2 or 3 days, and, given that the system requires minimal maintenance and is weather insensitive, it can be operated for the routine collection of surface flux data for extended periods. There are a number of corrections which have to be applied in any eddy covariance system and we describe the system of transfer functions which define our system. Some representative results showing the potential of the system are presented.&quot;,&quot;publisher&quot;:&quot;Elsevier&quot;,&quot;issue&quot;:&quot;1-4&quot;,&quot;volume&quot;:&quot;188-189&quot;},&quot;isTemporary&quot;:false}]},{&quot;citationID&quot;:&quot;MENDELEY_CITATION_31f3420a-aa1c-457a-a166-33f42c689979&quot;,&quot;properties&quot;:{&quot;noteIndex&quot;:0},&quot;isEdited&quot;:false,&quot;manualOverride&quot;:{&quot;isManuallyOverridden&quot;:true,&quot;citeprocText&quot;:&quot;(Cooper et al., 2024)&quot;,&quot;manualOverrideText&quot;:&quot;Cooper et al. (2024)&quot;},&quot;citationTag&quot;:&quot;MENDELEY_CITATION_v3_eyJjaXRhdGlvbklEIjoiTUVOREVMRVlfQ0lUQVRJT05fMzFmMzQyMGEtYWExYy00NTdhLWExNjYtMzNmNDJjNjg5OTc5IiwicHJvcGVydGllcyI6eyJub3RlSW5kZXgiOjB9LCJpc0VkaXRlZCI6ZmFsc2UsIm1hbnVhbE92ZXJyaWRlIjp7ImlzTWFudWFsbHlPdmVycmlkZGVuIjp0cnVlLCJjaXRlcHJvY1RleHQiOiIoQ29vcGVyIGV0IGFsLiwgMjAyNCkiLCJtYW51YWxPdmVycmlkZVRleHQiOiJDb29wZXIgZXQgYWwuICgyMDI0KSJ9LCJjaXRhdGlvbkl0ZW1zIjpbeyJpZCI6IjViMzg0YzM0LWUxOTUtM2NjOC1iZjM1LWUyMjRiZTNmNWVhZiIsIml0ZW1EYXRhIjp7InR5cGUiOiJhcnRpY2xlIiwiaWQiOiI1YjM4NGMzNC1lMTk1LTNjYzgtYmYzNS1lMjI0YmUzZjVlYWYiLCJ0aXRsZSI6Ik1ldGVvcm9sb2d5LCBzb2lsIHBoeXNpY3MsIGFuZCBlZGR5IGNvdmFyaWFuY2UgbWVhc3VyZW1lbnRzIG9mIGNhcmJvbiBkaW94aWRlLCBlbmVyZ3ksIGFuZCB3YXRlciBleGNoYW5nZSBmcm9tIGEgZGlzdHJpYnV0ZWQgbmV0d29yayBvZiBzaXRlcyBhY3Jvc3MgRW5nbGFuZCBhbmQgV2FsZXMsIDIwMTgtMjAyMyIsImF1dGhvciI6W3siZmFtaWx5IjoiQ29vcGVyIiwiZ2l2ZW4iOiJILk0uIiwicGFyc2UtbmFtZXMiOmZhbHNlLCJkcm9wcGluZy1wYXJ0aWNsZSI6IiIsIm5vbi1kcm9wcGluZy1wYXJ0aWNsZSI6IiJ9LHsiZmFtaWx5IjoiQm9kbyIsImdpdmVuIjoiQS4iLCJwYXJzZS1uYW1lcyI6ZmFsc2UsImRyb3BwaW5nLXBhcnRpY2xlIjoiIiwibm9uLWRyb3BwaW5nLXBhcnRpY2xlIjoiIn0seyJmYW1pbHkiOiJCdXJkZW4iLCJnaXZlbiI6IkEuIiwicGFyc2UtbmFtZXMiOmZhbHNlLCJkcm9wcGluZy1wYXJ0aWNsZSI6IiIsIm5vbi1kcm9wcGluZy1wYXJ0aWNsZSI6IiJ9LHsiZmFtaWx5IjoiQ2FsbGFnaGFuIiwiZ2l2ZW4iOiJOLiIsInBhcnNlLW5hbWVzIjpmYWxzZSwiZHJvcHBpbmctcGFydGljbGUiOiIiLCJub24tZHJvcHBpbmctcGFydGljbGUiOiIifSx7ImZhbWlseSI6IkNyYWJ0cmVlIiwiZ2l2ZW4iOiJELkUuIiwicGFyc2UtbmFtZXMiOmZhbHNlLCJkcm9wcGluZy1wYXJ0aWNsZSI6IiIsIm5vbi1kcm9wcGluZy1wYXJ0aWNsZSI6IiJ9LHsiZmFtaWx5IjoiQ3VtbWluZyIsImdpdmVuIjoiQS5NLkouIiwicGFyc2UtbmFtZXMiOmZhbHNlLCJkcm9wcGluZy1wYXJ0aWNsZSI6IiIsIm5vbi1kcm9wcGluZy1wYXJ0aWNsZSI6IiJ9LHsiZmFtaWx5IjoiROKAmUFjdW5oYSIsImdpdmVuIjoiQi4iLCJwYXJzZS1uYW1lcyI6ZmFsc2UsImRyb3BwaW5nLXBhcnRpY2xlIjoiIiwibm9uLWRyb3BwaW5nLXBhcnRpY2xlIjoiIn0seyJmYW1pbHkiOiJFdmFucyIsImdpdmVuIjoiQy5ELiIsInBhcnNlLW5hbWVzIjpmYWxzZSwiZHJvcHBpbmctcGFydGljbGUiOiIiLCJub24tZHJvcHBpbmctcGFydGljbGUiOiIifSx7ImZhbWlseSI6IkpvdXJuZWF1eCIsImdpdmVuIjoiSy5MLiIsInBhcnNlLW5hbWVzIjpmYWxzZSwiZHJvcHBpbmctcGFydGljbGUiOiIiLCJub24tZHJvcHBpbmctcGFydGljbGUiOiIifSx7ImZhbWlseSI6IkpvdmFuaS1TYW5jaG8iLCJnaXZlbiI6IkEuSi4iLCJwYXJzZS1uYW1lcyI6ZmFsc2UsImRyb3BwaW5nLXBhcnRpY2xlIjoiIiwibm9uLWRyb3BwaW5nLXBhcnRpY2xlIjoiIn0seyJmYW1pbHkiOiJNY05hbWFyYSIsImdpdmVuIjoiTi5QLiIsInBhcnNlLW5hbWVzIjpmYWxzZSwiZHJvcHBpbmctcGFydGljbGUiOiIiLCJub24tZHJvcHBpbmctcGFydGljbGUiOiIifSx7ImZhbWlseSI6Ik9ha2xleSIsImdpdmVuIjoiUy4iLCJwYXJzZS1uYW1lcyI6ZmFsc2UsImRyb3BwaW5nLXBhcnRpY2xlIjoiIiwibm9uLWRyb3BwaW5nLXBhcnRpY2xlIjoiIn0seyJmYW1pbHkiOiJSeWxldHQiLCJnaXZlbiI6IkQuIiwicGFyc2UtbmFtZXMiOmZhbHNlLCJkcm9wcGluZy1wYXJ0aWNsZSI6IiIsIm5vbi1kcm9wcGluZy1wYXJ0aWNsZSI6IiJ9LHsiZmFtaWx5IjoiU2NhcmxldHQiLCJnaXZlbiI6IlAuIiwicGFyc2UtbmFtZXMiOmZhbHNlLCJkcm9wcGluZy1wYXJ0aWNsZSI6IiIsIm5vbi1kcm9wcGluZy1wYXJ0aWNsZSI6IiJ9LHsiZmFtaWx5IjoiVGhvcm50b24iLCJnaXZlbiI6IkouIiwicGFyc2UtbmFtZXMiOmZhbHNlLCJkcm9wcGluZy1wYXJ0aWNsZSI6IiIsIm5vbi1kcm9wcGluZy1wYXJ0aWNsZSI6IiJ9LHsiZmFtaWx5IjoiV2ludGVyYm91cm4iLCJnaXZlbiI6IkouQi4iLCJwYXJzZS1uYW1lcyI6ZmFsc2UsImRyb3BwaW5nLXBhcnRpY2xlIjoiIiwibm9uLWRyb3BwaW5nLXBhcnRpY2xlIjoiIn0seyJmYW1pbHkiOiJXb3JyYWxsIiwiZ2l2ZW4iOiJGLiIsInBhcnNlLW5hbWVzIjpmYWxzZSwiZHJvcHBpbmctcGFydGljbGUiOiIiLCJub24tZHJvcHBpbmctcGFydGljbGUiOiIifSx7ImZhbWlseSI6Ik1vcnJpc29uIiwiZ2l2ZW4iOiJSLiIsInBhcnNlLW5hbWVzIjpmYWxzZSwiZHJvcHBpbmctcGFydGljbGUiOiIiLCJub24tZHJvcHBpbmctcGFydGljbGUiOiIifV0sImFjY2Vzc2VkIjp7ImRhdGUtcGFydHMiOltbMjAyNCw5LDEzXV19LCJET0kiOiJodHRwczovL2RvaS5vcmcvMTAuNTI4NS8wNmQ3YzQ2My0yOThjLTRjN2UtYTRjMy01NWQwMDNhYTkxY2IiLCJpc3N1ZWQiOnsiZGF0ZS1wYXJ0cyI6W1syMDI0LDUsOF1dfSwiYWJzdHJhY3QiOiJUaGlzIGRhdGFzZXQgY29udGFpbnMgdGltZSBzZXJpZXMgb2JzZXJ2YXRpb25zIG9mIHN1cmZhY2UtYXRtb3NwaGVyZSBleGNoYW5nZXMgb2YgY2FyYm9uLCB3YXRlciwgYW5kIGVuZXJneSwgYXMgd2VsbCBhcyBzdXBwb3J0aW5nIG1pY3JvbWV0ZW9yb2xvZ2ljYWwsIHNvaWwgcGh5c2ljcywgYW5kIHZlZ2V0YXRpb24gbWVhc3VyZW1lbnRzLlxuRGF0YSBoYXZlIGJlZW4gb2J0YWluZWQgYXQgdGVuIGVkZHkgY292YXJpYW5jZSAoRUMpIGZsdXggb2JzZXJ2YXRpb24gc2l0ZXMgYWNyb3NzIEVuZ2xhbmQgYW5kIFdhbGVzLiBTaXRlcyB3ZXJlIGFjdGl2ZSBmb3IgZGlmZmVyZW50IHRpbWUgcGVyaW9kcyBiZXR3ZWVuIDIwMTggYW5kIDIwMjMuXG5cbkZsdXggZGF0YSBpbmNsdWRlIG5ldCBlY29zeXN0ZW0gY2FyYm9uIGRpb3hpZGUgZXhjaGFuZ2UgKE5FRSksIHNlbnNpYmxlIGhlYXQgKEgpLCBhbmQgbGF0ZW50IGhlYXQgKExFKS4gRXhhbXBsZXMgb2YgYW5jaWxsYXJ5IGFuZCB2ZWdldGF0aW9uIGRhdGEgaW5jbHVkZSBtZWFzdXJlbWVudHMgb2YgYWlyIHRlbXBlcmF0dXJlLCByZWxhdGl2ZSBodW1pZGl0eSwgYmFyb21ldHJpYyBwcmVzc3VyZSwgd2luZCBzcGVlZCBhbmQgZGlyZWN0aW9uLCBjb21wb25lbnRzIG9mIHJhZGlhdGlvbiwgc29pbCBoZWF0IGZsdXgsIHNvaWwgdGVtcGVyYXR1cmUgYW5kIG1vaXN0dXJlLCBwcmVjaXBpdGF0aW9uLCB3YXRlciB0YWJsZSBkZXB0aCwgYmlvbWFzcywgbGVhZiBhcmVhIGluZGV4IChMQUkpLCBhbmQgY2Fub3B5IGhlaWdodC5cblxuVGhpcyB3b3JrIHdhcyBzdXBwb3J0ZWQgYnkgdGhlIE5hdHVyYWwgRW52aXJvbm1lbnQgUmVzZWFyY2ggQ291bmNpbCBhd2FyZCBudW1iZXIgTkUvUjAxNjQyOS8xIGFzIHBhcnQgb2YgdGhlIFVLLVNDQVBFIHByb2dyYW1tZSBkZWxpdmVyaW5nIE5hdGlvbmFsIENhcGFiaWxpdHkuIiwicHVibGlzaGVyIjoiTkVSQyBFRFMgRW52aXJvbm1lbnRhbCBJbmZvcm1hdGlvbiBEYXRhIENlbnRyZSIsImNvbnRhaW5lci10aXRsZS1zaG9ydCI6IiJ9LCJpc1RlbXBvcmFyeSI6ZmFsc2UsInN1cHByZXNzLWF1dGhvciI6ZmFsc2UsImNvbXBvc2l0ZSI6ZmFsc2UsImF1dGhvci1vbmx5IjpmYWxzZX1dfQ==&quot;,&quot;citationItems&quot;:[{&quot;id&quot;:&quot;5b384c34-e195-3cc8-bf35-e224be3f5eaf&quot;,&quot;itemData&quot;:{&quot;type&quot;:&quot;article&quot;,&quot;id&quot;:&quot;5b384c34-e195-3cc8-bf35-e224be3f5eaf&quot;,&quot;title&quot;:&quot;Meteorology, soil physics, and eddy covariance measurements of carbon dioxide, energy, and water exchange from a distributed network of sites across England and Wales, 2018-2023&quot;,&quot;author&quot;:[{&quot;family&quot;:&quot;Cooper&quot;,&quot;given&quot;:&quot;H.M.&quot;,&quot;parse-names&quot;:false,&quot;dropping-particle&quot;:&quot;&quot;,&quot;non-dropping-particle&quot;:&quot;&quot;},{&quot;family&quot;:&quot;Bodo&quot;,&quot;given&quot;:&quot;A.&quot;,&quot;parse-names&quot;:false,&quot;dropping-particle&quot;:&quot;&quot;,&quot;non-dropping-particle&quot;:&quot;&quot;},{&quot;family&quot;:&quot;Burden&quot;,&quot;given&quot;:&quot;A.&quot;,&quot;parse-names&quot;:false,&quot;dropping-particle&quot;:&quot;&quot;,&quot;non-dropping-particle&quot;:&quot;&quot;},{&quot;family&quot;:&quot;Callaghan&quot;,&quot;given&quot;:&quot;N.&quot;,&quot;parse-names&quot;:false,&quot;dropping-particle&quot;:&quot;&quot;,&quot;non-dropping-particle&quot;:&quot;&quot;},{&quot;family&quot;:&quot;Crabtree&quot;,&quot;given&quot;:&quot;D.E.&quot;,&quot;parse-names&quot;:false,&quot;dropping-particle&quot;:&quot;&quot;,&quot;non-dropping-particle&quot;:&quot;&quot;},{&quot;family&quot;:&quot;Cumming&quot;,&quot;given&quot;:&quot;A.M.J.&quot;,&quot;parse-names&quot;:false,&quot;dropping-particle&quot;:&quot;&quot;,&quot;non-dropping-particle&quot;:&quot;&quot;},{&quot;family&quot;:&quot;D’Acunha&quot;,&quot;given&quot;:&quot;B.&quot;,&quot;parse-names&quot;:false,&quot;dropping-particle&quot;:&quot;&quot;,&quot;non-dropping-particle&quot;:&quot;&quot;},{&quot;family&quot;:&quot;Evans&quot;,&quot;given&quot;:&quot;C.D.&quot;,&quot;parse-names&quot;:false,&quot;dropping-particle&quot;:&quot;&quot;,&quot;non-dropping-particle&quot;:&quot;&quot;},{&quot;family&quot;:&quot;Journeaux&quot;,&quot;given&quot;:&quot;K.L.&quot;,&quot;parse-names&quot;:false,&quot;dropping-particle&quot;:&quot;&quot;,&quot;non-dropping-particle&quot;:&quot;&quot;},{&quot;family&quot;:&quot;Jovani-Sancho&quot;,&quot;given&quot;:&quot;A.J.&quot;,&quot;parse-names&quot;:false,&quot;dropping-particle&quot;:&quot;&quot;,&quot;non-dropping-particle&quot;:&quot;&quot;},{&quot;family&quot;:&quot;McNamara&quot;,&quot;given&quot;:&quot;N.P.&quot;,&quot;parse-names&quot;:false,&quot;dropping-particle&quot;:&quot;&quot;,&quot;non-dropping-particle&quot;:&quot;&quot;},{&quot;family&quot;:&quot;Oakley&quot;,&quot;given&quot;:&quot;S.&quot;,&quot;parse-names&quot;:false,&quot;dropping-particle&quot;:&quot;&quot;,&quot;non-dropping-particle&quot;:&quot;&quot;},{&quot;family&quot;:&quot;Rylett&quot;,&quot;given&quot;:&quot;D.&quot;,&quot;parse-names&quot;:false,&quot;dropping-particle&quot;:&quot;&quot;,&quot;non-dropping-particle&quot;:&quot;&quot;},{&quot;family&quot;:&quot;Scarlett&quot;,&quot;given&quot;:&quot;P.&quot;,&quot;parse-names&quot;:false,&quot;dropping-particle&quot;:&quot;&quot;,&quot;non-dropping-particle&quot;:&quot;&quot;},{&quot;family&quot;:&quot;Thornton&quot;,&quot;given&quot;:&quot;J.&quot;,&quot;parse-names&quot;:false,&quot;dropping-particle&quot;:&quot;&quot;,&quot;non-dropping-particle&quot;:&quot;&quot;},{&quot;family&quot;:&quot;Winterbourn&quot;,&quot;given&quot;:&quot;J.B.&quot;,&quot;parse-names&quot;:false,&quot;dropping-particle&quot;:&quot;&quot;,&quot;non-dropping-particle&quot;:&quot;&quot;},{&quot;family&quot;:&quot;Worrall&quot;,&quot;given&quot;:&quot;F.&quot;,&quot;parse-names&quot;:false,&quot;dropping-particle&quot;:&quot;&quot;,&quot;non-dropping-particle&quot;:&quot;&quot;},{&quot;family&quot;:&quot;Morrison&quot;,&quot;given&quot;:&quot;R.&quot;,&quot;parse-names&quot;:false,&quot;dropping-particle&quot;:&quot;&quot;,&quot;non-dropping-particle&quot;:&quot;&quot;}],&quot;accessed&quot;:{&quot;date-parts&quot;:[[2024,9,13]]},&quot;DOI&quot;:&quot;https://doi.org/10.5285/06d7c463-298c-4c7e-a4c3-55d003aa91cb&quot;,&quot;issued&quot;:{&quot;date-parts&quot;:[[2024,5,8]]},&quot;abstract&quot;:&quot;This dataset contains time series observations of surface-atmosphere exchanges of carbon, water, and energy, as well as supporting micrometeorological, soil physics, and vegetation measurements.\nData have been obtained at ten eddy covariance (EC) flux observation sites across England and Wales. Sites were active for different time periods between 2018 and 2023.\n\nFlux data include net ecosystem carbon dioxide exchange (NEE), sensible heat (H), and latent heat (LE). Examples of ancillary and vegetation data include measurements of air temperature, relative humidity, barometric pressure, wind speed and direction, components of radiation, soil heat flux, soil temperature and moisture, precipitation, water table depth, biomass, leaf area index (LAI), and canopy height.\n\nThis work was supported by the Natural Environment Research Council award number NE/R016429/1 as part of the UK-SCAPE programme delivering National Capability.&quot;,&quot;publisher&quot;:&quot;NERC EDS Environmental Information Data Centre&quot;,&quot;container-title-short&quot;:&quot;&quot;},&quot;isTemporary&quot;:false,&quot;suppress-author&quot;:false,&quot;composite&quot;:false,&quot;author-only&quot;:false}]},{&quot;citationID&quot;:&quot;MENDELEY_CITATION_21a688b8-7d37-4455-993e-c85743217e8c&quot;,&quot;properties&quot;:{&quot;noteIndex&quot;:0},&quot;isEdited&quot;:false,&quot;manualOverride&quot;:{&quot;isManuallyOverridden&quot;:true,&quot;citeprocText&quot;:&quot;(Papale et al., 2006)&quot;,&quot;manualOverrideText&quot;:&quot;Papale et al. (2006)&quot;},&quot;citationTag&quot;:&quot;MENDELEY_CITATION_v3_eyJjaXRhdGlvbklEIjoiTUVOREVMRVlfQ0lUQVRJT05fMjFhNjg4YjgtN2QzNy00NDU1LTk5M2UtYzg1NzQzMjE3ZThjIiwicHJvcGVydGllcyI6eyJub3RlSW5kZXgiOjB9LCJpc0VkaXRlZCI6ZmFsc2UsIm1hbnVhbE92ZXJyaWRlIjp7ImlzTWFudWFsbHlPdmVycmlkZGVuIjp0cnVlLCJjaXRlcHJvY1RleHQiOiIoUGFwYWxlIGV0IGFsLiwgMjAwNikiLCJtYW51YWxPdmVycmlkZVRleHQiOiJQYXBhbGUgZXQgYWwuICgyMDA2KSJ9LCJjaXRhdGlvbkl0ZW1zIjpbeyJpZCI6ImZmNjJkNmYxLTQ0ZWMtMzZiMC04MGY0LTMwYWNkYjk1MDY4YyIsIml0ZW1EYXRhIjp7InR5cGUiOiJhcnRpY2xlLWpvdXJuYWwiLCJpZCI6ImZmNjJkNmYxLTQ0ZWMtMzZiMC04MGY0LTMwYWNkYjk1MDY4YyIsInRpdGxlIjoiVG93YXJkcyBhIHN0YW5kYXJkaXplZCBwcm9jZXNzaW5nIG9mIE5ldCBFY29zeXN0ZW0gRXhjaGFuZ2UgbWVhc3VyZWQgd2l0aCBlZGR5IGNvdmFyaWFuY2UgdGVjaG5pcXVlOiBBbGdvcml0aG1zIGFuZCB1bmNlcnRhaW50eSBlc3RpbWF0aW9uIiwiYXV0aG9yIjpbeyJmYW1pbHkiOiJQYXBhbGUiLCJnaXZlbiI6IkQuIiwicGFyc2UtbmFtZXMiOmZhbHNlLCJkcm9wcGluZy1wYXJ0aWNsZSI6IiIsIm5vbi1kcm9wcGluZy1wYXJ0aWNsZSI6IiJ9LHsiZmFtaWx5IjoiUmVpY2hzdGVpbiIsImdpdmVuIjoiTS4iLCJwYXJzZS1uYW1lcyI6ZmFsc2UsImRyb3BwaW5nLXBhcnRpY2xlIjoiIiwibm9uLWRyb3BwaW5nLXBhcnRpY2xlIjoiIn0seyJmYW1pbHkiOiJBdWJpbmV0IiwiZ2l2ZW4iOiJNLiIsInBhcnNlLW5hbWVzIjpmYWxzZSwiZHJvcHBpbmctcGFydGljbGUiOiIiLCJub24tZHJvcHBpbmctcGFydGljbGUiOiIifSx7ImZhbWlseSI6IkNhbmZvcmEiLCJnaXZlbiI6IkUuIiwicGFyc2UtbmFtZXMiOmZhbHNlLCJkcm9wcGluZy1wYXJ0aWNsZSI6IiIsIm5vbi1kcm9wcGluZy1wYXJ0aWNsZSI6IiJ9LHsiZmFtaWx5IjoiQmVybmhvZmVyIiwiZ2l2ZW4iOiJDLiIsInBhcnNlLW5hbWVzIjpmYWxzZSwiZHJvcHBpbmctcGFydGljbGUiOiIiLCJub24tZHJvcHBpbmctcGFydGljbGUiOiIifSx7ImZhbWlseSI6Ikt1dHNjaCIsImdpdmVuIjoiVy4iLCJwYXJzZS1uYW1lcyI6ZmFsc2UsImRyb3BwaW5nLXBhcnRpY2xlIjoiIiwibm9uLWRyb3BwaW5nLXBhcnRpY2xlIjoiIn0seyJmYW1pbHkiOiJMb25nZG96IiwiZ2l2ZW4iOiJCLiIsInBhcnNlLW5hbWVzIjpmYWxzZSwiZHJvcHBpbmctcGFydGljbGUiOiIiLCJub24tZHJvcHBpbmctcGFydGljbGUiOiIifSx7ImZhbWlseSI6IlJhbWJhbCIsImdpdmVuIjoiUy4iLCJwYXJzZS1uYW1lcyI6ZmFsc2UsImRyb3BwaW5nLXBhcnRpY2xlIjoiIiwibm9uLWRyb3BwaW5nLXBhcnRpY2xlIjoiIn0seyJmYW1pbHkiOiJWYWxlbnRpbmkiLCJnaXZlbiI6IlIuIiwicGFyc2UtbmFtZXMiOmZhbHNlLCJkcm9wcGluZy1wYXJ0aWNsZSI6IiIsIm5vbi1kcm9wcGluZy1wYXJ0aWNsZSI6IiJ9LHsiZmFtaWx5IjoiVmVzYWxhIiwiZ2l2ZW4iOiJULiIsInBhcnNlLW5hbWVzIjpmYWxzZSwiZHJvcHBpbmctcGFydGljbGUiOiIiLCJub24tZHJvcHBpbmctcGFydGljbGUiOiIifSx7ImZhbWlseSI6Illha2lyIiwiZ2l2ZW4iOiJELiIsInBhcnNlLW5hbWVzIjpmYWxzZSwiZHJvcHBpbmctcGFydGljbGUiOiIiLCJub24tZHJvcHBpbmctcGFydGljbGUiOiIifV0sImNvbnRhaW5lci10aXRsZSI6IkJpb2dlb3NjaWVuY2VzIiwiYWNjZXNzZWQiOnsiZGF0ZS1wYXJ0cyI6W1syMDI1LDExLDVdXX0sIkRPSSI6IjEwLjUxOTQvQkctMy01NzEtMjAwNiIsIklTU04iOiIxNzI2NDE4OSIsImlzc3VlZCI6eyJkYXRlLXBhcnRzIjpbWzIwMDZdXX0sInBhZ2UiOiI1NzEtNTgzIiwiYWJzdHJhY3QiOiJFZGR5IGNvdmFyaWFuY2UgdGVjaG5pcXVlIHRvIG1lYXN1cmUgQ08yLCB3YXRlciBhbmQgZW5lcmd5IGZsdXhlcyBiZXR3ZWVuIGJpb3NwaGVyZSBhbmQgYXRtb3NwaGVyZSBpcyB3aWRlbHkgc3ByZWFkIGFuZCB1c2VkIGluIHZhcmlvdXMgcmVnaW9uYWwgbmV0d29ya3MuIEN1cnJlbnRseSBtb3JlIHRoYW4gMjUwIGVkZHkgY292YXJpYW5jZSBzaXRlcyBhcmUgYWN0aXZlIGFyb3VuZCB0aGUgd29ybGQgbWVhc3VyaW5nIGNhcmJvbiBleGNoYW5nZSBhdCBoaWdoIHRlbXBvcmFsIHJlc29sdXRpb24gZm9yIGRpZmZlcmVudCBiaW9tZXMgYW5kIGNsaW1hdGljIGNvbmRpdGlvbnMuIEluIHRoaXMgcGFwZXIgYSBuZXcgc3RhbmRhcmRpemVkIHNldCBvZiBjb3JyZWN0aW9ucyBpcyBpbnRyb2R1Y2VkIGFuZCB0aGUgdW5jZXJ0YWludGllcyBhc3NvY2lhdGVkIHdpdGggdGhlc2UgY29ycmVjdGlvbnMgYXJlIGFzc2Vzc2VkIGZvciBlaWdodCBkaWZmZXJlbnQgZm9yZXN0IHNpdGVzIGluIEV1cm9wZSB3aXRoIGEgdG90YWwgb2YgMTIgeWVhcmx5IGRhdGFzZXRzLiBUaGUgdW5jZXJ0YWludGllcyBpbnRyb2R1Y2VkIG9uIHRoZSB0d28gY29tcG9uZW50cyBHUFAgKEdyb3NzIFByaW1hcnkgUHJvZHVjdGlvbikgYW5kIFRFUiAoVGVycmVzdHJpYWwgRWNvc3lzdGVtIFJlc3BpcmF0aW9uKSBhcmUgYWxzbyBkaXNjdXNzZWQgYW5kIGEgcXVhbnRpdGF0aXZlIGFuYWx5c2lzIHByZXNlbnRlZC4gVGhyb3VnaCBhIGZhY3RvcmlhbCBhbmFseXNpcyB3ZSBmaW5kIHRoYXQgZ2VuZXJhbGx5LCB1bmNlcnRhaW50aWVzIGJ5IGRpZmZlcmVudCBjb3JyZWN0aW9ucyBhcmUgYWRkaXRpdmUgd2l0aG91dCBpbnRlcmFjdGlvbnMgYW5kIHRoYXQgdGhlIGhldXJpc3RpYyB1Ki1jb3JyZWN0aW9uIGludHJvZHVjZXMgdGhlIGxhcmdlc3QgdW5jZXJ0YWludHkuIFRoZSByZXN1bHRzIHNob3cgdGhhdCBhIHN0YW5kYXJkaXplZCBkYXRhIHByb2Nlc3NpbmcgaXMgbmVlZGVkIGZvciBhbiBlZmZlY3RpdmUgY29tcGFyaXNvbiBhY3Jvc3MgYmlvbWVzIGFuZCBmb3IgdW5kZXJwaW5uaW5nIGludGVyYW5udWFsIHZhcmlhYmlsaXR5LiBUaGUgbWV0aG9kb2xvZ3kgcHJlc2VudGVkIGluIHRoaXMgcGFwZXIgaGFzIGFsc28gYmVlbiBpbnRlZ3JhdGVkIGluIHRoZSBFdXJvcGVhbiBkYXRhYmFzZSBvZiB0aGUgZWRkeSBjb3ZhcmlhbmNlIG1lYXN1cmVtZW50cy4iLCJwdWJsaXNoZXIiOiJFdXJvcGVhbiBHZW9zY2llbmNlcyBVbmlvbiIsImlzc3VlIjoiNCIsInZvbHVtZSI6IjMiLCJjb250YWluZXItdGl0bGUtc2hvcnQiOiIifSwiaXNUZW1wb3JhcnkiOmZhbHNlLCJzdXBwcmVzcy1hdXRob3IiOmZhbHNlLCJjb21wb3NpdGUiOmZhbHNlLCJhdXRob3Itb25seSI6ZmFsc2V9XX0=&quot;,&quot;citationItems&quot;:[{&quot;id&quot;:&quot;ff62d6f1-44ec-36b0-80f4-30acdb95068c&quot;,&quot;itemData&quot;:{&quot;type&quot;:&quot;article-journal&quot;,&quot;id&quot;:&quot;ff62d6f1-44ec-36b0-80f4-30acdb95068c&quot;,&quot;title&quot;:&quot;Towards a standardized processing of Net Ecosystem Exchange measured with eddy covariance technique: Algorithms and uncertainty estimation&quot;,&quot;author&quot;:[{&quot;family&quot;:&quot;Papale&quot;,&quot;given&quot;:&quot;D.&quot;,&quot;parse-names&quot;:false,&quot;dropping-particle&quot;:&quot;&quot;,&quot;non-dropping-particle&quot;:&quot;&quot;},{&quot;family&quot;:&quot;Reichstein&quot;,&quot;given&quot;:&quot;M.&quot;,&quot;parse-names&quot;:false,&quot;dropping-particle&quot;:&quot;&quot;,&quot;non-dropping-particle&quot;:&quot;&quot;},{&quot;family&quot;:&quot;Aubinet&quot;,&quot;given&quot;:&quot;M.&quot;,&quot;parse-names&quot;:false,&quot;dropping-particle&quot;:&quot;&quot;,&quot;non-dropping-particle&quot;:&quot;&quot;},{&quot;family&quot;:&quot;Canfora&quot;,&quot;given&quot;:&quot;E.&quot;,&quot;parse-names&quot;:false,&quot;dropping-particle&quot;:&quot;&quot;,&quot;non-dropping-particle&quot;:&quot;&quot;},{&quot;family&quot;:&quot;Bernhofer&quot;,&quot;given&quot;:&quot;C.&quot;,&quot;parse-names&quot;:false,&quot;dropping-particle&quot;:&quot;&quot;,&quot;non-dropping-particle&quot;:&quot;&quot;},{&quot;family&quot;:&quot;Kutsch&quot;,&quot;given&quot;:&quot;W.&quot;,&quot;parse-names&quot;:false,&quot;dropping-particle&quot;:&quot;&quot;,&quot;non-dropping-particle&quot;:&quot;&quot;},{&quot;family&quot;:&quot;Longdoz&quot;,&quot;given&quot;:&quot;B.&quot;,&quot;parse-names&quot;:false,&quot;dropping-particle&quot;:&quot;&quot;,&quot;non-dropping-particle&quot;:&quot;&quot;},{&quot;family&quot;:&quot;Rambal&quot;,&quot;given&quot;:&quot;S.&quot;,&quot;parse-names&quot;:false,&quot;dropping-particle&quot;:&quot;&quot;,&quot;non-dropping-particle&quot;:&quot;&quot;},{&quot;family&quot;:&quot;Valentini&quot;,&quot;given&quot;:&quot;R.&quot;,&quot;parse-names&quot;:false,&quot;dropping-particle&quot;:&quot;&quot;,&quot;non-dropping-particle&quot;:&quot;&quot;},{&quot;family&quot;:&quot;Vesala&quot;,&quot;given&quot;:&quot;T.&quot;,&quot;parse-names&quot;:false,&quot;dropping-particle&quot;:&quot;&quot;,&quot;non-dropping-particle&quot;:&quot;&quot;},{&quot;family&quot;:&quot;Yakir&quot;,&quot;given&quot;:&quot;D.&quot;,&quot;parse-names&quot;:false,&quot;dropping-particle&quot;:&quot;&quot;,&quot;non-dropping-particle&quot;:&quot;&quot;}],&quot;container-title&quot;:&quot;Biogeosciences&quot;,&quot;accessed&quot;:{&quot;date-parts&quot;:[[2025,11,5]]},&quot;DOI&quot;:&quot;10.5194/BG-3-571-2006&quot;,&quot;ISSN&quot;:&quot;17264189&quot;,&quot;issued&quot;:{&quot;date-parts&quot;:[[2006]]},&quot;page&quot;:&quot;571-583&quot;,&quot;abstract&quot;:&quot;Eddy covariance technique to measure CO2, water and energy fluxes between biosphere and atmosphere is widely spread and used in various regional networks. Currently more than 250 eddy covariance sites are active around the world measuring carbon exchange at high temporal resolution for different biomes and climatic conditions. In this paper a new standardized set of corrections is introduced and the uncertainties associated with these corrections are assessed for eight different forest sites in Europe with a total of 12 yearly datasets. The uncertainties introduced on the two components GPP (Gross Primary Production) and TER (Terrestrial Ecosystem Respiration) are also discussed and a quantitative analysis presented. Through a factorial analysis we find that generally, uncertainties by different corrections are additive without interactions and that the heuristic u*-correction introduces the largest uncertainty. The results show that a standardized data processing is needed for an effective comparison across biomes and for underpinning interannual variability. The methodology presented in this paper has also been integrated in the European database of the eddy covariance measurements.&quot;,&quot;publisher&quot;:&quot;European Geosciences Union&quot;,&quot;issue&quot;:&quot;4&quot;,&quot;volume&quot;:&quot;3&quot;,&quot;container-title-short&quot;:&quot;&quot;},&quot;isTemporary&quot;:false,&quot;suppress-author&quot;:false,&quot;composite&quot;:false,&quot;author-only&quot;:false}]},{&quot;citationID&quot;:&quot;MENDELEY_CITATION_131001d0-2fe9-42b4-b9ae-6f3e998c4eab&quot;,&quot;properties&quot;:{&quot;noteIndex&quot;:0},&quot;isEdited&quot;:false,&quot;manualOverride&quot;:{&quot;isManuallyOverridden&quot;:true,&quot;citeprocText&quot;:&quot;(Allen et al., 1998)&quot;,&quot;manualOverrideText&quot;:&quot;Allen et al. (1998)&quot;},&quot;citationTag&quot;:&quot;MENDELEY_CITATION_v3_eyJjaXRhdGlvbklEIjoiTUVOREVMRVlfQ0lUQVRJT05fMTMxMDAxZDAtMmZlOS00MmI0LWI5YWUtNmYzZTk5OGM0ZWFiIiwicHJvcGVydGllcyI6eyJub3RlSW5kZXgiOjB9LCJpc0VkaXRlZCI6ZmFsc2UsIm1hbnVhbE92ZXJyaWRlIjp7ImlzTWFudWFsbHlPdmVycmlkZGVuIjp0cnVlLCJjaXRlcHJvY1RleHQiOiIoQWxsZW4gZXQgYWwuLCAxOTk4KSIsIm1hbnVhbE92ZXJyaWRlVGV4dCI6IkFsbGVuIGV0IGFsLiAoMTk5OCkifSwiY2l0YXRpb25JdGVtcyI6W3siaWQiOiI4ZTUyYzU4Ni03NzkyLTM3YTAtOGIzOC00OTljMGFlMWQyZjIiLCJpdGVtRGF0YSI6eyJ0eXBlIjoiY2hhcHRlciIsImlkIjoiOGU1MmM1ODYtNzc5Mi0zN2EwLThiMzgtNDk5YzBhZTFkMmYyIiwidGl0bGUiOiJGQU8gSXJyaWdhdGlvbiBhbmQgRHJhaW5hZ2UgUGFwZXIgNTYiLCJhdXRob3IiOlt7ImZhbWlseSI6IkFsbGVuIiwiZ2l2ZW4iOiJSLkcuIiwicGFyc2UtbmFtZXMiOmZhbHNlLCJkcm9wcGluZy1wYXJ0aWNsZSI6IiIsIm5vbi1kcm9wcGluZy1wYXJ0aWNsZSI6IiJ9LHsiZmFtaWx5IjoiUGVyZWlyYSIsImdpdmVuIjoiTC4gUy4iLCJwYXJzZS1uYW1lcyI6ZmFsc2UsImRyb3BwaW5nLXBhcnRpY2xlIjoiIiwibm9uLWRyb3BwaW5nLXBhcnRpY2xlIjoiIn0seyJmYW1pbHkiOiJSYWVzIiwiZ2l2ZW4iOiJELiIsInBhcnNlLW5hbWVzIjpmYWxzZSwiZHJvcHBpbmctcGFydGljbGUiOiIiLCJub24tZHJvcHBpbmctcGFydGljbGUiOiIifSx7ImZhbWlseSI6IlNtaXRoIiwiZ2l2ZW4iOiJNLiIsInBhcnNlLW5hbWVzIjpmYWxzZSwiZHJvcHBpbmctcGFydGljbGUiOiIiLCJub24tZHJvcHBpbmctcGFydGljbGUiOiIifV0sImNvbnRhaW5lci10aXRsZSI6IkNyb3AgZXZhcG90cmFuc3BpcmF0aW9uIC0gR3VpZGVsaW5lcyBmb3IgY29tcHV0aW5nIGNyb3Agd2F0ZXIgcmVxdWlyZW1lbnRzIiwiaXNzdWVkIjp7ImRhdGUtcGFydHMiOltbMTk5OF1dfSwiY29udGFpbmVyLXRpdGxlLXNob3J0IjoiIn0sImlzVGVtcG9yYXJ5IjpmYWxzZSwic3VwcHJlc3MtYXV0aG9yIjpmYWxzZSwiY29tcG9zaXRlIjpmYWxzZSwiYXV0aG9yLW9ubHkiOmZhbHNlfV19&quot;,&quot;citationItems&quot;:[{&quot;id&quot;:&quot;8e52c586-7792-37a0-8b38-499c0ae1d2f2&quot;,&quot;itemData&quot;:{&quot;type&quot;:&quot;chapter&quot;,&quot;id&quot;:&quot;8e52c586-7792-37a0-8b38-499c0ae1d2f2&quot;,&quot;title&quot;:&quot;FAO Irrigation and Drainage Paper 56&quot;,&quot;author&quot;:[{&quot;family&quot;:&quot;Allen&quot;,&quot;given&quot;:&quot;R.G.&quot;,&quot;parse-names&quot;:false,&quot;dropping-particle&quot;:&quot;&quot;,&quot;non-dropping-particle&quot;:&quot;&quot;},{&quot;family&quot;:&quot;Pereira&quot;,&quot;given&quot;:&quot;L. S.&quot;,&quot;parse-names&quot;:false,&quot;dropping-particle&quot;:&quot;&quot;,&quot;non-dropping-particle&quot;:&quot;&quot;},{&quot;family&quot;:&quot;Raes&quot;,&quot;given&quot;:&quot;D.&quot;,&quot;parse-names&quot;:false,&quot;dropping-particle&quot;:&quot;&quot;,&quot;non-dropping-particle&quot;:&quot;&quot;},{&quot;family&quot;:&quot;Smith&quot;,&quot;given&quot;:&quot;M.&quot;,&quot;parse-names&quot;:false,&quot;dropping-particle&quot;:&quot;&quot;,&quot;non-dropping-particle&quot;:&quot;&quot;}],&quot;container-title&quot;:&quot;Crop evapotranspiration - Guidelines for computing crop water requirements&quot;,&quot;issued&quot;:{&quot;date-parts&quot;:[[1998]]},&quot;container-title-short&quot;:&quot;&quot;},&quot;isTemporary&quot;:false,&quot;suppress-author&quot;:false,&quot;composite&quot;:false,&quot;author-only&quot;:false}]},{&quot;citationID&quot;:&quot;MENDELEY_CITATION_b019fe54-684e-471f-bd6b-c775e85d2b70&quot;,&quot;properties&quot;:{&quot;noteIndex&quot;:0},&quot;isEdited&quot;:false,&quot;manualOverride&quot;:{&quot;isManuallyOverridden&quot;:false,&quot;citeprocText&quot;:&quot;(Stanley et al., 2025)&quot;,&quot;manualOverrideText&quot;:&quot;&quot;},&quot;citationTag&quot;:&quot;MENDELEY_CITATION_v3_eyJjaXRhdGlvbklEIjoiTUVOREVMRVlfQ0lUQVRJT05fYjAxOWZlNTQtNjg0ZS00NzFmLWJkNmItYzc3NWU4NWQyYjcwIiwicHJvcGVydGllcyI6eyJub3RlSW5kZXgiOjB9LCJpc0VkaXRlZCI6ZmFsc2UsIm1hbnVhbE92ZXJyaWRlIjp7ImlzTWFudWFsbHlPdmVycmlkZGVuIjpmYWxzZSwiY2l0ZXByb2NUZXh0IjoiKFN0YW5sZXkgZXQgYWwuLCAyMDI1KSIsIm1hbnVhbE92ZXJyaWRlVGV4dCI6IiJ9LCJjaXRhdGlvbkl0ZW1zIjpbeyJpZCI6Ijk3ZTU4ZDJjLWEwOTItMzE3Ni1iYmRiLTBkZjJlZWQyYTA1MCIsIml0ZW1EYXRhIjp7InR5cGUiOiJ3ZWJwYWdlIiwiaWQiOiI5N2U1OGQyYy1hMDkyLTMxNzYtYmJkYi0wZGYyZWVkMmEwNTAiLCJ0aXRsZSI6IkRhaWx5IGFuZCBzdWItZGFpbHkgaHlkcm9tZXRlb3JvbG9naWNhbCBhbmQgc29pbCBtb2lzdHVyZSBkYXRhICgyMDEzLTIwMjQpIFtDT1NNT1MtVUtdIC0gRUlEQyIsImF1dGhvciI6W3siZmFtaWx5IjoiU3RhbmxleSIsImdpdmVuIjoiUy4iLCJwYXJzZS1uYW1lcyI6ZmFsc2UsImRyb3BwaW5nLXBhcnRpY2xlIjoiIiwibm9uLWRyb3BwaW5nLXBhcnRpY2xlIjoiIn0seyJmYW1pbHkiOiJBbnRvbmlvdSIsImdpdmVuIjoiVi4iLCJwYXJzZS1uYW1lcyI6ZmFsc2UsImRyb3BwaW5nLXBhcnRpY2xlIjoiIiwibm9uLWRyb3BwaW5nLXBhcnRpY2xlIjoiIn0seyJmYW1pbHkiOiJBc2txdWl0aC1FbGxpcyIsImdpdmVuIjoiQS4iLCJwYXJzZS1uYW1lcyI6ZmFsc2UsImRyb3BwaW5nLXBhcnRpY2xlIjoiIiwibm9uLWRyb3BwaW5nLXBhcnRpY2xlIjoiIn0seyJmYW1pbHkiOiJCYWxsIiwiZ2l2ZW4iOiJMLiIsInBhcnNlLW5hbWVzIjpmYWxzZSwiZHJvcHBpbmctcGFydGljbGUiOiIiLCJub24tZHJvcHBpbmctcGFydGljbGUiOiIifSx7ImZhbWlseSI6IkJlbm5ldHQiLCJnaXZlbiI6IkUuUy4iLCJwYXJzZS1uYW1lcyI6ZmFsc2UsImRyb3BwaW5nLXBhcnRpY2xlIjoiIiwibm9uLWRyb3BwaW5nLXBhcnRpY2xlIjoiIn0seyJmYW1pbHkiOiJCbGFrZSIsImdpdmVuIjoiSi5SLiIsInBhcnNlLW5hbWVzIjpmYWxzZSwiZHJvcHBpbmctcGFydGljbGUiOiIiLCJub24tZHJvcHBpbmctcGFydGljbGUiOiIifSx7ImZhbWlseSI6IkJvb3JtYW4iLCJnaXZlbiI6IkQuQi4iLCJwYXJzZS1uYW1lcyI6ZmFsc2UsImRyb3BwaW5nLXBhcnRpY2xlIjoiIiwibm9uLWRyb3BwaW5nLXBhcnRpY2xlIjoiIn0seyJmYW1pbHkiOiJCcm9va2VzIiwiZ2l2ZW4iOiJNLiIsInBhcnNlLW5hbWVzIjpmYWxzZSwiZHJvcHBpbmctcGFydGljbGUiOiIiLCJub24tZHJvcHBpbmctcGFydGljbGUiOiIifSx7ImZhbWlseSI6IkNsYXJrZSIsImdpdmVuIjoiTS5BLiIsInBhcnNlLW5hbWVzIjpmYWxzZSwiZHJvcHBpbmctcGFydGljbGUiOiIiLCJub24tZHJvcHBpbmctcGFydGljbGUiOiIifSx7ImZhbWlseSI6IkNvb3BlciIsImdpdmVuIjoiSC5NLiIsInBhcnNlLW5hbWVzIjpmYWxzZSwiZHJvcHBpbmctcGFydGljbGUiOiIiLCJub24tZHJvcHBpbmctcGFydGljbGUiOiIifSx7ImZhbWlseSI6IkNvd2FuIiwiZ2l2ZW4iOiJOLkouIiwicGFyc2UtbmFtZXMiOmZhbHNlLCJkcm9wcGluZy1wYXJ0aWNsZSI6IiIsIm5vbi1kcm9wcGluZy1wYXJ0aWNsZSI6IiJ9LHsiZmFtaWx5IjoiQ3VtbWluZyIsImdpdmVuIjoiQS4iLCJwYXJzZS1uYW1lcyI6ZmFsc2UsImRyb3BwaW5nLXBhcnRpY2xlIjoiIiwibm9uLWRyb3BwaW5nLXBhcnRpY2xlIjoiIn0seyJmYW1pbHkiOiJFdmFucyIsImdpdmVuIjoiSi5HLiIsInBhcnNlLW5hbWVzIjpmYWxzZSwiZHJvcHBpbmctcGFydGljbGUiOiIiLCJub24tZHJvcHBpbmctcGFydGljbGUiOiIifSx7ImZhbWlseSI6IkZhcnJhbmQiLCJnaXZlbiI6IlAuIiwicGFyc2UtbmFtZXMiOmZhbHNlLCJkcm9wcGluZy1wYXJ0aWNsZSI6IiIsIm5vbi1kcm9wcGluZy1wYXJ0aWNsZSI6IiJ9LHsiZmFtaWx5IjoiRnJ5IiwiZ2l2ZW4iOiJNLiIsInBhcnNlLW5hbWVzIjpmYWxzZSwiZHJvcHBpbmctcGFydGljbGUiOiIiLCJub24tZHJvcHBpbmctcGFydGljbGUiOiIifSx7ImZhbWlseSI6IkhhcnZleSIsImdpdmVuIjoiRC4iLCJwYXJzZS1uYW1lcyI6ZmFsc2UsImRyb3BwaW5nLXBhcnRpY2xlIjoiIiwibm9uLWRyb3BwaW5nLXBhcnRpY2xlIjoiIn0seyJmYW1pbHkiOiJIb3VnaHRvbi1DYXJyIiwiZ2l2ZW4iOiJILiIsInBhcnNlLW5hbWVzIjpmYWxzZSwiZHJvcHBpbmctcGFydGljbGUiOiIiLCJub24tZHJvcHBpbmctcGFydGljbGUiOiIifSx7ImZhbWlseSI6Ikhvd3NvbiIsImdpdmVuIjoiVC4iLCJwYXJzZS1uYW1lcyI6ZmFsc2UsImRyb3BwaW5nLXBhcnRpY2xlIjoiIiwibm9uLWRyb3BwaW5nLXBhcnRpY2xlIjoiIn0seyJmYW1pbHkiOiJKaW1lbmV6LUFycmFueiIsImdpdmVuIjoiRy4iLCJwYXJzZS1uYW1lcyI6ZmFsc2UsImRyb3BwaW5nLXBhcnRpY2xlIjoiIiwibm9uLWRyb3BwaW5nLXBhcnRpY2xlIjoiIn0seyJmYW1pbHkiOiJLZWVuIiwiZ2l2ZW4iOiJZLiIsInBhcnNlLW5hbWVzIjpmYWxzZSwiZHJvcHBpbmctcGFydGljbGUiOiIiLCJub24tZHJvcHBpbmctcGFydGljbGUiOiIifSx7ImZhbWlseSI6IktoYW1pcyIsImdpdmVuIjoiRC4iLCJwYXJzZS1uYW1lcyI6ZmFsc2UsImRyb3BwaW5nLXBhcnRpY2xlIjoiIiwibm9uLWRyb3BwaW5nLXBhcnRpY2xlIjoiIn0seyJmYW1pbHkiOiJMZWVzb24iLCJnaXZlbiI6IlMuIiwicGFyc2UtbmFtZXMiOmZhbHNlLCJkcm9wcGluZy1wYXJ0aWNsZSI6IiIsIm5vbi1kcm9wcGluZy1wYXJ0aWNsZSI6IiJ9LHsiZmFtaWx5IjoiTG9yZCIsImdpdmVuIjoiVy5ELiIsInBhcnNlLW5hbWVzIjpmYWxzZSwiZHJvcHBpbmctcGFydGljbGUiOiIiLCJub24tZHJvcHBpbmctcGFydGljbGUiOiIifSx7ImZhbWlseSI6Ik1vcnJpc29uIiwiZ2l2ZW4iOiJSLiIsInBhcnNlLW5hbWVzIjpmYWxzZSwiZHJvcHBpbmctcGFydGljbGUiOiIiLCJub24tZHJvcHBpbmctcGFydGljbGUiOiIifSx7ImZhbWlseSI6Ik5hc2giLCJnaXZlbiI6IkcuVi4iLCJwYXJzZS1uYW1lcyI6ZmFsc2UsImRyb3BwaW5nLXBhcnRpY2xlIjoiIiwibm9uLWRyb3BwaW5nLXBhcnRpY2xlIjoiIn0seyJmYW1pbHkiOiJPJ0NhbGxhZ2hhbiIsImdpdmVuIjoiRi4iLCJwYXJzZS1uYW1lcyI6ZmFsc2UsImRyb3BwaW5nLXBhcnRpY2xlIjoiIiwibm9uLWRyb3BwaW5nLXBhcnRpY2xlIjoiIn0seyJmYW1pbHkiOiJSZXR0ZXIiLCJnaXZlbiI6IkEuIiwicGFyc2UtbmFtZXMiOmZhbHNlLCJkcm9wcGluZy1wYXJ0aWNsZSI6IiIsIm5vbi1kcm9wcGluZy1wYXJ0aWNsZSI6IiJ9LHsiZmFtaWx5IjoiUnlsZXR0IiwiZ2l2ZW4iOiJELiIsInBhcnNlLW5hbWVzIjpmYWxzZSwiZHJvcHBpbmctcGFydGljbGUiOiIiLCJub24tZHJvcHBpbmctcGFydGljbGUiOiIifSx7ImZhbWlseSI6IlNjYXJsZXR0IiwiZ2l2ZW4iOiJQLk0uIiwicGFyc2UtbmFtZXMiOmZhbHNlLCJkcm9wcGluZy1wYXJ0aWNsZSI6IiIsIm5vbi1kcm9wcGluZy1wYXJ0aWNsZSI6IiJ9LHsiZmFtaWx5IjoiU21pdGgiLCJnaXZlbiI6IlIuSi4iLCJwYXJzZS1uYW1lcyI6ZmFsc2UsImRyb3BwaW5nLXBhcnRpY2xlIjoiIiwibm9uLWRyb3BwaW5nLXBhcnRpY2xlIjoiIn0seyJmYW1pbHkiOiJTdCBRdWludGluIiwiZ2l2ZW4iOiJQLiIsInBhcnNlLW5hbWVzIjpmYWxzZSwiZHJvcHBpbmctcGFydGljbGUiOiIiLCJub24tZHJvcHBpbmctcGFydGljbGUiOiIifSx7ImZhbWlseSI6IlN3YWluIiwiZ2l2ZW4iOiJPLiIsInBhcnNlLW5hbWVzIjpmYWxzZSwiZHJvcHBpbmctcGFydGljbGUiOiIiLCJub24tZHJvcHBpbmctcGFydGljbGUiOiIifSx7ImZhbWlseSI6IlN6Y3p5a3Vsc2thIiwiZ2l2ZW4iOiJNLiIsInBhcnNlLW5hbWVzIjpmYWxzZSwiZHJvcHBpbmctcGFydGljbGUiOiIiLCJub24tZHJvcHBpbmctcGFydGljbGUiOiIifSx7ImZhbWlseSI6IlRlYWdsZSIsImdpdmVuIjoiUy4iLCJwYXJzZS1uYW1lcyI6ZmFsc2UsImRyb3BwaW5nLXBhcnRpY2xlIjoiIiwibm9uLWRyb3BwaW5nLXBhcnRpY2xlIjoiIn0seyJmYW1pbHkiOiJUaG9ybnRvbiIsImdpdmVuIjoiSi5MLiIsInBhcnNlLW5hbWVzIjpmYWxzZSwiZHJvcHBpbmctcGFydGljbGUiOiIiLCJub24tZHJvcHBpbmctcGFydGljbGUiOiIifSx7ImZhbWlseSI6IlRyaWxsIiwiZ2l2ZW4iOiJFLkouIiwicGFyc2UtbmFtZXMiOmZhbHNlLCJkcm9wcGluZy1wYXJ0aWNsZSI6IiIsIm5vbi1kcm9wcGluZy1wYXJ0aWNsZSI6IiJ9LHsiZmFtaWx5IjoiVmluY2VudCIsImdpdmVuIjoiUC4iLCJwYXJzZS1uYW1lcyI6ZmFsc2UsImRyb3BwaW5nLXBhcnRpY2xlIjoiIiwibm9uLWRyb3BwaW5nLXBhcnRpY2xlIjoiIn0seyJmYW1pbHkiOiJXYXJkIiwiZ2l2ZW4iOiJILkMuIiwicGFyc2UtbmFtZXMiOmZhbHNlLCJkcm9wcGluZy1wYXJ0aWNsZSI6IiIsIm5vbi1kcm9wcGluZy1wYXJ0aWNsZSI6IiJ9LHsiZmFtaWx5IjoiV2Fyd2ljayIsImdpdmVuIjoiQS5DLiIsInBhcnNlLW5hbWVzIjpmYWxzZSwiZHJvcHBpbmctcGFydGljbGUiOiIiLCJub24tZHJvcHBpbmctcGFydGljbGUiOiIifSx7ImZhbWlseSI6IldpbnRlcmJvdXJuIiwiZ2l2ZW4iOiJKLkIuIiwicGFyc2UtbmFtZXMiOmZhbHNlLCJkcm9wcGluZy1wYXJ0aWNsZSI6IiIsIm5vbi1kcm9wcGluZy1wYXJ0aWNsZSI6IiJ9XSwiY29udGFpbmVyLXRpdGxlIjoiaHR0cHM6Ly9kb2kub3JnLzEwLjUyODUvMmRjZTE2MWQtMmZhYi00N2JiLTlmZTYtMzhlN2VkMWFlMThhIiwiYWNjZXNzZWQiOnsiZGF0ZS1wYXJ0cyI6W1syMDI1LDEwLDIyXV19LCJET0kiOiJodHRwczovL2RvaS5vcmcvMTAuNTI4NS8yZGNlMTYxZC0yZmFiLTQ3YmItOWZlNi0zOGU3ZWQxYWUxOGEiLCJVUkwiOiJodHRwczovL2NhdGFsb2d1ZS5jZWguYWMudWsvZG9jdW1lbnRzLzJkY2UxNjFkLTJmYWItNDdiYi05ZmU2LTM4ZTdlZDFhZTE4YSIsImlzc3VlZCI6eyJkYXRlLXBhcnRzIjpbWzIwMjVdXX0sImFic3RyYWN0IjoiVGhpcyBkYXRhc2V0IGNvbnRhaW5zIGRhaWx5IGFuZCBzdWItZGFpbHkgaHlkcm9tZXRlb3JvbG9naWNhbCBhbmQgc29pbCBtb2lzdHVyZSBvYnNlcnZhdGlvbnMgZnJvbSB0aGUgQ09TTU9TLVVLIChjb3NtaWMtcmF5IHNvaWwgbW9pc3R1cmUpIG1vbml0b3JpbmcgbmV0d29yayBmcm9tIE9jdG9iZXIgMjAxMyB0byB0aGUgZW5kIG9mIDIwMjQgLiBUaGVzZSBkYXRhIGFyZSBmcm9tIDUxIHNpdGVzIGFjcm9zcyB0aGUgVUsgcmVjb3JkaW5nIGEgcmFuZ2Ugb2YgaHlkcm9tZXRlb3JvbG9naWNhbCBhbmQgc29pbCB2YXJpYWJsZXMuXG5cbkVhY2ggc2l0ZSBpbiB0aGUgbmV0d29yayByZWNvcmRzIHRoZSBmb2xsb3dpbmcgaHlkcm9tZXRlb3JvbG9naWNhbCBhbmQgc29pbCBkYXRhIGF0IDMwLW1pbnV0ZSByZXNvbHV0aW9uOiBSYWRpYXRpb24gKHNob3J0IHdhdmUsIGxvbmcgd2F2ZSwgYW5kIG5ldCksIHByZWNpcGl0YXRpb24sIGF0bW9zcGhlcmljIHByZXNzdXJlLCBhaXIgdGVtcGVyYXR1cmUsIHdpbmQgc3BlZWQgYW5kIGRpcmVjdGlvbiwgaHVtaWRpdHksIHNvaWwgaGVhdCBmbHV4LCBhbmQgc29pbCB0ZW1wZXJhdHVyZSBhbmQgdm9sdW1ldHJpYyB3YXRlciBjb250ZW50IChWV0MpLCBtZWFzdXJlZCBieSBwb2ludCBzZW5zb3JzIGF0IHZhcmlvdXMgZGVwdGhzLlxuXG5FYWNoIHNpdGUgaG9zdHMgYSBjb3NtaWMtcmF5IHNlbnNpbmcgcHJvYmU7IGEgbm92ZWwgc2Vuc29yIHRlY2hub2xvZ3kgd2hpY2ggY291bnRzIGZhc3QgbmV1dHJvbnMgaW4gdGhlIHN1cnJvdW5kaW5nIGF0bW9zcGhlcmUuIEluIGNvbWJpbmF0aW9uIHdpdGggdGhlIHJlY29yZGVkIGh5ZHJvbWV0ZW9yb2xvZ2ljYWwgZGF0YSwgbmV1dHJvbiBjb3VudHMgYXJlIHVzZWQgdG8gZGVyaXZlIFZXQyBvdmVyIGEgZmllbGQgc2NhbGUgKENPU01PUyBWV0MpLCBwcm92aWRlIGF0IGRhaWx5IHJlc29sdXRpb24uXG5cblRoZSBwcmVzZW5jZSBvZiBzbm93IGxlYWRzIHRvIGVycm9uZW91c2x5IGhpZ2ggbWVhc3VyZW1lbnRzIG9mIENPU01PUyBWV0MgZHVlIHRvIGFsbCB0aGUgZXh0cmEgd2F0ZXIgaW4gdGhlIHN1cnJvdW5kaW5nIGFyZWEuIEluY2x1ZGVkIGluIHRoZSBkYWlseSBkYXRhIGFyZSBpbmRpY2F0aW9ucyBvZiBzbm93IGRheXMsIG9uIHdoaWNoLCB0aGUgQ09TTU9TIFZXQyBhcmUgYWRqdXN0ZWQsIGFuZCB0aGUgc25vdyB3YXRlciBlcXVpdmFsZW50IChTV0UpIGlzIGdpdmVuLlxuXG5UaGUgcG90ZW50aWFsIGV2YXBvdHJhbnNwaXJhdGlvbiAoUEUpLCBkZXJpdmVkIGZyb20gcmVjb3JkZWQgaHlkcm9tZXRlb3JvbG9naWNhbCBhbmQgc29pbCBhcmUgYWxzbyBpbmNsdWRlZCBhdCBkYWlseSByZXNvbHV0aW9uLlxuXG5Ud28gbGV2ZWxzIG9mIHF1YWxpdHkgY29udHJvbCBhcmUgY2FycmllZCBvdXQsIGZpcnN0bHkgZGF0YSBpcyBydW4gdGhyb3VnaCBhIHNlcmllcyBvZiBhdXRvbWF0ZWQgY2hlY2tzLCBzdWNoIGFzIHJhbmdlIHRlc3RzIGFuZCBzcGlrZSB0ZXN0cywgYW5kIHRoZW4gYWxsIGRhdGEgaXMgbWFudWFsbHkgaW5zcGVjdGVkIGVhY2ggd2VlayB3aGVyZSBhbnkgb3RoZXIgZmF1bHRzIGFyZSBwaWNrZWQgdXAsIGluY2x1ZGluZyBzZW5zb3IgZmF1bHRzIG9yIGNvbm5lY3Rpb24gaXNzdWVzLiBRdWFsaXR5IGNvbnRyb2wgZmxhZ3MgYXJlIHByb3ZpZGVkIGZvciBhbGwgcmVjb3JkZWQgKDMwIG1pbnV0ZSkgZGF0YSAsIGluZGljYXRpbmcgdGhlIHJlYXNvbiBmb3IgYW55IG1pc3NpbmcgZGF0YS5cblxuVGhpcyB3b3JrIHdhcyBzdXBwb3J0ZWQgYnkgdGhlIE5hdHVyYWwgRW52aXJvbm1lbnQgUmVzZWFyY2ggQ291bmNpbCBhd2FyZCBudW1iZXIgTkUvWTAwNjIwOC8xIGFzIHBhcnQgb2YgdGhlIFVLQ0VIIE5DLVVLIHByb2dyYW1tZSBkZWxpdmVyaW5nIE5hdGlvbmFsIENhcGFiaWxpdHkuIiwiY29udGFpbmVyLXRpdGxlLXNob3J0IjoiIn0sImlzVGVtcG9yYXJ5IjpmYWxzZSwic3VwcHJlc3MtYXV0aG9yIjpmYWxzZSwiY29tcG9zaXRlIjpmYWxzZSwiYXV0aG9yLW9ubHkiOmZhbHNlfV19&quot;,&quot;citationItems&quot;:[{&quot;id&quot;:&quot;97e58d2c-a092-3176-bbdb-0df2eed2a050&quot;,&quot;itemData&quot;:{&quot;type&quot;:&quot;webpage&quot;,&quot;id&quot;:&quot;97e58d2c-a092-3176-bbdb-0df2eed2a050&quot;,&quot;title&quot;:&quot;Daily and sub-daily hydrometeorological and soil moisture data (2013-2024) [COSMOS-UK] - EIDC&quot;,&quot;author&quot;:[{&quot;family&quot;:&quot;Stanley&quot;,&quot;given&quot;:&quot;S.&quot;,&quot;parse-names&quot;:false,&quot;dropping-particle&quot;:&quot;&quot;,&quot;non-dropping-particle&quot;:&quot;&quot;},{&quot;family&quot;:&quot;Antoniou&quot;,&quot;given&quot;:&quot;V.&quot;,&quot;parse-names&quot;:false,&quot;dropping-particle&quot;:&quot;&quot;,&quot;non-dropping-particle&quot;:&quot;&quot;},{&quot;family&quot;:&quot;Askquith-Ellis&quot;,&quot;given&quot;:&quot;A.&quot;,&quot;parse-names&quot;:false,&quot;dropping-particle&quot;:&quot;&quot;,&quot;non-dropping-particle&quot;:&quot;&quot;},{&quot;family&quot;:&quot;Ball&quot;,&quot;given&quot;:&quot;L.&quot;,&quot;parse-names&quot;:false,&quot;dropping-particle&quot;:&quot;&quot;,&quot;non-dropping-particle&quot;:&quot;&quot;},{&quot;family&quot;:&quot;Bennett&quot;,&quot;given&quot;:&quot;E.S.&quot;,&quot;parse-names&quot;:false,&quot;dropping-particle&quot;:&quot;&quot;,&quot;non-dropping-particle&quot;:&quot;&quot;},{&quot;family&quot;:&quot;Blake&quot;,&quot;given&quot;:&quot;J.R.&quot;,&quot;parse-names&quot;:false,&quot;dropping-particle&quot;:&quot;&quot;,&quot;non-dropping-particle&quot;:&quot;&quot;},{&quot;family&quot;:&quot;Boorman&quot;,&quot;given&quot;:&quot;D.B.&quot;,&quot;parse-names&quot;:false,&quot;dropping-particle&quot;:&quot;&quot;,&quot;non-dropping-particle&quot;:&quot;&quot;},{&quot;family&quot;:&quot;Brookes&quot;,&quot;given&quot;:&quot;M.&quot;,&quot;parse-names&quot;:false,&quot;dropping-particle&quot;:&quot;&quot;,&quot;non-dropping-particle&quot;:&quot;&quot;},{&quot;family&quot;:&quot;Clarke&quot;,&quot;given&quot;:&quot;M.A.&quot;,&quot;parse-names&quot;:false,&quot;dropping-particle&quot;:&quot;&quot;,&quot;non-dropping-particle&quot;:&quot;&quot;},{&quot;family&quot;:&quot;Cooper&quot;,&quot;given&quot;:&quot;H.M.&quot;,&quot;parse-names&quot;:false,&quot;dropping-particle&quot;:&quot;&quot;,&quot;non-dropping-particle&quot;:&quot;&quot;},{&quot;family&quot;:&quot;Cowan&quot;,&quot;given&quot;:&quot;N.J.&quot;,&quot;parse-names&quot;:false,&quot;dropping-particle&quot;:&quot;&quot;,&quot;non-dropping-particle&quot;:&quot;&quot;},{&quot;family&quot;:&quot;Cumming&quot;,&quot;given&quot;:&quot;A.&quot;,&quot;parse-names&quot;:false,&quot;dropping-particle&quot;:&quot;&quot;,&quot;non-dropping-particle&quot;:&quot;&quot;},{&quot;family&quot;:&quot;Evans&quot;,&quot;given&quot;:&quot;J.G.&quot;,&quot;parse-names&quot;:false,&quot;dropping-particle&quot;:&quot;&quot;,&quot;non-dropping-particle&quot;:&quot;&quot;},{&quot;family&quot;:&quot;Farrand&quot;,&quot;given&quot;:&quot;P.&quot;,&quot;parse-names&quot;:false,&quot;dropping-particle&quot;:&quot;&quot;,&quot;non-dropping-particle&quot;:&quot;&quot;},{&quot;family&quot;:&quot;Fry&quot;,&quot;given&quot;:&quot;M.&quot;,&quot;parse-names&quot;:false,&quot;dropping-particle&quot;:&quot;&quot;,&quot;non-dropping-particle&quot;:&quot;&quot;},{&quot;family&quot;:&quot;Harvey&quot;,&quot;given&quot;:&quot;D.&quot;,&quot;parse-names&quot;:false,&quot;dropping-particle&quot;:&quot;&quot;,&quot;non-dropping-particle&quot;:&quot;&quot;},{&quot;family&quot;:&quot;Houghton-Carr&quot;,&quot;given&quot;:&quot;H.&quot;,&quot;parse-names&quot;:false,&quot;dropping-particle&quot;:&quot;&quot;,&quot;non-dropping-particle&quot;:&quot;&quot;},{&quot;family&quot;:&quot;Howson&quot;,&quot;given&quot;:&quot;T.&quot;,&quot;parse-names&quot;:false,&quot;dropping-particle&quot;:&quot;&quot;,&quot;non-dropping-particle&quot;:&quot;&quot;},{&quot;family&quot;:&quot;Jimenez-Arranz&quot;,&quot;given&quot;:&quot;G.&quot;,&quot;parse-names&quot;:false,&quot;dropping-particle&quot;:&quot;&quot;,&quot;non-dropping-particle&quot;:&quot;&quot;},{&quot;family&quot;:&quot;Keen&quot;,&quot;given&quot;:&quot;Y.&quot;,&quot;parse-names&quot;:false,&quot;dropping-particle&quot;:&quot;&quot;,&quot;non-dropping-particle&quot;:&quot;&quot;},{&quot;family&quot;:&quot;Khamis&quot;,&quot;given&quot;:&quot;D.&quot;,&quot;parse-names&quot;:false,&quot;dropping-particle&quot;:&quot;&quot;,&quot;non-dropping-particle&quot;:&quot;&quot;},{&quot;family&quot;:&quot;Leeson&quot;,&quot;given&quot;:&quot;S.&quot;,&quot;parse-names&quot;:false,&quot;dropping-particle&quot;:&quot;&quot;,&quot;non-dropping-particle&quot;:&quot;&quot;},{&quot;family&quot;:&quot;Lord&quot;,&quot;given&quot;:&quot;W.D.&quot;,&quot;parse-names&quot;:false,&quot;dropping-particle&quot;:&quot;&quot;,&quot;non-dropping-particle&quot;:&quot;&quot;},{&quot;family&quot;:&quot;Morrison&quot;,&quot;given&quot;:&quot;R.&quot;,&quot;parse-names&quot;:false,&quot;dropping-particle&quot;:&quot;&quot;,&quot;non-dropping-particle&quot;:&quot;&quot;},{&quot;family&quot;:&quot;Nash&quot;,&quot;given&quot;:&quot;G.V.&quot;,&quot;parse-names&quot;:false,&quot;dropping-particle&quot;:&quot;&quot;,&quot;non-dropping-particle&quot;:&quot;&quot;},{&quot;family&quot;:&quot;O'Callaghan&quot;,&quot;given&quot;:&quot;F.&quot;,&quot;parse-names&quot;:false,&quot;dropping-particle&quot;:&quot;&quot;,&quot;non-dropping-particle&quot;:&quot;&quot;},{&quot;family&quot;:&quot;Retter&quot;,&quot;given&quot;:&quot;A.&quot;,&quot;parse-names&quot;:false,&quot;dropping-particle&quot;:&quot;&quot;,&quot;non-dropping-particle&quot;:&quot;&quot;},{&quot;family&quot;:&quot;Rylett&quot;,&quot;given&quot;:&quot;D.&quot;,&quot;parse-names&quot;:false,&quot;dropping-particle&quot;:&quot;&quot;,&quot;non-dropping-particle&quot;:&quot;&quot;},{&quot;family&quot;:&quot;Scarlett&quot;,&quot;given&quot;:&quot;P.M.&quot;,&quot;parse-names&quot;:false,&quot;dropping-particle&quot;:&quot;&quot;,&quot;non-dropping-particle&quot;:&quot;&quot;},{&quot;family&quot;:&quot;Smith&quot;,&quot;given&quot;:&quot;R.J.&quot;,&quot;parse-names&quot;:false,&quot;dropping-particle&quot;:&quot;&quot;,&quot;non-dropping-particle&quot;:&quot;&quot;},{&quot;family&quot;:&quot;St Quintin&quot;,&quot;given&quot;:&quot;P.&quot;,&quot;parse-names&quot;:false,&quot;dropping-particle&quot;:&quot;&quot;,&quot;non-dropping-particle&quot;:&quot;&quot;},{&quot;family&quot;:&quot;Swain&quot;,&quot;given&quot;:&quot;O.&quot;,&quot;parse-names&quot;:false,&quot;dropping-particle&quot;:&quot;&quot;,&quot;non-dropping-particle&quot;:&quot;&quot;},{&quot;family&quot;:&quot;Szczykulska&quot;,&quot;given&quot;:&quot;M.&quot;,&quot;parse-names&quot;:false,&quot;dropping-particle&quot;:&quot;&quot;,&quot;non-dropping-particle&quot;:&quot;&quot;},{&quot;family&quot;:&quot;Teagle&quot;,&quot;given&quot;:&quot;S.&quot;,&quot;parse-names&quot;:false,&quot;dropping-particle&quot;:&quot;&quot;,&quot;non-dropping-particle&quot;:&quot;&quot;},{&quot;family&quot;:&quot;Thornton&quot;,&quot;given&quot;:&quot;J.L.&quot;,&quot;parse-names&quot;:false,&quot;dropping-particle&quot;:&quot;&quot;,&quot;non-dropping-particle&quot;:&quot;&quot;},{&quot;family&quot;:&quot;Trill&quot;,&quot;given&quot;:&quot;E.J.&quot;,&quot;parse-names&quot;:false,&quot;dropping-particle&quot;:&quot;&quot;,&quot;non-dropping-particle&quot;:&quot;&quot;},{&quot;family&quot;:&quot;Vincent&quot;,&quot;given&quot;:&quot;P.&quot;,&quot;parse-names&quot;:false,&quot;dropping-particle&quot;:&quot;&quot;,&quot;non-dropping-particle&quot;:&quot;&quot;},{&quot;family&quot;:&quot;Ward&quot;,&quot;given&quot;:&quot;H.C.&quot;,&quot;parse-names&quot;:false,&quot;dropping-particle&quot;:&quot;&quot;,&quot;non-dropping-particle&quot;:&quot;&quot;},{&quot;family&quot;:&quot;Warwick&quot;,&quot;given&quot;:&quot;A.C.&quot;,&quot;parse-names&quot;:false,&quot;dropping-particle&quot;:&quot;&quot;,&quot;non-dropping-particle&quot;:&quot;&quot;},{&quot;family&quot;:&quot;Winterbourn&quot;,&quot;given&quot;:&quot;J.B.&quot;,&quot;parse-names&quot;:false,&quot;dropping-particle&quot;:&quot;&quot;,&quot;non-dropping-particle&quot;:&quot;&quot;}],&quot;container-title&quot;:&quot;https://doi.org/10.5285/2dce161d-2fab-47bb-9fe6-38e7ed1ae18a&quot;,&quot;accessed&quot;:{&quot;date-parts&quot;:[[2025,10,22]]},&quot;DOI&quot;:&quot;https://doi.org/10.5285/2dce161d-2fab-47bb-9fe6-38e7ed1ae18a&quot;,&quot;URL&quot;:&quot;https://catalogue.ceh.ac.uk/documents/2dce161d-2fab-47bb-9fe6-38e7ed1ae18a&quot;,&quot;issued&quot;:{&quot;date-parts&quot;:[[2025]]},&quot;abstract&quot;:&quot;This dataset contains daily and sub-daily hydrometeorological and soil moisture observations from the COSMOS-UK (cosmic-ray soil moisture) monitoring network from October 2013 to the end of 2024 . These data are from 51 sites across the UK recording a range of hydrometeorological and soil variables.\n\nEach site in the network records the following hydrometeorological and soil data at 30-minute resolution: Radiation (short wave, long wave, and net), precipitation, atmospheric pressure, air temperature, wind speed and direction, humidity, soil heat flux, and soil temperature and volumetric water content (VWC), measured by point sensors at various depths.\n\nEach site hosts a cosmic-ray sensing probe; a novel sensor technology which counts fast neutrons in the surrounding atmosphere. In combination with the recorded hydrometeorological data, neutron counts are used to derive VWC over a field scale (COSMOS VWC), provide at daily resolution.\n\nThe presence of snow leads to erroneously high measurements of COSMOS VWC due to all the extra water in the surrounding area. Included in the daily data are indications of snow days, on which, the COSMOS VWC are adjusted, and the snow water equivalent (SWE) is given.\n\nThe potential evapotranspiration (PE), derived from recorded hydrometeorological and soil are also included at daily resolution.\n\nTwo levels of quality control are carried out, firstly data is run through a series of automated checks, such as range tests and spike tests, and then all data is manually inspected each week where any other faults are picked up, including sensor faults or connection issues. Quality control flags are provided for all recorded (30 minute) data , indicating the reason for any missing data.\n\nThis work was supported by the Natural Environment Research Council award number NE/Y006208/1 as part of the UKCEH NC-UK programme delivering National Capability.&quot;,&quot;container-title-short&quot;:&quot;&quot;},&quot;isTemporary&quot;:false,&quot;suppress-author&quot;:false,&quot;composite&quot;:false,&quot;author-only&quot;:false}]},{&quot;citationID&quot;:&quot;MENDELEY_CITATION_e292b274-f81f-4f7f-b715-2d614d2f9308&quot;,&quot;properties&quot;:{&quot;noteIndex&quot;:0},&quot;isEdited&quot;:false,&quot;manualOverride&quot;:{&quot;isManuallyOverridden&quot;:false,&quot;citeprocText&quot;:&quot;(Stanley et al., 2025)&quot;,&quot;manualOverrideText&quot;:&quot;&quot;},&quot;citationTag&quot;:&quot;MENDELEY_CITATION_v3_eyJjaXRhdGlvbklEIjoiTUVOREVMRVlfQ0lUQVRJT05fZTI5MmIyNzQtZjgxZi00ZjdmLWI3MTUtMmQ2MTRkMmY5MzA4IiwicHJvcGVydGllcyI6eyJub3RlSW5kZXgiOjB9LCJpc0VkaXRlZCI6ZmFsc2UsIm1hbnVhbE92ZXJyaWRlIjp7ImlzTWFudWFsbHlPdmVycmlkZGVuIjpmYWxzZSwiY2l0ZXByb2NUZXh0IjoiKFN0YW5sZXkgZXQgYWwuLCAyMDI1KSIsIm1hbnVhbE92ZXJyaWRlVGV4dCI6IiJ9LCJjaXRhdGlvbkl0ZW1zIjpbeyJpZCI6Ijk3ZTU4ZDJjLWEwOTItMzE3Ni1iYmRiLTBkZjJlZWQyYTA1MCIsIml0ZW1EYXRhIjp7InR5cGUiOiJ3ZWJwYWdlIiwiaWQiOiI5N2U1OGQyYy1hMDkyLTMxNzYtYmJkYi0wZGYyZWVkMmEwNTAiLCJ0aXRsZSI6IkRhaWx5IGFuZCBzdWItZGFpbHkgaHlkcm9tZXRlb3JvbG9naWNhbCBhbmQgc29pbCBtb2lzdHVyZSBkYXRhICgyMDEzLTIwMjQpIFtDT1NNT1MtVUtdIC0gRUlEQyIsImF1dGhvciI6W3siZmFtaWx5IjoiU3RhbmxleSIsImdpdmVuIjoiUy4iLCJwYXJzZS1uYW1lcyI6ZmFsc2UsImRyb3BwaW5nLXBhcnRpY2xlIjoiIiwibm9uLWRyb3BwaW5nLXBhcnRpY2xlIjoiIn0seyJmYW1pbHkiOiJBbnRvbmlvdSIsImdpdmVuIjoiVi4iLCJwYXJzZS1uYW1lcyI6ZmFsc2UsImRyb3BwaW5nLXBhcnRpY2xlIjoiIiwibm9uLWRyb3BwaW5nLXBhcnRpY2xlIjoiIn0seyJmYW1pbHkiOiJBc2txdWl0aC1FbGxpcyIsImdpdmVuIjoiQS4iLCJwYXJzZS1uYW1lcyI6ZmFsc2UsImRyb3BwaW5nLXBhcnRpY2xlIjoiIiwibm9uLWRyb3BwaW5nLXBhcnRpY2xlIjoiIn0seyJmYW1pbHkiOiJCYWxsIiwiZ2l2ZW4iOiJMLiIsInBhcnNlLW5hbWVzIjpmYWxzZSwiZHJvcHBpbmctcGFydGljbGUiOiIiLCJub24tZHJvcHBpbmctcGFydGljbGUiOiIifSx7ImZhbWlseSI6IkJlbm5ldHQiLCJnaXZlbiI6IkUuUy4iLCJwYXJzZS1uYW1lcyI6ZmFsc2UsImRyb3BwaW5nLXBhcnRpY2xlIjoiIiwibm9uLWRyb3BwaW5nLXBhcnRpY2xlIjoiIn0seyJmYW1pbHkiOiJCbGFrZSIsImdpdmVuIjoiSi5SLiIsInBhcnNlLW5hbWVzIjpmYWxzZSwiZHJvcHBpbmctcGFydGljbGUiOiIiLCJub24tZHJvcHBpbmctcGFydGljbGUiOiIifSx7ImZhbWlseSI6IkJvb3JtYW4iLCJnaXZlbiI6IkQuQi4iLCJwYXJzZS1uYW1lcyI6ZmFsc2UsImRyb3BwaW5nLXBhcnRpY2xlIjoiIiwibm9uLWRyb3BwaW5nLXBhcnRpY2xlIjoiIn0seyJmYW1pbHkiOiJCcm9va2VzIiwiZ2l2ZW4iOiJNLiIsInBhcnNlLW5hbWVzIjpmYWxzZSwiZHJvcHBpbmctcGFydGljbGUiOiIiLCJub24tZHJvcHBpbmctcGFydGljbGUiOiIifSx7ImZhbWlseSI6IkNsYXJrZSIsImdpdmVuIjoiTS5BLiIsInBhcnNlLW5hbWVzIjpmYWxzZSwiZHJvcHBpbmctcGFydGljbGUiOiIiLCJub24tZHJvcHBpbmctcGFydGljbGUiOiIifSx7ImZhbWlseSI6IkNvb3BlciIsImdpdmVuIjoiSC5NLiIsInBhcnNlLW5hbWVzIjpmYWxzZSwiZHJvcHBpbmctcGFydGljbGUiOiIiLCJub24tZHJvcHBpbmctcGFydGljbGUiOiIifSx7ImZhbWlseSI6IkNvd2FuIiwiZ2l2ZW4iOiJOLkouIiwicGFyc2UtbmFtZXMiOmZhbHNlLCJkcm9wcGluZy1wYXJ0aWNsZSI6IiIsIm5vbi1kcm9wcGluZy1wYXJ0aWNsZSI6IiJ9LHsiZmFtaWx5IjoiQ3VtbWluZyIsImdpdmVuIjoiQS4iLCJwYXJzZS1uYW1lcyI6ZmFsc2UsImRyb3BwaW5nLXBhcnRpY2xlIjoiIiwibm9uLWRyb3BwaW5nLXBhcnRpY2xlIjoiIn0seyJmYW1pbHkiOiJFdmFucyIsImdpdmVuIjoiSi5HLiIsInBhcnNlLW5hbWVzIjpmYWxzZSwiZHJvcHBpbmctcGFydGljbGUiOiIiLCJub24tZHJvcHBpbmctcGFydGljbGUiOiIifSx7ImZhbWlseSI6IkZhcnJhbmQiLCJnaXZlbiI6IlAuIiwicGFyc2UtbmFtZXMiOmZhbHNlLCJkcm9wcGluZy1wYXJ0aWNsZSI6IiIsIm5vbi1kcm9wcGluZy1wYXJ0aWNsZSI6IiJ9LHsiZmFtaWx5IjoiRnJ5IiwiZ2l2ZW4iOiJNLiIsInBhcnNlLW5hbWVzIjpmYWxzZSwiZHJvcHBpbmctcGFydGljbGUiOiIiLCJub24tZHJvcHBpbmctcGFydGljbGUiOiIifSx7ImZhbWlseSI6IkhhcnZleSIsImdpdmVuIjoiRC4iLCJwYXJzZS1uYW1lcyI6ZmFsc2UsImRyb3BwaW5nLXBhcnRpY2xlIjoiIiwibm9uLWRyb3BwaW5nLXBhcnRpY2xlIjoiIn0seyJmYW1pbHkiOiJIb3VnaHRvbi1DYXJyIiwiZ2l2ZW4iOiJILiIsInBhcnNlLW5hbWVzIjpmYWxzZSwiZHJvcHBpbmctcGFydGljbGUiOiIiLCJub24tZHJvcHBpbmctcGFydGljbGUiOiIifSx7ImZhbWlseSI6Ikhvd3NvbiIsImdpdmVuIjoiVC4iLCJwYXJzZS1uYW1lcyI6ZmFsc2UsImRyb3BwaW5nLXBhcnRpY2xlIjoiIiwibm9uLWRyb3BwaW5nLXBhcnRpY2xlIjoiIn0seyJmYW1pbHkiOiJKaW1lbmV6LUFycmFueiIsImdpdmVuIjoiRy4iLCJwYXJzZS1uYW1lcyI6ZmFsc2UsImRyb3BwaW5nLXBhcnRpY2xlIjoiIiwibm9uLWRyb3BwaW5nLXBhcnRpY2xlIjoiIn0seyJmYW1pbHkiOiJLZWVuIiwiZ2l2ZW4iOiJZLiIsInBhcnNlLW5hbWVzIjpmYWxzZSwiZHJvcHBpbmctcGFydGljbGUiOiIiLCJub24tZHJvcHBpbmctcGFydGljbGUiOiIifSx7ImZhbWlseSI6IktoYW1pcyIsImdpdmVuIjoiRC4iLCJwYXJzZS1uYW1lcyI6ZmFsc2UsImRyb3BwaW5nLXBhcnRpY2xlIjoiIiwibm9uLWRyb3BwaW5nLXBhcnRpY2xlIjoiIn0seyJmYW1pbHkiOiJMZWVzb24iLCJnaXZlbiI6IlMuIiwicGFyc2UtbmFtZXMiOmZhbHNlLCJkcm9wcGluZy1wYXJ0aWNsZSI6IiIsIm5vbi1kcm9wcGluZy1wYXJ0aWNsZSI6IiJ9LHsiZmFtaWx5IjoiTG9yZCIsImdpdmVuIjoiVy5ELiIsInBhcnNlLW5hbWVzIjpmYWxzZSwiZHJvcHBpbmctcGFydGljbGUiOiIiLCJub24tZHJvcHBpbmctcGFydGljbGUiOiIifSx7ImZhbWlseSI6Ik1vcnJpc29uIiwiZ2l2ZW4iOiJSLiIsInBhcnNlLW5hbWVzIjpmYWxzZSwiZHJvcHBpbmctcGFydGljbGUiOiIiLCJub24tZHJvcHBpbmctcGFydGljbGUiOiIifSx7ImZhbWlseSI6Ik5hc2giLCJnaXZlbiI6IkcuVi4iLCJwYXJzZS1uYW1lcyI6ZmFsc2UsImRyb3BwaW5nLXBhcnRpY2xlIjoiIiwibm9uLWRyb3BwaW5nLXBhcnRpY2xlIjoiIn0seyJmYW1pbHkiOiJPJ0NhbGxhZ2hhbiIsImdpdmVuIjoiRi4iLCJwYXJzZS1uYW1lcyI6ZmFsc2UsImRyb3BwaW5nLXBhcnRpY2xlIjoiIiwibm9uLWRyb3BwaW5nLXBhcnRpY2xlIjoiIn0seyJmYW1pbHkiOiJSZXR0ZXIiLCJnaXZlbiI6IkEuIiwicGFyc2UtbmFtZXMiOmZhbHNlLCJkcm9wcGluZy1wYXJ0aWNsZSI6IiIsIm5vbi1kcm9wcGluZy1wYXJ0aWNsZSI6IiJ9LHsiZmFtaWx5IjoiUnlsZXR0IiwiZ2l2ZW4iOiJELiIsInBhcnNlLW5hbWVzIjpmYWxzZSwiZHJvcHBpbmctcGFydGljbGUiOiIiLCJub24tZHJvcHBpbmctcGFydGljbGUiOiIifSx7ImZhbWlseSI6IlNjYXJsZXR0IiwiZ2l2ZW4iOiJQLk0uIiwicGFyc2UtbmFtZXMiOmZhbHNlLCJkcm9wcGluZy1wYXJ0aWNsZSI6IiIsIm5vbi1kcm9wcGluZy1wYXJ0aWNsZSI6IiJ9LHsiZmFtaWx5IjoiU21pdGgiLCJnaXZlbiI6IlIuSi4iLCJwYXJzZS1uYW1lcyI6ZmFsc2UsImRyb3BwaW5nLXBhcnRpY2xlIjoiIiwibm9uLWRyb3BwaW5nLXBhcnRpY2xlIjoiIn0seyJmYW1pbHkiOiJTdCBRdWludGluIiwiZ2l2ZW4iOiJQLiIsInBhcnNlLW5hbWVzIjpmYWxzZSwiZHJvcHBpbmctcGFydGljbGUiOiIiLCJub24tZHJvcHBpbmctcGFydGljbGUiOiIifSx7ImZhbWlseSI6IlN3YWluIiwiZ2l2ZW4iOiJPLiIsInBhcnNlLW5hbWVzIjpmYWxzZSwiZHJvcHBpbmctcGFydGljbGUiOiIiLCJub24tZHJvcHBpbmctcGFydGljbGUiOiIifSx7ImZhbWlseSI6IlN6Y3p5a3Vsc2thIiwiZ2l2ZW4iOiJNLiIsInBhcnNlLW5hbWVzIjpmYWxzZSwiZHJvcHBpbmctcGFydGljbGUiOiIiLCJub24tZHJvcHBpbmctcGFydGljbGUiOiIifSx7ImZhbWlseSI6IlRlYWdsZSIsImdpdmVuIjoiUy4iLCJwYXJzZS1uYW1lcyI6ZmFsc2UsImRyb3BwaW5nLXBhcnRpY2xlIjoiIiwibm9uLWRyb3BwaW5nLXBhcnRpY2xlIjoiIn0seyJmYW1pbHkiOiJUaG9ybnRvbiIsImdpdmVuIjoiSi5MLiIsInBhcnNlLW5hbWVzIjpmYWxzZSwiZHJvcHBpbmctcGFydGljbGUiOiIiLCJub24tZHJvcHBpbmctcGFydGljbGUiOiIifSx7ImZhbWlseSI6IlRyaWxsIiwiZ2l2ZW4iOiJFLkouIiwicGFyc2UtbmFtZXMiOmZhbHNlLCJkcm9wcGluZy1wYXJ0aWNsZSI6IiIsIm5vbi1kcm9wcGluZy1wYXJ0aWNsZSI6IiJ9LHsiZmFtaWx5IjoiVmluY2VudCIsImdpdmVuIjoiUC4iLCJwYXJzZS1uYW1lcyI6ZmFsc2UsImRyb3BwaW5nLXBhcnRpY2xlIjoiIiwibm9uLWRyb3BwaW5nLXBhcnRpY2xlIjoiIn0seyJmYW1pbHkiOiJXYXJkIiwiZ2l2ZW4iOiJILkMuIiwicGFyc2UtbmFtZXMiOmZhbHNlLCJkcm9wcGluZy1wYXJ0aWNsZSI6IiIsIm5vbi1kcm9wcGluZy1wYXJ0aWNsZSI6IiJ9LHsiZmFtaWx5IjoiV2Fyd2ljayIsImdpdmVuIjoiQS5DLiIsInBhcnNlLW5hbWVzIjpmYWxzZSwiZHJvcHBpbmctcGFydGljbGUiOiIiLCJub24tZHJvcHBpbmctcGFydGljbGUiOiIifSx7ImZhbWlseSI6IldpbnRlcmJvdXJuIiwiZ2l2ZW4iOiJKLkIuIiwicGFyc2UtbmFtZXMiOmZhbHNlLCJkcm9wcGluZy1wYXJ0aWNsZSI6IiIsIm5vbi1kcm9wcGluZy1wYXJ0aWNsZSI6IiJ9XSwiY29udGFpbmVyLXRpdGxlIjoiaHR0cHM6Ly9kb2kub3JnLzEwLjUyODUvMmRjZTE2MWQtMmZhYi00N2JiLTlmZTYtMzhlN2VkMWFlMThhIiwiYWNjZXNzZWQiOnsiZGF0ZS1wYXJ0cyI6W1syMDI1LDEwLDIyXV19LCJET0kiOiJodHRwczovL2RvaS5vcmcvMTAuNTI4NS8yZGNlMTYxZC0yZmFiLTQ3YmItOWZlNi0zOGU3ZWQxYWUxOGEiLCJVUkwiOiJodHRwczovL2NhdGFsb2d1ZS5jZWguYWMudWsvZG9jdW1lbnRzLzJkY2UxNjFkLTJmYWItNDdiYi05ZmU2LTM4ZTdlZDFhZTE4YSIsImlzc3VlZCI6eyJkYXRlLXBhcnRzIjpbWzIwMjVdXX0sImFic3RyYWN0IjoiVGhpcyBkYXRhc2V0IGNvbnRhaW5zIGRhaWx5IGFuZCBzdWItZGFpbHkgaHlkcm9tZXRlb3JvbG9naWNhbCBhbmQgc29pbCBtb2lzdHVyZSBvYnNlcnZhdGlvbnMgZnJvbSB0aGUgQ09TTU9TLVVLIChjb3NtaWMtcmF5IHNvaWwgbW9pc3R1cmUpIG1vbml0b3JpbmcgbmV0d29yayBmcm9tIE9jdG9iZXIgMjAxMyB0byB0aGUgZW5kIG9mIDIwMjQgLiBUaGVzZSBkYXRhIGFyZSBmcm9tIDUxIHNpdGVzIGFjcm9zcyB0aGUgVUsgcmVjb3JkaW5nIGEgcmFuZ2Ugb2YgaHlkcm9tZXRlb3JvbG9naWNhbCBhbmQgc29pbCB2YXJpYWJsZXMuXG5cbkVhY2ggc2l0ZSBpbiB0aGUgbmV0d29yayByZWNvcmRzIHRoZSBmb2xsb3dpbmcgaHlkcm9tZXRlb3JvbG9naWNhbCBhbmQgc29pbCBkYXRhIGF0IDMwLW1pbnV0ZSByZXNvbHV0aW9uOiBSYWRpYXRpb24gKHNob3J0IHdhdmUsIGxvbmcgd2F2ZSwgYW5kIG5ldCksIHByZWNpcGl0YXRpb24sIGF0bW9zcGhlcmljIHByZXNzdXJlLCBhaXIgdGVtcGVyYXR1cmUsIHdpbmQgc3BlZWQgYW5kIGRpcmVjdGlvbiwgaHVtaWRpdHksIHNvaWwgaGVhdCBmbHV4LCBhbmQgc29pbCB0ZW1wZXJhdHVyZSBhbmQgdm9sdW1ldHJpYyB3YXRlciBjb250ZW50IChWV0MpLCBtZWFzdXJlZCBieSBwb2ludCBzZW5zb3JzIGF0IHZhcmlvdXMgZGVwdGhzLlxuXG5FYWNoIHNpdGUgaG9zdHMgYSBjb3NtaWMtcmF5IHNlbnNpbmcgcHJvYmU7IGEgbm92ZWwgc2Vuc29yIHRlY2hub2xvZ3kgd2hpY2ggY291bnRzIGZhc3QgbmV1dHJvbnMgaW4gdGhlIHN1cnJvdW5kaW5nIGF0bW9zcGhlcmUuIEluIGNvbWJpbmF0aW9uIHdpdGggdGhlIHJlY29yZGVkIGh5ZHJvbWV0ZW9yb2xvZ2ljYWwgZGF0YSwgbmV1dHJvbiBjb3VudHMgYXJlIHVzZWQgdG8gZGVyaXZlIFZXQyBvdmVyIGEgZmllbGQgc2NhbGUgKENPU01PUyBWV0MpLCBwcm92aWRlIGF0IGRhaWx5IHJlc29sdXRpb24uXG5cblRoZSBwcmVzZW5jZSBvZiBzbm93IGxlYWRzIHRvIGVycm9uZW91c2x5IGhpZ2ggbWVhc3VyZW1lbnRzIG9mIENPU01PUyBWV0MgZHVlIHRvIGFsbCB0aGUgZXh0cmEgd2F0ZXIgaW4gdGhlIHN1cnJvdW5kaW5nIGFyZWEuIEluY2x1ZGVkIGluIHRoZSBkYWlseSBkYXRhIGFyZSBpbmRpY2F0aW9ucyBvZiBzbm93IGRheXMsIG9uIHdoaWNoLCB0aGUgQ09TTU9TIFZXQyBhcmUgYWRqdXN0ZWQsIGFuZCB0aGUgc25vdyB3YXRlciBlcXVpdmFsZW50IChTV0UpIGlzIGdpdmVuLlxuXG5UaGUgcG90ZW50aWFsIGV2YXBvdHJhbnNwaXJhdGlvbiAoUEUpLCBkZXJpdmVkIGZyb20gcmVjb3JkZWQgaHlkcm9tZXRlb3JvbG9naWNhbCBhbmQgc29pbCBhcmUgYWxzbyBpbmNsdWRlZCBhdCBkYWlseSByZXNvbHV0aW9uLlxuXG5Ud28gbGV2ZWxzIG9mIHF1YWxpdHkgY29udHJvbCBhcmUgY2FycmllZCBvdXQsIGZpcnN0bHkgZGF0YSBpcyBydW4gdGhyb3VnaCBhIHNlcmllcyBvZiBhdXRvbWF0ZWQgY2hlY2tzLCBzdWNoIGFzIHJhbmdlIHRlc3RzIGFuZCBzcGlrZSB0ZXN0cywgYW5kIHRoZW4gYWxsIGRhdGEgaXMgbWFudWFsbHkgaW5zcGVjdGVkIGVhY2ggd2VlayB3aGVyZSBhbnkgb3RoZXIgZmF1bHRzIGFyZSBwaWNrZWQgdXAsIGluY2x1ZGluZyBzZW5zb3IgZmF1bHRzIG9yIGNvbm5lY3Rpb24gaXNzdWVzLiBRdWFsaXR5IGNvbnRyb2wgZmxhZ3MgYXJlIHByb3ZpZGVkIGZvciBhbGwgcmVjb3JkZWQgKDMwIG1pbnV0ZSkgZGF0YSAsIGluZGljYXRpbmcgdGhlIHJlYXNvbiBmb3IgYW55IG1pc3NpbmcgZGF0YS5cblxuVGhpcyB3b3JrIHdhcyBzdXBwb3J0ZWQgYnkgdGhlIE5hdHVyYWwgRW52aXJvbm1lbnQgUmVzZWFyY2ggQ291bmNpbCBhd2FyZCBudW1iZXIgTkUvWTAwNjIwOC8xIGFzIHBhcnQgb2YgdGhlIFVLQ0VIIE5DLVVLIHByb2dyYW1tZSBkZWxpdmVyaW5nIE5hdGlvbmFsIENhcGFiaWxpdHkuIiwiY29udGFpbmVyLXRpdGxlLXNob3J0IjoiIn0sImlzVGVtcG9yYXJ5IjpmYWxzZSwic3VwcHJlc3MtYXV0aG9yIjpmYWxzZSwiY29tcG9zaXRlIjpmYWxzZSwiYXV0aG9yLW9ubHkiOmZhbHNlfV19&quot;,&quot;citationItems&quot;:[{&quot;id&quot;:&quot;97e58d2c-a092-3176-bbdb-0df2eed2a050&quot;,&quot;itemData&quot;:{&quot;type&quot;:&quot;webpage&quot;,&quot;id&quot;:&quot;97e58d2c-a092-3176-bbdb-0df2eed2a050&quot;,&quot;title&quot;:&quot;Daily and sub-daily hydrometeorological and soil moisture data (2013-2024) [COSMOS-UK] - EIDC&quot;,&quot;author&quot;:[{&quot;family&quot;:&quot;Stanley&quot;,&quot;given&quot;:&quot;S.&quot;,&quot;parse-names&quot;:false,&quot;dropping-particle&quot;:&quot;&quot;,&quot;non-dropping-particle&quot;:&quot;&quot;},{&quot;family&quot;:&quot;Antoniou&quot;,&quot;given&quot;:&quot;V.&quot;,&quot;parse-names&quot;:false,&quot;dropping-particle&quot;:&quot;&quot;,&quot;non-dropping-particle&quot;:&quot;&quot;},{&quot;family&quot;:&quot;Askquith-Ellis&quot;,&quot;given&quot;:&quot;A.&quot;,&quot;parse-names&quot;:false,&quot;dropping-particle&quot;:&quot;&quot;,&quot;non-dropping-particle&quot;:&quot;&quot;},{&quot;family&quot;:&quot;Ball&quot;,&quot;given&quot;:&quot;L.&quot;,&quot;parse-names&quot;:false,&quot;dropping-particle&quot;:&quot;&quot;,&quot;non-dropping-particle&quot;:&quot;&quot;},{&quot;family&quot;:&quot;Bennett&quot;,&quot;given&quot;:&quot;E.S.&quot;,&quot;parse-names&quot;:false,&quot;dropping-particle&quot;:&quot;&quot;,&quot;non-dropping-particle&quot;:&quot;&quot;},{&quot;family&quot;:&quot;Blake&quot;,&quot;given&quot;:&quot;J.R.&quot;,&quot;parse-names&quot;:false,&quot;dropping-particle&quot;:&quot;&quot;,&quot;non-dropping-particle&quot;:&quot;&quot;},{&quot;family&quot;:&quot;Boorman&quot;,&quot;given&quot;:&quot;D.B.&quot;,&quot;parse-names&quot;:false,&quot;dropping-particle&quot;:&quot;&quot;,&quot;non-dropping-particle&quot;:&quot;&quot;},{&quot;family&quot;:&quot;Brookes&quot;,&quot;given&quot;:&quot;M.&quot;,&quot;parse-names&quot;:false,&quot;dropping-particle&quot;:&quot;&quot;,&quot;non-dropping-particle&quot;:&quot;&quot;},{&quot;family&quot;:&quot;Clarke&quot;,&quot;given&quot;:&quot;M.A.&quot;,&quot;parse-names&quot;:false,&quot;dropping-particle&quot;:&quot;&quot;,&quot;non-dropping-particle&quot;:&quot;&quot;},{&quot;family&quot;:&quot;Cooper&quot;,&quot;given&quot;:&quot;H.M.&quot;,&quot;parse-names&quot;:false,&quot;dropping-particle&quot;:&quot;&quot;,&quot;non-dropping-particle&quot;:&quot;&quot;},{&quot;family&quot;:&quot;Cowan&quot;,&quot;given&quot;:&quot;N.J.&quot;,&quot;parse-names&quot;:false,&quot;dropping-particle&quot;:&quot;&quot;,&quot;non-dropping-particle&quot;:&quot;&quot;},{&quot;family&quot;:&quot;Cumming&quot;,&quot;given&quot;:&quot;A.&quot;,&quot;parse-names&quot;:false,&quot;dropping-particle&quot;:&quot;&quot;,&quot;non-dropping-particle&quot;:&quot;&quot;},{&quot;family&quot;:&quot;Evans&quot;,&quot;given&quot;:&quot;J.G.&quot;,&quot;parse-names&quot;:false,&quot;dropping-particle&quot;:&quot;&quot;,&quot;non-dropping-particle&quot;:&quot;&quot;},{&quot;family&quot;:&quot;Farrand&quot;,&quot;given&quot;:&quot;P.&quot;,&quot;parse-names&quot;:false,&quot;dropping-particle&quot;:&quot;&quot;,&quot;non-dropping-particle&quot;:&quot;&quot;},{&quot;family&quot;:&quot;Fry&quot;,&quot;given&quot;:&quot;M.&quot;,&quot;parse-names&quot;:false,&quot;dropping-particle&quot;:&quot;&quot;,&quot;non-dropping-particle&quot;:&quot;&quot;},{&quot;family&quot;:&quot;Harvey&quot;,&quot;given&quot;:&quot;D.&quot;,&quot;parse-names&quot;:false,&quot;dropping-particle&quot;:&quot;&quot;,&quot;non-dropping-particle&quot;:&quot;&quot;},{&quot;family&quot;:&quot;Houghton-Carr&quot;,&quot;given&quot;:&quot;H.&quot;,&quot;parse-names&quot;:false,&quot;dropping-particle&quot;:&quot;&quot;,&quot;non-dropping-particle&quot;:&quot;&quot;},{&quot;family&quot;:&quot;Howson&quot;,&quot;given&quot;:&quot;T.&quot;,&quot;parse-names&quot;:false,&quot;dropping-particle&quot;:&quot;&quot;,&quot;non-dropping-particle&quot;:&quot;&quot;},{&quot;family&quot;:&quot;Jimenez-Arranz&quot;,&quot;given&quot;:&quot;G.&quot;,&quot;parse-names&quot;:false,&quot;dropping-particle&quot;:&quot;&quot;,&quot;non-dropping-particle&quot;:&quot;&quot;},{&quot;family&quot;:&quot;Keen&quot;,&quot;given&quot;:&quot;Y.&quot;,&quot;parse-names&quot;:false,&quot;dropping-particle&quot;:&quot;&quot;,&quot;non-dropping-particle&quot;:&quot;&quot;},{&quot;family&quot;:&quot;Khamis&quot;,&quot;given&quot;:&quot;D.&quot;,&quot;parse-names&quot;:false,&quot;dropping-particle&quot;:&quot;&quot;,&quot;non-dropping-particle&quot;:&quot;&quot;},{&quot;family&quot;:&quot;Leeson&quot;,&quot;given&quot;:&quot;S.&quot;,&quot;parse-names&quot;:false,&quot;dropping-particle&quot;:&quot;&quot;,&quot;non-dropping-particle&quot;:&quot;&quot;},{&quot;family&quot;:&quot;Lord&quot;,&quot;given&quot;:&quot;W.D.&quot;,&quot;parse-names&quot;:false,&quot;dropping-particle&quot;:&quot;&quot;,&quot;non-dropping-particle&quot;:&quot;&quot;},{&quot;family&quot;:&quot;Morrison&quot;,&quot;given&quot;:&quot;R.&quot;,&quot;parse-names&quot;:false,&quot;dropping-particle&quot;:&quot;&quot;,&quot;non-dropping-particle&quot;:&quot;&quot;},{&quot;family&quot;:&quot;Nash&quot;,&quot;given&quot;:&quot;G.V.&quot;,&quot;parse-names&quot;:false,&quot;dropping-particle&quot;:&quot;&quot;,&quot;non-dropping-particle&quot;:&quot;&quot;},{&quot;family&quot;:&quot;O'Callaghan&quot;,&quot;given&quot;:&quot;F.&quot;,&quot;parse-names&quot;:false,&quot;dropping-particle&quot;:&quot;&quot;,&quot;non-dropping-particle&quot;:&quot;&quot;},{&quot;family&quot;:&quot;Retter&quot;,&quot;given&quot;:&quot;A.&quot;,&quot;parse-names&quot;:false,&quot;dropping-particle&quot;:&quot;&quot;,&quot;non-dropping-particle&quot;:&quot;&quot;},{&quot;family&quot;:&quot;Rylett&quot;,&quot;given&quot;:&quot;D.&quot;,&quot;parse-names&quot;:false,&quot;dropping-particle&quot;:&quot;&quot;,&quot;non-dropping-particle&quot;:&quot;&quot;},{&quot;family&quot;:&quot;Scarlett&quot;,&quot;given&quot;:&quot;P.M.&quot;,&quot;parse-names&quot;:false,&quot;dropping-particle&quot;:&quot;&quot;,&quot;non-dropping-particle&quot;:&quot;&quot;},{&quot;family&quot;:&quot;Smith&quot;,&quot;given&quot;:&quot;R.J.&quot;,&quot;parse-names&quot;:false,&quot;dropping-particle&quot;:&quot;&quot;,&quot;non-dropping-particle&quot;:&quot;&quot;},{&quot;family&quot;:&quot;St Quintin&quot;,&quot;given&quot;:&quot;P.&quot;,&quot;parse-names&quot;:false,&quot;dropping-particle&quot;:&quot;&quot;,&quot;non-dropping-particle&quot;:&quot;&quot;},{&quot;family&quot;:&quot;Swain&quot;,&quot;given&quot;:&quot;O.&quot;,&quot;parse-names&quot;:false,&quot;dropping-particle&quot;:&quot;&quot;,&quot;non-dropping-particle&quot;:&quot;&quot;},{&quot;family&quot;:&quot;Szczykulska&quot;,&quot;given&quot;:&quot;M.&quot;,&quot;parse-names&quot;:false,&quot;dropping-particle&quot;:&quot;&quot;,&quot;non-dropping-particle&quot;:&quot;&quot;},{&quot;family&quot;:&quot;Teagle&quot;,&quot;given&quot;:&quot;S.&quot;,&quot;parse-names&quot;:false,&quot;dropping-particle&quot;:&quot;&quot;,&quot;non-dropping-particle&quot;:&quot;&quot;},{&quot;family&quot;:&quot;Thornton&quot;,&quot;given&quot;:&quot;J.L.&quot;,&quot;parse-names&quot;:false,&quot;dropping-particle&quot;:&quot;&quot;,&quot;non-dropping-particle&quot;:&quot;&quot;},{&quot;family&quot;:&quot;Trill&quot;,&quot;given&quot;:&quot;E.J.&quot;,&quot;parse-names&quot;:false,&quot;dropping-particle&quot;:&quot;&quot;,&quot;non-dropping-particle&quot;:&quot;&quot;},{&quot;family&quot;:&quot;Vincent&quot;,&quot;given&quot;:&quot;P.&quot;,&quot;parse-names&quot;:false,&quot;dropping-particle&quot;:&quot;&quot;,&quot;non-dropping-particle&quot;:&quot;&quot;},{&quot;family&quot;:&quot;Ward&quot;,&quot;given&quot;:&quot;H.C.&quot;,&quot;parse-names&quot;:false,&quot;dropping-particle&quot;:&quot;&quot;,&quot;non-dropping-particle&quot;:&quot;&quot;},{&quot;family&quot;:&quot;Warwick&quot;,&quot;given&quot;:&quot;A.C.&quot;,&quot;parse-names&quot;:false,&quot;dropping-particle&quot;:&quot;&quot;,&quot;non-dropping-particle&quot;:&quot;&quot;},{&quot;family&quot;:&quot;Winterbourn&quot;,&quot;given&quot;:&quot;J.B.&quot;,&quot;parse-names&quot;:false,&quot;dropping-particle&quot;:&quot;&quot;,&quot;non-dropping-particle&quot;:&quot;&quot;}],&quot;container-title&quot;:&quot;https://doi.org/10.5285/2dce161d-2fab-47bb-9fe6-38e7ed1ae18a&quot;,&quot;accessed&quot;:{&quot;date-parts&quot;:[[2025,10,22]]},&quot;DOI&quot;:&quot;https://doi.org/10.5285/2dce161d-2fab-47bb-9fe6-38e7ed1ae18a&quot;,&quot;URL&quot;:&quot;https://catalogue.ceh.ac.uk/documents/2dce161d-2fab-47bb-9fe6-38e7ed1ae18a&quot;,&quot;issued&quot;:{&quot;date-parts&quot;:[[2025]]},&quot;abstract&quot;:&quot;This dataset contains daily and sub-daily hydrometeorological and soil moisture observations from the COSMOS-UK (cosmic-ray soil moisture) monitoring network from October 2013 to the end of 2024 . These data are from 51 sites across the UK recording a range of hydrometeorological and soil variables.\n\nEach site in the network records the following hydrometeorological and soil data at 30-minute resolution: Radiation (short wave, long wave, and net), precipitation, atmospheric pressure, air temperature, wind speed and direction, humidity, soil heat flux, and soil temperature and volumetric water content (VWC), measured by point sensors at various depths.\n\nEach site hosts a cosmic-ray sensing probe; a novel sensor technology which counts fast neutrons in the surrounding atmosphere. In combination with the recorded hydrometeorological data, neutron counts are used to derive VWC over a field scale (COSMOS VWC), provide at daily resolution.\n\nThe presence of snow leads to erroneously high measurements of COSMOS VWC due to all the extra water in the surrounding area. Included in the daily data are indications of snow days, on which, the COSMOS VWC are adjusted, and the snow water equivalent (SWE) is given.\n\nThe potential evapotranspiration (PE), derived from recorded hydrometeorological and soil are also included at daily resolution.\n\nTwo levels of quality control are carried out, firstly data is run through a series of automated checks, such as range tests and spike tests, and then all data is manually inspected each week where any other faults are picked up, including sensor faults or connection issues. Quality control flags are provided for all recorded (30 minute) data , indicating the reason for any missing data.\n\nThis work was supported by the Natural Environment Research Council award number NE/Y006208/1 as part of the UKCEH NC-UK programme delivering National Capability.&quot;,&quot;container-title-short&quot;:&quot;&quot;},&quot;isTemporary&quot;:false,&quot;suppress-author&quot;:false,&quot;composite&quot;:false,&quot;author-only&quot;:false}]},{&quot;citationID&quot;:&quot;MENDELEY_CITATION_e5210595-335c-426c-9aec-5ae04adac62b&quot;,&quot;properties&quot;:{&quot;noteIndex&quot;:0},&quot;isEdited&quot;:false,&quot;manualOverride&quot;:{&quot;isManuallyOverridden&quot;:false,&quot;citeprocText&quot;:&quot;(Stanley et al., 2025)&quot;,&quot;manualOverrideText&quot;:&quot;&quot;},&quot;citationTag&quot;:&quot;MENDELEY_CITATION_v3_eyJjaXRhdGlvbklEIjoiTUVOREVMRVlfQ0lUQVRJT05fZTUyMTA1OTUtMzM1Yy00MjZjLTlhZWMtNWFlMDRhZGFjNjJiIiwicHJvcGVydGllcyI6eyJub3RlSW5kZXgiOjB9LCJpc0VkaXRlZCI6ZmFsc2UsIm1hbnVhbE92ZXJyaWRlIjp7ImlzTWFudWFsbHlPdmVycmlkZGVuIjpmYWxzZSwiY2l0ZXByb2NUZXh0IjoiKFN0YW5sZXkgZXQgYWwuLCAyMDI1KSIsIm1hbnVhbE92ZXJyaWRlVGV4dCI6IiJ9LCJjaXRhdGlvbkl0ZW1zIjpbeyJpZCI6Ijk3ZTU4ZDJjLWEwOTItMzE3Ni1iYmRiLTBkZjJlZWQyYTA1MCIsIml0ZW1EYXRhIjp7InR5cGUiOiJ3ZWJwYWdlIiwiaWQiOiI5N2U1OGQyYy1hMDkyLTMxNzYtYmJkYi0wZGYyZWVkMmEwNTAiLCJ0aXRsZSI6IkRhaWx5IGFuZCBzdWItZGFpbHkgaHlkcm9tZXRlb3JvbG9naWNhbCBhbmQgc29pbCBtb2lzdHVyZSBkYXRhICgyMDEzLTIwMjQpIFtDT1NNT1MtVUtdIC0gRUlEQyIsImF1dGhvciI6W3siZmFtaWx5IjoiU3RhbmxleSIsImdpdmVuIjoiUy4iLCJwYXJzZS1uYW1lcyI6ZmFsc2UsImRyb3BwaW5nLXBhcnRpY2xlIjoiIiwibm9uLWRyb3BwaW5nLXBhcnRpY2xlIjoiIn0seyJmYW1pbHkiOiJBbnRvbmlvdSIsImdpdmVuIjoiVi4iLCJwYXJzZS1uYW1lcyI6ZmFsc2UsImRyb3BwaW5nLXBhcnRpY2xlIjoiIiwibm9uLWRyb3BwaW5nLXBhcnRpY2xlIjoiIn0seyJmYW1pbHkiOiJBc2txdWl0aC1FbGxpcyIsImdpdmVuIjoiQS4iLCJwYXJzZS1uYW1lcyI6ZmFsc2UsImRyb3BwaW5nLXBhcnRpY2xlIjoiIiwibm9uLWRyb3BwaW5nLXBhcnRpY2xlIjoiIn0seyJmYW1pbHkiOiJCYWxsIiwiZ2l2ZW4iOiJMLiIsInBhcnNlLW5hbWVzIjpmYWxzZSwiZHJvcHBpbmctcGFydGljbGUiOiIiLCJub24tZHJvcHBpbmctcGFydGljbGUiOiIifSx7ImZhbWlseSI6IkJlbm5ldHQiLCJnaXZlbiI6IkUuUy4iLCJwYXJzZS1uYW1lcyI6ZmFsc2UsImRyb3BwaW5nLXBhcnRpY2xlIjoiIiwibm9uLWRyb3BwaW5nLXBhcnRpY2xlIjoiIn0seyJmYW1pbHkiOiJCbGFrZSIsImdpdmVuIjoiSi5SLiIsInBhcnNlLW5hbWVzIjpmYWxzZSwiZHJvcHBpbmctcGFydGljbGUiOiIiLCJub24tZHJvcHBpbmctcGFydGljbGUiOiIifSx7ImZhbWlseSI6IkJvb3JtYW4iLCJnaXZlbiI6IkQuQi4iLCJwYXJzZS1uYW1lcyI6ZmFsc2UsImRyb3BwaW5nLXBhcnRpY2xlIjoiIiwibm9uLWRyb3BwaW5nLXBhcnRpY2xlIjoiIn0seyJmYW1pbHkiOiJCcm9va2VzIiwiZ2l2ZW4iOiJNLiIsInBhcnNlLW5hbWVzIjpmYWxzZSwiZHJvcHBpbmctcGFydGljbGUiOiIiLCJub24tZHJvcHBpbmctcGFydGljbGUiOiIifSx7ImZhbWlseSI6IkNsYXJrZSIsImdpdmVuIjoiTS5BLiIsInBhcnNlLW5hbWVzIjpmYWxzZSwiZHJvcHBpbmctcGFydGljbGUiOiIiLCJub24tZHJvcHBpbmctcGFydGljbGUiOiIifSx7ImZhbWlseSI6IkNvb3BlciIsImdpdmVuIjoiSC5NLiIsInBhcnNlLW5hbWVzIjpmYWxzZSwiZHJvcHBpbmctcGFydGljbGUiOiIiLCJub24tZHJvcHBpbmctcGFydGljbGUiOiIifSx7ImZhbWlseSI6IkNvd2FuIiwiZ2l2ZW4iOiJOLkouIiwicGFyc2UtbmFtZXMiOmZhbHNlLCJkcm9wcGluZy1wYXJ0aWNsZSI6IiIsIm5vbi1kcm9wcGluZy1wYXJ0aWNsZSI6IiJ9LHsiZmFtaWx5IjoiQ3VtbWluZyIsImdpdmVuIjoiQS4iLCJwYXJzZS1uYW1lcyI6ZmFsc2UsImRyb3BwaW5nLXBhcnRpY2xlIjoiIiwibm9uLWRyb3BwaW5nLXBhcnRpY2xlIjoiIn0seyJmYW1pbHkiOiJFdmFucyIsImdpdmVuIjoiSi5HLiIsInBhcnNlLW5hbWVzIjpmYWxzZSwiZHJvcHBpbmctcGFydGljbGUiOiIiLCJub24tZHJvcHBpbmctcGFydGljbGUiOiIifSx7ImZhbWlseSI6IkZhcnJhbmQiLCJnaXZlbiI6IlAuIiwicGFyc2UtbmFtZXMiOmZhbHNlLCJkcm9wcGluZy1wYXJ0aWNsZSI6IiIsIm5vbi1kcm9wcGluZy1wYXJ0aWNsZSI6IiJ9LHsiZmFtaWx5IjoiRnJ5IiwiZ2l2ZW4iOiJNLiIsInBhcnNlLW5hbWVzIjpmYWxzZSwiZHJvcHBpbmctcGFydGljbGUiOiIiLCJub24tZHJvcHBpbmctcGFydGljbGUiOiIifSx7ImZhbWlseSI6IkhhcnZleSIsImdpdmVuIjoiRC4iLCJwYXJzZS1uYW1lcyI6ZmFsc2UsImRyb3BwaW5nLXBhcnRpY2xlIjoiIiwibm9uLWRyb3BwaW5nLXBhcnRpY2xlIjoiIn0seyJmYW1pbHkiOiJIb3VnaHRvbi1DYXJyIiwiZ2l2ZW4iOiJILiIsInBhcnNlLW5hbWVzIjpmYWxzZSwiZHJvcHBpbmctcGFydGljbGUiOiIiLCJub24tZHJvcHBpbmctcGFydGljbGUiOiIifSx7ImZhbWlseSI6Ikhvd3NvbiIsImdpdmVuIjoiVC4iLCJwYXJzZS1uYW1lcyI6ZmFsc2UsImRyb3BwaW5nLXBhcnRpY2xlIjoiIiwibm9uLWRyb3BwaW5nLXBhcnRpY2xlIjoiIn0seyJmYW1pbHkiOiJKaW1lbmV6LUFycmFueiIsImdpdmVuIjoiRy4iLCJwYXJzZS1uYW1lcyI6ZmFsc2UsImRyb3BwaW5nLXBhcnRpY2xlIjoiIiwibm9uLWRyb3BwaW5nLXBhcnRpY2xlIjoiIn0seyJmYW1pbHkiOiJLZWVuIiwiZ2l2ZW4iOiJZLiIsInBhcnNlLW5hbWVzIjpmYWxzZSwiZHJvcHBpbmctcGFydGljbGUiOiIiLCJub24tZHJvcHBpbmctcGFydGljbGUiOiIifSx7ImZhbWlseSI6IktoYW1pcyIsImdpdmVuIjoiRC4iLCJwYXJzZS1uYW1lcyI6ZmFsc2UsImRyb3BwaW5nLXBhcnRpY2xlIjoiIiwibm9uLWRyb3BwaW5nLXBhcnRpY2xlIjoiIn0seyJmYW1pbHkiOiJMZWVzb24iLCJnaXZlbiI6IlMuIiwicGFyc2UtbmFtZXMiOmZhbHNlLCJkcm9wcGluZy1wYXJ0aWNsZSI6IiIsIm5vbi1kcm9wcGluZy1wYXJ0aWNsZSI6IiJ9LHsiZmFtaWx5IjoiTG9yZCIsImdpdmVuIjoiVy5ELiIsInBhcnNlLW5hbWVzIjpmYWxzZSwiZHJvcHBpbmctcGFydGljbGUiOiIiLCJub24tZHJvcHBpbmctcGFydGljbGUiOiIifSx7ImZhbWlseSI6Ik1vcnJpc29uIiwiZ2l2ZW4iOiJSLiIsInBhcnNlLW5hbWVzIjpmYWxzZSwiZHJvcHBpbmctcGFydGljbGUiOiIiLCJub24tZHJvcHBpbmctcGFydGljbGUiOiIifSx7ImZhbWlseSI6Ik5hc2giLCJnaXZlbiI6IkcuVi4iLCJwYXJzZS1uYW1lcyI6ZmFsc2UsImRyb3BwaW5nLXBhcnRpY2xlIjoiIiwibm9uLWRyb3BwaW5nLXBhcnRpY2xlIjoiIn0seyJmYW1pbHkiOiJPJ0NhbGxhZ2hhbiIsImdpdmVuIjoiRi4iLCJwYXJzZS1uYW1lcyI6ZmFsc2UsImRyb3BwaW5nLXBhcnRpY2xlIjoiIiwibm9uLWRyb3BwaW5nLXBhcnRpY2xlIjoiIn0seyJmYW1pbHkiOiJSZXR0ZXIiLCJnaXZlbiI6IkEuIiwicGFyc2UtbmFtZXMiOmZhbHNlLCJkcm9wcGluZy1wYXJ0aWNsZSI6IiIsIm5vbi1kcm9wcGluZy1wYXJ0aWNsZSI6IiJ9LHsiZmFtaWx5IjoiUnlsZXR0IiwiZ2l2ZW4iOiJELiIsInBhcnNlLW5hbWVzIjpmYWxzZSwiZHJvcHBpbmctcGFydGljbGUiOiIiLCJub24tZHJvcHBpbmctcGFydGljbGUiOiIifSx7ImZhbWlseSI6IlNjYXJsZXR0IiwiZ2l2ZW4iOiJQLk0uIiwicGFyc2UtbmFtZXMiOmZhbHNlLCJkcm9wcGluZy1wYXJ0aWNsZSI6IiIsIm5vbi1kcm9wcGluZy1wYXJ0aWNsZSI6IiJ9LHsiZmFtaWx5IjoiU21pdGgiLCJnaXZlbiI6IlIuSi4iLCJwYXJzZS1uYW1lcyI6ZmFsc2UsImRyb3BwaW5nLXBhcnRpY2xlIjoiIiwibm9uLWRyb3BwaW5nLXBhcnRpY2xlIjoiIn0seyJmYW1pbHkiOiJTdCBRdWludGluIiwiZ2l2ZW4iOiJQLiIsInBhcnNlLW5hbWVzIjpmYWxzZSwiZHJvcHBpbmctcGFydGljbGUiOiIiLCJub24tZHJvcHBpbmctcGFydGljbGUiOiIifSx7ImZhbWlseSI6IlN3YWluIiwiZ2l2ZW4iOiJPLiIsInBhcnNlLW5hbWVzIjpmYWxzZSwiZHJvcHBpbmctcGFydGljbGUiOiIiLCJub24tZHJvcHBpbmctcGFydGljbGUiOiIifSx7ImZhbWlseSI6IlN6Y3p5a3Vsc2thIiwiZ2l2ZW4iOiJNLiIsInBhcnNlLW5hbWVzIjpmYWxzZSwiZHJvcHBpbmctcGFydGljbGUiOiIiLCJub24tZHJvcHBpbmctcGFydGljbGUiOiIifSx7ImZhbWlseSI6IlRlYWdsZSIsImdpdmVuIjoiUy4iLCJwYXJzZS1uYW1lcyI6ZmFsc2UsImRyb3BwaW5nLXBhcnRpY2xlIjoiIiwibm9uLWRyb3BwaW5nLXBhcnRpY2xlIjoiIn0seyJmYW1pbHkiOiJUaG9ybnRvbiIsImdpdmVuIjoiSi5MLiIsInBhcnNlLW5hbWVzIjpmYWxzZSwiZHJvcHBpbmctcGFydGljbGUiOiIiLCJub24tZHJvcHBpbmctcGFydGljbGUiOiIifSx7ImZhbWlseSI6IlRyaWxsIiwiZ2l2ZW4iOiJFLkouIiwicGFyc2UtbmFtZXMiOmZhbHNlLCJkcm9wcGluZy1wYXJ0aWNsZSI6IiIsIm5vbi1kcm9wcGluZy1wYXJ0aWNsZSI6IiJ9LHsiZmFtaWx5IjoiVmluY2VudCIsImdpdmVuIjoiUC4iLCJwYXJzZS1uYW1lcyI6ZmFsc2UsImRyb3BwaW5nLXBhcnRpY2xlIjoiIiwibm9uLWRyb3BwaW5nLXBhcnRpY2xlIjoiIn0seyJmYW1pbHkiOiJXYXJkIiwiZ2l2ZW4iOiJILkMuIiwicGFyc2UtbmFtZXMiOmZhbHNlLCJkcm9wcGluZy1wYXJ0aWNsZSI6IiIsIm5vbi1kcm9wcGluZy1wYXJ0aWNsZSI6IiJ9LHsiZmFtaWx5IjoiV2Fyd2ljayIsImdpdmVuIjoiQS5DLiIsInBhcnNlLW5hbWVzIjpmYWxzZSwiZHJvcHBpbmctcGFydGljbGUiOiIiLCJub24tZHJvcHBpbmctcGFydGljbGUiOiIifSx7ImZhbWlseSI6IldpbnRlcmJvdXJuIiwiZ2l2ZW4iOiJKLkIuIiwicGFyc2UtbmFtZXMiOmZhbHNlLCJkcm9wcGluZy1wYXJ0aWNsZSI6IiIsIm5vbi1kcm9wcGluZy1wYXJ0aWNsZSI6IiJ9XSwiY29udGFpbmVyLXRpdGxlIjoiaHR0cHM6Ly9kb2kub3JnLzEwLjUyODUvMmRjZTE2MWQtMmZhYi00N2JiLTlmZTYtMzhlN2VkMWFlMThhIiwiYWNjZXNzZWQiOnsiZGF0ZS1wYXJ0cyI6W1syMDI1LDEwLDIyXV19LCJET0kiOiJodHRwczovL2RvaS5vcmcvMTAuNTI4NS8yZGNlMTYxZC0yZmFiLTQ3YmItOWZlNi0zOGU3ZWQxYWUxOGEiLCJVUkwiOiJodHRwczovL2NhdGFsb2d1ZS5jZWguYWMudWsvZG9jdW1lbnRzLzJkY2UxNjFkLTJmYWItNDdiYi05ZmU2LTM4ZTdlZDFhZTE4YSIsImlzc3VlZCI6eyJkYXRlLXBhcnRzIjpbWzIwMjVdXX0sImFic3RyYWN0IjoiVGhpcyBkYXRhc2V0IGNvbnRhaW5zIGRhaWx5IGFuZCBzdWItZGFpbHkgaHlkcm9tZXRlb3JvbG9naWNhbCBhbmQgc29pbCBtb2lzdHVyZSBvYnNlcnZhdGlvbnMgZnJvbSB0aGUgQ09TTU9TLVVLIChjb3NtaWMtcmF5IHNvaWwgbW9pc3R1cmUpIG1vbml0b3JpbmcgbmV0d29yayBmcm9tIE9jdG9iZXIgMjAxMyB0byB0aGUgZW5kIG9mIDIwMjQgLiBUaGVzZSBkYXRhIGFyZSBmcm9tIDUxIHNpdGVzIGFjcm9zcyB0aGUgVUsgcmVjb3JkaW5nIGEgcmFuZ2Ugb2YgaHlkcm9tZXRlb3JvbG9naWNhbCBhbmQgc29pbCB2YXJpYWJsZXMuXG5cbkVhY2ggc2l0ZSBpbiB0aGUgbmV0d29yayByZWNvcmRzIHRoZSBmb2xsb3dpbmcgaHlkcm9tZXRlb3JvbG9naWNhbCBhbmQgc29pbCBkYXRhIGF0IDMwLW1pbnV0ZSByZXNvbHV0aW9uOiBSYWRpYXRpb24gKHNob3J0IHdhdmUsIGxvbmcgd2F2ZSwgYW5kIG5ldCksIHByZWNpcGl0YXRpb24sIGF0bW9zcGhlcmljIHByZXNzdXJlLCBhaXIgdGVtcGVyYXR1cmUsIHdpbmQgc3BlZWQgYW5kIGRpcmVjdGlvbiwgaHVtaWRpdHksIHNvaWwgaGVhdCBmbHV4LCBhbmQgc29pbCB0ZW1wZXJhdHVyZSBhbmQgdm9sdW1ldHJpYyB3YXRlciBjb250ZW50IChWV0MpLCBtZWFzdXJlZCBieSBwb2ludCBzZW5zb3JzIGF0IHZhcmlvdXMgZGVwdGhzLlxuXG5FYWNoIHNpdGUgaG9zdHMgYSBjb3NtaWMtcmF5IHNlbnNpbmcgcHJvYmU7IGEgbm92ZWwgc2Vuc29yIHRlY2hub2xvZ3kgd2hpY2ggY291bnRzIGZhc3QgbmV1dHJvbnMgaW4gdGhlIHN1cnJvdW5kaW5nIGF0bW9zcGhlcmUuIEluIGNvbWJpbmF0aW9uIHdpdGggdGhlIHJlY29yZGVkIGh5ZHJvbWV0ZW9yb2xvZ2ljYWwgZGF0YSwgbmV1dHJvbiBjb3VudHMgYXJlIHVzZWQgdG8gZGVyaXZlIFZXQyBvdmVyIGEgZmllbGQgc2NhbGUgKENPU01PUyBWV0MpLCBwcm92aWRlIGF0IGRhaWx5IHJlc29sdXRpb24uXG5cblRoZSBwcmVzZW5jZSBvZiBzbm93IGxlYWRzIHRvIGVycm9uZW91c2x5IGhpZ2ggbWVhc3VyZW1lbnRzIG9mIENPU01PUyBWV0MgZHVlIHRvIGFsbCB0aGUgZXh0cmEgd2F0ZXIgaW4gdGhlIHN1cnJvdW5kaW5nIGFyZWEuIEluY2x1ZGVkIGluIHRoZSBkYWlseSBkYXRhIGFyZSBpbmRpY2F0aW9ucyBvZiBzbm93IGRheXMsIG9uIHdoaWNoLCB0aGUgQ09TTU9TIFZXQyBhcmUgYWRqdXN0ZWQsIGFuZCB0aGUgc25vdyB3YXRlciBlcXVpdmFsZW50IChTV0UpIGlzIGdpdmVuLlxuXG5UaGUgcG90ZW50aWFsIGV2YXBvdHJhbnNwaXJhdGlvbiAoUEUpLCBkZXJpdmVkIGZyb20gcmVjb3JkZWQgaHlkcm9tZXRlb3JvbG9naWNhbCBhbmQgc29pbCBhcmUgYWxzbyBpbmNsdWRlZCBhdCBkYWlseSByZXNvbHV0aW9uLlxuXG5Ud28gbGV2ZWxzIG9mIHF1YWxpdHkgY29udHJvbCBhcmUgY2FycmllZCBvdXQsIGZpcnN0bHkgZGF0YSBpcyBydW4gdGhyb3VnaCBhIHNlcmllcyBvZiBhdXRvbWF0ZWQgY2hlY2tzLCBzdWNoIGFzIHJhbmdlIHRlc3RzIGFuZCBzcGlrZSB0ZXN0cywgYW5kIHRoZW4gYWxsIGRhdGEgaXMgbWFudWFsbHkgaW5zcGVjdGVkIGVhY2ggd2VlayB3aGVyZSBhbnkgb3RoZXIgZmF1bHRzIGFyZSBwaWNrZWQgdXAsIGluY2x1ZGluZyBzZW5zb3IgZmF1bHRzIG9yIGNvbm5lY3Rpb24gaXNzdWVzLiBRdWFsaXR5IGNvbnRyb2wgZmxhZ3MgYXJlIHByb3ZpZGVkIGZvciBhbGwgcmVjb3JkZWQgKDMwIG1pbnV0ZSkgZGF0YSAsIGluZGljYXRpbmcgdGhlIHJlYXNvbiBmb3IgYW55IG1pc3NpbmcgZGF0YS5cblxuVGhpcyB3b3JrIHdhcyBzdXBwb3J0ZWQgYnkgdGhlIE5hdHVyYWwgRW52aXJvbm1lbnQgUmVzZWFyY2ggQ291bmNpbCBhd2FyZCBudW1iZXIgTkUvWTAwNjIwOC8xIGFzIHBhcnQgb2YgdGhlIFVLQ0VIIE5DLVVLIHByb2dyYW1tZSBkZWxpdmVyaW5nIE5hdGlvbmFsIENhcGFiaWxpdHkuIiwiY29udGFpbmVyLXRpdGxlLXNob3J0IjoiIn0sImlzVGVtcG9yYXJ5IjpmYWxzZSwic3VwcHJlc3MtYXV0aG9yIjpmYWxzZSwiY29tcG9zaXRlIjpmYWxzZSwiYXV0aG9yLW9ubHkiOmZhbHNlfV19&quot;,&quot;citationItems&quot;:[{&quot;id&quot;:&quot;97e58d2c-a092-3176-bbdb-0df2eed2a050&quot;,&quot;itemData&quot;:{&quot;type&quot;:&quot;webpage&quot;,&quot;id&quot;:&quot;97e58d2c-a092-3176-bbdb-0df2eed2a050&quot;,&quot;title&quot;:&quot;Daily and sub-daily hydrometeorological and soil moisture data (2013-2024) [COSMOS-UK] - EIDC&quot;,&quot;author&quot;:[{&quot;family&quot;:&quot;Stanley&quot;,&quot;given&quot;:&quot;S.&quot;,&quot;parse-names&quot;:false,&quot;dropping-particle&quot;:&quot;&quot;,&quot;non-dropping-particle&quot;:&quot;&quot;},{&quot;family&quot;:&quot;Antoniou&quot;,&quot;given&quot;:&quot;V.&quot;,&quot;parse-names&quot;:false,&quot;dropping-particle&quot;:&quot;&quot;,&quot;non-dropping-particle&quot;:&quot;&quot;},{&quot;family&quot;:&quot;Askquith-Ellis&quot;,&quot;given&quot;:&quot;A.&quot;,&quot;parse-names&quot;:false,&quot;dropping-particle&quot;:&quot;&quot;,&quot;non-dropping-particle&quot;:&quot;&quot;},{&quot;family&quot;:&quot;Ball&quot;,&quot;given&quot;:&quot;L.&quot;,&quot;parse-names&quot;:false,&quot;dropping-particle&quot;:&quot;&quot;,&quot;non-dropping-particle&quot;:&quot;&quot;},{&quot;family&quot;:&quot;Bennett&quot;,&quot;given&quot;:&quot;E.S.&quot;,&quot;parse-names&quot;:false,&quot;dropping-particle&quot;:&quot;&quot;,&quot;non-dropping-particle&quot;:&quot;&quot;},{&quot;family&quot;:&quot;Blake&quot;,&quot;given&quot;:&quot;J.R.&quot;,&quot;parse-names&quot;:false,&quot;dropping-particle&quot;:&quot;&quot;,&quot;non-dropping-particle&quot;:&quot;&quot;},{&quot;family&quot;:&quot;Boorman&quot;,&quot;given&quot;:&quot;D.B.&quot;,&quot;parse-names&quot;:false,&quot;dropping-particle&quot;:&quot;&quot;,&quot;non-dropping-particle&quot;:&quot;&quot;},{&quot;family&quot;:&quot;Brookes&quot;,&quot;given&quot;:&quot;M.&quot;,&quot;parse-names&quot;:false,&quot;dropping-particle&quot;:&quot;&quot;,&quot;non-dropping-particle&quot;:&quot;&quot;},{&quot;family&quot;:&quot;Clarke&quot;,&quot;given&quot;:&quot;M.A.&quot;,&quot;parse-names&quot;:false,&quot;dropping-particle&quot;:&quot;&quot;,&quot;non-dropping-particle&quot;:&quot;&quot;},{&quot;family&quot;:&quot;Cooper&quot;,&quot;given&quot;:&quot;H.M.&quot;,&quot;parse-names&quot;:false,&quot;dropping-particle&quot;:&quot;&quot;,&quot;non-dropping-particle&quot;:&quot;&quot;},{&quot;family&quot;:&quot;Cowan&quot;,&quot;given&quot;:&quot;N.J.&quot;,&quot;parse-names&quot;:false,&quot;dropping-particle&quot;:&quot;&quot;,&quot;non-dropping-particle&quot;:&quot;&quot;},{&quot;family&quot;:&quot;Cumming&quot;,&quot;given&quot;:&quot;A.&quot;,&quot;parse-names&quot;:false,&quot;dropping-particle&quot;:&quot;&quot;,&quot;non-dropping-particle&quot;:&quot;&quot;},{&quot;family&quot;:&quot;Evans&quot;,&quot;given&quot;:&quot;J.G.&quot;,&quot;parse-names&quot;:false,&quot;dropping-particle&quot;:&quot;&quot;,&quot;non-dropping-particle&quot;:&quot;&quot;},{&quot;family&quot;:&quot;Farrand&quot;,&quot;given&quot;:&quot;P.&quot;,&quot;parse-names&quot;:false,&quot;dropping-particle&quot;:&quot;&quot;,&quot;non-dropping-particle&quot;:&quot;&quot;},{&quot;family&quot;:&quot;Fry&quot;,&quot;given&quot;:&quot;M.&quot;,&quot;parse-names&quot;:false,&quot;dropping-particle&quot;:&quot;&quot;,&quot;non-dropping-particle&quot;:&quot;&quot;},{&quot;family&quot;:&quot;Harvey&quot;,&quot;given&quot;:&quot;D.&quot;,&quot;parse-names&quot;:false,&quot;dropping-particle&quot;:&quot;&quot;,&quot;non-dropping-particle&quot;:&quot;&quot;},{&quot;family&quot;:&quot;Houghton-Carr&quot;,&quot;given&quot;:&quot;H.&quot;,&quot;parse-names&quot;:false,&quot;dropping-particle&quot;:&quot;&quot;,&quot;non-dropping-particle&quot;:&quot;&quot;},{&quot;family&quot;:&quot;Howson&quot;,&quot;given&quot;:&quot;T.&quot;,&quot;parse-names&quot;:false,&quot;dropping-particle&quot;:&quot;&quot;,&quot;non-dropping-particle&quot;:&quot;&quot;},{&quot;family&quot;:&quot;Jimenez-Arranz&quot;,&quot;given&quot;:&quot;G.&quot;,&quot;parse-names&quot;:false,&quot;dropping-particle&quot;:&quot;&quot;,&quot;non-dropping-particle&quot;:&quot;&quot;},{&quot;family&quot;:&quot;Keen&quot;,&quot;given&quot;:&quot;Y.&quot;,&quot;parse-names&quot;:false,&quot;dropping-particle&quot;:&quot;&quot;,&quot;non-dropping-particle&quot;:&quot;&quot;},{&quot;family&quot;:&quot;Khamis&quot;,&quot;given&quot;:&quot;D.&quot;,&quot;parse-names&quot;:false,&quot;dropping-particle&quot;:&quot;&quot;,&quot;non-dropping-particle&quot;:&quot;&quot;},{&quot;family&quot;:&quot;Leeson&quot;,&quot;given&quot;:&quot;S.&quot;,&quot;parse-names&quot;:false,&quot;dropping-particle&quot;:&quot;&quot;,&quot;non-dropping-particle&quot;:&quot;&quot;},{&quot;family&quot;:&quot;Lord&quot;,&quot;given&quot;:&quot;W.D.&quot;,&quot;parse-names&quot;:false,&quot;dropping-particle&quot;:&quot;&quot;,&quot;non-dropping-particle&quot;:&quot;&quot;},{&quot;family&quot;:&quot;Morrison&quot;,&quot;given&quot;:&quot;R.&quot;,&quot;parse-names&quot;:false,&quot;dropping-particle&quot;:&quot;&quot;,&quot;non-dropping-particle&quot;:&quot;&quot;},{&quot;family&quot;:&quot;Nash&quot;,&quot;given&quot;:&quot;G.V.&quot;,&quot;parse-names&quot;:false,&quot;dropping-particle&quot;:&quot;&quot;,&quot;non-dropping-particle&quot;:&quot;&quot;},{&quot;family&quot;:&quot;O'Callaghan&quot;,&quot;given&quot;:&quot;F.&quot;,&quot;parse-names&quot;:false,&quot;dropping-particle&quot;:&quot;&quot;,&quot;non-dropping-particle&quot;:&quot;&quot;},{&quot;family&quot;:&quot;Retter&quot;,&quot;given&quot;:&quot;A.&quot;,&quot;parse-names&quot;:false,&quot;dropping-particle&quot;:&quot;&quot;,&quot;non-dropping-particle&quot;:&quot;&quot;},{&quot;family&quot;:&quot;Rylett&quot;,&quot;given&quot;:&quot;D.&quot;,&quot;parse-names&quot;:false,&quot;dropping-particle&quot;:&quot;&quot;,&quot;non-dropping-particle&quot;:&quot;&quot;},{&quot;family&quot;:&quot;Scarlett&quot;,&quot;given&quot;:&quot;P.M.&quot;,&quot;parse-names&quot;:false,&quot;dropping-particle&quot;:&quot;&quot;,&quot;non-dropping-particle&quot;:&quot;&quot;},{&quot;family&quot;:&quot;Smith&quot;,&quot;given&quot;:&quot;R.J.&quot;,&quot;parse-names&quot;:false,&quot;dropping-particle&quot;:&quot;&quot;,&quot;non-dropping-particle&quot;:&quot;&quot;},{&quot;family&quot;:&quot;St Quintin&quot;,&quot;given&quot;:&quot;P.&quot;,&quot;parse-names&quot;:false,&quot;dropping-particle&quot;:&quot;&quot;,&quot;non-dropping-particle&quot;:&quot;&quot;},{&quot;family&quot;:&quot;Swain&quot;,&quot;given&quot;:&quot;O.&quot;,&quot;parse-names&quot;:false,&quot;dropping-particle&quot;:&quot;&quot;,&quot;non-dropping-particle&quot;:&quot;&quot;},{&quot;family&quot;:&quot;Szczykulska&quot;,&quot;given&quot;:&quot;M.&quot;,&quot;parse-names&quot;:false,&quot;dropping-particle&quot;:&quot;&quot;,&quot;non-dropping-particle&quot;:&quot;&quot;},{&quot;family&quot;:&quot;Teagle&quot;,&quot;given&quot;:&quot;S.&quot;,&quot;parse-names&quot;:false,&quot;dropping-particle&quot;:&quot;&quot;,&quot;non-dropping-particle&quot;:&quot;&quot;},{&quot;family&quot;:&quot;Thornton&quot;,&quot;given&quot;:&quot;J.L.&quot;,&quot;parse-names&quot;:false,&quot;dropping-particle&quot;:&quot;&quot;,&quot;non-dropping-particle&quot;:&quot;&quot;},{&quot;family&quot;:&quot;Trill&quot;,&quot;given&quot;:&quot;E.J.&quot;,&quot;parse-names&quot;:false,&quot;dropping-particle&quot;:&quot;&quot;,&quot;non-dropping-particle&quot;:&quot;&quot;},{&quot;family&quot;:&quot;Vincent&quot;,&quot;given&quot;:&quot;P.&quot;,&quot;parse-names&quot;:false,&quot;dropping-particle&quot;:&quot;&quot;,&quot;non-dropping-particle&quot;:&quot;&quot;},{&quot;family&quot;:&quot;Ward&quot;,&quot;given&quot;:&quot;H.C.&quot;,&quot;parse-names&quot;:false,&quot;dropping-particle&quot;:&quot;&quot;,&quot;non-dropping-particle&quot;:&quot;&quot;},{&quot;family&quot;:&quot;Warwick&quot;,&quot;given&quot;:&quot;A.C.&quot;,&quot;parse-names&quot;:false,&quot;dropping-particle&quot;:&quot;&quot;,&quot;non-dropping-particle&quot;:&quot;&quot;},{&quot;family&quot;:&quot;Winterbourn&quot;,&quot;given&quot;:&quot;J.B.&quot;,&quot;parse-names&quot;:false,&quot;dropping-particle&quot;:&quot;&quot;,&quot;non-dropping-particle&quot;:&quot;&quot;}],&quot;container-title&quot;:&quot;https://doi.org/10.5285/2dce161d-2fab-47bb-9fe6-38e7ed1ae18a&quot;,&quot;accessed&quot;:{&quot;date-parts&quot;:[[2025,10,22]]},&quot;DOI&quot;:&quot;https://doi.org/10.5285/2dce161d-2fab-47bb-9fe6-38e7ed1ae18a&quot;,&quot;URL&quot;:&quot;https://catalogue.ceh.ac.uk/documents/2dce161d-2fab-47bb-9fe6-38e7ed1ae18a&quot;,&quot;issued&quot;:{&quot;date-parts&quot;:[[2025]]},&quot;abstract&quot;:&quot;This dataset contains daily and sub-daily hydrometeorological and soil moisture observations from the COSMOS-UK (cosmic-ray soil moisture) monitoring network from October 2013 to the end of 2024 . These data are from 51 sites across the UK recording a range of hydrometeorological and soil variables.\n\nEach site in the network records the following hydrometeorological and soil data at 30-minute resolution: Radiation (short wave, long wave, and net), precipitation, atmospheric pressure, air temperature, wind speed and direction, humidity, soil heat flux, and soil temperature and volumetric water content (VWC), measured by point sensors at various depths.\n\nEach site hosts a cosmic-ray sensing probe; a novel sensor technology which counts fast neutrons in the surrounding atmosphere. In combination with the recorded hydrometeorological data, neutron counts are used to derive VWC over a field scale (COSMOS VWC), provide at daily resolution.\n\nThe presence of snow leads to erroneously high measurements of COSMOS VWC due to all the extra water in the surrounding area. Included in the daily data are indications of snow days, on which, the COSMOS VWC are adjusted, and the snow water equivalent (SWE) is given.\n\nThe potential evapotranspiration (PE), derived from recorded hydrometeorological and soil are also included at daily resolution.\n\nTwo levels of quality control are carried out, firstly data is run through a series of automated checks, such as range tests and spike tests, and then all data is manually inspected each week where any other faults are picked up, including sensor faults or connection issues. Quality control flags are provided for all recorded (30 minute) data , indicating the reason for any missing data.\n\nThis work was supported by the Natural Environment Research Council award number NE/Y006208/1 as part of the UKCEH NC-UK programme delivering National Capability.&quot;,&quot;container-title-short&quot;:&quot;&quot;},&quot;isTemporary&quot;:false,&quot;suppress-author&quot;:false,&quot;composite&quot;:false,&quot;author-only&quot;:false}]}]"/>
    <we:property name="MENDELEY_CITATIONS_STYLE" value="{&quot;id&quot;:&quot;https://www.zotero.org/styles/apa&quot;,&quot;title&quot;:&quot;APA Style 7th edition&quot;,&quot;format&quot;:&quot;author-date&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8D503D84FD21294593333BC980C2027F" ma:contentTypeVersion="11" ma:contentTypeDescription="Create a new document." ma:contentTypeScope="" ma:versionID="4ceb693aa5d8e363bf23663f64dc72ad">
  <xsd:schema xmlns:xsd="http://www.w3.org/2001/XMLSchema" xmlns:xs="http://www.w3.org/2001/XMLSchema" xmlns:p="http://schemas.microsoft.com/office/2006/metadata/properties" xmlns:ns2="80aa2b37-0da4-4a52-b94e-38525dae2176" xmlns:ns3="5d327c2f-45e0-4bc1-9592-921295c28bc6" targetNamespace="http://schemas.microsoft.com/office/2006/metadata/properties" ma:root="true" ma:fieldsID="3371aaea90ee8c346f16fa58d6685827" ns2:_="" ns3:_="">
    <xsd:import namespace="80aa2b37-0da4-4a52-b94e-38525dae2176"/>
    <xsd:import namespace="5d327c2f-45e0-4bc1-9592-921295c28bc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0aa2b37-0da4-4a52-b94e-38525dae217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SearchProperties" ma:index="1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d327c2f-45e0-4bc1-9592-921295c28bc6"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C5B9107-4D9D-402F-94CD-31DEE7ED4F03}">
  <ds:schemaRefs>
    <ds:schemaRef ds:uri="http://schemas.microsoft.com/sharepoint/v3/contenttype/forms"/>
  </ds:schemaRefs>
</ds:datastoreItem>
</file>

<file path=customXml/itemProps2.xml><?xml version="1.0" encoding="utf-8"?>
<ds:datastoreItem xmlns:ds="http://schemas.openxmlformats.org/officeDocument/2006/customXml" ds:itemID="{CEFE2D61-732F-4D6D-957C-48753E9A6836}">
  <ds:schemaRefs>
    <ds:schemaRef ds:uri="http://schemas.microsoft.com/office/infopath/2007/PartnerControls"/>
    <ds:schemaRef ds:uri="http://purl.org/dc/elements/1.1/"/>
    <ds:schemaRef ds:uri="http://schemas.microsoft.com/office/2006/metadata/properties"/>
    <ds:schemaRef ds:uri="5d327c2f-45e0-4bc1-9592-921295c28bc6"/>
    <ds:schemaRef ds:uri="http://purl.org/dc/terms/"/>
    <ds:schemaRef ds:uri="http://schemas.openxmlformats.org/package/2006/metadata/core-properties"/>
    <ds:schemaRef ds:uri="http://schemas.microsoft.com/office/2006/documentManagement/types"/>
    <ds:schemaRef ds:uri="80aa2b37-0da4-4a52-b94e-38525dae2176"/>
    <ds:schemaRef ds:uri="http://www.w3.org/XML/1998/namespace"/>
    <ds:schemaRef ds:uri="http://purl.org/dc/dcmitype/"/>
  </ds:schemaRefs>
</ds:datastoreItem>
</file>

<file path=customXml/itemProps3.xml><?xml version="1.0" encoding="utf-8"?>
<ds:datastoreItem xmlns:ds="http://schemas.openxmlformats.org/officeDocument/2006/customXml" ds:itemID="{992812BC-D055-43D2-AE98-7237A9A16C05}">
  <ds:schemaRefs>
    <ds:schemaRef ds:uri="http://schemas.openxmlformats.org/officeDocument/2006/bibliography"/>
  </ds:schemaRefs>
</ds:datastoreItem>
</file>

<file path=customXml/itemProps4.xml><?xml version="1.0" encoding="utf-8"?>
<ds:datastoreItem xmlns:ds="http://schemas.openxmlformats.org/officeDocument/2006/customXml" ds:itemID="{252CB0E8-877D-408E-9D87-56E48495430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0aa2b37-0da4-4a52-b94e-38525dae2176"/>
    <ds:schemaRef ds:uri="5d327c2f-45e0-4bc1-9592-921295c28bc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26</Pages>
  <Words>5427</Words>
  <Characters>30940</Characters>
  <Application>Microsoft Office Word</Application>
  <DocSecurity>0</DocSecurity>
  <Lines>257</Lines>
  <Paragraphs>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36295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Jennifer Roebuck</dc:creator>
  <cp:keywords/>
  <dc:description/>
  <cp:lastModifiedBy>Hollie Cooper</cp:lastModifiedBy>
  <cp:revision>3</cp:revision>
  <dcterms:created xsi:type="dcterms:W3CDTF">2026-03-03T13:25:00Z</dcterms:created>
  <dcterms:modified xsi:type="dcterms:W3CDTF">2026-03-03T13:26:00Z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0x0101008D503D84FD21294593333BC980C2027F</vt:lpwstr>
  </property>
</Properties>
</file>