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2E3A58" w14:textId="77777777" w:rsidR="00D03E29" w:rsidRDefault="00B7600B" w:rsidP="00D03E29">
      <w:r>
        <w:rPr>
          <w:noProof/>
        </w:rPr>
        <w:drawing>
          <wp:anchor distT="0" distB="0" distL="114300" distR="114300" simplePos="0" relativeHeight="251658244" behindDoc="1" locked="1" layoutInCell="1" allowOverlap="1" wp14:anchorId="6F0E9B5F" wp14:editId="1E6B7E4E">
            <wp:simplePos x="0" y="0"/>
            <wp:positionH relativeFrom="page">
              <wp:posOffset>977462</wp:posOffset>
            </wp:positionH>
            <wp:positionV relativeFrom="paragraph">
              <wp:posOffset>-2963151</wp:posOffset>
            </wp:positionV>
            <wp:extent cx="7545600" cy="756360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1">
                      <a:extLst>
                        <a:ext uri="{28A0092B-C50C-407E-A947-70E740481C1C}">
                          <a14:useLocalDpi xmlns:a14="http://schemas.microsoft.com/office/drawing/2010/main" val="0"/>
                        </a:ext>
                      </a:extLst>
                    </a:blip>
                    <a:stretch>
                      <a:fillRect/>
                    </a:stretch>
                  </pic:blipFill>
                  <pic:spPr>
                    <a:xfrm>
                      <a:off x="0" y="0"/>
                      <a:ext cx="7545600" cy="7563600"/>
                    </a:xfrm>
                    <a:prstGeom prst="rect">
                      <a:avLst/>
                    </a:prstGeom>
                  </pic:spPr>
                </pic:pic>
              </a:graphicData>
            </a:graphic>
            <wp14:sizeRelH relativeFrom="margin">
              <wp14:pctWidth>0</wp14:pctWidth>
            </wp14:sizeRelH>
            <wp14:sizeRelV relativeFrom="margin">
              <wp14:pctHeight>0</wp14:pctHeight>
            </wp14:sizeRelV>
          </wp:anchor>
        </w:drawing>
      </w:r>
    </w:p>
    <w:p w14:paraId="1D81009C" w14:textId="77777777" w:rsidR="00741587" w:rsidRDefault="00741587" w:rsidP="00D03E29"/>
    <w:tbl>
      <w:tblPr>
        <w:tblStyle w:val="TableGrid"/>
        <w:tblpPr w:leftFromText="181" w:rightFromText="181" w:vertAnchor="page" w:horzAnchor="page" w:tblpX="1022" w:tblpY="9688"/>
        <w:tblOverlap w:val="never"/>
        <w:tblW w:w="978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FFFFF" w:themeFill="background1"/>
        <w:tblLayout w:type="fixed"/>
        <w:tblCellMar>
          <w:top w:w="85" w:type="dxa"/>
          <w:left w:w="85" w:type="dxa"/>
          <w:bottom w:w="85" w:type="dxa"/>
          <w:right w:w="85" w:type="dxa"/>
        </w:tblCellMar>
        <w:tblLook w:val="04A0" w:firstRow="1" w:lastRow="0" w:firstColumn="1" w:lastColumn="0" w:noHBand="0" w:noVBand="1"/>
      </w:tblPr>
      <w:tblGrid>
        <w:gridCol w:w="9781"/>
      </w:tblGrid>
      <w:tr w:rsidR="004918FB" w14:paraId="39D3C531" w14:textId="77777777" w:rsidTr="00CE2E78">
        <w:trPr>
          <w:trHeight w:hRule="exact" w:val="2919"/>
        </w:trPr>
        <w:tc>
          <w:tcPr>
            <w:tcW w:w="9781" w:type="dxa"/>
            <w:vAlign w:val="bottom"/>
          </w:tcPr>
          <w:p w14:paraId="3E540F17" w14:textId="78970E9B" w:rsidR="004918FB" w:rsidRPr="004918FB" w:rsidRDefault="00366D36" w:rsidP="2807BAD9">
            <w:pPr>
              <w:pStyle w:val="Documenttitle"/>
              <w:framePr w:hSpace="0" w:wrap="auto" w:vAnchor="margin" w:hAnchor="text" w:xAlign="left" w:yAlign="inline"/>
              <w:suppressOverlap w:val="0"/>
              <w:rPr>
                <w:rFonts w:ascii="Segoe UI Light" w:hAnsi="Segoe UI Light" w:cs="Segoe UI Light"/>
                <w:color w:val="003366"/>
              </w:rPr>
            </w:pPr>
            <w:r w:rsidRPr="00366D36">
              <w:rPr>
                <w:rFonts w:ascii="Segoe UI Light" w:hAnsi="Segoe UI Light" w:cs="Segoe UI Light"/>
                <w:color w:val="003366"/>
              </w:rPr>
              <w:t>Merged LiDAR based Digital Terrain Model (DTM) and Digital Surface Model (DSM) for England and Wales</w:t>
            </w:r>
          </w:p>
        </w:tc>
      </w:tr>
      <w:tr w:rsidR="004918FB" w14:paraId="2CBD96CF" w14:textId="77777777" w:rsidTr="2807BAD9">
        <w:trPr>
          <w:trHeight w:hRule="exact" w:val="1263"/>
        </w:trPr>
        <w:tc>
          <w:tcPr>
            <w:tcW w:w="9781" w:type="dxa"/>
            <w:shd w:val="clear" w:color="auto" w:fill="FFFFFF" w:themeFill="background1"/>
          </w:tcPr>
          <w:p w14:paraId="49A3D20A" w14:textId="3359C7F9" w:rsidR="004918FB" w:rsidRPr="00CE2E78" w:rsidRDefault="004476A9" w:rsidP="00CE2E78">
            <w:pPr>
              <w:pStyle w:val="Documentsubtitle"/>
              <w:framePr w:hSpace="0" w:wrap="auto" w:vAnchor="margin" w:hAnchor="text" w:xAlign="left" w:yAlign="inline"/>
              <w:spacing w:after="0"/>
              <w:suppressOverlap w:val="0"/>
              <w:rPr>
                <w:rFonts w:ascii="Segoe UI Light" w:hAnsi="Segoe UI Light" w:cs="Segoe UI Light"/>
                <w:color w:val="003366"/>
              </w:rPr>
            </w:pPr>
            <w:r>
              <w:rPr>
                <w:rFonts w:ascii="Segoe UI Light" w:hAnsi="Segoe UI Light" w:cs="Segoe UI Light"/>
                <w:color w:val="003366"/>
              </w:rPr>
              <w:t>Supplementary information</w:t>
            </w:r>
          </w:p>
        </w:tc>
      </w:tr>
      <w:tr w:rsidR="004918FB" w14:paraId="175E5480" w14:textId="77777777" w:rsidTr="2807BAD9">
        <w:tc>
          <w:tcPr>
            <w:tcW w:w="9781" w:type="dxa"/>
            <w:shd w:val="clear" w:color="auto" w:fill="FFFFFF" w:themeFill="background1"/>
          </w:tcPr>
          <w:p w14:paraId="18F202B3" w14:textId="1637EC08" w:rsidR="004918FB" w:rsidRPr="004918FB" w:rsidRDefault="006947B8" w:rsidP="00775715">
            <w:pPr>
              <w:pStyle w:val="Documentauthor"/>
              <w:framePr w:hSpace="0" w:wrap="auto" w:vAnchor="margin" w:hAnchor="text" w:xAlign="left" w:yAlign="inline"/>
              <w:spacing w:after="0"/>
              <w:suppressOverlap w:val="0"/>
            </w:pPr>
            <w:proofErr w:type="spellStart"/>
            <w:r>
              <w:rPr>
                <w:rFonts w:cs="Segoe UI Light"/>
                <w:color w:val="003366"/>
              </w:rPr>
              <w:t>Barbedo</w:t>
            </w:r>
            <w:proofErr w:type="spellEnd"/>
            <w:r w:rsidR="007B1894">
              <w:rPr>
                <w:rFonts w:cs="Segoe UI Light"/>
                <w:color w:val="003366"/>
              </w:rPr>
              <w:t xml:space="preserve"> R.</w:t>
            </w:r>
            <w:r w:rsidR="00213C32" w:rsidRPr="00213C32">
              <w:rPr>
                <w:rFonts w:cs="Segoe UI Light"/>
                <w:color w:val="003366"/>
                <w:vertAlign w:val="subscript"/>
              </w:rPr>
              <w:t xml:space="preserve"> </w:t>
            </w:r>
            <w:r w:rsidR="00213C32" w:rsidRPr="00213C32">
              <w:rPr>
                <w:rFonts w:cs="Segoe UI Light"/>
                <w:noProof/>
                <w:color w:val="003366"/>
                <w:vertAlign w:val="subscript"/>
              </w:rPr>
              <w:drawing>
                <wp:inline distT="0" distB="0" distL="0" distR="0" wp14:anchorId="362B87D9" wp14:editId="2A699518">
                  <wp:extent cx="152400" cy="152400"/>
                  <wp:effectExtent l="0" t="0" r="0" b="0"/>
                  <wp:docPr id="1698003745" name="Picture 3">
                    <a:hlinkClick xmlns:a="http://schemas.openxmlformats.org/drawingml/2006/main" r:id="rId12" tgtFrame="&quot;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8003745" name="Picture 3">
                            <a:hlinkClick r:id="rId12" tgtFrame="&quot;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rFonts w:cs="Segoe UI Light"/>
                <w:color w:val="003366"/>
              </w:rPr>
              <w:t xml:space="preserve">, </w:t>
            </w:r>
            <w:r w:rsidR="001C7E46">
              <w:rPr>
                <w:rFonts w:cs="Segoe UI Light"/>
                <w:color w:val="003366"/>
              </w:rPr>
              <w:t>Chambers</w:t>
            </w:r>
            <w:r w:rsidR="009453F7">
              <w:rPr>
                <w:rFonts w:cs="Segoe UI Light"/>
                <w:color w:val="003366"/>
              </w:rPr>
              <w:t xml:space="preserve"> L.</w:t>
            </w:r>
            <w:r w:rsidR="001C7E46">
              <w:rPr>
                <w:rFonts w:cs="Segoe UI Light"/>
                <w:color w:val="003366"/>
              </w:rPr>
              <w:t>, Tso</w:t>
            </w:r>
            <w:r w:rsidR="009453F7">
              <w:rPr>
                <w:rFonts w:cs="Segoe UI Light"/>
                <w:color w:val="003366"/>
              </w:rPr>
              <w:t xml:space="preserve"> C.M.</w:t>
            </w:r>
            <w:r w:rsidR="00213C32" w:rsidRPr="00213C32">
              <w:rPr>
                <w:rFonts w:cs="Segoe UI Light"/>
                <w:color w:val="003366"/>
                <w:vertAlign w:val="subscript"/>
              </w:rPr>
              <w:t xml:space="preserve"> </w:t>
            </w:r>
            <w:r w:rsidR="00213C32" w:rsidRPr="00213C32">
              <w:rPr>
                <w:rFonts w:cs="Segoe UI Light"/>
                <w:noProof/>
                <w:color w:val="003366"/>
                <w:vertAlign w:val="subscript"/>
              </w:rPr>
              <w:drawing>
                <wp:inline distT="0" distB="0" distL="0" distR="0" wp14:anchorId="618E315F" wp14:editId="58CABDD3">
                  <wp:extent cx="152400" cy="152400"/>
                  <wp:effectExtent l="0" t="0" r="0" b="0"/>
                  <wp:docPr id="1946763" name="Picture 3">
                    <a:hlinkClick xmlns:a="http://schemas.openxmlformats.org/drawingml/2006/main" r:id="rId14" tgtFrame="&quot;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763" name="Picture 3">
                            <a:hlinkClick r:id="rId14" tgtFrame="&quot;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C7E46">
              <w:rPr>
                <w:rFonts w:cs="Segoe UI Light"/>
                <w:color w:val="003366"/>
              </w:rPr>
              <w:t>, Cooper</w:t>
            </w:r>
            <w:r w:rsidR="006335E5">
              <w:rPr>
                <w:rFonts w:cs="Segoe UI Light"/>
                <w:color w:val="003366"/>
              </w:rPr>
              <w:t xml:space="preserve"> H.</w:t>
            </w:r>
            <w:r w:rsidR="00213C32" w:rsidRPr="00213C32">
              <w:rPr>
                <w:rFonts w:cs="Segoe UI Light"/>
                <w:color w:val="003366"/>
                <w:vertAlign w:val="subscript"/>
              </w:rPr>
              <w:t xml:space="preserve"> </w:t>
            </w:r>
            <w:r w:rsidR="00213C32" w:rsidRPr="00213C32">
              <w:rPr>
                <w:rFonts w:cs="Segoe UI Light"/>
                <w:noProof/>
                <w:color w:val="003366"/>
                <w:vertAlign w:val="subscript"/>
              </w:rPr>
              <w:drawing>
                <wp:inline distT="0" distB="0" distL="0" distR="0" wp14:anchorId="62C19D21" wp14:editId="3A9DADAB">
                  <wp:extent cx="152400" cy="152400"/>
                  <wp:effectExtent l="0" t="0" r="0" b="0"/>
                  <wp:docPr id="1039575604" name="Picture 3">
                    <a:hlinkClick xmlns:a="http://schemas.openxmlformats.org/drawingml/2006/main" r:id="rId15" tgtFrame="&quot;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9575604" name="Picture 3">
                            <a:hlinkClick r:id="rId15" tgtFrame="&quot;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C7E46">
              <w:rPr>
                <w:rFonts w:cs="Segoe UI Light"/>
                <w:color w:val="003366"/>
              </w:rPr>
              <w:t>,</w:t>
            </w:r>
            <w:r w:rsidR="001A435E">
              <w:rPr>
                <w:rFonts w:cs="Segoe UI Light"/>
                <w:color w:val="003366"/>
              </w:rPr>
              <w:t xml:space="preserve">  Smith</w:t>
            </w:r>
            <w:r w:rsidR="006335E5">
              <w:rPr>
                <w:rFonts w:cs="Segoe UI Light"/>
                <w:color w:val="003366"/>
              </w:rPr>
              <w:t xml:space="preserve"> R.</w:t>
            </w:r>
            <w:r w:rsidR="001A435E" w:rsidRPr="00213C32">
              <w:rPr>
                <w:rFonts w:cs="Segoe UI Light"/>
                <w:color w:val="003366"/>
                <w:vertAlign w:val="subscript"/>
              </w:rPr>
              <w:t xml:space="preserve"> </w:t>
            </w:r>
            <w:r w:rsidR="001A435E" w:rsidRPr="00213C32">
              <w:rPr>
                <w:rFonts w:cs="Segoe UI Light"/>
                <w:noProof/>
                <w:color w:val="003366"/>
                <w:vertAlign w:val="subscript"/>
              </w:rPr>
              <w:drawing>
                <wp:inline distT="0" distB="0" distL="0" distR="0" wp14:anchorId="1B7A041A" wp14:editId="1CE4AED1">
                  <wp:extent cx="152400" cy="152400"/>
                  <wp:effectExtent l="0" t="0" r="0" b="0"/>
                  <wp:docPr id="1956434739" name="Picture 3">
                    <a:hlinkClick xmlns:a="http://schemas.openxmlformats.org/drawingml/2006/main" r:id="rId16" tgtFrame="&quot;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34739" name="Picture 3">
                            <a:hlinkClick r:id="rId16" tgtFrame="&quot;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A435E">
              <w:rPr>
                <w:rFonts w:cs="Segoe UI Light"/>
                <w:color w:val="003366"/>
              </w:rPr>
              <w:t xml:space="preserve">, </w:t>
            </w:r>
            <w:r w:rsidR="002571A6">
              <w:rPr>
                <w:rFonts w:cs="Segoe UI Light"/>
                <w:color w:val="003366"/>
              </w:rPr>
              <w:t>Barr</w:t>
            </w:r>
            <w:r w:rsidR="006335E5">
              <w:rPr>
                <w:rFonts w:cs="Segoe UI Light"/>
                <w:color w:val="003366"/>
              </w:rPr>
              <w:t xml:space="preserve"> A.</w:t>
            </w:r>
            <w:r w:rsidR="002571A6">
              <w:rPr>
                <w:rFonts w:cs="Segoe UI Light"/>
                <w:color w:val="003366"/>
              </w:rPr>
              <w:t>,</w:t>
            </w:r>
            <w:r w:rsidR="001C7E46">
              <w:rPr>
                <w:rFonts w:cs="Segoe UI Light"/>
                <w:color w:val="003366"/>
              </w:rPr>
              <w:t xml:space="preserve"> Samreen</w:t>
            </w:r>
            <w:r w:rsidR="006335E5">
              <w:rPr>
                <w:rFonts w:cs="Segoe UI Light"/>
                <w:color w:val="003366"/>
              </w:rPr>
              <w:t xml:space="preserve"> F.</w:t>
            </w:r>
            <w:r w:rsidR="00213C32" w:rsidRPr="00213C32">
              <w:rPr>
                <w:rFonts w:cs="Segoe UI Light"/>
                <w:color w:val="003366"/>
                <w:vertAlign w:val="subscript"/>
              </w:rPr>
              <w:t xml:space="preserve"> </w:t>
            </w:r>
            <w:r w:rsidR="00213C32" w:rsidRPr="00213C32">
              <w:rPr>
                <w:rFonts w:cs="Segoe UI Light"/>
                <w:noProof/>
                <w:color w:val="003366"/>
                <w:vertAlign w:val="subscript"/>
              </w:rPr>
              <w:drawing>
                <wp:inline distT="0" distB="0" distL="0" distR="0" wp14:anchorId="0EADDB94" wp14:editId="4E1C44B9">
                  <wp:extent cx="152400" cy="152400"/>
                  <wp:effectExtent l="0" t="0" r="0" b="0"/>
                  <wp:docPr id="1651522169" name="Picture 3">
                    <a:hlinkClick xmlns:a="http://schemas.openxmlformats.org/drawingml/2006/main" r:id="rId17" tgtFrame="&quot;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522169" name="Picture 3">
                            <a:hlinkClick r:id="rId17" tgtFrame="&quot;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C7E46">
              <w:rPr>
                <w:rFonts w:cs="Segoe UI Light"/>
                <w:color w:val="003366"/>
              </w:rPr>
              <w:t>, Brown</w:t>
            </w:r>
            <w:r w:rsidR="006335E5">
              <w:rPr>
                <w:rFonts w:cs="Segoe UI Light"/>
                <w:color w:val="003366"/>
              </w:rPr>
              <w:t xml:space="preserve"> M.</w:t>
            </w:r>
            <w:r w:rsidR="00213C32" w:rsidRPr="00213C32">
              <w:rPr>
                <w:rFonts w:cs="Segoe UI Light"/>
                <w:color w:val="003366"/>
                <w:vertAlign w:val="subscript"/>
              </w:rPr>
              <w:t xml:space="preserve"> </w:t>
            </w:r>
            <w:r w:rsidR="00213C32" w:rsidRPr="00213C32">
              <w:rPr>
                <w:rFonts w:cs="Segoe UI Light"/>
                <w:noProof/>
                <w:color w:val="003366"/>
                <w:vertAlign w:val="subscript"/>
              </w:rPr>
              <w:drawing>
                <wp:inline distT="0" distB="0" distL="0" distR="0" wp14:anchorId="239654E9" wp14:editId="2D85519D">
                  <wp:extent cx="152400" cy="152400"/>
                  <wp:effectExtent l="0" t="0" r="0" b="0"/>
                  <wp:docPr id="1500371137" name="Picture 3">
                    <a:hlinkClick xmlns:a="http://schemas.openxmlformats.org/drawingml/2006/main" r:id="rId18" tgtFrame="&quot;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0371137" name="Picture 3">
                            <a:hlinkClick r:id="rId18" tgtFrame="&quot;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C7E46">
              <w:rPr>
                <w:rFonts w:cs="Segoe UI Light"/>
                <w:color w:val="003366"/>
              </w:rPr>
              <w:t>,</w:t>
            </w:r>
            <w:r w:rsidR="00FE7214">
              <w:rPr>
                <w:rFonts w:cs="Segoe UI Light"/>
                <w:color w:val="003366"/>
              </w:rPr>
              <w:t xml:space="preserve"> Rudd</w:t>
            </w:r>
            <w:r w:rsidR="006335E5">
              <w:rPr>
                <w:rFonts w:cs="Segoe UI Light"/>
                <w:color w:val="003366"/>
              </w:rPr>
              <w:t xml:space="preserve"> A.</w:t>
            </w:r>
            <w:r w:rsidR="00213C32" w:rsidRPr="00213C32">
              <w:rPr>
                <w:rFonts w:cs="Segoe UI Light"/>
                <w:color w:val="003366"/>
                <w:vertAlign w:val="subscript"/>
              </w:rPr>
              <w:t xml:space="preserve"> </w:t>
            </w:r>
            <w:r w:rsidR="00213C32" w:rsidRPr="00213C32">
              <w:rPr>
                <w:rFonts w:cs="Segoe UI Light"/>
                <w:noProof/>
                <w:color w:val="003366"/>
                <w:vertAlign w:val="subscript"/>
              </w:rPr>
              <w:drawing>
                <wp:inline distT="0" distB="0" distL="0" distR="0" wp14:anchorId="53FD92C2" wp14:editId="6E98B6CB">
                  <wp:extent cx="152400" cy="152400"/>
                  <wp:effectExtent l="0" t="0" r="0" b="0"/>
                  <wp:docPr id="1527711020" name="Picture 3">
                    <a:hlinkClick xmlns:a="http://schemas.openxmlformats.org/drawingml/2006/main" r:id="rId19" tgtFrame="&quot;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711020" name="Picture 3">
                            <a:hlinkClick r:id="rId19" tgtFrame="&quot;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FE7214">
              <w:rPr>
                <w:rFonts w:cs="Segoe UI Light"/>
                <w:color w:val="003366"/>
              </w:rPr>
              <w:t>,</w:t>
            </w:r>
            <w:r w:rsidR="001C7E46">
              <w:rPr>
                <w:rFonts w:cs="Segoe UI Light"/>
                <w:color w:val="003366"/>
              </w:rPr>
              <w:t xml:space="preserve"> Fry</w:t>
            </w:r>
            <w:r w:rsidR="006335E5">
              <w:rPr>
                <w:rFonts w:cs="Segoe UI Light"/>
                <w:color w:val="003366"/>
              </w:rPr>
              <w:t xml:space="preserve"> M.</w:t>
            </w:r>
            <w:r w:rsidR="00213C32" w:rsidRPr="00213C32">
              <w:rPr>
                <w:rFonts w:cs="Segoe UI Light"/>
                <w:color w:val="003366"/>
                <w:vertAlign w:val="subscript"/>
              </w:rPr>
              <w:t xml:space="preserve"> </w:t>
            </w:r>
            <w:r w:rsidR="00213C32" w:rsidRPr="00213C32">
              <w:rPr>
                <w:rFonts w:cs="Segoe UI Light"/>
                <w:noProof/>
                <w:color w:val="003366"/>
                <w:vertAlign w:val="subscript"/>
              </w:rPr>
              <w:drawing>
                <wp:inline distT="0" distB="0" distL="0" distR="0" wp14:anchorId="08A6E342" wp14:editId="73A983E0">
                  <wp:extent cx="152400" cy="152400"/>
                  <wp:effectExtent l="0" t="0" r="0" b="0"/>
                  <wp:docPr id="1235486503" name="Picture 3">
                    <a:hlinkClick xmlns:a="http://schemas.openxmlformats.org/drawingml/2006/main" r:id="rId20" tgtFrame="&quot;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486503" name="Picture 3">
                            <a:hlinkClick r:id="rId20" tgtFrame="&quot;blank&quot;"/>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001E6777">
              <w:rPr>
                <w:rFonts w:cs="Segoe UI Light"/>
                <w:color w:val="003366"/>
              </w:rPr>
              <w:t xml:space="preserve"> </w:t>
            </w:r>
          </w:p>
        </w:tc>
      </w:tr>
      <w:tr w:rsidR="004918FB" w14:paraId="640A8D8D" w14:textId="77777777" w:rsidTr="2807BAD9">
        <w:tc>
          <w:tcPr>
            <w:tcW w:w="9781" w:type="dxa"/>
            <w:shd w:val="clear" w:color="auto" w:fill="FFFFFF" w:themeFill="background1"/>
          </w:tcPr>
          <w:p w14:paraId="5A7F631F" w14:textId="325AF5FF" w:rsidR="004918FB" w:rsidRPr="004D2F2B" w:rsidRDefault="00FA698C" w:rsidP="00775715">
            <w:pPr>
              <w:pStyle w:val="Documentdetails"/>
              <w:framePr w:hSpace="0" w:wrap="auto" w:vAnchor="margin" w:hAnchor="text" w:xAlign="left" w:yAlign="inline"/>
              <w:suppressOverlap w:val="0"/>
              <w:rPr>
                <w:rFonts w:cs="Segoe UI Light"/>
                <w:color w:val="003366"/>
              </w:rPr>
            </w:pPr>
            <w:r>
              <w:rPr>
                <w:rFonts w:cs="Segoe UI Light"/>
                <w:color w:val="003366"/>
              </w:rPr>
              <w:t>17.3.2026</w:t>
            </w:r>
          </w:p>
        </w:tc>
      </w:tr>
    </w:tbl>
    <w:p w14:paraId="03E54CA4" w14:textId="77777777" w:rsidR="00DD3A6A" w:rsidRDefault="00B7600B" w:rsidP="00D03E29">
      <w:pPr>
        <w:sectPr w:rsidR="00DD3A6A" w:rsidSect="0015691E">
          <w:footerReference w:type="default" r:id="rId21"/>
          <w:pgSz w:w="11900" w:h="16840" w:code="9"/>
          <w:pgMar w:top="1985" w:right="1021" w:bottom="1418" w:left="1985" w:header="567" w:footer="510" w:gutter="0"/>
          <w:cols w:space="708"/>
          <w:docGrid w:linePitch="360"/>
        </w:sectPr>
      </w:pPr>
      <w:r>
        <w:rPr>
          <w:noProof/>
        </w:rPr>
        <w:drawing>
          <wp:anchor distT="0" distB="0" distL="114300" distR="114300" simplePos="0" relativeHeight="251658245" behindDoc="0" locked="1" layoutInCell="1" allowOverlap="1" wp14:anchorId="1CD9344E" wp14:editId="53B85021">
            <wp:simplePos x="0" y="0"/>
            <wp:positionH relativeFrom="margin">
              <wp:posOffset>1431925</wp:posOffset>
            </wp:positionH>
            <wp:positionV relativeFrom="page">
              <wp:posOffset>3341370</wp:posOffset>
            </wp:positionV>
            <wp:extent cx="4176000" cy="1087200"/>
            <wp:effectExtent l="0" t="0" r="0" b="0"/>
            <wp:wrapNone/>
            <wp:docPr id="2" name="Picture 2"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Logo&#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4176000" cy="1087200"/>
                    </a:xfrm>
                    <a:prstGeom prst="rect">
                      <a:avLst/>
                    </a:prstGeom>
                  </pic:spPr>
                </pic:pic>
              </a:graphicData>
            </a:graphic>
            <wp14:sizeRelH relativeFrom="margin">
              <wp14:pctWidth>0</wp14:pctWidth>
            </wp14:sizeRelH>
            <wp14:sizeRelV relativeFrom="margin">
              <wp14:pctHeight>0</wp14:pctHeight>
            </wp14:sizeRelV>
          </wp:anchor>
        </w:drawing>
      </w:r>
      <w:r w:rsidR="00CC2842">
        <w:rPr>
          <w:noProof/>
        </w:rPr>
        <w:softHyphen/>
      </w:r>
      <w:r w:rsidR="006831B1">
        <w:softHyphen/>
      </w:r>
    </w:p>
    <w:sdt>
      <w:sdtPr>
        <w:rPr>
          <w:rFonts w:ascii="Segoe UI Light" w:eastAsiaTheme="minorHAnsi" w:hAnsi="Segoe UI Light" w:cstheme="minorBidi"/>
          <w:b w:val="0"/>
          <w:color w:val="auto"/>
          <w:sz w:val="24"/>
          <w:szCs w:val="24"/>
          <w:lang w:eastAsia="en-US"/>
        </w:rPr>
        <w:id w:val="-1595078216"/>
        <w:docPartObj>
          <w:docPartGallery w:val="Table of Contents"/>
          <w:docPartUnique/>
        </w:docPartObj>
      </w:sdtPr>
      <w:sdtEndPr>
        <w:rPr>
          <w:bCs/>
        </w:rPr>
      </w:sdtEndPr>
      <w:sdtContent>
        <w:p w14:paraId="741EC37A" w14:textId="72556100" w:rsidR="00C45F54" w:rsidRDefault="00C45F54">
          <w:pPr>
            <w:pStyle w:val="TOCHeading"/>
          </w:pPr>
          <w:r>
            <w:t>Contents</w:t>
          </w:r>
        </w:p>
        <w:p w14:paraId="061FF011" w14:textId="590A68D3" w:rsidR="00FC2275" w:rsidRDefault="00C45F54">
          <w:pPr>
            <w:pStyle w:val="TOC1"/>
            <w:tabs>
              <w:tab w:val="right" w:leader="dot" w:pos="8884"/>
            </w:tabs>
            <w:rPr>
              <w:rFonts w:asciiTheme="minorHAnsi" w:eastAsiaTheme="minorEastAsia" w:hAnsiTheme="minorHAnsi"/>
              <w:b w:val="0"/>
              <w:noProof/>
              <w:color w:val="auto"/>
              <w:kern w:val="2"/>
              <w:lang w:eastAsia="en-GB"/>
              <w14:ligatures w14:val="standardContextual"/>
            </w:rPr>
          </w:pPr>
          <w:r>
            <w:fldChar w:fldCharType="begin"/>
          </w:r>
          <w:r>
            <w:instrText xml:space="preserve"> TOC \o "1-3" \h \z \u </w:instrText>
          </w:r>
          <w:r>
            <w:fldChar w:fldCharType="separate"/>
          </w:r>
          <w:hyperlink w:anchor="_Toc236928033" w:history="1">
            <w:r w:rsidR="00FC2275" w:rsidRPr="00A2146C">
              <w:rPr>
                <w:rStyle w:val="Hyperlink"/>
                <w:noProof/>
              </w:rPr>
              <w:t>Description</w:t>
            </w:r>
            <w:r w:rsidR="00FC2275">
              <w:rPr>
                <w:noProof/>
                <w:webHidden/>
              </w:rPr>
              <w:tab/>
            </w:r>
            <w:r w:rsidR="00FC2275">
              <w:rPr>
                <w:noProof/>
                <w:webHidden/>
              </w:rPr>
              <w:fldChar w:fldCharType="begin"/>
            </w:r>
            <w:r w:rsidR="00FC2275">
              <w:rPr>
                <w:noProof/>
                <w:webHidden/>
              </w:rPr>
              <w:instrText xml:space="preserve"> PAGEREF _Toc236928033 \h </w:instrText>
            </w:r>
            <w:r w:rsidR="00FC2275">
              <w:rPr>
                <w:noProof/>
                <w:webHidden/>
              </w:rPr>
            </w:r>
            <w:r w:rsidR="00FC2275">
              <w:rPr>
                <w:noProof/>
                <w:webHidden/>
              </w:rPr>
              <w:fldChar w:fldCharType="separate"/>
            </w:r>
            <w:r w:rsidR="00FC2275">
              <w:rPr>
                <w:noProof/>
                <w:webHidden/>
              </w:rPr>
              <w:t>4</w:t>
            </w:r>
            <w:r w:rsidR="00FC2275">
              <w:rPr>
                <w:noProof/>
                <w:webHidden/>
              </w:rPr>
              <w:fldChar w:fldCharType="end"/>
            </w:r>
          </w:hyperlink>
        </w:p>
        <w:p w14:paraId="12496970" w14:textId="4718D045"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34" w:history="1">
            <w:r w:rsidRPr="00A2146C">
              <w:rPr>
                <w:rStyle w:val="Hyperlink"/>
                <w:noProof/>
              </w:rPr>
              <w:t>Spatial Reference</w:t>
            </w:r>
            <w:r>
              <w:rPr>
                <w:noProof/>
                <w:webHidden/>
              </w:rPr>
              <w:tab/>
            </w:r>
            <w:r>
              <w:rPr>
                <w:noProof/>
                <w:webHidden/>
              </w:rPr>
              <w:fldChar w:fldCharType="begin"/>
            </w:r>
            <w:r>
              <w:rPr>
                <w:noProof/>
                <w:webHidden/>
              </w:rPr>
              <w:instrText xml:space="preserve"> PAGEREF _Toc236928034 \h </w:instrText>
            </w:r>
            <w:r>
              <w:rPr>
                <w:noProof/>
                <w:webHidden/>
              </w:rPr>
            </w:r>
            <w:r>
              <w:rPr>
                <w:noProof/>
                <w:webHidden/>
              </w:rPr>
              <w:fldChar w:fldCharType="separate"/>
            </w:r>
            <w:r>
              <w:rPr>
                <w:noProof/>
                <w:webHidden/>
              </w:rPr>
              <w:t>4</w:t>
            </w:r>
            <w:r>
              <w:rPr>
                <w:noProof/>
                <w:webHidden/>
              </w:rPr>
              <w:fldChar w:fldCharType="end"/>
            </w:r>
          </w:hyperlink>
        </w:p>
        <w:p w14:paraId="255E9613" w14:textId="3679E4F5" w:rsidR="00FC2275" w:rsidRDefault="00FC2275">
          <w:pPr>
            <w:pStyle w:val="TOC1"/>
            <w:tabs>
              <w:tab w:val="right" w:leader="dot" w:pos="8884"/>
            </w:tabs>
            <w:rPr>
              <w:rFonts w:asciiTheme="minorHAnsi" w:eastAsiaTheme="minorEastAsia" w:hAnsiTheme="minorHAnsi"/>
              <w:b w:val="0"/>
              <w:noProof/>
              <w:color w:val="auto"/>
              <w:kern w:val="2"/>
              <w:lang w:eastAsia="en-GB"/>
              <w14:ligatures w14:val="standardContextual"/>
            </w:rPr>
          </w:pPr>
          <w:hyperlink w:anchor="_Toc236928035" w:history="1">
            <w:r w:rsidRPr="00A2146C">
              <w:rPr>
                <w:rStyle w:val="Hyperlink"/>
                <w:noProof/>
              </w:rPr>
              <w:t>1.</w:t>
            </w:r>
            <w:r>
              <w:rPr>
                <w:rFonts w:asciiTheme="minorHAnsi" w:eastAsiaTheme="minorEastAsia" w:hAnsiTheme="minorHAnsi"/>
                <w:b w:val="0"/>
                <w:noProof/>
                <w:color w:val="auto"/>
                <w:kern w:val="2"/>
                <w:lang w:eastAsia="en-GB"/>
                <w14:ligatures w14:val="standardContextual"/>
              </w:rPr>
              <w:tab/>
            </w:r>
            <w:r w:rsidRPr="00A2146C">
              <w:rPr>
                <w:rStyle w:val="Hyperlink"/>
                <w:noProof/>
              </w:rPr>
              <w:t>Details of data structure</w:t>
            </w:r>
            <w:r>
              <w:rPr>
                <w:noProof/>
                <w:webHidden/>
              </w:rPr>
              <w:tab/>
            </w:r>
            <w:r>
              <w:rPr>
                <w:noProof/>
                <w:webHidden/>
              </w:rPr>
              <w:fldChar w:fldCharType="begin"/>
            </w:r>
            <w:r>
              <w:rPr>
                <w:noProof/>
                <w:webHidden/>
              </w:rPr>
              <w:instrText xml:space="preserve"> PAGEREF _Toc236928035 \h </w:instrText>
            </w:r>
            <w:r>
              <w:rPr>
                <w:noProof/>
                <w:webHidden/>
              </w:rPr>
            </w:r>
            <w:r>
              <w:rPr>
                <w:noProof/>
                <w:webHidden/>
              </w:rPr>
              <w:fldChar w:fldCharType="separate"/>
            </w:r>
            <w:r>
              <w:rPr>
                <w:noProof/>
                <w:webHidden/>
              </w:rPr>
              <w:t>5</w:t>
            </w:r>
            <w:r>
              <w:rPr>
                <w:noProof/>
                <w:webHidden/>
              </w:rPr>
              <w:fldChar w:fldCharType="end"/>
            </w:r>
          </w:hyperlink>
        </w:p>
        <w:p w14:paraId="38B02D12" w14:textId="336BE89D" w:rsidR="00FC2275" w:rsidRDefault="00FC2275">
          <w:pPr>
            <w:pStyle w:val="TOC2"/>
            <w:tabs>
              <w:tab w:val="right" w:leader="dot" w:pos="8884"/>
            </w:tabs>
            <w:rPr>
              <w:rFonts w:asciiTheme="minorHAnsi" w:eastAsiaTheme="minorEastAsia" w:hAnsiTheme="minorHAnsi"/>
              <w:noProof/>
              <w:kern w:val="2"/>
              <w:lang w:eastAsia="en-GB"/>
              <w14:ligatures w14:val="standardContextual"/>
            </w:rPr>
          </w:pPr>
          <w:hyperlink w:anchor="_Toc236928036" w:history="1">
            <w:r w:rsidRPr="00A2146C">
              <w:rPr>
                <w:rStyle w:val="Hyperlink"/>
                <w:noProof/>
              </w:rPr>
              <w:t>1.1</w:t>
            </w:r>
            <w:r>
              <w:rPr>
                <w:rFonts w:asciiTheme="minorHAnsi" w:eastAsiaTheme="minorEastAsia" w:hAnsiTheme="minorHAnsi"/>
                <w:noProof/>
                <w:kern w:val="2"/>
                <w:lang w:eastAsia="en-GB"/>
                <w14:ligatures w14:val="standardContextual"/>
              </w:rPr>
              <w:tab/>
            </w:r>
            <w:r w:rsidRPr="00A2146C">
              <w:rPr>
                <w:rStyle w:val="Hyperlink"/>
                <w:noProof/>
              </w:rPr>
              <w:t>File structure</w:t>
            </w:r>
            <w:r>
              <w:rPr>
                <w:noProof/>
                <w:webHidden/>
              </w:rPr>
              <w:tab/>
            </w:r>
            <w:r>
              <w:rPr>
                <w:noProof/>
                <w:webHidden/>
              </w:rPr>
              <w:fldChar w:fldCharType="begin"/>
            </w:r>
            <w:r>
              <w:rPr>
                <w:noProof/>
                <w:webHidden/>
              </w:rPr>
              <w:instrText xml:space="preserve"> PAGEREF _Toc236928036 \h </w:instrText>
            </w:r>
            <w:r>
              <w:rPr>
                <w:noProof/>
                <w:webHidden/>
              </w:rPr>
            </w:r>
            <w:r>
              <w:rPr>
                <w:noProof/>
                <w:webHidden/>
              </w:rPr>
              <w:fldChar w:fldCharType="separate"/>
            </w:r>
            <w:r>
              <w:rPr>
                <w:noProof/>
                <w:webHidden/>
              </w:rPr>
              <w:t>5</w:t>
            </w:r>
            <w:r>
              <w:rPr>
                <w:noProof/>
                <w:webHidden/>
              </w:rPr>
              <w:fldChar w:fldCharType="end"/>
            </w:r>
          </w:hyperlink>
        </w:p>
        <w:p w14:paraId="59BDE108" w14:textId="7B849AA3" w:rsidR="00FC2275" w:rsidRDefault="00FC2275">
          <w:pPr>
            <w:pStyle w:val="TOC2"/>
            <w:tabs>
              <w:tab w:val="right" w:leader="dot" w:pos="8884"/>
            </w:tabs>
            <w:rPr>
              <w:rFonts w:asciiTheme="minorHAnsi" w:eastAsiaTheme="minorEastAsia" w:hAnsiTheme="minorHAnsi"/>
              <w:noProof/>
              <w:kern w:val="2"/>
              <w:lang w:eastAsia="en-GB"/>
              <w14:ligatures w14:val="standardContextual"/>
            </w:rPr>
          </w:pPr>
          <w:hyperlink w:anchor="_Toc236928037" w:history="1">
            <w:r w:rsidRPr="00A2146C">
              <w:rPr>
                <w:rStyle w:val="Hyperlink"/>
                <w:noProof/>
              </w:rPr>
              <w:t>1.2</w:t>
            </w:r>
            <w:r>
              <w:rPr>
                <w:rFonts w:asciiTheme="minorHAnsi" w:eastAsiaTheme="minorEastAsia" w:hAnsiTheme="minorHAnsi"/>
                <w:noProof/>
                <w:kern w:val="2"/>
                <w:lang w:eastAsia="en-GB"/>
                <w14:ligatures w14:val="standardContextual"/>
              </w:rPr>
              <w:tab/>
            </w:r>
            <w:r w:rsidRPr="00A2146C">
              <w:rPr>
                <w:rStyle w:val="Hyperlink"/>
                <w:noProof/>
              </w:rPr>
              <w:t>Data attributes</w:t>
            </w:r>
            <w:r>
              <w:rPr>
                <w:noProof/>
                <w:webHidden/>
              </w:rPr>
              <w:tab/>
            </w:r>
            <w:r>
              <w:rPr>
                <w:noProof/>
                <w:webHidden/>
              </w:rPr>
              <w:fldChar w:fldCharType="begin"/>
            </w:r>
            <w:r>
              <w:rPr>
                <w:noProof/>
                <w:webHidden/>
              </w:rPr>
              <w:instrText xml:space="preserve"> PAGEREF _Toc236928037 \h </w:instrText>
            </w:r>
            <w:r>
              <w:rPr>
                <w:noProof/>
                <w:webHidden/>
              </w:rPr>
            </w:r>
            <w:r>
              <w:rPr>
                <w:noProof/>
                <w:webHidden/>
              </w:rPr>
              <w:fldChar w:fldCharType="separate"/>
            </w:r>
            <w:r>
              <w:rPr>
                <w:noProof/>
                <w:webHidden/>
              </w:rPr>
              <w:t>5</w:t>
            </w:r>
            <w:r>
              <w:rPr>
                <w:noProof/>
                <w:webHidden/>
              </w:rPr>
              <w:fldChar w:fldCharType="end"/>
            </w:r>
          </w:hyperlink>
        </w:p>
        <w:p w14:paraId="646ED369" w14:textId="49EF3D6F" w:rsidR="00FC2275" w:rsidRDefault="00FC2275">
          <w:pPr>
            <w:pStyle w:val="TOC1"/>
            <w:tabs>
              <w:tab w:val="right" w:leader="dot" w:pos="8884"/>
            </w:tabs>
            <w:rPr>
              <w:rFonts w:asciiTheme="minorHAnsi" w:eastAsiaTheme="minorEastAsia" w:hAnsiTheme="minorHAnsi"/>
              <w:b w:val="0"/>
              <w:noProof/>
              <w:color w:val="auto"/>
              <w:kern w:val="2"/>
              <w:lang w:eastAsia="en-GB"/>
              <w14:ligatures w14:val="standardContextual"/>
            </w:rPr>
          </w:pPr>
          <w:hyperlink w:anchor="_Toc236928038" w:history="1">
            <w:r w:rsidRPr="00A2146C">
              <w:rPr>
                <w:rStyle w:val="Hyperlink"/>
                <w:noProof/>
              </w:rPr>
              <w:t>2.</w:t>
            </w:r>
            <w:r>
              <w:rPr>
                <w:rFonts w:asciiTheme="minorHAnsi" w:eastAsiaTheme="minorEastAsia" w:hAnsiTheme="minorHAnsi"/>
                <w:b w:val="0"/>
                <w:noProof/>
                <w:color w:val="auto"/>
                <w:kern w:val="2"/>
                <w:lang w:eastAsia="en-GB"/>
                <w14:ligatures w14:val="standardContextual"/>
              </w:rPr>
              <w:tab/>
            </w:r>
            <w:r w:rsidRPr="00A2146C">
              <w:rPr>
                <w:rStyle w:val="Hyperlink"/>
                <w:noProof/>
              </w:rPr>
              <w:t>Collection/generation methods</w:t>
            </w:r>
            <w:r>
              <w:rPr>
                <w:noProof/>
                <w:webHidden/>
              </w:rPr>
              <w:tab/>
            </w:r>
            <w:r>
              <w:rPr>
                <w:noProof/>
                <w:webHidden/>
              </w:rPr>
              <w:fldChar w:fldCharType="begin"/>
            </w:r>
            <w:r>
              <w:rPr>
                <w:noProof/>
                <w:webHidden/>
              </w:rPr>
              <w:instrText xml:space="preserve"> PAGEREF _Toc236928038 \h </w:instrText>
            </w:r>
            <w:r>
              <w:rPr>
                <w:noProof/>
                <w:webHidden/>
              </w:rPr>
            </w:r>
            <w:r>
              <w:rPr>
                <w:noProof/>
                <w:webHidden/>
              </w:rPr>
              <w:fldChar w:fldCharType="separate"/>
            </w:r>
            <w:r>
              <w:rPr>
                <w:noProof/>
                <w:webHidden/>
              </w:rPr>
              <w:t>6</w:t>
            </w:r>
            <w:r>
              <w:rPr>
                <w:noProof/>
                <w:webHidden/>
              </w:rPr>
              <w:fldChar w:fldCharType="end"/>
            </w:r>
          </w:hyperlink>
        </w:p>
        <w:p w14:paraId="0AB14561" w14:textId="02BE08B4" w:rsidR="00FC2275" w:rsidRDefault="00FC2275">
          <w:pPr>
            <w:pStyle w:val="TOC2"/>
            <w:tabs>
              <w:tab w:val="right" w:leader="dot" w:pos="8884"/>
            </w:tabs>
            <w:rPr>
              <w:rFonts w:asciiTheme="minorHAnsi" w:eastAsiaTheme="minorEastAsia" w:hAnsiTheme="minorHAnsi"/>
              <w:noProof/>
              <w:kern w:val="2"/>
              <w:lang w:eastAsia="en-GB"/>
              <w14:ligatures w14:val="standardContextual"/>
            </w:rPr>
          </w:pPr>
          <w:hyperlink w:anchor="_Toc236928039" w:history="1">
            <w:r w:rsidRPr="00A2146C">
              <w:rPr>
                <w:rStyle w:val="Hyperlink"/>
                <w:noProof/>
              </w:rPr>
              <w:t>2.1</w:t>
            </w:r>
            <w:r>
              <w:rPr>
                <w:rFonts w:asciiTheme="minorHAnsi" w:eastAsiaTheme="minorEastAsia" w:hAnsiTheme="minorHAnsi"/>
                <w:noProof/>
                <w:kern w:val="2"/>
                <w:lang w:eastAsia="en-GB"/>
                <w14:ligatures w14:val="standardContextual"/>
              </w:rPr>
              <w:tab/>
            </w:r>
            <w:r w:rsidRPr="00A2146C">
              <w:rPr>
                <w:rStyle w:val="Hyperlink"/>
                <w:noProof/>
              </w:rPr>
              <w:t>Source data</w:t>
            </w:r>
            <w:r>
              <w:rPr>
                <w:noProof/>
                <w:webHidden/>
              </w:rPr>
              <w:tab/>
            </w:r>
            <w:r>
              <w:rPr>
                <w:noProof/>
                <w:webHidden/>
              </w:rPr>
              <w:fldChar w:fldCharType="begin"/>
            </w:r>
            <w:r>
              <w:rPr>
                <w:noProof/>
                <w:webHidden/>
              </w:rPr>
              <w:instrText xml:space="preserve"> PAGEREF _Toc236928039 \h </w:instrText>
            </w:r>
            <w:r>
              <w:rPr>
                <w:noProof/>
                <w:webHidden/>
              </w:rPr>
            </w:r>
            <w:r>
              <w:rPr>
                <w:noProof/>
                <w:webHidden/>
              </w:rPr>
              <w:fldChar w:fldCharType="separate"/>
            </w:r>
            <w:r>
              <w:rPr>
                <w:noProof/>
                <w:webHidden/>
              </w:rPr>
              <w:t>6</w:t>
            </w:r>
            <w:r>
              <w:rPr>
                <w:noProof/>
                <w:webHidden/>
              </w:rPr>
              <w:fldChar w:fldCharType="end"/>
            </w:r>
          </w:hyperlink>
        </w:p>
        <w:p w14:paraId="4DBF52BC" w14:textId="48894B52"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40" w:history="1">
            <w:r w:rsidRPr="00A2146C">
              <w:rPr>
                <w:rStyle w:val="Hyperlink"/>
                <w:noProof/>
              </w:rPr>
              <w:t>(1) England data: Data access from Environmental Agency (EA)</w:t>
            </w:r>
            <w:r>
              <w:rPr>
                <w:noProof/>
                <w:webHidden/>
              </w:rPr>
              <w:tab/>
            </w:r>
            <w:r>
              <w:rPr>
                <w:noProof/>
                <w:webHidden/>
              </w:rPr>
              <w:fldChar w:fldCharType="begin"/>
            </w:r>
            <w:r>
              <w:rPr>
                <w:noProof/>
                <w:webHidden/>
              </w:rPr>
              <w:instrText xml:space="preserve"> PAGEREF _Toc236928040 \h </w:instrText>
            </w:r>
            <w:r>
              <w:rPr>
                <w:noProof/>
                <w:webHidden/>
              </w:rPr>
            </w:r>
            <w:r>
              <w:rPr>
                <w:noProof/>
                <w:webHidden/>
              </w:rPr>
              <w:fldChar w:fldCharType="separate"/>
            </w:r>
            <w:r>
              <w:rPr>
                <w:noProof/>
                <w:webHidden/>
              </w:rPr>
              <w:t>6</w:t>
            </w:r>
            <w:r>
              <w:rPr>
                <w:noProof/>
                <w:webHidden/>
              </w:rPr>
              <w:fldChar w:fldCharType="end"/>
            </w:r>
          </w:hyperlink>
        </w:p>
        <w:p w14:paraId="3FD5CE7D" w14:textId="745E63C0"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41" w:history="1">
            <w:r w:rsidRPr="00A2146C">
              <w:rPr>
                <w:rStyle w:val="Hyperlink"/>
                <w:noProof/>
              </w:rPr>
              <w:t>(2) Wales data: Data access from the Natural Resources Wales (NRW)</w:t>
            </w:r>
            <w:r>
              <w:rPr>
                <w:noProof/>
                <w:webHidden/>
              </w:rPr>
              <w:tab/>
            </w:r>
            <w:r>
              <w:rPr>
                <w:noProof/>
                <w:webHidden/>
              </w:rPr>
              <w:fldChar w:fldCharType="begin"/>
            </w:r>
            <w:r>
              <w:rPr>
                <w:noProof/>
                <w:webHidden/>
              </w:rPr>
              <w:instrText xml:space="preserve"> PAGEREF _Toc236928041 \h </w:instrText>
            </w:r>
            <w:r>
              <w:rPr>
                <w:noProof/>
                <w:webHidden/>
              </w:rPr>
            </w:r>
            <w:r>
              <w:rPr>
                <w:noProof/>
                <w:webHidden/>
              </w:rPr>
              <w:fldChar w:fldCharType="separate"/>
            </w:r>
            <w:r>
              <w:rPr>
                <w:noProof/>
                <w:webHidden/>
              </w:rPr>
              <w:t>7</w:t>
            </w:r>
            <w:r>
              <w:rPr>
                <w:noProof/>
                <w:webHidden/>
              </w:rPr>
              <w:fldChar w:fldCharType="end"/>
            </w:r>
          </w:hyperlink>
        </w:p>
        <w:p w14:paraId="085F633C" w14:textId="16D74E14" w:rsidR="00FC2275" w:rsidRDefault="00FC2275">
          <w:pPr>
            <w:pStyle w:val="TOC2"/>
            <w:tabs>
              <w:tab w:val="right" w:leader="dot" w:pos="8884"/>
            </w:tabs>
            <w:rPr>
              <w:rFonts w:asciiTheme="minorHAnsi" w:eastAsiaTheme="minorEastAsia" w:hAnsiTheme="minorHAnsi"/>
              <w:noProof/>
              <w:kern w:val="2"/>
              <w:lang w:eastAsia="en-GB"/>
              <w14:ligatures w14:val="standardContextual"/>
            </w:rPr>
          </w:pPr>
          <w:hyperlink w:anchor="_Toc236928042" w:history="1">
            <w:r w:rsidRPr="00A2146C">
              <w:rPr>
                <w:rStyle w:val="Hyperlink"/>
                <w:noProof/>
              </w:rPr>
              <w:t>2.2</w:t>
            </w:r>
            <w:r>
              <w:rPr>
                <w:rFonts w:asciiTheme="minorHAnsi" w:eastAsiaTheme="minorEastAsia" w:hAnsiTheme="minorHAnsi"/>
                <w:noProof/>
                <w:kern w:val="2"/>
                <w:lang w:eastAsia="en-GB"/>
                <w14:ligatures w14:val="standardContextual"/>
              </w:rPr>
              <w:tab/>
            </w:r>
            <w:r w:rsidRPr="00A2146C">
              <w:rPr>
                <w:rStyle w:val="Hyperlink"/>
                <w:noProof/>
              </w:rPr>
              <w:t>Generation method</w:t>
            </w:r>
            <w:r>
              <w:rPr>
                <w:noProof/>
                <w:webHidden/>
              </w:rPr>
              <w:tab/>
            </w:r>
            <w:r>
              <w:rPr>
                <w:noProof/>
                <w:webHidden/>
              </w:rPr>
              <w:fldChar w:fldCharType="begin"/>
            </w:r>
            <w:r>
              <w:rPr>
                <w:noProof/>
                <w:webHidden/>
              </w:rPr>
              <w:instrText xml:space="preserve"> PAGEREF _Toc236928042 \h </w:instrText>
            </w:r>
            <w:r>
              <w:rPr>
                <w:noProof/>
                <w:webHidden/>
              </w:rPr>
            </w:r>
            <w:r>
              <w:rPr>
                <w:noProof/>
                <w:webHidden/>
              </w:rPr>
              <w:fldChar w:fldCharType="separate"/>
            </w:r>
            <w:r>
              <w:rPr>
                <w:noProof/>
                <w:webHidden/>
              </w:rPr>
              <w:t>9</w:t>
            </w:r>
            <w:r>
              <w:rPr>
                <w:noProof/>
                <w:webHidden/>
              </w:rPr>
              <w:fldChar w:fldCharType="end"/>
            </w:r>
          </w:hyperlink>
        </w:p>
        <w:p w14:paraId="4E6EB5C2" w14:textId="5A1650C1" w:rsidR="00FC2275" w:rsidRDefault="00FC2275">
          <w:pPr>
            <w:pStyle w:val="TOC2"/>
            <w:tabs>
              <w:tab w:val="right" w:leader="dot" w:pos="8884"/>
            </w:tabs>
            <w:rPr>
              <w:rFonts w:asciiTheme="minorHAnsi" w:eastAsiaTheme="minorEastAsia" w:hAnsiTheme="minorHAnsi"/>
              <w:noProof/>
              <w:kern w:val="2"/>
              <w:lang w:eastAsia="en-GB"/>
              <w14:ligatures w14:val="standardContextual"/>
            </w:rPr>
          </w:pPr>
          <w:hyperlink w:anchor="_Toc236928043" w:history="1">
            <w:r w:rsidRPr="00A2146C">
              <w:rPr>
                <w:rStyle w:val="Hyperlink"/>
                <w:noProof/>
              </w:rPr>
              <w:t>2.3</w:t>
            </w:r>
            <w:r>
              <w:rPr>
                <w:rFonts w:asciiTheme="minorHAnsi" w:eastAsiaTheme="minorEastAsia" w:hAnsiTheme="minorHAnsi"/>
                <w:noProof/>
                <w:kern w:val="2"/>
                <w:lang w:eastAsia="en-GB"/>
                <w14:ligatures w14:val="standardContextual"/>
              </w:rPr>
              <w:tab/>
            </w:r>
            <w:r w:rsidRPr="00A2146C">
              <w:rPr>
                <w:rStyle w:val="Hyperlink"/>
                <w:noProof/>
              </w:rPr>
              <w:t>Quality Control</w:t>
            </w:r>
            <w:r>
              <w:rPr>
                <w:noProof/>
                <w:webHidden/>
              </w:rPr>
              <w:tab/>
            </w:r>
            <w:r>
              <w:rPr>
                <w:noProof/>
                <w:webHidden/>
              </w:rPr>
              <w:fldChar w:fldCharType="begin"/>
            </w:r>
            <w:r>
              <w:rPr>
                <w:noProof/>
                <w:webHidden/>
              </w:rPr>
              <w:instrText xml:space="preserve"> PAGEREF _Toc236928043 \h </w:instrText>
            </w:r>
            <w:r>
              <w:rPr>
                <w:noProof/>
                <w:webHidden/>
              </w:rPr>
            </w:r>
            <w:r>
              <w:rPr>
                <w:noProof/>
                <w:webHidden/>
              </w:rPr>
              <w:fldChar w:fldCharType="separate"/>
            </w:r>
            <w:r>
              <w:rPr>
                <w:noProof/>
                <w:webHidden/>
              </w:rPr>
              <w:t>10</w:t>
            </w:r>
            <w:r>
              <w:rPr>
                <w:noProof/>
                <w:webHidden/>
              </w:rPr>
              <w:fldChar w:fldCharType="end"/>
            </w:r>
          </w:hyperlink>
        </w:p>
        <w:p w14:paraId="083FBFD4" w14:textId="135B8A5B"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44" w:history="1">
            <w:r w:rsidRPr="00A2146C">
              <w:rPr>
                <w:rStyle w:val="Hyperlink"/>
                <w:noProof/>
              </w:rPr>
              <w:t>Description of automatic / manual QC checks</w:t>
            </w:r>
            <w:r>
              <w:rPr>
                <w:noProof/>
                <w:webHidden/>
              </w:rPr>
              <w:tab/>
            </w:r>
            <w:r>
              <w:rPr>
                <w:noProof/>
                <w:webHidden/>
              </w:rPr>
              <w:fldChar w:fldCharType="begin"/>
            </w:r>
            <w:r>
              <w:rPr>
                <w:noProof/>
                <w:webHidden/>
              </w:rPr>
              <w:instrText xml:space="preserve"> PAGEREF _Toc236928044 \h </w:instrText>
            </w:r>
            <w:r>
              <w:rPr>
                <w:noProof/>
                <w:webHidden/>
              </w:rPr>
            </w:r>
            <w:r>
              <w:rPr>
                <w:noProof/>
                <w:webHidden/>
              </w:rPr>
              <w:fldChar w:fldCharType="separate"/>
            </w:r>
            <w:r>
              <w:rPr>
                <w:noProof/>
                <w:webHidden/>
              </w:rPr>
              <w:t>10</w:t>
            </w:r>
            <w:r>
              <w:rPr>
                <w:noProof/>
                <w:webHidden/>
              </w:rPr>
              <w:fldChar w:fldCharType="end"/>
            </w:r>
          </w:hyperlink>
        </w:p>
        <w:p w14:paraId="10AECE28" w14:textId="1BB08081"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45" w:history="1">
            <w:r w:rsidRPr="00A2146C">
              <w:rPr>
                <w:rStyle w:val="Hyperlink"/>
                <w:noProof/>
              </w:rPr>
              <w:t>Methods of quality control, e.g. identifying missing/incorrect values</w:t>
            </w:r>
            <w:r>
              <w:rPr>
                <w:noProof/>
                <w:webHidden/>
              </w:rPr>
              <w:tab/>
            </w:r>
            <w:r>
              <w:rPr>
                <w:noProof/>
                <w:webHidden/>
              </w:rPr>
              <w:fldChar w:fldCharType="begin"/>
            </w:r>
            <w:r>
              <w:rPr>
                <w:noProof/>
                <w:webHidden/>
              </w:rPr>
              <w:instrText xml:space="preserve"> PAGEREF _Toc236928045 \h </w:instrText>
            </w:r>
            <w:r>
              <w:rPr>
                <w:noProof/>
                <w:webHidden/>
              </w:rPr>
            </w:r>
            <w:r>
              <w:rPr>
                <w:noProof/>
                <w:webHidden/>
              </w:rPr>
              <w:fldChar w:fldCharType="separate"/>
            </w:r>
            <w:r>
              <w:rPr>
                <w:noProof/>
                <w:webHidden/>
              </w:rPr>
              <w:t>10</w:t>
            </w:r>
            <w:r>
              <w:rPr>
                <w:noProof/>
                <w:webHidden/>
              </w:rPr>
              <w:fldChar w:fldCharType="end"/>
            </w:r>
          </w:hyperlink>
        </w:p>
        <w:p w14:paraId="1D279978" w14:textId="4285A8D7"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46" w:history="1">
            <w:r w:rsidRPr="00A2146C">
              <w:rPr>
                <w:rStyle w:val="Hyperlink"/>
                <w:noProof/>
              </w:rPr>
              <w:t>Explanation of quality codes</w:t>
            </w:r>
            <w:r>
              <w:rPr>
                <w:noProof/>
                <w:webHidden/>
              </w:rPr>
              <w:tab/>
            </w:r>
            <w:r>
              <w:rPr>
                <w:noProof/>
                <w:webHidden/>
              </w:rPr>
              <w:fldChar w:fldCharType="begin"/>
            </w:r>
            <w:r>
              <w:rPr>
                <w:noProof/>
                <w:webHidden/>
              </w:rPr>
              <w:instrText xml:space="preserve"> PAGEREF _Toc236928046 \h </w:instrText>
            </w:r>
            <w:r>
              <w:rPr>
                <w:noProof/>
                <w:webHidden/>
              </w:rPr>
            </w:r>
            <w:r>
              <w:rPr>
                <w:noProof/>
                <w:webHidden/>
              </w:rPr>
              <w:fldChar w:fldCharType="separate"/>
            </w:r>
            <w:r>
              <w:rPr>
                <w:noProof/>
                <w:webHidden/>
              </w:rPr>
              <w:t>10</w:t>
            </w:r>
            <w:r>
              <w:rPr>
                <w:noProof/>
                <w:webHidden/>
              </w:rPr>
              <w:fldChar w:fldCharType="end"/>
            </w:r>
          </w:hyperlink>
        </w:p>
        <w:p w14:paraId="13374845" w14:textId="68CD6494"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47" w:history="1">
            <w:r w:rsidRPr="00A2146C">
              <w:rPr>
                <w:rStyle w:val="Hyperlink"/>
                <w:noProof/>
              </w:rPr>
              <w:t>Factors affecting the data (e.g. reasons for missing data, or incorrect values)</w:t>
            </w:r>
            <w:r>
              <w:rPr>
                <w:noProof/>
                <w:webHidden/>
              </w:rPr>
              <w:tab/>
            </w:r>
            <w:r>
              <w:rPr>
                <w:noProof/>
                <w:webHidden/>
              </w:rPr>
              <w:fldChar w:fldCharType="begin"/>
            </w:r>
            <w:r>
              <w:rPr>
                <w:noProof/>
                <w:webHidden/>
              </w:rPr>
              <w:instrText xml:space="preserve"> PAGEREF _Toc236928047 \h </w:instrText>
            </w:r>
            <w:r>
              <w:rPr>
                <w:noProof/>
                <w:webHidden/>
              </w:rPr>
            </w:r>
            <w:r>
              <w:rPr>
                <w:noProof/>
                <w:webHidden/>
              </w:rPr>
              <w:fldChar w:fldCharType="separate"/>
            </w:r>
            <w:r>
              <w:rPr>
                <w:noProof/>
                <w:webHidden/>
              </w:rPr>
              <w:t>10</w:t>
            </w:r>
            <w:r>
              <w:rPr>
                <w:noProof/>
                <w:webHidden/>
              </w:rPr>
              <w:fldChar w:fldCharType="end"/>
            </w:r>
          </w:hyperlink>
        </w:p>
        <w:p w14:paraId="4ADC30F8" w14:textId="3554D492"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48" w:history="1">
            <w:r w:rsidRPr="00A2146C">
              <w:rPr>
                <w:rStyle w:val="Hyperlink"/>
                <w:noProof/>
              </w:rPr>
              <w:t>Final dataset merging criteria</w:t>
            </w:r>
            <w:r>
              <w:rPr>
                <w:noProof/>
                <w:webHidden/>
              </w:rPr>
              <w:tab/>
            </w:r>
            <w:r>
              <w:rPr>
                <w:noProof/>
                <w:webHidden/>
              </w:rPr>
              <w:fldChar w:fldCharType="begin"/>
            </w:r>
            <w:r>
              <w:rPr>
                <w:noProof/>
                <w:webHidden/>
              </w:rPr>
              <w:instrText xml:space="preserve"> PAGEREF _Toc236928048 \h </w:instrText>
            </w:r>
            <w:r>
              <w:rPr>
                <w:noProof/>
                <w:webHidden/>
              </w:rPr>
            </w:r>
            <w:r>
              <w:rPr>
                <w:noProof/>
                <w:webHidden/>
              </w:rPr>
              <w:fldChar w:fldCharType="separate"/>
            </w:r>
            <w:r>
              <w:rPr>
                <w:noProof/>
                <w:webHidden/>
              </w:rPr>
              <w:t>14</w:t>
            </w:r>
            <w:r>
              <w:rPr>
                <w:noProof/>
                <w:webHidden/>
              </w:rPr>
              <w:fldChar w:fldCharType="end"/>
            </w:r>
          </w:hyperlink>
        </w:p>
        <w:p w14:paraId="7C4F72E1" w14:textId="4B0229D9"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49" w:history="1">
            <w:r w:rsidRPr="00A2146C">
              <w:rPr>
                <w:rStyle w:val="Hyperlink"/>
                <w:noProof/>
              </w:rPr>
              <w:t>Necessary transformations</w:t>
            </w:r>
            <w:r>
              <w:rPr>
                <w:noProof/>
                <w:webHidden/>
              </w:rPr>
              <w:tab/>
            </w:r>
            <w:r>
              <w:rPr>
                <w:noProof/>
                <w:webHidden/>
              </w:rPr>
              <w:fldChar w:fldCharType="begin"/>
            </w:r>
            <w:r>
              <w:rPr>
                <w:noProof/>
                <w:webHidden/>
              </w:rPr>
              <w:instrText xml:space="preserve"> PAGEREF _Toc236928049 \h </w:instrText>
            </w:r>
            <w:r>
              <w:rPr>
                <w:noProof/>
                <w:webHidden/>
              </w:rPr>
            </w:r>
            <w:r>
              <w:rPr>
                <w:noProof/>
                <w:webHidden/>
              </w:rPr>
              <w:fldChar w:fldCharType="separate"/>
            </w:r>
            <w:r>
              <w:rPr>
                <w:noProof/>
                <w:webHidden/>
              </w:rPr>
              <w:t>14</w:t>
            </w:r>
            <w:r>
              <w:rPr>
                <w:noProof/>
                <w:webHidden/>
              </w:rPr>
              <w:fldChar w:fldCharType="end"/>
            </w:r>
          </w:hyperlink>
        </w:p>
        <w:p w14:paraId="0EF72B4F" w14:textId="4CAC36B7" w:rsidR="00FC2275" w:rsidRDefault="00FC2275">
          <w:pPr>
            <w:pStyle w:val="TOC3"/>
            <w:tabs>
              <w:tab w:val="right" w:leader="dot" w:pos="8884"/>
            </w:tabs>
            <w:rPr>
              <w:rFonts w:asciiTheme="minorHAnsi" w:eastAsiaTheme="minorEastAsia" w:hAnsiTheme="minorHAnsi"/>
              <w:noProof/>
              <w:kern w:val="2"/>
              <w:lang w:eastAsia="en-GB"/>
              <w14:ligatures w14:val="standardContextual"/>
            </w:rPr>
          </w:pPr>
          <w:hyperlink w:anchor="_Toc236928050" w:history="1">
            <w:r w:rsidRPr="00A2146C">
              <w:rPr>
                <w:rStyle w:val="Hyperlink"/>
                <w:noProof/>
              </w:rPr>
              <w:t>Validation with source data</w:t>
            </w:r>
            <w:r>
              <w:rPr>
                <w:noProof/>
                <w:webHidden/>
              </w:rPr>
              <w:tab/>
            </w:r>
            <w:r>
              <w:rPr>
                <w:noProof/>
                <w:webHidden/>
              </w:rPr>
              <w:fldChar w:fldCharType="begin"/>
            </w:r>
            <w:r>
              <w:rPr>
                <w:noProof/>
                <w:webHidden/>
              </w:rPr>
              <w:instrText xml:space="preserve"> PAGEREF _Toc236928050 \h </w:instrText>
            </w:r>
            <w:r>
              <w:rPr>
                <w:noProof/>
                <w:webHidden/>
              </w:rPr>
            </w:r>
            <w:r>
              <w:rPr>
                <w:noProof/>
                <w:webHidden/>
              </w:rPr>
              <w:fldChar w:fldCharType="separate"/>
            </w:r>
            <w:r>
              <w:rPr>
                <w:noProof/>
                <w:webHidden/>
              </w:rPr>
              <w:t>14</w:t>
            </w:r>
            <w:r>
              <w:rPr>
                <w:noProof/>
                <w:webHidden/>
              </w:rPr>
              <w:fldChar w:fldCharType="end"/>
            </w:r>
          </w:hyperlink>
        </w:p>
        <w:p w14:paraId="3B453C0F" w14:textId="12642449" w:rsidR="00FC2275" w:rsidRDefault="00FC2275">
          <w:pPr>
            <w:pStyle w:val="TOC1"/>
            <w:tabs>
              <w:tab w:val="right" w:leader="dot" w:pos="8884"/>
            </w:tabs>
            <w:rPr>
              <w:rFonts w:asciiTheme="minorHAnsi" w:eastAsiaTheme="minorEastAsia" w:hAnsiTheme="minorHAnsi"/>
              <w:b w:val="0"/>
              <w:noProof/>
              <w:color w:val="auto"/>
              <w:kern w:val="2"/>
              <w:lang w:eastAsia="en-GB"/>
              <w14:ligatures w14:val="standardContextual"/>
            </w:rPr>
          </w:pPr>
          <w:hyperlink w:anchor="_Toc236928051" w:history="1">
            <w:r w:rsidRPr="00A2146C">
              <w:rPr>
                <w:rStyle w:val="Hyperlink"/>
                <w:noProof/>
              </w:rPr>
              <w:t>3.</w:t>
            </w:r>
            <w:r>
              <w:rPr>
                <w:rFonts w:asciiTheme="minorHAnsi" w:eastAsiaTheme="minorEastAsia" w:hAnsiTheme="minorHAnsi"/>
                <w:b w:val="0"/>
                <w:noProof/>
                <w:color w:val="auto"/>
                <w:kern w:val="2"/>
                <w:lang w:eastAsia="en-GB"/>
                <w14:ligatures w14:val="standardContextual"/>
              </w:rPr>
              <w:tab/>
            </w:r>
            <w:r w:rsidRPr="00A2146C">
              <w:rPr>
                <w:rStyle w:val="Hyperlink"/>
                <w:noProof/>
              </w:rPr>
              <w:t>Other useful information</w:t>
            </w:r>
            <w:r>
              <w:rPr>
                <w:noProof/>
                <w:webHidden/>
              </w:rPr>
              <w:tab/>
            </w:r>
            <w:r>
              <w:rPr>
                <w:noProof/>
                <w:webHidden/>
              </w:rPr>
              <w:fldChar w:fldCharType="begin"/>
            </w:r>
            <w:r>
              <w:rPr>
                <w:noProof/>
                <w:webHidden/>
              </w:rPr>
              <w:instrText xml:space="preserve"> PAGEREF _Toc236928051 \h </w:instrText>
            </w:r>
            <w:r>
              <w:rPr>
                <w:noProof/>
                <w:webHidden/>
              </w:rPr>
            </w:r>
            <w:r>
              <w:rPr>
                <w:noProof/>
                <w:webHidden/>
              </w:rPr>
              <w:fldChar w:fldCharType="separate"/>
            </w:r>
            <w:r>
              <w:rPr>
                <w:noProof/>
                <w:webHidden/>
              </w:rPr>
              <w:t>16</w:t>
            </w:r>
            <w:r>
              <w:rPr>
                <w:noProof/>
                <w:webHidden/>
              </w:rPr>
              <w:fldChar w:fldCharType="end"/>
            </w:r>
          </w:hyperlink>
        </w:p>
        <w:p w14:paraId="6A1DD46D" w14:textId="31D0508F" w:rsidR="00FC2275" w:rsidRDefault="00FC2275">
          <w:pPr>
            <w:pStyle w:val="TOC2"/>
            <w:tabs>
              <w:tab w:val="right" w:leader="dot" w:pos="8884"/>
            </w:tabs>
            <w:rPr>
              <w:rFonts w:asciiTheme="minorHAnsi" w:eastAsiaTheme="minorEastAsia" w:hAnsiTheme="minorHAnsi"/>
              <w:noProof/>
              <w:kern w:val="2"/>
              <w:lang w:eastAsia="en-GB"/>
              <w14:ligatures w14:val="standardContextual"/>
            </w:rPr>
          </w:pPr>
          <w:hyperlink w:anchor="_Toc236928052" w:history="1">
            <w:r w:rsidRPr="00A2146C">
              <w:rPr>
                <w:rStyle w:val="Hyperlink"/>
                <w:noProof/>
              </w:rPr>
              <w:t>3.1</w:t>
            </w:r>
            <w:r>
              <w:rPr>
                <w:rFonts w:asciiTheme="minorHAnsi" w:eastAsiaTheme="minorEastAsia" w:hAnsiTheme="minorHAnsi"/>
                <w:noProof/>
                <w:kern w:val="2"/>
                <w:lang w:eastAsia="en-GB"/>
                <w14:ligatures w14:val="standardContextual"/>
              </w:rPr>
              <w:tab/>
            </w:r>
            <w:r w:rsidRPr="00A2146C">
              <w:rPr>
                <w:rStyle w:val="Hyperlink"/>
                <w:noProof/>
              </w:rPr>
              <w:t>Potential uses of LiDAR data</w:t>
            </w:r>
            <w:r>
              <w:rPr>
                <w:noProof/>
                <w:webHidden/>
              </w:rPr>
              <w:tab/>
            </w:r>
            <w:r>
              <w:rPr>
                <w:noProof/>
                <w:webHidden/>
              </w:rPr>
              <w:fldChar w:fldCharType="begin"/>
            </w:r>
            <w:r>
              <w:rPr>
                <w:noProof/>
                <w:webHidden/>
              </w:rPr>
              <w:instrText xml:space="preserve"> PAGEREF _Toc236928052 \h </w:instrText>
            </w:r>
            <w:r>
              <w:rPr>
                <w:noProof/>
                <w:webHidden/>
              </w:rPr>
            </w:r>
            <w:r>
              <w:rPr>
                <w:noProof/>
                <w:webHidden/>
              </w:rPr>
              <w:fldChar w:fldCharType="separate"/>
            </w:r>
            <w:r>
              <w:rPr>
                <w:noProof/>
                <w:webHidden/>
              </w:rPr>
              <w:t>16</w:t>
            </w:r>
            <w:r>
              <w:rPr>
                <w:noProof/>
                <w:webHidden/>
              </w:rPr>
              <w:fldChar w:fldCharType="end"/>
            </w:r>
          </w:hyperlink>
        </w:p>
        <w:p w14:paraId="156B56A8" w14:textId="216678FC" w:rsidR="00FC2275" w:rsidRDefault="00FC2275">
          <w:pPr>
            <w:pStyle w:val="TOC2"/>
            <w:tabs>
              <w:tab w:val="right" w:leader="dot" w:pos="8884"/>
            </w:tabs>
            <w:rPr>
              <w:rFonts w:asciiTheme="minorHAnsi" w:eastAsiaTheme="minorEastAsia" w:hAnsiTheme="minorHAnsi"/>
              <w:noProof/>
              <w:kern w:val="2"/>
              <w:lang w:eastAsia="en-GB"/>
              <w14:ligatures w14:val="standardContextual"/>
            </w:rPr>
          </w:pPr>
          <w:hyperlink w:anchor="_Toc236928053" w:history="1">
            <w:r w:rsidRPr="00A2146C">
              <w:rPr>
                <w:rStyle w:val="Hyperlink"/>
                <w:noProof/>
              </w:rPr>
              <w:t>3.2</w:t>
            </w:r>
            <w:r>
              <w:rPr>
                <w:rFonts w:asciiTheme="minorHAnsi" w:eastAsiaTheme="minorEastAsia" w:hAnsiTheme="minorHAnsi"/>
                <w:noProof/>
                <w:kern w:val="2"/>
                <w:lang w:eastAsia="en-GB"/>
                <w14:ligatures w14:val="standardContextual"/>
              </w:rPr>
              <w:tab/>
            </w:r>
            <w:r w:rsidRPr="00A2146C">
              <w:rPr>
                <w:rStyle w:val="Hyperlink"/>
                <w:noProof/>
              </w:rPr>
              <w:t>Example use cases and applications</w:t>
            </w:r>
            <w:r>
              <w:rPr>
                <w:noProof/>
                <w:webHidden/>
              </w:rPr>
              <w:tab/>
            </w:r>
            <w:r>
              <w:rPr>
                <w:noProof/>
                <w:webHidden/>
              </w:rPr>
              <w:fldChar w:fldCharType="begin"/>
            </w:r>
            <w:r>
              <w:rPr>
                <w:noProof/>
                <w:webHidden/>
              </w:rPr>
              <w:instrText xml:space="preserve"> PAGEREF _Toc236928053 \h </w:instrText>
            </w:r>
            <w:r>
              <w:rPr>
                <w:noProof/>
                <w:webHidden/>
              </w:rPr>
            </w:r>
            <w:r>
              <w:rPr>
                <w:noProof/>
                <w:webHidden/>
              </w:rPr>
              <w:fldChar w:fldCharType="separate"/>
            </w:r>
            <w:r>
              <w:rPr>
                <w:noProof/>
                <w:webHidden/>
              </w:rPr>
              <w:t>16</w:t>
            </w:r>
            <w:r>
              <w:rPr>
                <w:noProof/>
                <w:webHidden/>
              </w:rPr>
              <w:fldChar w:fldCharType="end"/>
            </w:r>
          </w:hyperlink>
        </w:p>
        <w:p w14:paraId="51E82493" w14:textId="63F37583" w:rsidR="00FC2275" w:rsidRDefault="00FC2275">
          <w:pPr>
            <w:pStyle w:val="TOC2"/>
            <w:tabs>
              <w:tab w:val="right" w:leader="dot" w:pos="8884"/>
            </w:tabs>
            <w:rPr>
              <w:rFonts w:asciiTheme="minorHAnsi" w:eastAsiaTheme="minorEastAsia" w:hAnsiTheme="minorHAnsi"/>
              <w:noProof/>
              <w:kern w:val="2"/>
              <w:lang w:eastAsia="en-GB"/>
              <w14:ligatures w14:val="standardContextual"/>
            </w:rPr>
          </w:pPr>
          <w:hyperlink w:anchor="_Toc236928054" w:history="1">
            <w:r w:rsidRPr="00A2146C">
              <w:rPr>
                <w:rStyle w:val="Hyperlink"/>
                <w:noProof/>
              </w:rPr>
              <w:t>3.3</w:t>
            </w:r>
            <w:r>
              <w:rPr>
                <w:rFonts w:asciiTheme="minorHAnsi" w:eastAsiaTheme="minorEastAsia" w:hAnsiTheme="minorHAnsi"/>
                <w:noProof/>
                <w:kern w:val="2"/>
                <w:lang w:eastAsia="en-GB"/>
                <w14:ligatures w14:val="standardContextual"/>
              </w:rPr>
              <w:tab/>
            </w:r>
            <w:r w:rsidRPr="00A2146C">
              <w:rPr>
                <w:rStyle w:val="Hyperlink"/>
                <w:noProof/>
              </w:rPr>
              <w:t>How to use the data?</w:t>
            </w:r>
            <w:r>
              <w:rPr>
                <w:noProof/>
                <w:webHidden/>
              </w:rPr>
              <w:tab/>
            </w:r>
            <w:r>
              <w:rPr>
                <w:noProof/>
                <w:webHidden/>
              </w:rPr>
              <w:fldChar w:fldCharType="begin"/>
            </w:r>
            <w:r>
              <w:rPr>
                <w:noProof/>
                <w:webHidden/>
              </w:rPr>
              <w:instrText xml:space="preserve"> PAGEREF _Toc236928054 \h </w:instrText>
            </w:r>
            <w:r>
              <w:rPr>
                <w:noProof/>
                <w:webHidden/>
              </w:rPr>
            </w:r>
            <w:r>
              <w:rPr>
                <w:noProof/>
                <w:webHidden/>
              </w:rPr>
              <w:fldChar w:fldCharType="separate"/>
            </w:r>
            <w:r>
              <w:rPr>
                <w:noProof/>
                <w:webHidden/>
              </w:rPr>
              <w:t>17</w:t>
            </w:r>
            <w:r>
              <w:rPr>
                <w:noProof/>
                <w:webHidden/>
              </w:rPr>
              <w:fldChar w:fldCharType="end"/>
            </w:r>
          </w:hyperlink>
        </w:p>
        <w:p w14:paraId="51D0086C" w14:textId="4C3AC80B" w:rsidR="00FC2275" w:rsidRDefault="00FC2275">
          <w:pPr>
            <w:pStyle w:val="TOC2"/>
            <w:tabs>
              <w:tab w:val="right" w:leader="dot" w:pos="8884"/>
            </w:tabs>
            <w:rPr>
              <w:rFonts w:asciiTheme="minorHAnsi" w:eastAsiaTheme="minorEastAsia" w:hAnsiTheme="minorHAnsi"/>
              <w:noProof/>
              <w:kern w:val="2"/>
              <w:lang w:eastAsia="en-GB"/>
              <w14:ligatures w14:val="standardContextual"/>
            </w:rPr>
          </w:pPr>
          <w:hyperlink w:anchor="_Toc236928055" w:history="1">
            <w:r w:rsidRPr="00A2146C">
              <w:rPr>
                <w:rStyle w:val="Hyperlink"/>
                <w:noProof/>
              </w:rPr>
              <w:t>3.4</w:t>
            </w:r>
            <w:r>
              <w:rPr>
                <w:rFonts w:asciiTheme="minorHAnsi" w:eastAsiaTheme="minorEastAsia" w:hAnsiTheme="minorHAnsi"/>
                <w:noProof/>
                <w:kern w:val="2"/>
                <w:lang w:eastAsia="en-GB"/>
                <w14:ligatures w14:val="standardContextual"/>
              </w:rPr>
              <w:tab/>
            </w:r>
            <w:r w:rsidRPr="00A2146C">
              <w:rPr>
                <w:rStyle w:val="Hyperlink"/>
                <w:noProof/>
              </w:rPr>
              <w:t>Example Jupyter notebooks</w:t>
            </w:r>
            <w:r>
              <w:rPr>
                <w:noProof/>
                <w:webHidden/>
              </w:rPr>
              <w:tab/>
            </w:r>
            <w:r>
              <w:rPr>
                <w:noProof/>
                <w:webHidden/>
              </w:rPr>
              <w:fldChar w:fldCharType="begin"/>
            </w:r>
            <w:r>
              <w:rPr>
                <w:noProof/>
                <w:webHidden/>
              </w:rPr>
              <w:instrText xml:space="preserve"> PAGEREF _Toc236928055 \h </w:instrText>
            </w:r>
            <w:r>
              <w:rPr>
                <w:noProof/>
                <w:webHidden/>
              </w:rPr>
            </w:r>
            <w:r>
              <w:rPr>
                <w:noProof/>
                <w:webHidden/>
              </w:rPr>
              <w:fldChar w:fldCharType="separate"/>
            </w:r>
            <w:r>
              <w:rPr>
                <w:noProof/>
                <w:webHidden/>
              </w:rPr>
              <w:t>17</w:t>
            </w:r>
            <w:r>
              <w:rPr>
                <w:noProof/>
                <w:webHidden/>
              </w:rPr>
              <w:fldChar w:fldCharType="end"/>
            </w:r>
          </w:hyperlink>
        </w:p>
        <w:p w14:paraId="34DFFC17" w14:textId="7CADA137" w:rsidR="00FC2275" w:rsidRDefault="00FC2275">
          <w:pPr>
            <w:pStyle w:val="TOC1"/>
            <w:tabs>
              <w:tab w:val="right" w:leader="dot" w:pos="8884"/>
            </w:tabs>
            <w:rPr>
              <w:rFonts w:asciiTheme="minorHAnsi" w:eastAsiaTheme="minorEastAsia" w:hAnsiTheme="minorHAnsi"/>
              <w:b w:val="0"/>
              <w:noProof/>
              <w:color w:val="auto"/>
              <w:kern w:val="2"/>
              <w:lang w:eastAsia="en-GB"/>
              <w14:ligatures w14:val="standardContextual"/>
            </w:rPr>
          </w:pPr>
          <w:hyperlink w:anchor="_Toc236928056" w:history="1">
            <w:r w:rsidRPr="00A2146C">
              <w:rPr>
                <w:rStyle w:val="Hyperlink"/>
                <w:noProof/>
              </w:rPr>
              <w:t>Contact</w:t>
            </w:r>
            <w:r>
              <w:rPr>
                <w:noProof/>
                <w:webHidden/>
              </w:rPr>
              <w:tab/>
            </w:r>
            <w:r>
              <w:rPr>
                <w:noProof/>
                <w:webHidden/>
              </w:rPr>
              <w:tab/>
            </w:r>
            <w:r>
              <w:rPr>
                <w:noProof/>
                <w:webHidden/>
              </w:rPr>
              <w:fldChar w:fldCharType="begin"/>
            </w:r>
            <w:r>
              <w:rPr>
                <w:noProof/>
                <w:webHidden/>
              </w:rPr>
              <w:instrText xml:space="preserve"> PAGEREF _Toc236928056 \h </w:instrText>
            </w:r>
            <w:r>
              <w:rPr>
                <w:noProof/>
                <w:webHidden/>
              </w:rPr>
            </w:r>
            <w:r>
              <w:rPr>
                <w:noProof/>
                <w:webHidden/>
              </w:rPr>
              <w:fldChar w:fldCharType="separate"/>
            </w:r>
            <w:r>
              <w:rPr>
                <w:noProof/>
                <w:webHidden/>
              </w:rPr>
              <w:t>19</w:t>
            </w:r>
            <w:r>
              <w:rPr>
                <w:noProof/>
                <w:webHidden/>
              </w:rPr>
              <w:fldChar w:fldCharType="end"/>
            </w:r>
          </w:hyperlink>
        </w:p>
        <w:p w14:paraId="0FD6C491" w14:textId="2C0EA322" w:rsidR="00FC2275" w:rsidRDefault="00FC2275">
          <w:pPr>
            <w:pStyle w:val="TOC1"/>
            <w:tabs>
              <w:tab w:val="right" w:leader="dot" w:pos="8884"/>
            </w:tabs>
            <w:rPr>
              <w:rFonts w:asciiTheme="minorHAnsi" w:eastAsiaTheme="minorEastAsia" w:hAnsiTheme="minorHAnsi"/>
              <w:b w:val="0"/>
              <w:noProof/>
              <w:color w:val="auto"/>
              <w:kern w:val="2"/>
              <w:lang w:eastAsia="en-GB"/>
              <w14:ligatures w14:val="standardContextual"/>
            </w:rPr>
          </w:pPr>
          <w:hyperlink w:anchor="_Toc236928057" w:history="1">
            <w:r w:rsidRPr="00A2146C">
              <w:rPr>
                <w:rStyle w:val="Hyperlink"/>
                <w:noProof/>
              </w:rPr>
              <w:t>Partners</w:t>
            </w:r>
            <w:r>
              <w:rPr>
                <w:noProof/>
                <w:webHidden/>
              </w:rPr>
              <w:tab/>
            </w:r>
            <w:r>
              <w:rPr>
                <w:noProof/>
                <w:webHidden/>
              </w:rPr>
              <w:tab/>
            </w:r>
            <w:r>
              <w:rPr>
                <w:noProof/>
                <w:webHidden/>
              </w:rPr>
              <w:fldChar w:fldCharType="begin"/>
            </w:r>
            <w:r>
              <w:rPr>
                <w:noProof/>
                <w:webHidden/>
              </w:rPr>
              <w:instrText xml:space="preserve"> PAGEREF _Toc236928057 \h </w:instrText>
            </w:r>
            <w:r>
              <w:rPr>
                <w:noProof/>
                <w:webHidden/>
              </w:rPr>
            </w:r>
            <w:r>
              <w:rPr>
                <w:noProof/>
                <w:webHidden/>
              </w:rPr>
              <w:fldChar w:fldCharType="separate"/>
            </w:r>
            <w:r>
              <w:rPr>
                <w:noProof/>
                <w:webHidden/>
              </w:rPr>
              <w:t>19</w:t>
            </w:r>
            <w:r>
              <w:rPr>
                <w:noProof/>
                <w:webHidden/>
              </w:rPr>
              <w:fldChar w:fldCharType="end"/>
            </w:r>
          </w:hyperlink>
        </w:p>
        <w:p w14:paraId="5B3E0705" w14:textId="3D3FA9B8" w:rsidR="00C45F54" w:rsidRDefault="00C45F54">
          <w:r>
            <w:rPr>
              <w:b/>
              <w:bCs/>
            </w:rPr>
            <w:fldChar w:fldCharType="end"/>
          </w:r>
        </w:p>
      </w:sdtContent>
    </w:sdt>
    <w:p w14:paraId="583A626C" w14:textId="408DEF4F" w:rsidR="00796DEA" w:rsidRPr="001D182D" w:rsidRDefault="00796DEA" w:rsidP="00796DEA">
      <w:pPr>
        <w:pStyle w:val="Heading1"/>
        <w:numPr>
          <w:ilvl w:val="0"/>
          <w:numId w:val="0"/>
        </w:numPr>
      </w:pPr>
      <w:bookmarkStart w:id="0" w:name="_Toc236928033"/>
      <w:r>
        <w:lastRenderedPageBreak/>
        <w:t>Description</w:t>
      </w:r>
      <w:bookmarkEnd w:id="0"/>
    </w:p>
    <w:p w14:paraId="5B61153C" w14:textId="0B1BBF15" w:rsidR="00547FC5" w:rsidRDefault="00547FC5" w:rsidP="00547FC5">
      <w:r>
        <w:t>This high resolution (1m) spatial dataset contains information about the elevation and terrain of England and Wales. The main dataset includes a digital terrain model (DTM) and a digital surface model (DSM) obtained by merging LiDAR-based, 1m DTMs and DSMs published by the Environmental Agency in 2023 (England) and Natural Resources Wales in 2024 (Wales) respectively that are available as individual files for small regions to create a unified offering of DTM and DSM for England and Wales</w:t>
      </w:r>
      <w:r w:rsidR="66A63ACC">
        <w:t xml:space="preserve"> for ease of use, in particular for hydrological analyses such as catchment boundary definition</w:t>
      </w:r>
      <w:r>
        <w:t>.</w:t>
      </w:r>
    </w:p>
    <w:p w14:paraId="7A6562E3" w14:textId="3857A20B" w:rsidR="00547FC5" w:rsidRDefault="00547FC5" w:rsidP="00547FC5"/>
    <w:p w14:paraId="1195182C" w14:textId="2B1974A8" w:rsidR="00547FC5" w:rsidRDefault="00547FC5" w:rsidP="00547FC5">
      <w:r>
        <w:t>The DTM represents the topographic model (height) of the bare earth, while the DSM includes the height of features on the bare earth such as buildings or vegetation (if present). The DSM and DTM files are large (&gt;200GB)</w:t>
      </w:r>
      <w:r w:rsidR="00D16107">
        <w:t xml:space="preserve"> as cloud-optimised </w:t>
      </w:r>
      <w:proofErr w:type="spellStart"/>
      <w:r w:rsidR="00D16107">
        <w:t>GeoTIFF</w:t>
      </w:r>
      <w:proofErr w:type="spellEnd"/>
      <w:r w:rsidR="00E57DF4">
        <w:t xml:space="preserve"> (COG)</w:t>
      </w:r>
      <w:r w:rsidR="00D16107">
        <w:t xml:space="preserve"> files</w:t>
      </w:r>
      <w:r>
        <w:t>.</w:t>
      </w:r>
      <w:r w:rsidR="00E57DF4">
        <w:t xml:space="preserve"> COGs </w:t>
      </w:r>
      <w:r w:rsidR="00E57DF4" w:rsidRPr="00E57DF4">
        <w:t>are specialized raster image files designed for efficient cloud-native workflows, allowing software to stream and read specific, small portions of a large file via HTTP GET range requests without downloading the entire dataset</w:t>
      </w:r>
      <w:r w:rsidR="000426A3">
        <w:t>.</w:t>
      </w:r>
      <w:r>
        <w:t xml:space="preserve"> To aid its use and analysis, </w:t>
      </w:r>
      <w:r w:rsidR="00B1225F">
        <w:t xml:space="preserve">links to </w:t>
      </w:r>
      <w:r>
        <w:t>python script</w:t>
      </w:r>
      <w:r w:rsidR="008C07C9">
        <w:t>s</w:t>
      </w:r>
      <w:r>
        <w:t xml:space="preserve"> and Jupyter notebooks are included in this dataset for </w:t>
      </w:r>
      <w:proofErr w:type="spellStart"/>
      <w:r>
        <w:t>subsetting</w:t>
      </w:r>
      <w:proofErr w:type="spellEnd"/>
      <w:r>
        <w:t xml:space="preserve"> the DTM and DSM to catchments, and for terrain, hydrological, and canopy analysis.</w:t>
      </w:r>
    </w:p>
    <w:p w14:paraId="1FCD0F73" w14:textId="77777777" w:rsidR="00547FC5" w:rsidRDefault="00547FC5" w:rsidP="00547FC5"/>
    <w:p w14:paraId="10ED3F48" w14:textId="40E8E2AA" w:rsidR="00547FC5" w:rsidRDefault="00547FC5" w:rsidP="00547FC5">
      <w:r>
        <w:t>The work was supported by the Natural Environment Research Council under the Flood and Drought Research Infrastructure (FDRI).</w:t>
      </w:r>
      <w:r w:rsidR="00DB1B86">
        <w:t xml:space="preserve"> </w:t>
      </w:r>
      <w:r w:rsidR="00DB1B86" w:rsidRPr="00DB1B86">
        <w:t xml:space="preserve">An overview of the FDRI project is available on the web at </w:t>
      </w:r>
      <w:hyperlink r:id="rId23" w:history="1">
        <w:r w:rsidR="00DB1B86" w:rsidRPr="007816EA">
          <w:rPr>
            <w:rStyle w:val="Hyperlink"/>
          </w:rPr>
          <w:t>https://fdri.org.uk</w:t>
        </w:r>
      </w:hyperlink>
      <w:r w:rsidR="00DB1B86" w:rsidRPr="00DB1B86">
        <w:t>.</w:t>
      </w:r>
    </w:p>
    <w:p w14:paraId="2D80364C" w14:textId="77777777" w:rsidR="00DB1B86" w:rsidRDefault="00DB1B86" w:rsidP="00547FC5"/>
    <w:p w14:paraId="3EFF20BB" w14:textId="77777777" w:rsidR="003C4CF7" w:rsidRDefault="003C4CF7" w:rsidP="003C4CF7">
      <w:pPr>
        <w:pStyle w:val="Heading3"/>
      </w:pPr>
      <w:bookmarkStart w:id="1" w:name="_Toc236928034"/>
      <w:r>
        <w:t>Spatial Reference</w:t>
      </w:r>
      <w:bookmarkEnd w:id="1"/>
    </w:p>
    <w:p w14:paraId="5C97792D" w14:textId="77777777" w:rsidR="003C4CF7" w:rsidRDefault="003C4CF7" w:rsidP="003C4CF7">
      <w:r>
        <w:t>Coordinate System: OSGB 1936/</w:t>
      </w:r>
      <w:r w:rsidRPr="00430F71">
        <w:t xml:space="preserve">British National Grid </w:t>
      </w:r>
      <w:r>
        <w:t>(EPSG:27700)</w:t>
      </w:r>
    </w:p>
    <w:p w14:paraId="6C320471" w14:textId="77777777" w:rsidR="00133656" w:rsidRDefault="00133656" w:rsidP="003C4CF7"/>
    <w:tbl>
      <w:tblPr>
        <w:tblStyle w:val="TableGrid"/>
        <w:tblW w:w="0" w:type="auto"/>
        <w:shd w:val="clear" w:color="auto" w:fill="E6F3F6" w:themeFill="background2"/>
        <w:tblLook w:val="04A0" w:firstRow="1" w:lastRow="0" w:firstColumn="1" w:lastColumn="0" w:noHBand="0" w:noVBand="1"/>
      </w:tblPr>
      <w:tblGrid>
        <w:gridCol w:w="8884"/>
      </w:tblGrid>
      <w:tr w:rsidR="00133656" w14:paraId="16AD78BA" w14:textId="77777777" w:rsidTr="00B5214E">
        <w:tc>
          <w:tcPr>
            <w:tcW w:w="8884" w:type="dxa"/>
            <w:shd w:val="clear" w:color="auto" w:fill="E6F3F6" w:themeFill="background2"/>
          </w:tcPr>
          <w:p w14:paraId="18C95A72" w14:textId="3D6854C4" w:rsidR="00133656" w:rsidRDefault="00CB403D" w:rsidP="00133656">
            <w:pPr>
              <w:pStyle w:val="BodyText"/>
              <w:shd w:val="clear" w:color="auto" w:fill="E6F3F6" w:themeFill="background2"/>
            </w:pPr>
            <w:r>
              <w:t>The</w:t>
            </w:r>
            <w:r w:rsidR="00AD3A74">
              <w:t xml:space="preserve"> </w:t>
            </w:r>
            <w:r w:rsidR="00CD1AE3">
              <w:t>COG files are</w:t>
            </w:r>
            <w:r w:rsidR="00AD3A74">
              <w:t xml:space="preserve"> also available at t</w:t>
            </w:r>
            <w:r w:rsidR="00B5214E">
              <w:t xml:space="preserve">he </w:t>
            </w:r>
            <w:r>
              <w:t>EIDC</w:t>
            </w:r>
            <w:r w:rsidR="00B5214E">
              <w:t xml:space="preserve"> data </w:t>
            </w:r>
            <w:r>
              <w:t>store:</w:t>
            </w:r>
            <w:r w:rsidR="00133656">
              <w:t xml:space="preserve"> </w:t>
            </w:r>
          </w:p>
          <w:p w14:paraId="31C85BA6" w14:textId="77777777" w:rsidR="00812550" w:rsidRPr="00812550" w:rsidRDefault="00812550" w:rsidP="00812550">
            <w:pPr>
              <w:pStyle w:val="BodyText"/>
              <w:numPr>
                <w:ilvl w:val="0"/>
                <w:numId w:val="41"/>
              </w:numPr>
              <w:shd w:val="clear" w:color="auto" w:fill="E6F3F6" w:themeFill="background2"/>
            </w:pPr>
            <w:hyperlink r:id="rId24" w:tgtFrame="_blank" w:tooltip="https://catalogue.ceh.ac.uk/datastore/eidchub/34443359-64c0-4909-9f27-bb5d47f1153f/merged_engwal_dtm.tif" w:history="1">
              <w:r w:rsidRPr="00812550">
                <w:rPr>
                  <w:rStyle w:val="Hyperlink"/>
                </w:rPr>
                <w:t>https://catalogue.ceh.ac.uk/datastore/eidchub/34443359-64c0-4909-9f27-bb5d47f1153f/merged_engwal_dtm.tif</w:t>
              </w:r>
            </w:hyperlink>
          </w:p>
          <w:p w14:paraId="6E70C4B8" w14:textId="77777777" w:rsidR="00812550" w:rsidRPr="00812550" w:rsidRDefault="00812550" w:rsidP="00812550">
            <w:pPr>
              <w:pStyle w:val="BodyText"/>
              <w:numPr>
                <w:ilvl w:val="0"/>
                <w:numId w:val="41"/>
              </w:numPr>
              <w:shd w:val="clear" w:color="auto" w:fill="E6F3F6" w:themeFill="background2"/>
            </w:pPr>
            <w:hyperlink r:id="rId25" w:tgtFrame="_blank" w:tooltip="https://catalogue.ceh.ac.uk/datastore/eidchub/34443359-64c0-4909-9f27-bb5d47f1153f/merged_engwal_dsm.tif" w:history="1">
              <w:r w:rsidRPr="00812550">
                <w:rPr>
                  <w:rStyle w:val="Hyperlink"/>
                </w:rPr>
                <w:t>https://catalogue.ceh.ac.uk/datastore/eidchub/34443359-64c0-4909-9f27-bb5d47f1153f/merged_engwal_dsm.tif</w:t>
              </w:r>
            </w:hyperlink>
          </w:p>
          <w:p w14:paraId="3F67205D" w14:textId="652D945A" w:rsidR="00B5214E" w:rsidRDefault="006835E4" w:rsidP="006B30DB">
            <w:pPr>
              <w:pStyle w:val="BodyText"/>
              <w:rPr>
                <w:b/>
                <w:bCs/>
              </w:rPr>
            </w:pPr>
            <w:r>
              <w:t>Links</w:t>
            </w:r>
            <w:r w:rsidR="00C65F02">
              <w:t xml:space="preserve"> to</w:t>
            </w:r>
            <w:r w:rsidR="00936DAB" w:rsidRPr="00B5214E">
              <w:t xml:space="preserve"> </w:t>
            </w:r>
            <w:r w:rsidR="00133656" w:rsidRPr="00B5214E">
              <w:t xml:space="preserve">example </w:t>
            </w:r>
            <w:r w:rsidR="00936DAB" w:rsidRPr="00B5214E">
              <w:t xml:space="preserve">Jupyter </w:t>
            </w:r>
            <w:r w:rsidR="00133656" w:rsidRPr="00B5214E">
              <w:t>notebooks</w:t>
            </w:r>
            <w:r w:rsidR="00936DAB" w:rsidRPr="00B5214E">
              <w:t xml:space="preserve"> to help you use the data (</w:t>
            </w:r>
            <w:r w:rsidR="000E165F">
              <w:t>see section</w:t>
            </w:r>
            <w:r w:rsidR="00936DAB" w:rsidRPr="00B5214E">
              <w:t xml:space="preserve"> 3.4)</w:t>
            </w:r>
            <w:r w:rsidR="00C65F02">
              <w:t>:</w:t>
            </w:r>
            <w:r w:rsidR="006B30DB">
              <w:rPr>
                <w:b/>
                <w:bCs/>
              </w:rPr>
              <w:t xml:space="preserve"> </w:t>
            </w:r>
          </w:p>
          <w:p w14:paraId="6F43CA1C" w14:textId="0495B17A" w:rsidR="00133656" w:rsidRDefault="00133656" w:rsidP="00C65F02">
            <w:pPr>
              <w:pStyle w:val="BodyText"/>
              <w:numPr>
                <w:ilvl w:val="0"/>
                <w:numId w:val="43"/>
              </w:numPr>
            </w:pPr>
            <w:hyperlink r:id="rId26" w:history="1">
              <w:r w:rsidRPr="000E165F">
                <w:rPr>
                  <w:rStyle w:val="Hyperlink"/>
                </w:rPr>
                <w:t>https://doi.org/10.5281/zenodo.21297014</w:t>
              </w:r>
            </w:hyperlink>
            <w:r w:rsidR="00E92DF4">
              <w:t xml:space="preserve"> </w:t>
            </w:r>
            <w:r w:rsidR="00E92DF4">
              <w:rPr>
                <w:b/>
                <w:bCs/>
              </w:rPr>
              <w:t xml:space="preserve">or </w:t>
            </w:r>
            <w:hyperlink r:id="rId27" w:history="1">
              <w:r w:rsidR="00E92DF4" w:rsidRPr="00E92DF4">
                <w:rPr>
                  <w:rStyle w:val="Hyperlink"/>
                </w:rPr>
                <w:t>https://github.com/NERC-CEH/dtm-analysis</w:t>
              </w:r>
            </w:hyperlink>
          </w:p>
        </w:tc>
      </w:tr>
    </w:tbl>
    <w:p w14:paraId="3596E7E9" w14:textId="1856300F" w:rsidR="00DD3A6A" w:rsidRPr="001D182D" w:rsidRDefault="004476A9" w:rsidP="001D182D">
      <w:pPr>
        <w:pStyle w:val="Heading1"/>
      </w:pPr>
      <w:bookmarkStart w:id="2" w:name="_Toc236928035"/>
      <w:r>
        <w:lastRenderedPageBreak/>
        <w:t>Details of data structure</w:t>
      </w:r>
      <w:bookmarkEnd w:id="2"/>
    </w:p>
    <w:p w14:paraId="28D7695B" w14:textId="3DAEEB4A" w:rsidR="009C4B5D" w:rsidRDefault="009C4B5D" w:rsidP="009C4B5D">
      <w:pPr>
        <w:pStyle w:val="Heading2"/>
      </w:pPr>
      <w:bookmarkStart w:id="3" w:name="_Toc236928036"/>
      <w:r>
        <w:t>File structure</w:t>
      </w:r>
      <w:bookmarkEnd w:id="3"/>
    </w:p>
    <w:tbl>
      <w:tblPr>
        <w:tblStyle w:val="TableGrid"/>
        <w:tblW w:w="0" w:type="auto"/>
        <w:tblInd w:w="392" w:type="dxa"/>
        <w:tblLook w:val="04A0" w:firstRow="1" w:lastRow="0" w:firstColumn="1" w:lastColumn="0" w:noHBand="0" w:noVBand="1"/>
      </w:tblPr>
      <w:tblGrid>
        <w:gridCol w:w="3351"/>
        <w:gridCol w:w="3895"/>
        <w:gridCol w:w="1246"/>
      </w:tblGrid>
      <w:tr w:rsidR="002051E3" w:rsidRPr="00143AA3" w14:paraId="19CE4771" w14:textId="77777777" w:rsidTr="000D7E0A">
        <w:tc>
          <w:tcPr>
            <w:tcW w:w="3351" w:type="dxa"/>
          </w:tcPr>
          <w:p w14:paraId="687B4CE1" w14:textId="4D82C3CA" w:rsidR="002051E3" w:rsidRPr="00143AA3" w:rsidRDefault="002051E3" w:rsidP="006F3267">
            <w:pPr>
              <w:spacing w:before="120" w:after="120"/>
              <w:rPr>
                <w:b/>
              </w:rPr>
            </w:pPr>
            <w:r>
              <w:rPr>
                <w:b/>
              </w:rPr>
              <w:t>File name</w:t>
            </w:r>
          </w:p>
        </w:tc>
        <w:tc>
          <w:tcPr>
            <w:tcW w:w="3895" w:type="dxa"/>
          </w:tcPr>
          <w:p w14:paraId="5D41337F" w14:textId="77777777" w:rsidR="002051E3" w:rsidRPr="00143AA3" w:rsidRDefault="002051E3" w:rsidP="006F3267">
            <w:pPr>
              <w:spacing w:before="120" w:after="120"/>
              <w:rPr>
                <w:b/>
              </w:rPr>
            </w:pPr>
            <w:r w:rsidRPr="00143AA3">
              <w:rPr>
                <w:b/>
              </w:rPr>
              <w:t>Description</w:t>
            </w:r>
          </w:p>
        </w:tc>
        <w:tc>
          <w:tcPr>
            <w:tcW w:w="1246" w:type="dxa"/>
          </w:tcPr>
          <w:p w14:paraId="29616E39" w14:textId="6A8CE358" w:rsidR="002051E3" w:rsidRPr="00143AA3" w:rsidRDefault="004054C9" w:rsidP="006F3267">
            <w:pPr>
              <w:spacing w:before="120" w:after="120"/>
              <w:rPr>
                <w:b/>
              </w:rPr>
            </w:pPr>
            <w:r>
              <w:rPr>
                <w:b/>
              </w:rPr>
              <w:t>Size</w:t>
            </w:r>
          </w:p>
        </w:tc>
      </w:tr>
      <w:tr w:rsidR="002051E3" w14:paraId="558407E6" w14:textId="77777777" w:rsidTr="000D7E0A">
        <w:tc>
          <w:tcPr>
            <w:tcW w:w="3351" w:type="dxa"/>
          </w:tcPr>
          <w:p w14:paraId="19977F83" w14:textId="711FD601" w:rsidR="002051E3" w:rsidRDefault="000D7E0A" w:rsidP="006F3267">
            <w:pPr>
              <w:spacing w:before="120" w:after="120"/>
            </w:pPr>
            <w:proofErr w:type="spellStart"/>
            <w:r w:rsidRPr="000D7E0A">
              <w:t>merged_engwal_</w:t>
            </w:r>
            <w:r>
              <w:t>dtm</w:t>
            </w:r>
            <w:r w:rsidRPr="000D7E0A">
              <w:t>.tif</w:t>
            </w:r>
            <w:proofErr w:type="spellEnd"/>
          </w:p>
        </w:tc>
        <w:tc>
          <w:tcPr>
            <w:tcW w:w="3895" w:type="dxa"/>
          </w:tcPr>
          <w:p w14:paraId="640386AD" w14:textId="4FB2D226" w:rsidR="002051E3" w:rsidRDefault="000D7E0A" w:rsidP="006F3267">
            <w:pPr>
              <w:spacing w:before="120" w:after="120"/>
            </w:pPr>
            <w:r>
              <w:t>Merged England and Wales digital terrain model</w:t>
            </w:r>
            <w:r w:rsidR="002051E3">
              <w:t xml:space="preserve"> </w:t>
            </w:r>
          </w:p>
        </w:tc>
        <w:tc>
          <w:tcPr>
            <w:tcW w:w="1246" w:type="dxa"/>
          </w:tcPr>
          <w:p w14:paraId="76527CA0" w14:textId="318A9DF8" w:rsidR="002051E3" w:rsidRDefault="009B752C" w:rsidP="006F3267">
            <w:pPr>
              <w:spacing w:before="120" w:after="120"/>
            </w:pPr>
            <w:r>
              <w:t>254 GB</w:t>
            </w:r>
          </w:p>
        </w:tc>
      </w:tr>
      <w:tr w:rsidR="000D7E0A" w14:paraId="41FB3543" w14:textId="77777777" w:rsidTr="000D7E0A">
        <w:tc>
          <w:tcPr>
            <w:tcW w:w="3351" w:type="dxa"/>
          </w:tcPr>
          <w:p w14:paraId="52CAA6ED" w14:textId="5DC0884D" w:rsidR="000D7E0A" w:rsidRPr="000D7E0A" w:rsidRDefault="000D7E0A" w:rsidP="000D7E0A">
            <w:pPr>
              <w:spacing w:before="120" w:after="120"/>
            </w:pPr>
            <w:proofErr w:type="spellStart"/>
            <w:r w:rsidRPr="000D7E0A">
              <w:t>merged_engwal_</w:t>
            </w:r>
            <w:r>
              <w:t>dsm</w:t>
            </w:r>
            <w:r w:rsidRPr="000D7E0A">
              <w:t>.tif</w:t>
            </w:r>
            <w:proofErr w:type="spellEnd"/>
          </w:p>
        </w:tc>
        <w:tc>
          <w:tcPr>
            <w:tcW w:w="3895" w:type="dxa"/>
          </w:tcPr>
          <w:p w14:paraId="4372C137" w14:textId="33CB9B1A" w:rsidR="000D7E0A" w:rsidRDefault="000D7E0A" w:rsidP="000D7E0A">
            <w:pPr>
              <w:spacing w:before="120" w:after="120"/>
            </w:pPr>
            <w:r>
              <w:t>Merged England and Wales digital surface model</w:t>
            </w:r>
          </w:p>
        </w:tc>
        <w:tc>
          <w:tcPr>
            <w:tcW w:w="1246" w:type="dxa"/>
          </w:tcPr>
          <w:p w14:paraId="246B4322" w14:textId="2F0227DA" w:rsidR="000D7E0A" w:rsidRDefault="009B752C" w:rsidP="000D7E0A">
            <w:pPr>
              <w:spacing w:before="120" w:after="120"/>
            </w:pPr>
            <w:r>
              <w:t>289 GB</w:t>
            </w:r>
          </w:p>
        </w:tc>
      </w:tr>
    </w:tbl>
    <w:p w14:paraId="2C09C67E" w14:textId="77777777" w:rsidR="00B51CF5" w:rsidRDefault="00B51CF5" w:rsidP="00B51CF5">
      <w:pPr>
        <w:pStyle w:val="BodyText"/>
      </w:pPr>
    </w:p>
    <w:p w14:paraId="14A06108" w14:textId="7EC3791A" w:rsidR="00F26C73" w:rsidRDefault="00F26C73" w:rsidP="00F26C73">
      <w:pPr>
        <w:pStyle w:val="Heading2"/>
      </w:pPr>
      <w:bookmarkStart w:id="4" w:name="_Toc236928037"/>
      <w:r>
        <w:t>Data attributes</w:t>
      </w:r>
      <w:bookmarkEnd w:id="4"/>
    </w:p>
    <w:p w14:paraId="67B7221B" w14:textId="77777777" w:rsidR="00F26C73" w:rsidRPr="00030A71" w:rsidRDefault="00F26C73" w:rsidP="00F26C73">
      <w:r>
        <w:t>The dataset has the following attributes</w:t>
      </w:r>
    </w:p>
    <w:tbl>
      <w:tblPr>
        <w:tblStyle w:val="TableGrid"/>
        <w:tblW w:w="0" w:type="auto"/>
        <w:tblInd w:w="392" w:type="dxa"/>
        <w:tblLook w:val="04A0" w:firstRow="1" w:lastRow="0" w:firstColumn="1" w:lastColumn="0" w:noHBand="0" w:noVBand="1"/>
      </w:tblPr>
      <w:tblGrid>
        <w:gridCol w:w="1717"/>
        <w:gridCol w:w="2848"/>
        <w:gridCol w:w="3927"/>
      </w:tblGrid>
      <w:tr w:rsidR="00F26C73" w:rsidRPr="00143AA3" w14:paraId="58A65282" w14:textId="77777777" w:rsidTr="00A863AF">
        <w:tc>
          <w:tcPr>
            <w:tcW w:w="1717" w:type="dxa"/>
          </w:tcPr>
          <w:p w14:paraId="77A45A78" w14:textId="77777777" w:rsidR="00F26C73" w:rsidRPr="00143AA3" w:rsidRDefault="00F26C73" w:rsidP="006F3267">
            <w:pPr>
              <w:spacing w:before="120" w:after="120"/>
              <w:rPr>
                <w:b/>
              </w:rPr>
            </w:pPr>
            <w:r w:rsidRPr="00143AA3">
              <w:rPr>
                <w:b/>
              </w:rPr>
              <w:t>Attribute</w:t>
            </w:r>
          </w:p>
        </w:tc>
        <w:tc>
          <w:tcPr>
            <w:tcW w:w="2848" w:type="dxa"/>
          </w:tcPr>
          <w:p w14:paraId="772FA6AD" w14:textId="77777777" w:rsidR="00F26C73" w:rsidRPr="00143AA3" w:rsidRDefault="00F26C73" w:rsidP="006F3267">
            <w:pPr>
              <w:spacing w:before="120" w:after="120"/>
              <w:rPr>
                <w:b/>
              </w:rPr>
            </w:pPr>
            <w:r w:rsidRPr="00143AA3">
              <w:rPr>
                <w:b/>
              </w:rPr>
              <w:t>Description</w:t>
            </w:r>
          </w:p>
        </w:tc>
        <w:tc>
          <w:tcPr>
            <w:tcW w:w="3927" w:type="dxa"/>
          </w:tcPr>
          <w:p w14:paraId="7A1A2910" w14:textId="77777777" w:rsidR="00F26C73" w:rsidRPr="00143AA3" w:rsidRDefault="00F26C73" w:rsidP="006F3267">
            <w:pPr>
              <w:spacing w:before="120" w:after="120"/>
              <w:rPr>
                <w:b/>
              </w:rPr>
            </w:pPr>
            <w:r w:rsidRPr="00143AA3">
              <w:rPr>
                <w:b/>
              </w:rPr>
              <w:t>Units</w:t>
            </w:r>
          </w:p>
        </w:tc>
      </w:tr>
      <w:tr w:rsidR="00F26C73" w14:paraId="44EC59CF" w14:textId="77777777" w:rsidTr="00A863AF">
        <w:tc>
          <w:tcPr>
            <w:tcW w:w="1717" w:type="dxa"/>
          </w:tcPr>
          <w:p w14:paraId="7FB81D44" w14:textId="77777777" w:rsidR="00F26C73" w:rsidRDefault="00F26C73" w:rsidP="006F3267">
            <w:pPr>
              <w:spacing w:before="120" w:after="120"/>
            </w:pPr>
            <w:r>
              <w:t>Elevation</w:t>
            </w:r>
          </w:p>
        </w:tc>
        <w:tc>
          <w:tcPr>
            <w:tcW w:w="2848" w:type="dxa"/>
          </w:tcPr>
          <w:p w14:paraId="5547A3F3" w14:textId="77777777" w:rsidR="00F26C73" w:rsidRDefault="00F26C73" w:rsidP="006F3267">
            <w:pPr>
              <w:spacing w:before="120" w:after="120"/>
            </w:pPr>
            <w:r>
              <w:t xml:space="preserve">Height </w:t>
            </w:r>
          </w:p>
        </w:tc>
        <w:tc>
          <w:tcPr>
            <w:tcW w:w="3927" w:type="dxa"/>
          </w:tcPr>
          <w:p w14:paraId="7D1E7F25" w14:textId="77777777" w:rsidR="00F26C73" w:rsidRDefault="00354E82" w:rsidP="006F3267">
            <w:pPr>
              <w:spacing w:before="120" w:after="120"/>
            </w:pPr>
            <w:r>
              <w:t>Integer milli</w:t>
            </w:r>
            <w:r w:rsidR="00F26C73">
              <w:t>metres</w:t>
            </w:r>
          </w:p>
          <w:p w14:paraId="386990FF" w14:textId="2080E5B3" w:rsidR="00354E82" w:rsidRDefault="00084476" w:rsidP="006F3267">
            <w:pPr>
              <w:spacing w:before="120" w:after="120"/>
            </w:pPr>
            <w:r w:rsidRPr="00084476">
              <w:t>(To convert the data to metres, divide the values by 1,000.)</w:t>
            </w:r>
          </w:p>
        </w:tc>
      </w:tr>
    </w:tbl>
    <w:p w14:paraId="7635D53B" w14:textId="77777777" w:rsidR="004476A9" w:rsidRDefault="004476A9">
      <w:pPr>
        <w:spacing w:line="240" w:lineRule="auto"/>
      </w:pPr>
      <w:r>
        <w:br w:type="page"/>
      </w:r>
    </w:p>
    <w:p w14:paraId="4AFFF429" w14:textId="6B381824" w:rsidR="004476A9" w:rsidRPr="004476A9" w:rsidRDefault="004476A9" w:rsidP="004476A9">
      <w:pPr>
        <w:pStyle w:val="Heading1"/>
      </w:pPr>
      <w:bookmarkStart w:id="5" w:name="_Toc236928038"/>
      <w:r w:rsidRPr="004476A9">
        <w:lastRenderedPageBreak/>
        <w:t>Collection/generation methods</w:t>
      </w:r>
      <w:bookmarkEnd w:id="5"/>
    </w:p>
    <w:p w14:paraId="0E3EF854" w14:textId="31B04EAC" w:rsidR="00386366" w:rsidRDefault="00386366" w:rsidP="00386366">
      <w:pPr>
        <w:pStyle w:val="Heading2"/>
      </w:pPr>
      <w:bookmarkStart w:id="6" w:name="_Toc236928039"/>
      <w:r>
        <w:t>Source data</w:t>
      </w:r>
      <w:bookmarkEnd w:id="6"/>
    </w:p>
    <w:p w14:paraId="73FFE98E" w14:textId="324D2E43" w:rsidR="00EF11C3" w:rsidRDefault="00906529" w:rsidP="00245515">
      <w:pPr>
        <w:pStyle w:val="Heading3"/>
      </w:pPr>
      <w:bookmarkStart w:id="7" w:name="_Toc236928040"/>
      <w:r>
        <w:t>(1) England data: Data access from Environmental Agency (EA)</w:t>
      </w:r>
      <w:bookmarkEnd w:id="7"/>
    </w:p>
    <w:p w14:paraId="39759E5A" w14:textId="77777777" w:rsidR="00EF11C3" w:rsidRPr="00EF11C3" w:rsidRDefault="00EF11C3" w:rsidP="00EF11C3">
      <w:pPr>
        <w:pStyle w:val="BodyText"/>
      </w:pPr>
      <w:r w:rsidRPr="00EF11C3">
        <w:t>The LIDAR Composite DTM, a raster elevation model, covers over 95% of England with a spatial resolution of 1 meter. This comprehensive dataset was produced by the Environment Agency in 2022 and is a result of merging data from their Time Stamped archive and National LIDAR Programme. The compilation process involved using the latest and best-resolution data from repeat surveys, with bilinear interpolation applied to resampled data before merging. </w:t>
      </w:r>
    </w:p>
    <w:p w14:paraId="7048A77A" w14:textId="77777777" w:rsidR="00EF11C3" w:rsidRPr="00EF11C3" w:rsidRDefault="00EF11C3" w:rsidP="00EF11C3">
      <w:pPr>
        <w:pStyle w:val="BodyText"/>
      </w:pPr>
      <w:r w:rsidRPr="00EF11C3">
        <w:t>The LIDAR Composites includes surveys conducted between June 6, 2000, and April 2, 2022. The model is generated from the last return LIDAR signal. The data is available for download in </w:t>
      </w:r>
      <w:proofErr w:type="spellStart"/>
      <w:r w:rsidRPr="00EF11C3">
        <w:t>GeoTiff</w:t>
      </w:r>
      <w:proofErr w:type="spellEnd"/>
      <w:r w:rsidRPr="00EF11C3">
        <w:t> format, segmented into 5km grids. </w:t>
      </w:r>
    </w:p>
    <w:p w14:paraId="10388C53" w14:textId="21D18AB8" w:rsidR="001666B0" w:rsidRDefault="00EF11C3" w:rsidP="001666B0">
      <w:pPr>
        <w:pStyle w:val="BodyText"/>
      </w:pPr>
      <w:r w:rsidRPr="00EF11C3">
        <w:t>For more detailed information and data access, you can visit the Environment Agency's data portal (</w:t>
      </w:r>
      <w:hyperlink r:id="rId28">
        <w:r w:rsidR="00C7371C" w:rsidRPr="40BB8F6B">
          <w:rPr>
            <w:rStyle w:val="Hyperlink"/>
          </w:rPr>
          <w:t>https://environment.data.gov.uk/dataset/13787b9a-26a4-4775-8523-806d13af58fc</w:t>
        </w:r>
      </w:hyperlink>
      <w:r>
        <w:t xml:space="preserve">). </w:t>
      </w:r>
      <w:r w:rsidR="00164966">
        <w:t>D</w:t>
      </w:r>
      <w:r w:rsidR="00164966" w:rsidRPr="00164966">
        <w:t xml:space="preserve">ata is available via </w:t>
      </w:r>
      <w:proofErr w:type="gramStart"/>
      <w:r w:rsidR="00164966" w:rsidRPr="00164966">
        <w:t>a number of</w:t>
      </w:r>
      <w:proofErr w:type="gramEnd"/>
      <w:r w:rsidR="00164966" w:rsidRPr="00164966">
        <w:t xml:space="preserve"> mechanisms, but this dataset was accessed as a bulk download after contacting the EA to request access</w:t>
      </w:r>
      <w:r w:rsidR="0095243E">
        <w:t xml:space="preserve">. </w:t>
      </w:r>
      <w:r w:rsidR="008C0123">
        <w:t>The</w:t>
      </w:r>
      <w:r w:rsidR="001120F4">
        <w:t>y are a series of small files in zip folders including the following:</w:t>
      </w:r>
    </w:p>
    <w:p w14:paraId="54C9800D" w14:textId="5142563A" w:rsidR="001120F4" w:rsidRDefault="001120F4" w:rsidP="001120F4">
      <w:pPr>
        <w:pStyle w:val="BodyText"/>
        <w:numPr>
          <w:ilvl w:val="0"/>
          <w:numId w:val="23"/>
        </w:numPr>
      </w:pPr>
      <w:r>
        <w:t>1m lidar data for the UK</w:t>
      </w:r>
    </w:p>
    <w:p w14:paraId="2A20D3DE" w14:textId="77777777" w:rsidR="0077270F" w:rsidRDefault="001666B0" w:rsidP="006F3267">
      <w:pPr>
        <w:pStyle w:val="BodyText"/>
        <w:numPr>
          <w:ilvl w:val="0"/>
          <w:numId w:val="23"/>
        </w:numPr>
      </w:pPr>
      <w:r>
        <w:t>DTM</w:t>
      </w:r>
    </w:p>
    <w:p w14:paraId="40727F22" w14:textId="77777777" w:rsidR="0077270F" w:rsidRDefault="001666B0" w:rsidP="006F3267">
      <w:pPr>
        <w:pStyle w:val="BodyText"/>
        <w:numPr>
          <w:ilvl w:val="0"/>
          <w:numId w:val="23"/>
        </w:numPr>
      </w:pPr>
      <w:r>
        <w:t>FZ_DSM (first return)</w:t>
      </w:r>
    </w:p>
    <w:p w14:paraId="0E06BF7C" w14:textId="038400E4" w:rsidR="008704C8" w:rsidRDefault="001666B0" w:rsidP="006F3267">
      <w:pPr>
        <w:pStyle w:val="BodyText"/>
        <w:numPr>
          <w:ilvl w:val="0"/>
          <w:numId w:val="23"/>
        </w:numPr>
      </w:pPr>
      <w:r>
        <w:t>LZ_DSM (last return)</w:t>
      </w:r>
    </w:p>
    <w:p w14:paraId="231240BA" w14:textId="77777777" w:rsidR="00245515" w:rsidRDefault="00245515" w:rsidP="000D3216">
      <w:pPr>
        <w:pStyle w:val="BodyText"/>
      </w:pPr>
    </w:p>
    <w:p w14:paraId="032F748F" w14:textId="7AFE42A2" w:rsidR="008704C8" w:rsidRPr="008704C8" w:rsidRDefault="008704C8" w:rsidP="008704C8">
      <w:pPr>
        <w:spacing w:line="240" w:lineRule="auto"/>
        <w:textAlignment w:val="baseline"/>
        <w:rPr>
          <w:rFonts w:ascii="Segoe UI" w:eastAsia="Times New Roman" w:hAnsi="Segoe UI" w:cs="Segoe UI"/>
          <w:color w:val="0F4761"/>
          <w:sz w:val="18"/>
          <w:szCs w:val="18"/>
          <w:lang w:eastAsia="en-GB"/>
        </w:rPr>
      </w:pPr>
      <w:r w:rsidRPr="002B2A39">
        <w:rPr>
          <w:rFonts w:ascii="Aptos Display" w:eastAsia="Times New Roman" w:hAnsi="Aptos Display" w:cs="Segoe UI"/>
          <w:color w:val="0F4761"/>
          <w:sz w:val="32"/>
          <w:szCs w:val="32"/>
          <w:lang w:val="en-US" w:eastAsia="en-GB"/>
        </w:rPr>
        <w:t>Metadata</w:t>
      </w:r>
      <w:r w:rsidRPr="002B2A39">
        <w:rPr>
          <w:rFonts w:ascii="Aptos Display" w:eastAsia="Times New Roman" w:hAnsi="Aptos Display" w:cs="Segoe UI"/>
          <w:color w:val="0F4761"/>
          <w:sz w:val="32"/>
          <w:szCs w:val="32"/>
          <w:lang w:eastAsia="en-GB"/>
        </w:rPr>
        <w:t> </w:t>
      </w:r>
    </w:p>
    <w:tbl>
      <w:tblPr>
        <w:tblStyle w:val="TableGrid"/>
        <w:tblW w:w="9360" w:type="dxa"/>
        <w:tblLayout w:type="fixed"/>
        <w:tblLook w:val="06A0" w:firstRow="1" w:lastRow="0" w:firstColumn="1" w:lastColumn="0" w:noHBand="1" w:noVBand="1"/>
      </w:tblPr>
      <w:tblGrid>
        <w:gridCol w:w="4680"/>
        <w:gridCol w:w="4680"/>
      </w:tblGrid>
      <w:tr w:rsidR="008704C8" w14:paraId="7DFCBD31" w14:textId="77777777" w:rsidTr="008704C8">
        <w:trPr>
          <w:trHeight w:val="300"/>
        </w:trPr>
        <w:tc>
          <w:tcPr>
            <w:tcW w:w="4680" w:type="dxa"/>
          </w:tcPr>
          <w:p w14:paraId="33ECAB73" w14:textId="77777777" w:rsidR="008704C8" w:rsidRDefault="008704C8" w:rsidP="006F3267">
            <w:r>
              <w:t>Date downloaded</w:t>
            </w:r>
          </w:p>
        </w:tc>
        <w:tc>
          <w:tcPr>
            <w:tcW w:w="4680" w:type="dxa"/>
          </w:tcPr>
          <w:p w14:paraId="197A257C" w14:textId="77777777" w:rsidR="008704C8" w:rsidRDefault="008704C8" w:rsidP="006F3267">
            <w:r>
              <w:t>16/07/2024</w:t>
            </w:r>
          </w:p>
        </w:tc>
      </w:tr>
      <w:tr w:rsidR="008704C8" w14:paraId="101DC507" w14:textId="77777777" w:rsidTr="008704C8">
        <w:trPr>
          <w:trHeight w:val="300"/>
        </w:trPr>
        <w:tc>
          <w:tcPr>
            <w:tcW w:w="4680" w:type="dxa"/>
          </w:tcPr>
          <w:p w14:paraId="63F2F503" w14:textId="77777777" w:rsidR="008704C8" w:rsidRDefault="008704C8" w:rsidP="006F3267">
            <w:r>
              <w:t>Data types</w:t>
            </w:r>
          </w:p>
        </w:tc>
        <w:tc>
          <w:tcPr>
            <w:tcW w:w="4680" w:type="dxa"/>
          </w:tcPr>
          <w:p w14:paraId="7AAE69CD" w14:textId="77777777" w:rsidR="008704C8" w:rsidRDefault="008704C8" w:rsidP="006F3267">
            <w:r>
              <w:t>Zipped directories of .</w:t>
            </w:r>
            <w:proofErr w:type="spellStart"/>
            <w:r>
              <w:t>tif</w:t>
            </w:r>
            <w:proofErr w:type="spellEnd"/>
            <w:r>
              <w:t xml:space="preserve"> files and associated metadata</w:t>
            </w:r>
          </w:p>
        </w:tc>
      </w:tr>
      <w:tr w:rsidR="008704C8" w14:paraId="5238ECAF" w14:textId="77777777" w:rsidTr="008704C8">
        <w:trPr>
          <w:trHeight w:val="300"/>
        </w:trPr>
        <w:tc>
          <w:tcPr>
            <w:tcW w:w="4680" w:type="dxa"/>
          </w:tcPr>
          <w:p w14:paraId="611C5237" w14:textId="77777777" w:rsidR="008704C8" w:rsidRDefault="008704C8" w:rsidP="006F3267">
            <w:r>
              <w:t>Number of files (zipped directories)</w:t>
            </w:r>
          </w:p>
        </w:tc>
        <w:tc>
          <w:tcPr>
            <w:tcW w:w="4680" w:type="dxa"/>
          </w:tcPr>
          <w:p w14:paraId="168AFC6C" w14:textId="77777777" w:rsidR="008704C8" w:rsidRDefault="008704C8" w:rsidP="006F3267">
            <w:r>
              <w:t>DTM: 5877</w:t>
            </w:r>
          </w:p>
          <w:p w14:paraId="6D02790C" w14:textId="77777777" w:rsidR="008704C8" w:rsidRDefault="008704C8" w:rsidP="006F3267">
            <w:r>
              <w:t>FZ_DSM: 5735</w:t>
            </w:r>
          </w:p>
          <w:p w14:paraId="12EABBF2" w14:textId="77777777" w:rsidR="008704C8" w:rsidRDefault="008704C8" w:rsidP="006F3267">
            <w:r>
              <w:t>LZ_DSM: 5875</w:t>
            </w:r>
          </w:p>
        </w:tc>
      </w:tr>
    </w:tbl>
    <w:p w14:paraId="0654A7A7" w14:textId="08FF5EC7" w:rsidR="008704C8" w:rsidRDefault="008704C8" w:rsidP="008704C8">
      <w:r>
        <w:t xml:space="preserve">The </w:t>
      </w:r>
      <w:r w:rsidR="007D2626">
        <w:t>main content extracted was the</w:t>
      </w:r>
      <w:r>
        <w:t xml:space="preserve"> *.</w:t>
      </w:r>
      <w:proofErr w:type="spellStart"/>
      <w:r>
        <w:t>tif</w:t>
      </w:r>
      <w:proofErr w:type="spellEnd"/>
      <w:r>
        <w:t xml:space="preserve"> images. The other file contents have not been extracted.</w:t>
      </w:r>
    </w:p>
    <w:p w14:paraId="6D60EF27" w14:textId="1BF778B8" w:rsidR="00906529" w:rsidRPr="00906529" w:rsidRDefault="00906529" w:rsidP="001666B0">
      <w:pPr>
        <w:pStyle w:val="BodyText"/>
      </w:pPr>
    </w:p>
    <w:p w14:paraId="36D536DF" w14:textId="16F530E9" w:rsidR="002B2A39" w:rsidRDefault="007E6E67" w:rsidP="0069075C">
      <w:pPr>
        <w:pStyle w:val="Heading3"/>
      </w:pPr>
      <w:bookmarkStart w:id="8" w:name="_Toc236928041"/>
      <w:r>
        <w:t xml:space="preserve">(2) </w:t>
      </w:r>
      <w:r w:rsidR="0069075C">
        <w:t xml:space="preserve">Wales data: </w:t>
      </w:r>
      <w:r w:rsidR="0069075C" w:rsidRPr="0069075C">
        <w:t>Data access from the N</w:t>
      </w:r>
      <w:r w:rsidR="0069075C">
        <w:t>atural Resources Wales (NRW)</w:t>
      </w:r>
      <w:bookmarkEnd w:id="8"/>
    </w:p>
    <w:p w14:paraId="1EA4448B" w14:textId="67044184" w:rsidR="001926C0" w:rsidRDefault="001926C0" w:rsidP="001926C0">
      <w:pPr>
        <w:pStyle w:val="BodyText"/>
        <w:rPr>
          <w:lang w:eastAsia="en-GB"/>
        </w:rPr>
      </w:pPr>
      <w:r w:rsidRPr="001926C0">
        <w:rPr>
          <w:lang w:eastAsia="en-GB"/>
        </w:rPr>
        <w:t xml:space="preserve">The Natural Resources Wales composite dataset contains digital elevation data derived from surveys conducted </w:t>
      </w:r>
      <w:r w:rsidR="1902F161" w:rsidRPr="45203551">
        <w:rPr>
          <w:lang w:eastAsia="en-GB"/>
        </w:rPr>
        <w:t>between 2020 and 2023</w:t>
      </w:r>
      <w:r w:rsidR="10BA396D" w:rsidRPr="45203551">
        <w:rPr>
          <w:lang w:eastAsia="en-GB"/>
        </w:rPr>
        <w:t>.</w:t>
      </w:r>
      <w:r w:rsidRPr="001926C0">
        <w:rPr>
          <w:lang w:eastAsia="en-GB"/>
        </w:rPr>
        <w:t> The surveys</w:t>
      </w:r>
      <w:r w:rsidR="00F03893">
        <w:rPr>
          <w:lang w:eastAsia="en-GB"/>
        </w:rPr>
        <w:t xml:space="preserve"> </w:t>
      </w:r>
      <w:r w:rsidR="41597FB8" w:rsidRPr="45203551">
        <w:rPr>
          <w:lang w:eastAsia="en-GB"/>
        </w:rPr>
        <w:t>produced</w:t>
      </w:r>
      <w:r w:rsidR="10BA396D" w:rsidRPr="45203551">
        <w:rPr>
          <w:lang w:eastAsia="en-GB"/>
        </w:rPr>
        <w:t xml:space="preserve"> datase</w:t>
      </w:r>
      <w:r w:rsidR="04F9ED5A" w:rsidRPr="45203551">
        <w:rPr>
          <w:lang w:eastAsia="en-GB"/>
        </w:rPr>
        <w:t>ts</w:t>
      </w:r>
      <w:r w:rsidRPr="001926C0">
        <w:rPr>
          <w:lang w:eastAsia="en-GB"/>
        </w:rPr>
        <w:t xml:space="preserve"> </w:t>
      </w:r>
      <w:r w:rsidR="08D8F85A" w:rsidRPr="45203551">
        <w:rPr>
          <w:lang w:eastAsia="en-GB"/>
        </w:rPr>
        <w:t xml:space="preserve">at </w:t>
      </w:r>
      <w:r w:rsidRPr="001926C0">
        <w:rPr>
          <w:lang w:eastAsia="en-GB"/>
        </w:rPr>
        <w:t xml:space="preserve">various resolutions, such as 25cm, 50cm, 1m, and 2m </w:t>
      </w:r>
      <w:r w:rsidR="5F6EF405" w:rsidRPr="45203551">
        <w:rPr>
          <w:lang w:eastAsia="en-GB"/>
        </w:rPr>
        <w:t>gridded product</w:t>
      </w:r>
      <w:r w:rsidR="77F3335B" w:rsidRPr="45203551">
        <w:rPr>
          <w:lang w:eastAsia="en-GB"/>
        </w:rPr>
        <w:t>s</w:t>
      </w:r>
      <w:r w:rsidR="5B0FB16C" w:rsidRPr="45203551">
        <w:rPr>
          <w:lang w:eastAsia="en-GB"/>
        </w:rPr>
        <w:t xml:space="preserve"> (point cloud data was not made available)</w:t>
      </w:r>
      <w:r w:rsidR="10BA396D" w:rsidRPr="45203551">
        <w:rPr>
          <w:lang w:eastAsia="en-GB"/>
        </w:rPr>
        <w:t>.</w:t>
      </w:r>
      <w:r w:rsidRPr="001926C0">
        <w:rPr>
          <w:lang w:eastAsia="en-GB"/>
        </w:rPr>
        <w:t xml:space="preserve"> These are available as both terrain models (representing ground level) and surface models (representing object heights like vehicles, buildings, and vegetation).</w:t>
      </w:r>
    </w:p>
    <w:p w14:paraId="05EA3F58" w14:textId="18046066" w:rsidR="001926C0" w:rsidRPr="00C7371C" w:rsidRDefault="00394350" w:rsidP="001926C0">
      <w:pPr>
        <w:pStyle w:val="BodyText"/>
        <w:rPr>
          <w:lang w:eastAsia="en-GB"/>
        </w:rPr>
      </w:pPr>
      <w:r w:rsidRPr="40BB8F6B">
        <w:rPr>
          <w:lang w:eastAsia="en-GB"/>
        </w:rPr>
        <w:t xml:space="preserve">The source files </w:t>
      </w:r>
      <w:r w:rsidR="255ADEC5" w:rsidRPr="40BB8F6B">
        <w:rPr>
          <w:lang w:eastAsia="en-GB"/>
        </w:rPr>
        <w:t>were downloaded from the Data Map Wales</w:t>
      </w:r>
      <w:r w:rsidR="112EAA25" w:rsidRPr="40BB8F6B">
        <w:rPr>
          <w:lang w:eastAsia="en-GB"/>
        </w:rPr>
        <w:t>, currently at</w:t>
      </w:r>
      <w:r w:rsidRPr="40BB8F6B">
        <w:rPr>
          <w:lang w:eastAsia="en-GB"/>
        </w:rPr>
        <w:t>:</w:t>
      </w:r>
      <w:r w:rsidR="7C9B640F" w:rsidRPr="40BB8F6B">
        <w:rPr>
          <w:lang w:eastAsia="en-GB"/>
        </w:rPr>
        <w:t xml:space="preserve"> </w:t>
      </w:r>
      <w:hyperlink r:id="rId29" w:history="1">
        <w:r w:rsidR="31829066" w:rsidRPr="45203551">
          <w:rPr>
            <w:rStyle w:val="Hyperlink"/>
            <w:lang w:eastAsia="en-GB"/>
          </w:rPr>
          <w:t>https://datamap.gov.wales/maps/lidar-data-download/</w:t>
        </w:r>
      </w:hyperlink>
      <w:r w:rsidR="65361E4F" w:rsidRPr="45203551">
        <w:rPr>
          <w:lang w:eastAsia="en-GB"/>
        </w:rPr>
        <w:t>. 2 precisions of data were available. Links are provided for purposes of audit (these may not persist in future).</w:t>
      </w:r>
    </w:p>
    <w:p w14:paraId="2CA6ECBE" w14:textId="074E45D0" w:rsidR="002B2A39" w:rsidRPr="00DC524B" w:rsidRDefault="002B2A39" w:rsidP="0056394E">
      <w:pPr>
        <w:pStyle w:val="ListBullet"/>
        <w:numPr>
          <w:ilvl w:val="0"/>
          <w:numId w:val="0"/>
        </w:numPr>
        <w:ind w:left="340" w:hanging="340"/>
        <w:rPr>
          <w:rFonts w:ascii="Segoe UI" w:hAnsi="Segoe UI"/>
          <w:sz w:val="18"/>
          <w:szCs w:val="18"/>
          <w:lang w:eastAsia="en-GB"/>
        </w:rPr>
      </w:pPr>
      <w:r w:rsidRPr="00DC524B">
        <w:rPr>
          <w:lang w:eastAsia="en-GB"/>
        </w:rPr>
        <w:t>DTM and DSM (integer, not scaled, i.e. less precision)  </w:t>
      </w:r>
    </w:p>
    <w:p w14:paraId="1AD505CC" w14:textId="4FA0AF4E" w:rsidR="002B2A39" w:rsidRPr="00043D9F" w:rsidRDefault="00C7371C" w:rsidP="0056394E">
      <w:pPr>
        <w:pStyle w:val="ListBullet"/>
        <w:rPr>
          <w:rFonts w:cs="Segoe UI Light"/>
          <w:sz w:val="18"/>
          <w:szCs w:val="18"/>
          <w:lang w:eastAsia="en-GB"/>
        </w:rPr>
      </w:pPr>
      <w:hyperlink r:id="rId30" w:history="1">
        <w:r w:rsidRPr="00043D9F">
          <w:rPr>
            <w:rStyle w:val="Hyperlink"/>
            <w:rFonts w:eastAsia="Times New Roman" w:cs="Segoe UI Light"/>
            <w:lang w:eastAsia="en-GB"/>
          </w:rPr>
          <w:t>https://dmwproductionblob.blob.core.windows.net/cogs/wg_lidar_2020_22_dtm_16bit_cog.tif</w:t>
        </w:r>
      </w:hyperlink>
      <w:r w:rsidR="003A6E42" w:rsidRPr="00043D9F">
        <w:rPr>
          <w:rFonts w:cs="Segoe UI Light"/>
          <w:lang w:eastAsia="en-GB"/>
        </w:rPr>
        <w:t xml:space="preserve"> </w:t>
      </w:r>
      <w:r w:rsidR="002B2A39" w:rsidRPr="00043D9F">
        <w:rPr>
          <w:rFonts w:cs="Segoe UI Light"/>
          <w:lang w:eastAsia="en-GB"/>
        </w:rPr>
        <w:t>  </w:t>
      </w:r>
    </w:p>
    <w:p w14:paraId="794C359A" w14:textId="14071332" w:rsidR="002B2A39" w:rsidRPr="00043D9F" w:rsidRDefault="00C7371C" w:rsidP="0056394E">
      <w:pPr>
        <w:pStyle w:val="ListBullet"/>
        <w:rPr>
          <w:rFonts w:cs="Segoe UI Light"/>
          <w:sz w:val="18"/>
          <w:szCs w:val="18"/>
          <w:lang w:eastAsia="en-GB"/>
        </w:rPr>
      </w:pPr>
      <w:hyperlink r:id="rId31" w:history="1">
        <w:r w:rsidRPr="00043D9F">
          <w:rPr>
            <w:rStyle w:val="Hyperlink"/>
            <w:rFonts w:eastAsia="Times New Roman" w:cs="Segoe UI Light"/>
            <w:lang w:eastAsia="en-GB"/>
          </w:rPr>
          <w:t>https://dmwproductionblob.blob.core.windows.net/cogs/wg_lidar_2020_22_dsm_16bit_cog.tif</w:t>
        </w:r>
      </w:hyperlink>
      <w:r w:rsidR="003A6E42" w:rsidRPr="00043D9F">
        <w:rPr>
          <w:rFonts w:cs="Segoe UI Light"/>
          <w:lang w:eastAsia="en-GB"/>
        </w:rPr>
        <w:t xml:space="preserve"> </w:t>
      </w:r>
      <w:r w:rsidR="002B2A39" w:rsidRPr="00043D9F">
        <w:rPr>
          <w:rFonts w:cs="Segoe UI Light"/>
          <w:lang w:eastAsia="en-GB"/>
        </w:rPr>
        <w:t>  </w:t>
      </w:r>
    </w:p>
    <w:p w14:paraId="7BB1549F" w14:textId="7F0105DD" w:rsidR="002B2A39" w:rsidRPr="00DC524B" w:rsidRDefault="002B2A39" w:rsidP="0056394E">
      <w:pPr>
        <w:pStyle w:val="ListBullet"/>
        <w:numPr>
          <w:ilvl w:val="0"/>
          <w:numId w:val="0"/>
        </w:numPr>
        <w:rPr>
          <w:rFonts w:ascii="Segoe UI" w:hAnsi="Segoe UI"/>
          <w:sz w:val="18"/>
          <w:szCs w:val="18"/>
          <w:lang w:eastAsia="en-GB"/>
        </w:rPr>
      </w:pPr>
      <w:r w:rsidRPr="00DC524B">
        <w:rPr>
          <w:lang w:eastAsia="en-GB"/>
        </w:rPr>
        <w:t>DTM and DSM (float, higher accuracy, 10x larger file size)  </w:t>
      </w:r>
    </w:p>
    <w:p w14:paraId="5D084561" w14:textId="0D73C8BF" w:rsidR="002B2A39" w:rsidRPr="00043D9F" w:rsidRDefault="00C7371C" w:rsidP="0056394E">
      <w:pPr>
        <w:pStyle w:val="ListBullet"/>
        <w:rPr>
          <w:rFonts w:cs="Segoe UI Light"/>
          <w:sz w:val="18"/>
          <w:szCs w:val="18"/>
          <w:lang w:eastAsia="en-GB"/>
        </w:rPr>
      </w:pPr>
      <w:hyperlink r:id="rId32" w:history="1">
        <w:r w:rsidRPr="00043D9F">
          <w:rPr>
            <w:rStyle w:val="Hyperlink"/>
            <w:rFonts w:eastAsia="Times New Roman" w:cs="Segoe UI Light"/>
            <w:lang w:eastAsia="en-GB"/>
          </w:rPr>
          <w:t>https://dmwproductionblob.blob.core.windows.net/cogs/wg_lidar_1m_dsm_32bit_cog.tif</w:t>
        </w:r>
      </w:hyperlink>
      <w:r w:rsidR="003A6E42" w:rsidRPr="00043D9F">
        <w:rPr>
          <w:rFonts w:cs="Segoe UI Light"/>
          <w:lang w:eastAsia="en-GB"/>
        </w:rPr>
        <w:t xml:space="preserve"> </w:t>
      </w:r>
      <w:r w:rsidR="002B2A39" w:rsidRPr="00043D9F">
        <w:rPr>
          <w:rFonts w:cs="Segoe UI Light"/>
          <w:lang w:eastAsia="en-GB"/>
        </w:rPr>
        <w:t>  </w:t>
      </w:r>
    </w:p>
    <w:p w14:paraId="215A908D" w14:textId="0D944EBF" w:rsidR="002B2A39" w:rsidRPr="00043D9F" w:rsidRDefault="00C7371C" w:rsidP="0056394E">
      <w:pPr>
        <w:pStyle w:val="ListBullet"/>
        <w:rPr>
          <w:rFonts w:cs="Segoe UI Light"/>
          <w:sz w:val="18"/>
          <w:szCs w:val="18"/>
          <w:lang w:eastAsia="en-GB"/>
        </w:rPr>
      </w:pPr>
      <w:hyperlink r:id="rId33" w:history="1">
        <w:r w:rsidRPr="00043D9F">
          <w:rPr>
            <w:rStyle w:val="Hyperlink"/>
            <w:rFonts w:eastAsia="Times New Roman" w:cs="Segoe UI Light"/>
            <w:lang w:eastAsia="en-GB"/>
          </w:rPr>
          <w:t>https://dmwproductionblob.blob.core.windows.net/cogs/wales_lidar_dtm_1m_32bit_cog.tif</w:t>
        </w:r>
      </w:hyperlink>
      <w:r w:rsidR="003A6E42" w:rsidRPr="00043D9F">
        <w:rPr>
          <w:rFonts w:cs="Segoe UI Light"/>
          <w:lang w:eastAsia="en-GB"/>
        </w:rPr>
        <w:t xml:space="preserve"> </w:t>
      </w:r>
      <w:r w:rsidR="002B2A39" w:rsidRPr="00043D9F">
        <w:rPr>
          <w:rFonts w:cs="Segoe UI Light"/>
          <w:lang w:eastAsia="en-GB"/>
        </w:rPr>
        <w:t>  </w:t>
      </w:r>
    </w:p>
    <w:p w14:paraId="5929E9F2" w14:textId="77777777" w:rsidR="007E6E67" w:rsidRDefault="007E6E67" w:rsidP="002B2A39">
      <w:pPr>
        <w:spacing w:line="240" w:lineRule="auto"/>
        <w:textAlignment w:val="baseline"/>
        <w:rPr>
          <w:rFonts w:ascii="Aptos Display" w:eastAsia="Times New Roman" w:hAnsi="Aptos Display" w:cs="Segoe UI"/>
          <w:color w:val="0F4761"/>
          <w:sz w:val="32"/>
          <w:szCs w:val="32"/>
          <w:lang w:val="en-US" w:eastAsia="en-GB"/>
        </w:rPr>
      </w:pPr>
    </w:p>
    <w:p w14:paraId="0320CF40" w14:textId="2AC16AC6" w:rsidR="002B2A39" w:rsidRPr="002B2A39" w:rsidRDefault="002B2A39" w:rsidP="002B2A39">
      <w:pPr>
        <w:spacing w:line="240" w:lineRule="auto"/>
        <w:textAlignment w:val="baseline"/>
        <w:rPr>
          <w:rFonts w:ascii="Segoe UI" w:eastAsia="Times New Roman" w:hAnsi="Segoe UI" w:cs="Segoe UI"/>
          <w:color w:val="0F4761"/>
          <w:sz w:val="18"/>
          <w:szCs w:val="18"/>
          <w:lang w:eastAsia="en-GB"/>
        </w:rPr>
      </w:pPr>
      <w:r w:rsidRPr="002B2A39">
        <w:rPr>
          <w:rFonts w:ascii="Aptos Display" w:eastAsia="Times New Roman" w:hAnsi="Aptos Display" w:cs="Segoe UI"/>
          <w:color w:val="0F4761"/>
          <w:sz w:val="32"/>
          <w:szCs w:val="32"/>
          <w:lang w:val="en-US" w:eastAsia="en-GB"/>
        </w:rPr>
        <w:t>Metadata</w:t>
      </w:r>
      <w:r w:rsidRPr="002B2A39">
        <w:rPr>
          <w:rFonts w:ascii="Aptos Display" w:eastAsia="Times New Roman" w:hAnsi="Aptos Display" w:cs="Segoe UI"/>
          <w:color w:val="0F4761"/>
          <w:sz w:val="32"/>
          <w:szCs w:val="32"/>
          <w:lang w:eastAsia="en-GB"/>
        </w:rPr>
        <w:t> </w:t>
      </w:r>
    </w:p>
    <w:tbl>
      <w:tblPr>
        <w:tblW w:w="8878"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4236"/>
        <w:gridCol w:w="4642"/>
      </w:tblGrid>
      <w:tr w:rsidR="002B2A39" w:rsidRPr="002B2A39" w14:paraId="2972A4D5" w14:textId="77777777" w:rsidTr="45203551">
        <w:trPr>
          <w:trHeight w:val="300"/>
        </w:trPr>
        <w:tc>
          <w:tcPr>
            <w:tcW w:w="423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1CBB6BF8"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Date downloaded</w:t>
            </w:r>
            <w:r w:rsidRPr="002B2A39">
              <w:rPr>
                <w:rFonts w:ascii="Aptos" w:eastAsia="Times New Roman" w:hAnsi="Aptos" w:cs="Times New Roman"/>
                <w:lang w:eastAsia="en-GB"/>
              </w:rPr>
              <w:t> </w:t>
            </w:r>
          </w:p>
        </w:tc>
        <w:tc>
          <w:tcPr>
            <w:tcW w:w="464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D29D8E5"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01/08/2024</w:t>
            </w:r>
            <w:r w:rsidRPr="002B2A39">
              <w:rPr>
                <w:rFonts w:ascii="Aptos" w:eastAsia="Times New Roman" w:hAnsi="Aptos" w:cs="Times New Roman"/>
                <w:lang w:eastAsia="en-GB"/>
              </w:rPr>
              <w:t> </w:t>
            </w:r>
          </w:p>
        </w:tc>
      </w:tr>
      <w:tr w:rsidR="002B2A39" w:rsidRPr="002B2A39" w14:paraId="43882F9F" w14:textId="77777777" w:rsidTr="45203551">
        <w:trPr>
          <w:trHeight w:val="300"/>
        </w:trPr>
        <w:tc>
          <w:tcPr>
            <w:tcW w:w="423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E2A387A"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Data types</w:t>
            </w:r>
            <w:r w:rsidRPr="002B2A39">
              <w:rPr>
                <w:rFonts w:ascii="Aptos" w:eastAsia="Times New Roman" w:hAnsi="Aptos" w:cs="Times New Roman"/>
                <w:lang w:eastAsia="en-GB"/>
              </w:rPr>
              <w:t> </w:t>
            </w:r>
          </w:p>
        </w:tc>
        <w:tc>
          <w:tcPr>
            <w:tcW w:w="464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24C56388"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w:t>
            </w:r>
            <w:proofErr w:type="spellStart"/>
            <w:r w:rsidRPr="002B2A39">
              <w:rPr>
                <w:rFonts w:ascii="Aptos" w:eastAsia="Times New Roman" w:hAnsi="Aptos" w:cs="Times New Roman"/>
                <w:lang w:val="en-US" w:eastAsia="en-GB"/>
              </w:rPr>
              <w:t>tif</w:t>
            </w:r>
            <w:proofErr w:type="spellEnd"/>
            <w:r w:rsidRPr="002B2A39">
              <w:rPr>
                <w:rFonts w:ascii="Aptos" w:eastAsia="Times New Roman" w:hAnsi="Aptos" w:cs="Times New Roman"/>
                <w:lang w:val="en-US" w:eastAsia="en-GB"/>
              </w:rPr>
              <w:t> files</w:t>
            </w:r>
            <w:r w:rsidRPr="002B2A39">
              <w:rPr>
                <w:rFonts w:ascii="Aptos" w:eastAsia="Times New Roman" w:hAnsi="Aptos" w:cs="Times New Roman"/>
                <w:lang w:eastAsia="en-GB"/>
              </w:rPr>
              <w:t> </w:t>
            </w:r>
          </w:p>
        </w:tc>
      </w:tr>
      <w:tr w:rsidR="002B2A39" w:rsidRPr="002B2A39" w14:paraId="13B0B298" w14:textId="77777777" w:rsidTr="45203551">
        <w:trPr>
          <w:trHeight w:val="300"/>
        </w:trPr>
        <w:tc>
          <w:tcPr>
            <w:tcW w:w="4236"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5EFBF922"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Filenames</w:t>
            </w:r>
            <w:r w:rsidRPr="002B2A39">
              <w:rPr>
                <w:rFonts w:ascii="Aptos" w:eastAsia="Times New Roman" w:hAnsi="Aptos" w:cs="Times New Roman"/>
                <w:lang w:eastAsia="en-GB"/>
              </w:rPr>
              <w:t> </w:t>
            </w:r>
          </w:p>
        </w:tc>
        <w:tc>
          <w:tcPr>
            <w:tcW w:w="4642" w:type="dxa"/>
            <w:tcBorders>
              <w:top w:val="single" w:sz="6" w:space="0" w:color="000000" w:themeColor="text1"/>
              <w:left w:val="single" w:sz="6" w:space="0" w:color="000000" w:themeColor="text1"/>
              <w:bottom w:val="single" w:sz="6" w:space="0" w:color="000000" w:themeColor="text1"/>
              <w:right w:val="single" w:sz="6" w:space="0" w:color="000000" w:themeColor="text1"/>
            </w:tcBorders>
            <w:hideMark/>
          </w:tcPr>
          <w:p w14:paraId="03918504"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wg_lidar_2020_22_dtm_16bit_cog.tif</w:t>
            </w:r>
            <w:r w:rsidRPr="002B2A39">
              <w:rPr>
                <w:rFonts w:ascii="Aptos" w:eastAsia="Times New Roman" w:hAnsi="Aptos" w:cs="Times New Roman"/>
                <w:lang w:eastAsia="en-GB"/>
              </w:rPr>
              <w:t> </w:t>
            </w:r>
          </w:p>
          <w:p w14:paraId="00A8A101"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wg_lidar_2020_22_dsm_16bit_cog.tif</w:t>
            </w:r>
            <w:r w:rsidRPr="002B2A39">
              <w:rPr>
                <w:rFonts w:ascii="Aptos" w:eastAsia="Times New Roman" w:hAnsi="Aptos" w:cs="Times New Roman"/>
                <w:lang w:eastAsia="en-GB"/>
              </w:rPr>
              <w:t> </w:t>
            </w:r>
          </w:p>
          <w:p w14:paraId="60355FD4"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wg_lidar_1m_dsm_32bit_cog.tif</w:t>
            </w:r>
            <w:r w:rsidRPr="002B2A39">
              <w:rPr>
                <w:rFonts w:ascii="Aptos" w:eastAsia="Times New Roman" w:hAnsi="Aptos" w:cs="Times New Roman"/>
                <w:lang w:eastAsia="en-GB"/>
              </w:rPr>
              <w:t> </w:t>
            </w:r>
          </w:p>
          <w:p w14:paraId="7AAA3842"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wales_lidar_dtm_1m_32bit_cog.tif</w:t>
            </w:r>
            <w:r w:rsidRPr="002B2A39">
              <w:rPr>
                <w:rFonts w:ascii="Aptos" w:eastAsia="Times New Roman" w:hAnsi="Aptos" w:cs="Times New Roman"/>
                <w:lang w:eastAsia="en-GB"/>
              </w:rPr>
              <w:t> </w:t>
            </w:r>
          </w:p>
          <w:p w14:paraId="6F3D2506"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wales_lidar_dsm_1m_hillshade_cog.tif</w:t>
            </w:r>
            <w:r w:rsidRPr="002B2A39">
              <w:rPr>
                <w:rFonts w:ascii="Aptos" w:eastAsia="Times New Roman" w:hAnsi="Aptos" w:cs="Times New Roman"/>
                <w:lang w:eastAsia="en-GB"/>
              </w:rPr>
              <w:t> </w:t>
            </w:r>
          </w:p>
          <w:p w14:paraId="17C24A7F" w14:textId="77777777" w:rsidR="002B2A39" w:rsidRPr="002B2A39" w:rsidRDefault="002B2A39" w:rsidP="002B2A39">
            <w:pPr>
              <w:spacing w:line="240" w:lineRule="auto"/>
              <w:textAlignment w:val="baseline"/>
              <w:rPr>
                <w:rFonts w:ascii="Times New Roman" w:eastAsia="Times New Roman" w:hAnsi="Times New Roman" w:cs="Times New Roman"/>
                <w:lang w:eastAsia="en-GB"/>
              </w:rPr>
            </w:pPr>
            <w:r w:rsidRPr="002B2A39">
              <w:rPr>
                <w:rFonts w:ascii="Aptos" w:eastAsia="Times New Roman" w:hAnsi="Aptos" w:cs="Times New Roman"/>
                <w:lang w:val="en-US" w:eastAsia="en-GB"/>
              </w:rPr>
              <w:t>wg_lidar_2020_22_dtm_hillshade_cog.tif</w:t>
            </w:r>
            <w:r w:rsidRPr="002B2A39">
              <w:rPr>
                <w:rFonts w:ascii="Aptos" w:eastAsia="Times New Roman" w:hAnsi="Aptos" w:cs="Times New Roman"/>
                <w:lang w:eastAsia="en-GB"/>
              </w:rPr>
              <w:t> </w:t>
            </w:r>
          </w:p>
        </w:tc>
      </w:tr>
    </w:tbl>
    <w:p w14:paraId="058DE1D8" w14:textId="30F4FB12" w:rsidR="002B2A39" w:rsidRPr="002B2A39" w:rsidRDefault="002B2A39" w:rsidP="002B2A39">
      <w:pPr>
        <w:pStyle w:val="BodyText"/>
      </w:pPr>
    </w:p>
    <w:p w14:paraId="71B939B5" w14:textId="6640AFA1" w:rsidR="00080033" w:rsidRDefault="3CF78771" w:rsidP="00080033">
      <w:pPr>
        <w:pStyle w:val="BodyText"/>
        <w:keepNext/>
      </w:pPr>
      <w:r>
        <w:rPr>
          <w:noProof/>
        </w:rPr>
        <w:lastRenderedPageBreak/>
        <w:drawing>
          <wp:inline distT="0" distB="0" distL="0" distR="0" wp14:anchorId="5326FBB1" wp14:editId="1DE20884">
            <wp:extent cx="4924425" cy="5648325"/>
            <wp:effectExtent l="0" t="0" r="0" b="0"/>
            <wp:docPr id="195553105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531052" name="Picture 1955531052"/>
                    <pic:cNvPicPr/>
                  </pic:nvPicPr>
                  <pic:blipFill>
                    <a:blip r:embed="rId34">
                      <a:extLst>
                        <a:ext uri="{28A0092B-C50C-407E-A947-70E740481C1C}">
                          <a14:useLocalDpi xmlns:a14="http://schemas.microsoft.com/office/drawing/2010/main"/>
                        </a:ext>
                      </a:extLst>
                    </a:blip>
                    <a:stretch>
                      <a:fillRect/>
                    </a:stretch>
                  </pic:blipFill>
                  <pic:spPr>
                    <a:xfrm>
                      <a:off x="0" y="0"/>
                      <a:ext cx="4924425" cy="5648325"/>
                    </a:xfrm>
                    <a:prstGeom prst="rect">
                      <a:avLst/>
                    </a:prstGeom>
                  </pic:spPr>
                </pic:pic>
              </a:graphicData>
            </a:graphic>
          </wp:inline>
        </w:drawing>
      </w:r>
    </w:p>
    <w:p w14:paraId="11FEB88F" w14:textId="18928B85" w:rsidR="00386366" w:rsidRDefault="00080033" w:rsidP="00080033">
      <w:pPr>
        <w:pStyle w:val="Caption"/>
      </w:pPr>
      <w:r>
        <w:t xml:space="preserve">Figure </w:t>
      </w:r>
      <w:fldSimple w:instr=" SEQ Figure \* ARABIC ">
        <w:r w:rsidR="00673DA4">
          <w:rPr>
            <w:noProof/>
          </w:rPr>
          <w:t>1</w:t>
        </w:r>
      </w:fldSimple>
      <w:r>
        <w:t xml:space="preserve"> Coverage of </w:t>
      </w:r>
      <w:r w:rsidR="2B82792A">
        <w:t>the merged DTM file</w:t>
      </w:r>
      <w:r>
        <w:t>.</w:t>
      </w:r>
      <w:r w:rsidR="0852D096">
        <w:t xml:space="preserve"> White denotes valid</w:t>
      </w:r>
      <w:r>
        <w:t xml:space="preserve"> data</w:t>
      </w:r>
      <w:r w:rsidR="0852D096">
        <w:t xml:space="preserve">. This image is produced by upscaling the </w:t>
      </w:r>
      <w:r w:rsidR="1B714A88">
        <w:t>raster by 1000 times</w:t>
      </w:r>
      <w:r>
        <w:t>.</w:t>
      </w:r>
    </w:p>
    <w:p w14:paraId="1013060B" w14:textId="25D78460" w:rsidR="525C8FF5" w:rsidRDefault="525C8FF5" w:rsidP="525C8FF5"/>
    <w:p w14:paraId="4F21E9F9" w14:textId="00C6C5DF" w:rsidR="3954B801" w:rsidRDefault="3954B801" w:rsidP="525C8FF5">
      <w:r>
        <w:rPr>
          <w:noProof/>
        </w:rPr>
        <w:lastRenderedPageBreak/>
        <w:drawing>
          <wp:inline distT="0" distB="0" distL="0" distR="0" wp14:anchorId="08E392FC" wp14:editId="3DFF4496">
            <wp:extent cx="4572000" cy="5648325"/>
            <wp:effectExtent l="0" t="0" r="0" b="0"/>
            <wp:docPr id="1001321286"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21286" name="Picture 1001321286"/>
                    <pic:cNvPicPr/>
                  </pic:nvPicPr>
                  <pic:blipFill>
                    <a:blip r:embed="rId35">
                      <a:extLst>
                        <a:ext uri="{28A0092B-C50C-407E-A947-70E740481C1C}">
                          <a14:useLocalDpi xmlns:a14="http://schemas.microsoft.com/office/drawing/2010/main"/>
                        </a:ext>
                      </a:extLst>
                    </a:blip>
                    <a:stretch>
                      <a:fillRect/>
                    </a:stretch>
                  </pic:blipFill>
                  <pic:spPr>
                    <a:xfrm>
                      <a:off x="0" y="0"/>
                      <a:ext cx="4572000" cy="5648325"/>
                    </a:xfrm>
                    <a:prstGeom prst="rect">
                      <a:avLst/>
                    </a:prstGeom>
                  </pic:spPr>
                </pic:pic>
              </a:graphicData>
            </a:graphic>
          </wp:inline>
        </w:drawing>
      </w:r>
    </w:p>
    <w:p w14:paraId="48EBCFBC" w14:textId="201877A4" w:rsidR="1B714A88" w:rsidRDefault="1B714A88" w:rsidP="525C8FF5">
      <w:pPr>
        <w:pStyle w:val="Caption"/>
      </w:pPr>
      <w:r>
        <w:t xml:space="preserve">Figure </w:t>
      </w:r>
      <w:fldSimple w:instr=" SEQ Figure \* ARABIC ">
        <w:r w:rsidR="00673DA4">
          <w:rPr>
            <w:noProof/>
          </w:rPr>
          <w:t>2</w:t>
        </w:r>
      </w:fldSimple>
      <w:r>
        <w:t xml:space="preserve"> Coverage of the merged DSM file. White denotes valid data. This image is produced by upscaling the raster by 1000 times.</w:t>
      </w:r>
    </w:p>
    <w:p w14:paraId="568D9D45" w14:textId="621C51BF" w:rsidR="525C8FF5" w:rsidRDefault="525C8FF5" w:rsidP="525C8FF5"/>
    <w:p w14:paraId="1F3A5253" w14:textId="77777777" w:rsidR="00B977D8" w:rsidRPr="00B977D8" w:rsidRDefault="00B977D8" w:rsidP="00B977D8"/>
    <w:p w14:paraId="00E03E03" w14:textId="1B532F68" w:rsidR="00386366" w:rsidRDefault="00386366" w:rsidP="00386366">
      <w:pPr>
        <w:pStyle w:val="Heading2"/>
      </w:pPr>
      <w:bookmarkStart w:id="9" w:name="_Toc236928042"/>
      <w:r>
        <w:t>Generation method</w:t>
      </w:r>
      <w:bookmarkEnd w:id="9"/>
    </w:p>
    <w:p w14:paraId="6E0CA7A1" w14:textId="23E05331" w:rsidR="00B902BC" w:rsidRDefault="00CF12A7" w:rsidP="007B00F8">
      <w:pPr>
        <w:pStyle w:val="BodyText"/>
      </w:pPr>
      <w:r>
        <w:t>Scripts based on</w:t>
      </w:r>
      <w:r w:rsidR="001C70A7">
        <w:t xml:space="preserve"> </w:t>
      </w:r>
      <w:proofErr w:type="gramStart"/>
      <w:r w:rsidR="001C70A7">
        <w:t>open source</w:t>
      </w:r>
      <w:proofErr w:type="gramEnd"/>
      <w:r w:rsidR="001C70A7">
        <w:t xml:space="preserve"> </w:t>
      </w:r>
      <w:r w:rsidR="00C470C8">
        <w:t xml:space="preserve">geospatial software </w:t>
      </w:r>
      <w:hyperlink r:id="rId36" w:history="1">
        <w:r w:rsidR="00B902BC" w:rsidRPr="00C470C8">
          <w:rPr>
            <w:rStyle w:val="Hyperlink"/>
          </w:rPr>
          <w:t>GDAL</w:t>
        </w:r>
      </w:hyperlink>
      <w:r w:rsidR="00C470C8">
        <w:t xml:space="preserve"> was used</w:t>
      </w:r>
      <w:r w:rsidR="00B902BC">
        <w:t xml:space="preserve"> to merge the England tiles and then merge the result with the existing Wales raster as one </w:t>
      </w:r>
      <w:r w:rsidR="00B865D1" w:rsidRPr="00B865D1">
        <w:t xml:space="preserve">cloud-optimised </w:t>
      </w:r>
      <w:proofErr w:type="spellStart"/>
      <w:r w:rsidR="00B865D1" w:rsidRPr="00B865D1">
        <w:t>GeoTIFF</w:t>
      </w:r>
      <w:proofErr w:type="spellEnd"/>
      <w:r w:rsidR="00B865D1">
        <w:t xml:space="preserve"> file</w:t>
      </w:r>
      <w:r w:rsidR="009C1FFD">
        <w:t xml:space="preserve"> to produce this </w:t>
      </w:r>
      <w:proofErr w:type="gramStart"/>
      <w:r w:rsidR="009C1FFD">
        <w:t>dataset.</w:t>
      </w:r>
      <w:r w:rsidR="00B902BC">
        <w:t>.</w:t>
      </w:r>
      <w:proofErr w:type="gramEnd"/>
    </w:p>
    <w:p w14:paraId="018A7DDF" w14:textId="6C381495" w:rsidR="006B598C" w:rsidRPr="001B1787" w:rsidRDefault="004E0B8B" w:rsidP="007B00F8">
      <w:pPr>
        <w:pStyle w:val="BodyText"/>
      </w:pPr>
      <w:r>
        <w:t>Such processing</w:t>
      </w:r>
      <w:r w:rsidR="00DD7684" w:rsidRPr="007B00F8">
        <w:rPr>
          <w:bCs/>
        </w:rPr>
        <w:t xml:space="preserve"> is </w:t>
      </w:r>
      <w:r w:rsidR="00DD7684" w:rsidRPr="007B00F8">
        <w:rPr>
          <w:b/>
        </w:rPr>
        <w:t>both storage- and memory-intensive</w:t>
      </w:r>
      <w:r>
        <w:rPr>
          <w:b/>
        </w:rPr>
        <w:t xml:space="preserve">, </w:t>
      </w:r>
      <w:r w:rsidRPr="0042634E">
        <w:rPr>
          <w:bCs/>
        </w:rPr>
        <w:t>thus providing the mer</w:t>
      </w:r>
      <w:r w:rsidR="0042634E">
        <w:rPr>
          <w:bCs/>
        </w:rPr>
        <w:t xml:space="preserve">ged </w:t>
      </w:r>
      <w:r w:rsidRPr="0042634E">
        <w:rPr>
          <w:bCs/>
        </w:rPr>
        <w:t>dataset as a community</w:t>
      </w:r>
      <w:r w:rsidR="0042634E" w:rsidRPr="0042634E">
        <w:rPr>
          <w:bCs/>
        </w:rPr>
        <w:t xml:space="preserve"> is highly desirable</w:t>
      </w:r>
      <w:r w:rsidR="0042634E">
        <w:rPr>
          <w:bCs/>
        </w:rPr>
        <w:t>. It requires</w:t>
      </w:r>
      <w:r w:rsidR="001B1787" w:rsidRPr="001B1787">
        <w:t>:</w:t>
      </w:r>
    </w:p>
    <w:p w14:paraId="390B7E92" w14:textId="77777777" w:rsidR="006B598C" w:rsidRPr="001B1787" w:rsidRDefault="006B598C" w:rsidP="001B1787">
      <w:pPr>
        <w:pStyle w:val="ListBullet"/>
      </w:pPr>
      <w:r w:rsidRPr="001B1787">
        <w:lastRenderedPageBreak/>
        <w:t>GDAL command line utility</w:t>
      </w:r>
    </w:p>
    <w:p w14:paraId="0602C059" w14:textId="02B5B382" w:rsidR="006D73F1" w:rsidRDefault="006D73F1" w:rsidP="001B1787">
      <w:pPr>
        <w:pStyle w:val="ListBullet"/>
      </w:pPr>
      <w:r w:rsidRPr="006D73F1">
        <w:t>A</w:t>
      </w:r>
      <w:r>
        <w:t xml:space="preserve"> machine or compute node with</w:t>
      </w:r>
      <w:r w:rsidRPr="006D73F1">
        <w:t xml:space="preserve"> high‑RAM configuration (64 GB</w:t>
      </w:r>
      <w:r>
        <w:t xml:space="preserve"> was used</w:t>
      </w:r>
      <w:r w:rsidRPr="006D73F1">
        <w:t>)</w:t>
      </w:r>
    </w:p>
    <w:p w14:paraId="6771097E" w14:textId="6861ABA5" w:rsidR="006B598C" w:rsidRPr="001B1787" w:rsidRDefault="006B598C" w:rsidP="001B1787">
      <w:pPr>
        <w:pStyle w:val="ListBullet"/>
      </w:pPr>
      <w:r w:rsidRPr="001B1787">
        <w:t>~4TB of storage</w:t>
      </w:r>
    </w:p>
    <w:p w14:paraId="6189922D" w14:textId="77777777" w:rsidR="00386366" w:rsidRPr="00386366" w:rsidRDefault="00386366" w:rsidP="00386366">
      <w:pPr>
        <w:pStyle w:val="BodyText"/>
      </w:pPr>
    </w:p>
    <w:p w14:paraId="08EADEEC" w14:textId="73FB0AF5" w:rsidR="00386366" w:rsidRDefault="00386366" w:rsidP="00386366">
      <w:pPr>
        <w:pStyle w:val="Heading2"/>
      </w:pPr>
      <w:bookmarkStart w:id="10" w:name="_Toc236928043"/>
      <w:r>
        <w:t>Quality Control</w:t>
      </w:r>
      <w:bookmarkEnd w:id="10"/>
    </w:p>
    <w:p w14:paraId="3B6F8505" w14:textId="77777777" w:rsidR="00734ACA" w:rsidRDefault="00734ACA" w:rsidP="00734ACA">
      <w:pPr>
        <w:pStyle w:val="Heading3"/>
      </w:pPr>
      <w:bookmarkStart w:id="11" w:name="_Toc570457221"/>
      <w:bookmarkStart w:id="12" w:name="_Toc236928044"/>
      <w:r>
        <w:t>Description of automatic / manual QC checks</w:t>
      </w:r>
      <w:bookmarkEnd w:id="12"/>
    </w:p>
    <w:p w14:paraId="711A4F2E" w14:textId="3948D4EE" w:rsidR="00B465B7" w:rsidRPr="00B465B7" w:rsidRDefault="006D30D8" w:rsidP="00B465B7">
      <w:pPr>
        <w:pStyle w:val="BodyText"/>
      </w:pPr>
      <w:r>
        <w:t>The merged dataset was manually evaluated for consistency</w:t>
      </w:r>
      <w:r w:rsidR="00B12ED2">
        <w:t xml:space="preserve"> and </w:t>
      </w:r>
      <w:r w:rsidR="00DD07E8">
        <w:t>was</w:t>
      </w:r>
      <w:r w:rsidR="00B12ED2">
        <w:t xml:space="preserve"> compared against source data. </w:t>
      </w:r>
      <w:r w:rsidR="00112689">
        <w:t xml:space="preserve">Please refer to the </w:t>
      </w:r>
      <w:r w:rsidR="009E7E2B">
        <w:t xml:space="preserve">data sources </w:t>
      </w:r>
      <w:r w:rsidR="00C63A6B">
        <w:t xml:space="preserve">metadata to view </w:t>
      </w:r>
      <w:r w:rsidR="00F472F6">
        <w:t>their respective QC procedure.</w:t>
      </w:r>
    </w:p>
    <w:p w14:paraId="404EF1EC" w14:textId="754E34FE" w:rsidR="00734ACA" w:rsidRDefault="00734ACA" w:rsidP="00734ACA">
      <w:pPr>
        <w:pStyle w:val="Heading3"/>
      </w:pPr>
      <w:bookmarkStart w:id="13" w:name="_Toc236928045"/>
      <w:r>
        <w:t xml:space="preserve">Methods of quality </w:t>
      </w:r>
      <w:r w:rsidR="00796F8C">
        <w:t>control, e.g.</w:t>
      </w:r>
      <w:r>
        <w:t xml:space="preserve"> identifying missing/incorrect values</w:t>
      </w:r>
      <w:bookmarkEnd w:id="13"/>
    </w:p>
    <w:p w14:paraId="78B929CA" w14:textId="77777777" w:rsidR="005575CC" w:rsidRPr="00B465B7" w:rsidRDefault="005575CC" w:rsidP="005575CC">
      <w:pPr>
        <w:pStyle w:val="BodyText"/>
      </w:pPr>
      <w:r w:rsidRPr="005575CC">
        <w:t xml:space="preserve">For Figure 1 and Figure 2, we run the </w:t>
      </w:r>
      <w:proofErr w:type="spellStart"/>
      <w:r w:rsidRPr="005575CC">
        <w:t>gdal</w:t>
      </w:r>
      <w:proofErr w:type="spellEnd"/>
      <w:r w:rsidRPr="005575CC">
        <w:t xml:space="preserve"> command line utility to identify missing values.</w:t>
      </w:r>
    </w:p>
    <w:p w14:paraId="2FA3D429" w14:textId="77777777" w:rsidR="00734ACA" w:rsidRDefault="00734ACA" w:rsidP="00734ACA">
      <w:pPr>
        <w:pStyle w:val="Heading3"/>
      </w:pPr>
      <w:bookmarkStart w:id="14" w:name="_Toc236928046"/>
      <w:r>
        <w:t>Explanation of quality codes</w:t>
      </w:r>
      <w:bookmarkEnd w:id="14"/>
      <w:r>
        <w:t xml:space="preserve"> </w:t>
      </w:r>
    </w:p>
    <w:p w14:paraId="29DB78BC" w14:textId="38B8CAEF" w:rsidR="005575CC" w:rsidRPr="005575CC" w:rsidRDefault="005575CC" w:rsidP="005575CC">
      <w:pPr>
        <w:pStyle w:val="BodyText"/>
      </w:pPr>
      <w:r>
        <w:t>N/A.</w:t>
      </w:r>
    </w:p>
    <w:p w14:paraId="3B0EF22D" w14:textId="2E43DC19" w:rsidR="00734ACA" w:rsidRDefault="00734ACA" w:rsidP="00734ACA">
      <w:pPr>
        <w:pStyle w:val="Heading3"/>
      </w:pPr>
      <w:bookmarkStart w:id="15" w:name="_Toc236928047"/>
      <w:r>
        <w:t>Factors affecting the data (e.g. reasons for missing data, or incorrect values)</w:t>
      </w:r>
      <w:bookmarkEnd w:id="15"/>
    </w:p>
    <w:p w14:paraId="739EE491" w14:textId="77777777" w:rsidR="00734ACA" w:rsidRDefault="00734ACA" w:rsidP="00734ACA">
      <w:r>
        <w:t>There is some overlap between the datasets for England and Wales due to the scanning being done on different dates. After some investigation it was found that the differences of height exist mainly in:</w:t>
      </w:r>
    </w:p>
    <w:p w14:paraId="31B37375" w14:textId="77777777" w:rsidR="00734ACA" w:rsidRDefault="00734ACA" w:rsidP="00734ACA">
      <w:pPr>
        <w:pStyle w:val="ListBullet"/>
      </w:pPr>
      <w:r w:rsidRPr="254ABC5D">
        <w:rPr>
          <w:b/>
          <w:bCs/>
        </w:rPr>
        <w:t>Rivers:</w:t>
      </w:r>
      <w:r>
        <w:t xml:space="preserve"> </w:t>
      </w:r>
      <w:r>
        <w:tab/>
      </w:r>
      <w:r>
        <w:tab/>
        <w:t>Due to different water levels</w:t>
      </w:r>
    </w:p>
    <w:p w14:paraId="4C610ED1" w14:textId="77777777" w:rsidR="00734ACA" w:rsidRDefault="00734ACA" w:rsidP="00734ACA">
      <w:pPr>
        <w:pStyle w:val="ListBullet"/>
      </w:pPr>
      <w:r w:rsidRPr="254ABC5D">
        <w:rPr>
          <w:b/>
          <w:bCs/>
        </w:rPr>
        <w:t>Quarries/Mines:</w:t>
      </w:r>
      <w:r>
        <w:t xml:space="preserve"> </w:t>
      </w:r>
      <w:r>
        <w:tab/>
        <w:t>Due to material removal</w:t>
      </w:r>
    </w:p>
    <w:p w14:paraId="761DE31E" w14:textId="3CCA79C3" w:rsidR="00734ACA" w:rsidRPr="004A4446" w:rsidRDefault="00734ACA" w:rsidP="00734ACA">
      <w:pPr>
        <w:pStyle w:val="ListBullet"/>
        <w:rPr>
          <w:b/>
          <w:bCs/>
        </w:rPr>
      </w:pPr>
      <w:r w:rsidRPr="2BBDF38C">
        <w:rPr>
          <w:b/>
          <w:bCs/>
        </w:rPr>
        <w:t>Woodlands:</w:t>
      </w:r>
      <w:r>
        <w:t xml:space="preserve"> </w:t>
      </w:r>
      <w:r>
        <w:tab/>
        <w:t>Due to plant life growing</w:t>
      </w:r>
    </w:p>
    <w:p w14:paraId="5007321D" w14:textId="77777777" w:rsidR="00512CAE" w:rsidRDefault="00512CAE" w:rsidP="00512CAE">
      <w:pPr>
        <w:pStyle w:val="ListBullet"/>
        <w:numPr>
          <w:ilvl w:val="0"/>
          <w:numId w:val="0"/>
        </w:numPr>
        <w:ind w:left="340" w:hanging="340"/>
        <w:rPr>
          <w:b/>
          <w:bCs/>
        </w:rPr>
      </w:pPr>
    </w:p>
    <w:p w14:paraId="22825DED" w14:textId="77777777" w:rsidR="00512CAE" w:rsidRDefault="00512CAE" w:rsidP="00512CAE">
      <w:pPr>
        <w:pStyle w:val="ListBullet"/>
        <w:numPr>
          <w:ilvl w:val="0"/>
          <w:numId w:val="0"/>
        </w:numPr>
        <w:ind w:left="340" w:hanging="340"/>
        <w:rPr>
          <w:b/>
          <w:bCs/>
        </w:rPr>
      </w:pPr>
    </w:p>
    <w:p w14:paraId="6CA3624A" w14:textId="77777777" w:rsidR="00715F28" w:rsidRPr="00715F28" w:rsidRDefault="00715F28" w:rsidP="00C006D3">
      <w:pPr>
        <w:pStyle w:val="ListBullet"/>
        <w:numPr>
          <w:ilvl w:val="0"/>
          <w:numId w:val="0"/>
        </w:numPr>
        <w:rPr>
          <w:b/>
          <w:bCs/>
        </w:rPr>
      </w:pPr>
      <w:r w:rsidRPr="00715F28">
        <w:rPr>
          <w:b/>
          <w:bCs/>
        </w:rPr>
        <w:t> </w:t>
      </w:r>
    </w:p>
    <w:p w14:paraId="4BF135E9" w14:textId="77777777" w:rsidR="00C006D3" w:rsidRDefault="00715F28" w:rsidP="007C053B">
      <w:pPr>
        <w:pStyle w:val="ListBullet"/>
        <w:keepNext/>
        <w:numPr>
          <w:ilvl w:val="0"/>
          <w:numId w:val="0"/>
        </w:numPr>
        <w:ind w:left="340" w:hanging="340"/>
        <w:jc w:val="center"/>
      </w:pPr>
      <w:r w:rsidRPr="00715F28">
        <w:rPr>
          <w:b/>
          <w:bCs/>
          <w:noProof/>
        </w:rPr>
        <w:lastRenderedPageBreak/>
        <w:drawing>
          <wp:inline distT="0" distB="0" distL="0" distR="0" wp14:anchorId="0260954F" wp14:editId="557088A4">
            <wp:extent cx="5049763" cy="3942608"/>
            <wp:effectExtent l="0" t="0" r="0" b="1270"/>
            <wp:docPr id="1214398061" name="Picture 2" descr="A map of a count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398061" name="Picture 2" descr="A map of a country&#10;&#10;AI-generated content may be incorrect."/>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52244" cy="3944545"/>
                    </a:xfrm>
                    <a:prstGeom prst="rect">
                      <a:avLst/>
                    </a:prstGeom>
                    <a:noFill/>
                    <a:ln>
                      <a:noFill/>
                    </a:ln>
                  </pic:spPr>
                </pic:pic>
              </a:graphicData>
            </a:graphic>
          </wp:inline>
        </w:drawing>
      </w:r>
    </w:p>
    <w:p w14:paraId="263850FD" w14:textId="0469AAA2" w:rsidR="00512CAE" w:rsidRDefault="00C006D3" w:rsidP="007C053B">
      <w:pPr>
        <w:pStyle w:val="Caption"/>
        <w:rPr>
          <w:b w:val="0"/>
          <w:bCs/>
        </w:rPr>
      </w:pPr>
      <w:r>
        <w:t xml:space="preserve">Figure </w:t>
      </w:r>
      <w:fldSimple w:instr=" SEQ Figure \* ARABIC ">
        <w:r w:rsidR="00673DA4">
          <w:rPr>
            <w:noProof/>
          </w:rPr>
          <w:t>3</w:t>
        </w:r>
      </w:fldSimple>
      <w:r>
        <w:t xml:space="preserve"> Maps showing overlapping areas of the England and Wales sources data. The number</w:t>
      </w:r>
      <w:r w:rsidR="00715F28" w:rsidRPr="00715F28">
        <w:rPr>
          <w:bCs/>
        </w:rPr>
        <w:t xml:space="preserve"> of pixels in the overlapping area</w:t>
      </w:r>
      <w:r>
        <w:rPr>
          <w:bCs/>
        </w:rPr>
        <w:t xml:space="preserve"> are</w:t>
      </w:r>
      <w:r w:rsidR="00715F28" w:rsidRPr="00715F28">
        <w:rPr>
          <w:bCs/>
        </w:rPr>
        <w:t> 1,493,392,073 </w:t>
      </w:r>
      <w:r w:rsidR="00C22DF7">
        <w:rPr>
          <w:bCs/>
        </w:rPr>
        <w:t>for D</w:t>
      </w:r>
      <w:r w:rsidR="0000697F">
        <w:rPr>
          <w:bCs/>
        </w:rPr>
        <w:t>T</w:t>
      </w:r>
      <w:r w:rsidR="00C22DF7">
        <w:rPr>
          <w:bCs/>
        </w:rPr>
        <w:t>M and</w:t>
      </w:r>
      <w:r w:rsidR="00715F28" w:rsidRPr="00715F28">
        <w:rPr>
          <w:bCs/>
        </w:rPr>
        <w:t> 827,016,258 </w:t>
      </w:r>
      <w:r w:rsidR="00DD07E8">
        <w:rPr>
          <w:bCs/>
        </w:rPr>
        <w:t>f</w:t>
      </w:r>
      <w:r w:rsidR="0000697F" w:rsidRPr="00715F28">
        <w:rPr>
          <w:bCs/>
        </w:rPr>
        <w:t>or DSM</w:t>
      </w:r>
      <w:r w:rsidR="0000697F">
        <w:rPr>
          <w:bCs/>
        </w:rPr>
        <w:t>.</w:t>
      </w:r>
    </w:p>
    <w:p w14:paraId="518B75DD" w14:textId="45A64ECC" w:rsidR="00C35429" w:rsidRDefault="00C35429" w:rsidP="00C35429">
      <w:pPr>
        <w:pStyle w:val="ListBullet"/>
        <w:keepNext/>
        <w:numPr>
          <w:ilvl w:val="0"/>
          <w:numId w:val="0"/>
        </w:numPr>
        <w:ind w:left="340"/>
      </w:pPr>
    </w:p>
    <w:p w14:paraId="42E7C6E2" w14:textId="77777777" w:rsidR="003147CB" w:rsidRDefault="003147CB" w:rsidP="00C35429">
      <w:pPr>
        <w:pStyle w:val="ListBullet"/>
        <w:keepNext/>
        <w:numPr>
          <w:ilvl w:val="0"/>
          <w:numId w:val="0"/>
        </w:numPr>
        <w:ind w:left="340"/>
      </w:pPr>
    </w:p>
    <w:tbl>
      <w:tblPr>
        <w:tblStyle w:val="TableGrid"/>
        <w:tblW w:w="0" w:type="auto"/>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98"/>
        <w:gridCol w:w="1956"/>
      </w:tblGrid>
      <w:tr w:rsidR="003147CB" w14:paraId="52140B1A" w14:textId="77777777" w:rsidTr="001D5E00">
        <w:tc>
          <w:tcPr>
            <w:tcW w:w="6276" w:type="dxa"/>
          </w:tcPr>
          <w:p w14:paraId="35B4918F" w14:textId="6E6DC2ED" w:rsidR="003147CB" w:rsidRPr="00A654DD" w:rsidRDefault="003147CB" w:rsidP="001D5E00">
            <w:pPr>
              <w:pStyle w:val="ListBullet"/>
              <w:keepNext/>
              <w:numPr>
                <w:ilvl w:val="0"/>
                <w:numId w:val="0"/>
              </w:numPr>
            </w:pPr>
            <w:r w:rsidRPr="00111EC8">
              <w:rPr>
                <w:b/>
                <w:bCs/>
                <w:noProof/>
              </w:rPr>
              <w:drawing>
                <wp:inline distT="0" distB="0" distL="0" distR="0" wp14:anchorId="03DBF5C3" wp14:editId="286FF077">
                  <wp:extent cx="4275117" cy="3053724"/>
                  <wp:effectExtent l="0" t="0" r="0" b="0"/>
                  <wp:docPr id="1364194266" name="Picture 17" descr="A map of a riv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4194266" name="Picture 17" descr="A map of a river&#10;&#10;AI-generated content may be incorrec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279487" cy="3056846"/>
                          </a:xfrm>
                          <a:prstGeom prst="rect">
                            <a:avLst/>
                          </a:prstGeom>
                          <a:noFill/>
                          <a:ln>
                            <a:noFill/>
                          </a:ln>
                        </pic:spPr>
                      </pic:pic>
                    </a:graphicData>
                  </a:graphic>
                </wp:inline>
              </w:drawing>
            </w:r>
          </w:p>
        </w:tc>
        <w:tc>
          <w:tcPr>
            <w:tcW w:w="2278" w:type="dxa"/>
          </w:tcPr>
          <w:p w14:paraId="31FC6919" w14:textId="014B6D21" w:rsidR="003147CB" w:rsidRPr="00111EC8" w:rsidRDefault="003147CB" w:rsidP="003147CB">
            <w:pPr>
              <w:pStyle w:val="ListBullet"/>
              <w:numPr>
                <w:ilvl w:val="0"/>
                <w:numId w:val="0"/>
              </w:numPr>
              <w:ind w:left="340" w:hanging="340"/>
              <w:rPr>
                <w:b/>
                <w:bCs/>
              </w:rPr>
            </w:pPr>
            <w:r w:rsidRPr="00111EC8">
              <w:rPr>
                <w:b/>
                <w:bCs/>
              </w:rPr>
              <w:t>Legend: </w:t>
            </w:r>
          </w:p>
          <w:p w14:paraId="3B58A08D" w14:textId="77777777" w:rsidR="003147CB" w:rsidRDefault="003147CB" w:rsidP="001D5E00">
            <w:pPr>
              <w:pStyle w:val="ListBullet"/>
              <w:numPr>
                <w:ilvl w:val="0"/>
                <w:numId w:val="0"/>
              </w:numPr>
              <w:rPr>
                <w:b/>
                <w:bCs/>
              </w:rPr>
            </w:pPr>
            <w:r w:rsidRPr="00111EC8">
              <w:rPr>
                <w:b/>
                <w:bCs/>
                <w:noProof/>
              </w:rPr>
              <w:drawing>
                <wp:inline distT="0" distB="0" distL="0" distR="0" wp14:anchorId="756787B8" wp14:editId="1FCEA52B">
                  <wp:extent cx="1123950" cy="752475"/>
                  <wp:effectExtent l="0" t="0" r="0" b="9525"/>
                  <wp:docPr id="1602216204" name="Picture 14" descr="A number and number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31674" name="Picture 14" descr="A number and numbers on a white background&#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23950" cy="752475"/>
                          </a:xfrm>
                          <a:prstGeom prst="rect">
                            <a:avLst/>
                          </a:prstGeom>
                          <a:noFill/>
                          <a:ln>
                            <a:noFill/>
                          </a:ln>
                        </pic:spPr>
                      </pic:pic>
                    </a:graphicData>
                  </a:graphic>
                </wp:inline>
              </w:drawing>
            </w:r>
            <w:r w:rsidRPr="00111EC8">
              <w:rPr>
                <w:b/>
                <w:bCs/>
              </w:rPr>
              <w:t> </w:t>
            </w:r>
          </w:p>
        </w:tc>
      </w:tr>
    </w:tbl>
    <w:p w14:paraId="7F5D3483" w14:textId="77777777" w:rsidR="003147CB" w:rsidRDefault="003147CB" w:rsidP="00C35429">
      <w:pPr>
        <w:pStyle w:val="ListBullet"/>
        <w:keepNext/>
        <w:numPr>
          <w:ilvl w:val="0"/>
          <w:numId w:val="0"/>
        </w:numPr>
        <w:ind w:left="340"/>
      </w:pPr>
    </w:p>
    <w:p w14:paraId="6E35845C" w14:textId="1C4F846A" w:rsidR="00C35429" w:rsidRDefault="00C35429" w:rsidP="00C35429">
      <w:pPr>
        <w:pStyle w:val="Caption"/>
      </w:pPr>
      <w:r>
        <w:t xml:space="preserve">Figure </w:t>
      </w:r>
      <w:fldSimple w:instr=" SEQ Figure \* ARABIC ">
        <w:r w:rsidR="00673DA4">
          <w:rPr>
            <w:noProof/>
          </w:rPr>
          <w:t>4</w:t>
        </w:r>
      </w:fldSimple>
      <w:r>
        <w:t xml:space="preserve"> </w:t>
      </w:r>
      <w:r w:rsidRPr="00C35429">
        <w:t>For the DTM, the differences were mainly along rivers, likely due to differences in water levels on the dates the images were captured. Image below around the confluence between rivers Severn and Vyrnwy.</w:t>
      </w:r>
    </w:p>
    <w:p w14:paraId="5D157E20" w14:textId="77777777" w:rsidR="00C35429" w:rsidRDefault="00C35429" w:rsidP="00C35429"/>
    <w:p w14:paraId="11F12248" w14:textId="2DC848E4" w:rsidR="007C053B" w:rsidRPr="00111EC8" w:rsidRDefault="007C053B" w:rsidP="003147CB">
      <w:pPr>
        <w:pStyle w:val="ListBullet"/>
        <w:numPr>
          <w:ilvl w:val="0"/>
          <w:numId w:val="0"/>
        </w:numPr>
        <w:ind w:left="340" w:hanging="340"/>
        <w:rPr>
          <w:b/>
          <w:bCs/>
        </w:rPr>
      </w:pPr>
      <w:r w:rsidRPr="00111EC8">
        <w:rPr>
          <w:b/>
          <w:bCs/>
        </w:rPr>
        <w:t> </w:t>
      </w:r>
    </w:p>
    <w:p w14:paraId="6ABCEA10" w14:textId="77777777" w:rsidR="007C053B" w:rsidRPr="00111EC8" w:rsidRDefault="007C053B" w:rsidP="007C053B">
      <w:pPr>
        <w:pStyle w:val="ListBullet"/>
        <w:numPr>
          <w:ilvl w:val="0"/>
          <w:numId w:val="0"/>
        </w:numPr>
        <w:ind w:left="340"/>
        <w:rPr>
          <w:b/>
          <w:bCs/>
        </w:rPr>
      </w:pPr>
      <w:r w:rsidRPr="00111EC8">
        <w:rPr>
          <w:b/>
          <w:bCs/>
        </w:rPr>
        <w:t> </w:t>
      </w:r>
    </w:p>
    <w:p w14:paraId="34A427E4" w14:textId="77777777" w:rsidR="007C053B" w:rsidRPr="00C35429" w:rsidRDefault="007C053B" w:rsidP="00C35429"/>
    <w:p w14:paraId="4A64C140" w14:textId="77777777" w:rsidR="00C35429" w:rsidRDefault="00111EC8" w:rsidP="00C35429">
      <w:pPr>
        <w:pStyle w:val="ListBullet"/>
        <w:keepNext/>
        <w:numPr>
          <w:ilvl w:val="0"/>
          <w:numId w:val="0"/>
        </w:numPr>
        <w:ind w:left="340"/>
      </w:pPr>
      <w:r w:rsidRPr="00111EC8">
        <w:rPr>
          <w:b/>
          <w:bCs/>
          <w:noProof/>
        </w:rPr>
        <w:lastRenderedPageBreak/>
        <w:drawing>
          <wp:inline distT="0" distB="0" distL="0" distR="0" wp14:anchorId="48E44B80" wp14:editId="47C79AF0">
            <wp:extent cx="2724150" cy="3200400"/>
            <wp:effectExtent l="0" t="0" r="0" b="0"/>
            <wp:docPr id="901916577" name="Picture 16" descr="An aerial view of a quar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1916577" name="Picture 16" descr="An aerial view of a quarry&#10;&#10;AI-generated content may be incorrec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724150" cy="3200400"/>
                    </a:xfrm>
                    <a:prstGeom prst="rect">
                      <a:avLst/>
                    </a:prstGeom>
                    <a:noFill/>
                    <a:ln>
                      <a:noFill/>
                    </a:ln>
                  </pic:spPr>
                </pic:pic>
              </a:graphicData>
            </a:graphic>
          </wp:inline>
        </w:drawing>
      </w:r>
      <w:r w:rsidRPr="00111EC8">
        <w:rPr>
          <w:b/>
          <w:bCs/>
        </w:rPr>
        <w:t> </w:t>
      </w:r>
      <w:r w:rsidRPr="00111EC8">
        <w:rPr>
          <w:b/>
          <w:bCs/>
          <w:noProof/>
        </w:rPr>
        <w:drawing>
          <wp:inline distT="0" distB="0" distL="0" distR="0" wp14:anchorId="79315246" wp14:editId="69DCC791">
            <wp:extent cx="2600325" cy="3200400"/>
            <wp:effectExtent l="0" t="0" r="9525" b="0"/>
            <wp:docPr id="1879345339" name="Picture 15"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345339" name="Picture 15" descr="A map of the world&#10;&#10;AI-generated content may be incorrect."/>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00325" cy="3200400"/>
                    </a:xfrm>
                    <a:prstGeom prst="rect">
                      <a:avLst/>
                    </a:prstGeom>
                    <a:noFill/>
                    <a:ln>
                      <a:noFill/>
                    </a:ln>
                  </pic:spPr>
                </pic:pic>
              </a:graphicData>
            </a:graphic>
          </wp:inline>
        </w:drawing>
      </w:r>
    </w:p>
    <w:p w14:paraId="16569E47" w14:textId="6D510FFD" w:rsidR="00C35429" w:rsidRDefault="00C35429" w:rsidP="00C35429">
      <w:pPr>
        <w:pStyle w:val="Caption"/>
      </w:pPr>
      <w:r>
        <w:t xml:space="preserve">Figure </w:t>
      </w:r>
      <w:fldSimple w:instr=" SEQ Figure \* ARABIC ">
        <w:r w:rsidR="00673DA4">
          <w:rPr>
            <w:noProof/>
          </w:rPr>
          <w:t>5</w:t>
        </w:r>
      </w:fldSimple>
      <w:r>
        <w:t xml:space="preserve"> For the DTM data, s</w:t>
      </w:r>
      <w:r w:rsidRPr="00C35429">
        <w:t xml:space="preserve">ome small differences were found around mining areas, most definitely due to difference in dates as well. </w:t>
      </w:r>
      <w:r w:rsidR="008236CA">
        <w:t>The i</w:t>
      </w:r>
      <w:r w:rsidRPr="00C35429">
        <w:t xml:space="preserve">mage </w:t>
      </w:r>
      <w:r w:rsidR="008B7C67">
        <w:t xml:space="preserve">on the left </w:t>
      </w:r>
      <w:r w:rsidR="008236CA">
        <w:t xml:space="preserve">is taken </w:t>
      </w:r>
      <w:r w:rsidRPr="00C35429">
        <w:t>at mining area around River Severn</w:t>
      </w:r>
      <w:r w:rsidR="008B7C67">
        <w:t xml:space="preserve">, while the image on the right shows the difference </w:t>
      </w:r>
      <w:r w:rsidRPr="00C35429">
        <w:t xml:space="preserve">between </w:t>
      </w:r>
      <w:r w:rsidR="008B7C67">
        <w:t xml:space="preserve">England and Wales </w:t>
      </w:r>
      <w:r w:rsidRPr="00C35429">
        <w:t>datasets.</w:t>
      </w:r>
    </w:p>
    <w:p w14:paraId="66CF126F" w14:textId="49731185" w:rsidR="00111EC8" w:rsidRPr="00111EC8" w:rsidRDefault="00111EC8" w:rsidP="00A654DD">
      <w:pPr>
        <w:pStyle w:val="ListBullet"/>
        <w:numPr>
          <w:ilvl w:val="0"/>
          <w:numId w:val="0"/>
        </w:numPr>
        <w:ind w:left="340"/>
        <w:rPr>
          <w:b/>
          <w:bCs/>
        </w:rPr>
      </w:pPr>
      <w:r w:rsidRPr="00111EC8">
        <w:rPr>
          <w:b/>
          <w:bCs/>
        </w:rPr>
        <w:t>  </w:t>
      </w:r>
    </w:p>
    <w:tbl>
      <w:tblPr>
        <w:tblStyle w:val="TableGrid"/>
        <w:tblW w:w="0" w:type="auto"/>
        <w:tblInd w:w="3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6"/>
        <w:gridCol w:w="2278"/>
      </w:tblGrid>
      <w:tr w:rsidR="00E354A2" w14:paraId="647F1AE6" w14:textId="77777777" w:rsidTr="00A654DD">
        <w:tc>
          <w:tcPr>
            <w:tcW w:w="6276" w:type="dxa"/>
          </w:tcPr>
          <w:p w14:paraId="41FB4E86" w14:textId="486BBCE9" w:rsidR="00E354A2" w:rsidRPr="00A654DD" w:rsidRDefault="00E354A2" w:rsidP="00A654DD">
            <w:pPr>
              <w:pStyle w:val="ListBullet"/>
              <w:keepNext/>
              <w:numPr>
                <w:ilvl w:val="0"/>
                <w:numId w:val="0"/>
              </w:numPr>
            </w:pPr>
            <w:r w:rsidRPr="00111EC8">
              <w:rPr>
                <w:b/>
                <w:bCs/>
                <w:noProof/>
              </w:rPr>
              <w:drawing>
                <wp:inline distT="0" distB="0" distL="0" distR="0" wp14:anchorId="2E48DEAD" wp14:editId="34034363">
                  <wp:extent cx="3848100" cy="2972390"/>
                  <wp:effectExtent l="0" t="0" r="0" b="0"/>
                  <wp:docPr id="1891030418" name="Picture 13" descr="A map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030418" name="Picture 13" descr="A map of a forest&#10;&#10;AI-generated content may be incorrect."/>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873760" cy="2992211"/>
                          </a:xfrm>
                          <a:prstGeom prst="rect">
                            <a:avLst/>
                          </a:prstGeom>
                          <a:noFill/>
                          <a:ln>
                            <a:noFill/>
                          </a:ln>
                        </pic:spPr>
                      </pic:pic>
                    </a:graphicData>
                  </a:graphic>
                </wp:inline>
              </w:drawing>
            </w:r>
          </w:p>
        </w:tc>
        <w:tc>
          <w:tcPr>
            <w:tcW w:w="2278" w:type="dxa"/>
          </w:tcPr>
          <w:p w14:paraId="00B8C8FD" w14:textId="553293A1" w:rsidR="00E354A2" w:rsidRPr="00111EC8" w:rsidRDefault="00E354A2" w:rsidP="003147CB">
            <w:pPr>
              <w:pStyle w:val="ListBullet"/>
              <w:numPr>
                <w:ilvl w:val="0"/>
                <w:numId w:val="0"/>
              </w:numPr>
              <w:ind w:left="340" w:hanging="340"/>
              <w:rPr>
                <w:b/>
                <w:bCs/>
              </w:rPr>
            </w:pPr>
            <w:r w:rsidRPr="00111EC8">
              <w:rPr>
                <w:b/>
                <w:bCs/>
              </w:rPr>
              <w:t>Legend: </w:t>
            </w:r>
          </w:p>
          <w:p w14:paraId="6100530E" w14:textId="4C034623" w:rsidR="00E354A2" w:rsidRDefault="00E354A2" w:rsidP="00E354A2">
            <w:pPr>
              <w:pStyle w:val="ListBullet"/>
              <w:numPr>
                <w:ilvl w:val="0"/>
                <w:numId w:val="0"/>
              </w:numPr>
              <w:rPr>
                <w:b/>
                <w:bCs/>
              </w:rPr>
            </w:pPr>
            <w:r w:rsidRPr="00111EC8">
              <w:rPr>
                <w:b/>
                <w:bCs/>
                <w:noProof/>
              </w:rPr>
              <w:drawing>
                <wp:inline distT="0" distB="0" distL="0" distR="0" wp14:anchorId="34A67758" wp14:editId="713D4CF9">
                  <wp:extent cx="1123950" cy="752475"/>
                  <wp:effectExtent l="0" t="0" r="0" b="9525"/>
                  <wp:docPr id="307731674" name="Picture 14" descr="A number and numbers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731674" name="Picture 14" descr="A number and numbers on a white background&#10;&#10;AI-generated content may be incorrect."/>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123950" cy="752475"/>
                          </a:xfrm>
                          <a:prstGeom prst="rect">
                            <a:avLst/>
                          </a:prstGeom>
                          <a:noFill/>
                          <a:ln>
                            <a:noFill/>
                          </a:ln>
                        </pic:spPr>
                      </pic:pic>
                    </a:graphicData>
                  </a:graphic>
                </wp:inline>
              </w:drawing>
            </w:r>
            <w:r w:rsidRPr="00111EC8">
              <w:rPr>
                <w:b/>
                <w:bCs/>
              </w:rPr>
              <w:t> </w:t>
            </w:r>
          </w:p>
        </w:tc>
      </w:tr>
    </w:tbl>
    <w:p w14:paraId="7867661F" w14:textId="4FA281E5" w:rsidR="00111EC8" w:rsidRDefault="00111EC8" w:rsidP="00A654DD">
      <w:pPr>
        <w:pStyle w:val="Caption"/>
      </w:pPr>
      <w:r w:rsidRPr="00111EC8">
        <w:t> </w:t>
      </w:r>
      <w:r w:rsidR="00E354A2">
        <w:t xml:space="preserve">Figure </w:t>
      </w:r>
      <w:fldSimple w:instr=" SEQ Figure \* ARABIC ">
        <w:r w:rsidR="00673DA4">
          <w:rPr>
            <w:noProof/>
          </w:rPr>
          <w:t>6</w:t>
        </w:r>
      </w:fldSimple>
      <w:r w:rsidRPr="00111EC8">
        <w:t> </w:t>
      </w:r>
      <w:r w:rsidR="00594A4D" w:rsidRPr="00111EC8">
        <w:t xml:space="preserve">For DSM data, differences were encountered in rivers and mining areas, </w:t>
      </w:r>
      <w:r w:rsidR="00163BD9">
        <w:t>as well as</w:t>
      </w:r>
      <w:r w:rsidR="00594A4D" w:rsidRPr="00111EC8">
        <w:t xml:space="preserve"> in areas with denser vegetation types</w:t>
      </w:r>
      <w:r w:rsidR="008158CE">
        <w:t>.</w:t>
      </w:r>
      <w:r w:rsidR="00594A4D" w:rsidRPr="00111EC8">
        <w:t xml:space="preserve"> </w:t>
      </w:r>
      <w:r w:rsidR="008158CE">
        <w:t xml:space="preserve">The latter reflects </w:t>
      </w:r>
      <w:r w:rsidR="00594A4D" w:rsidRPr="00111EC8">
        <w:t xml:space="preserve">the vegetation growth differences </w:t>
      </w:r>
      <w:r w:rsidR="006161F4">
        <w:t xml:space="preserve">since the England and Wales </w:t>
      </w:r>
      <w:r w:rsidR="00A654DD">
        <w:t xml:space="preserve">LiDAR </w:t>
      </w:r>
      <w:r w:rsidR="006161F4">
        <w:t>images are taken on different dates.</w:t>
      </w:r>
      <w:r w:rsidR="00594A4D" w:rsidRPr="00111EC8">
        <w:t> Image below around the confluence between rivers Severn and Vyrnwy. </w:t>
      </w:r>
    </w:p>
    <w:p w14:paraId="65EBD48B" w14:textId="77777777" w:rsidR="00324FA0" w:rsidRDefault="00111EC8" w:rsidP="00324FA0">
      <w:pPr>
        <w:pStyle w:val="ListBullet"/>
        <w:keepNext/>
        <w:numPr>
          <w:ilvl w:val="0"/>
          <w:numId w:val="0"/>
        </w:numPr>
        <w:ind w:left="340"/>
      </w:pPr>
      <w:r w:rsidRPr="00111EC8">
        <w:rPr>
          <w:b/>
          <w:bCs/>
          <w:noProof/>
        </w:rPr>
        <w:lastRenderedPageBreak/>
        <w:drawing>
          <wp:inline distT="0" distB="0" distL="0" distR="0" wp14:anchorId="761A55FA" wp14:editId="1EEE407D">
            <wp:extent cx="2409825" cy="2064360"/>
            <wp:effectExtent l="0" t="0" r="0" b="0"/>
            <wp:docPr id="1117861542" name="Picture 12" descr="An aerial view of a fores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7861542" name="Picture 12" descr="An aerial view of a forest&#10;&#10;AI-generated content may be incorrect."/>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12432" cy="2066594"/>
                    </a:xfrm>
                    <a:prstGeom prst="rect">
                      <a:avLst/>
                    </a:prstGeom>
                    <a:noFill/>
                    <a:ln>
                      <a:noFill/>
                    </a:ln>
                  </pic:spPr>
                </pic:pic>
              </a:graphicData>
            </a:graphic>
          </wp:inline>
        </w:drawing>
      </w:r>
      <w:r w:rsidRPr="00111EC8">
        <w:rPr>
          <w:b/>
          <w:bCs/>
          <w:noProof/>
        </w:rPr>
        <w:drawing>
          <wp:inline distT="0" distB="0" distL="0" distR="0" wp14:anchorId="6B614178" wp14:editId="1C9CA2B3">
            <wp:extent cx="2445036" cy="2085975"/>
            <wp:effectExtent l="0" t="0" r="0" b="0"/>
            <wp:docPr id="1273619003" name="Picture 11"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619003" name="Picture 11" descr="A map of a city&#10;&#10;AI-generated content may be incorrect."/>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447824" cy="2088354"/>
                    </a:xfrm>
                    <a:prstGeom prst="rect">
                      <a:avLst/>
                    </a:prstGeom>
                    <a:noFill/>
                    <a:ln>
                      <a:noFill/>
                    </a:ln>
                  </pic:spPr>
                </pic:pic>
              </a:graphicData>
            </a:graphic>
          </wp:inline>
        </w:drawing>
      </w:r>
    </w:p>
    <w:p w14:paraId="5ADC8820" w14:textId="706EF8DC" w:rsidR="00324FA0" w:rsidRPr="00111EC8" w:rsidRDefault="00324FA0" w:rsidP="00324FA0">
      <w:pPr>
        <w:pStyle w:val="Caption"/>
      </w:pPr>
      <w:r>
        <w:t xml:space="preserve">Figure </w:t>
      </w:r>
      <w:fldSimple w:instr=" SEQ Figure \* ARABIC ">
        <w:r w:rsidR="00673DA4">
          <w:rPr>
            <w:noProof/>
          </w:rPr>
          <w:t>7</w:t>
        </w:r>
      </w:fldSimple>
      <w:r>
        <w:t xml:space="preserve"> </w:t>
      </w:r>
      <w:r w:rsidRPr="00111EC8">
        <w:t xml:space="preserve">Woodland area around Stanford. </w:t>
      </w:r>
      <w:r w:rsidR="00C83193">
        <w:t xml:space="preserve">The image on the left shows the </w:t>
      </w:r>
      <w:r w:rsidR="00A9006B">
        <w:t>satellite image, while the image on the right shows the d</w:t>
      </w:r>
      <w:r w:rsidRPr="00111EC8">
        <w:t xml:space="preserve">ifferences between </w:t>
      </w:r>
      <w:r w:rsidR="00A9006B">
        <w:t xml:space="preserve">England and Wales DSM </w:t>
      </w:r>
      <w:r w:rsidRPr="00111EC8">
        <w:t>datasets. </w:t>
      </w:r>
    </w:p>
    <w:p w14:paraId="415C8C24" w14:textId="2046B247" w:rsidR="00515418" w:rsidRDefault="00515418" w:rsidP="00C517D2">
      <w:pPr>
        <w:pStyle w:val="ListBullet"/>
        <w:numPr>
          <w:ilvl w:val="0"/>
          <w:numId w:val="0"/>
        </w:numPr>
        <w:rPr>
          <w:b/>
          <w:bCs/>
        </w:rPr>
      </w:pPr>
    </w:p>
    <w:p w14:paraId="167920C4" w14:textId="5FEB1086" w:rsidR="00515418" w:rsidRDefault="00515418" w:rsidP="00515418">
      <w:pPr>
        <w:pStyle w:val="Heading3"/>
      </w:pPr>
      <w:bookmarkStart w:id="16" w:name="_Toc236928048"/>
      <w:r w:rsidRPr="00515418">
        <w:t>Final dataset merging criteria</w:t>
      </w:r>
      <w:bookmarkEnd w:id="16"/>
    </w:p>
    <w:p w14:paraId="1FEE64BD" w14:textId="77777777" w:rsidR="00111EC8" w:rsidRPr="00111EC8" w:rsidRDefault="00111EC8" w:rsidP="000D4423">
      <w:pPr>
        <w:pStyle w:val="BodyText"/>
      </w:pPr>
      <w:r w:rsidRPr="00111EC8">
        <w:t>To better capture the topography of DSM and DTM in the overlapping area, the merging decision logic used was: </w:t>
      </w:r>
    </w:p>
    <w:p w14:paraId="179B61C8" w14:textId="28CBA569" w:rsidR="00111EC8" w:rsidRPr="00111EC8" w:rsidRDefault="00111EC8" w:rsidP="00A654DD">
      <w:pPr>
        <w:pStyle w:val="BodyText"/>
        <w:numPr>
          <w:ilvl w:val="0"/>
          <w:numId w:val="40"/>
        </w:numPr>
      </w:pPr>
      <w:r w:rsidRPr="00111EC8">
        <w:t>For DTM, as it is desired to capture the raw ground layer, the minimum value between the two datasets</w:t>
      </w:r>
      <w:r w:rsidR="00C97F54">
        <w:t xml:space="preserve"> was used</w:t>
      </w:r>
      <w:r w:rsidRPr="00111EC8">
        <w:t>, in a </w:t>
      </w:r>
      <w:r w:rsidR="00B27DFD" w:rsidRPr="00111EC8">
        <w:t>pixel-by-pixel</w:t>
      </w:r>
      <w:r w:rsidRPr="00111EC8">
        <w:t> manner. </w:t>
      </w:r>
    </w:p>
    <w:p w14:paraId="3F02F532" w14:textId="2AAC2835" w:rsidR="00111EC8" w:rsidRPr="00111EC8" w:rsidRDefault="00111EC8" w:rsidP="00A654DD">
      <w:pPr>
        <w:pStyle w:val="BodyText"/>
        <w:numPr>
          <w:ilvl w:val="0"/>
          <w:numId w:val="40"/>
        </w:numPr>
      </w:pPr>
      <w:r w:rsidRPr="00111EC8">
        <w:t>For DSM, as it is desired to capture the vegetation in its maximum growth, the maximum value between the two datasets</w:t>
      </w:r>
      <w:r w:rsidR="004C6889">
        <w:t xml:space="preserve"> was used</w:t>
      </w:r>
      <w:r w:rsidRPr="00111EC8">
        <w:t>, in a </w:t>
      </w:r>
      <w:r w:rsidR="00B27DFD" w:rsidRPr="00111EC8">
        <w:t>pixel-by-pixel</w:t>
      </w:r>
      <w:r w:rsidRPr="00111EC8">
        <w:t> manner. </w:t>
      </w:r>
    </w:p>
    <w:p w14:paraId="4C20D17A" w14:textId="7BEB836B" w:rsidR="002107D1" w:rsidRDefault="00734ACA" w:rsidP="004D7746">
      <w:pPr>
        <w:pStyle w:val="Heading3"/>
      </w:pPr>
      <w:bookmarkStart w:id="17" w:name="_Toc236928049"/>
      <w:r>
        <w:t>Necessary transformations</w:t>
      </w:r>
      <w:bookmarkEnd w:id="11"/>
      <w:bookmarkEnd w:id="17"/>
    </w:p>
    <w:p w14:paraId="3D764C1A" w14:textId="63DA18F9" w:rsidR="00B465B7" w:rsidRDefault="00954EE7" w:rsidP="00B465B7">
      <w:pPr>
        <w:pStyle w:val="BodyText"/>
      </w:pPr>
      <w:r>
        <w:t xml:space="preserve">To </w:t>
      </w:r>
      <w:r w:rsidR="00C517D2" w:rsidRPr="00C517D2">
        <w:t>drastically reduce file size, the data are stored as integers. To achieve this, the original measurements in metres are converted to millimetres and saved as integer values.</w:t>
      </w:r>
    </w:p>
    <w:p w14:paraId="6045F692" w14:textId="4CA0BBFF" w:rsidR="00A934B7" w:rsidRDefault="00A934B7" w:rsidP="00A934B7">
      <w:pPr>
        <w:pStyle w:val="Heading3"/>
      </w:pPr>
      <w:bookmarkStart w:id="18" w:name="_Toc236928050"/>
      <w:r>
        <w:t>Validation with source data</w:t>
      </w:r>
      <w:bookmarkEnd w:id="18"/>
    </w:p>
    <w:p w14:paraId="27AB546A" w14:textId="64C0D4B2" w:rsidR="0059153C" w:rsidRDefault="0059153C" w:rsidP="0059153C">
      <w:pPr>
        <w:pStyle w:val="BodyText"/>
        <w:keepNext/>
      </w:pPr>
      <w:r>
        <w:t xml:space="preserve">To validate the </w:t>
      </w:r>
      <w:r w:rsidR="007B43CB">
        <w:t xml:space="preserve">merged </w:t>
      </w:r>
      <w:r>
        <w:t xml:space="preserve">dataset, we compared </w:t>
      </w:r>
      <w:r w:rsidR="007B43CB">
        <w:t>it (</w:t>
      </w:r>
      <w:proofErr w:type="spellStart"/>
      <w:r>
        <w:t>downsampled</w:t>
      </w:r>
      <w:proofErr w:type="spellEnd"/>
      <w:r>
        <w:t xml:space="preserve"> to 5 m resolution</w:t>
      </w:r>
      <w:r w:rsidR="007B43CB">
        <w:t>)</w:t>
      </w:r>
      <w:r>
        <w:t xml:space="preserve"> against the corresponding Environment Agency (EA) source data covering the NRFA Chess catchment (ID: 41028). The comparison used the four 5 km EA tiles that together cover the TQ21 10 km grid square. More than 3 million pixels were compared. The </w:t>
      </w:r>
      <w:r>
        <w:lastRenderedPageBreak/>
        <w:t>differences between the FDRI and EA datasets for the digital terrain model (DTM) and digital surface model (DSM), respectively, are summarised below:</w:t>
      </w:r>
    </w:p>
    <w:p w14:paraId="05FE7363" w14:textId="77777777" w:rsidR="0059153C" w:rsidRDefault="0059153C" w:rsidP="0059153C">
      <w:pPr>
        <w:pStyle w:val="BodyText"/>
        <w:keepNext/>
        <w:numPr>
          <w:ilvl w:val="0"/>
          <w:numId w:val="45"/>
        </w:numPr>
        <w:spacing w:after="0"/>
      </w:pPr>
      <w:r>
        <w:t>Mean difference: +0.000 m (DTM) and −0.000 m (DSM)</w:t>
      </w:r>
    </w:p>
    <w:p w14:paraId="0D9D6187" w14:textId="77777777" w:rsidR="0059153C" w:rsidRDefault="0059153C" w:rsidP="0059153C">
      <w:pPr>
        <w:pStyle w:val="BodyText"/>
        <w:keepNext/>
        <w:numPr>
          <w:ilvl w:val="0"/>
          <w:numId w:val="45"/>
        </w:numPr>
        <w:spacing w:after="0"/>
      </w:pPr>
      <w:r>
        <w:t>Standard deviation of differences: 0.034 m (DTM) and 0.400 m (DSM)</w:t>
      </w:r>
    </w:p>
    <w:p w14:paraId="69B3333C" w14:textId="77777777" w:rsidR="0059153C" w:rsidRDefault="0059153C" w:rsidP="0059153C">
      <w:pPr>
        <w:pStyle w:val="BodyText"/>
        <w:keepNext/>
        <w:numPr>
          <w:ilvl w:val="0"/>
          <w:numId w:val="45"/>
        </w:numPr>
        <w:spacing w:after="0"/>
      </w:pPr>
      <w:r>
        <w:t>RMSE: 0.034 m (DTM) and 0.400 m (DSM)</w:t>
      </w:r>
    </w:p>
    <w:p w14:paraId="1AC171AC" w14:textId="77777777" w:rsidR="0059153C" w:rsidRDefault="0059153C" w:rsidP="0059153C">
      <w:pPr>
        <w:pStyle w:val="BodyText"/>
        <w:keepNext/>
        <w:numPr>
          <w:ilvl w:val="0"/>
          <w:numId w:val="45"/>
        </w:numPr>
        <w:spacing w:after="0"/>
      </w:pPr>
      <w:r>
        <w:t>MAE: 0.018 m (DTM) and 0.183 m (DSM)</w:t>
      </w:r>
    </w:p>
    <w:p w14:paraId="4D756378" w14:textId="77777777" w:rsidR="00AA6A42" w:rsidRDefault="00AA6A42" w:rsidP="0059153C">
      <w:pPr>
        <w:pStyle w:val="BodyText"/>
        <w:keepNext/>
      </w:pPr>
    </w:p>
    <w:p w14:paraId="07C3694C" w14:textId="56B2DBA2" w:rsidR="0059153C" w:rsidRDefault="0059153C" w:rsidP="0059153C">
      <w:pPr>
        <w:pStyle w:val="BodyText"/>
        <w:keepNext/>
      </w:pPr>
      <w:r>
        <w:t>These results demonstrate excellent agreement between th</w:t>
      </w:r>
      <w:r w:rsidR="00B33CE9">
        <w:t>is</w:t>
      </w:r>
      <w:r>
        <w:t xml:space="preserve"> FDRI product and the original EA source data, with negligible bias and only minor differences introduced through the resampling and processing workflow.</w:t>
      </w:r>
    </w:p>
    <w:p w14:paraId="3B97195F" w14:textId="77777777" w:rsidR="0059153C" w:rsidRPr="00B53294" w:rsidRDefault="0059153C" w:rsidP="00B53294">
      <w:pPr>
        <w:pStyle w:val="BodyText"/>
        <w:keepNext/>
      </w:pPr>
    </w:p>
    <w:p w14:paraId="133A4842" w14:textId="77777777" w:rsidR="00673DA4" w:rsidRDefault="004B7B2C" w:rsidP="00673DA4">
      <w:pPr>
        <w:pStyle w:val="BodyText"/>
        <w:keepNext/>
      </w:pPr>
      <w:r w:rsidRPr="004B7B2C">
        <w:rPr>
          <w:noProof/>
        </w:rPr>
        <w:drawing>
          <wp:inline distT="0" distB="0" distL="0" distR="0" wp14:anchorId="5FD9E6A6" wp14:editId="42D31208">
            <wp:extent cx="5766989" cy="1541927"/>
            <wp:effectExtent l="0" t="0" r="5715" b="1270"/>
            <wp:docPr id="1659264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264507" name=""/>
                    <pic:cNvPicPr/>
                  </pic:nvPicPr>
                  <pic:blipFill>
                    <a:blip r:embed="rId45"/>
                    <a:stretch>
                      <a:fillRect/>
                    </a:stretch>
                  </pic:blipFill>
                  <pic:spPr>
                    <a:xfrm>
                      <a:off x="0" y="0"/>
                      <a:ext cx="5793493" cy="1549013"/>
                    </a:xfrm>
                    <a:prstGeom prst="rect">
                      <a:avLst/>
                    </a:prstGeom>
                  </pic:spPr>
                </pic:pic>
              </a:graphicData>
            </a:graphic>
          </wp:inline>
        </w:drawing>
      </w:r>
    </w:p>
    <w:p w14:paraId="385FB342" w14:textId="6394668C" w:rsidR="00176961" w:rsidRDefault="00176961" w:rsidP="00673DA4">
      <w:pPr>
        <w:pStyle w:val="Caption"/>
      </w:pPr>
      <w:r w:rsidRPr="00176961">
        <w:rPr>
          <w:noProof/>
        </w:rPr>
        <w:drawing>
          <wp:inline distT="0" distB="0" distL="0" distR="0" wp14:anchorId="4F2F05B0" wp14:editId="3C1010A9">
            <wp:extent cx="5709684" cy="1541371"/>
            <wp:effectExtent l="0" t="0" r="5715" b="1905"/>
            <wp:docPr id="19246526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652644" name=""/>
                    <pic:cNvPicPr/>
                  </pic:nvPicPr>
                  <pic:blipFill>
                    <a:blip r:embed="rId46"/>
                    <a:stretch>
                      <a:fillRect/>
                    </a:stretch>
                  </pic:blipFill>
                  <pic:spPr>
                    <a:xfrm>
                      <a:off x="0" y="0"/>
                      <a:ext cx="5729427" cy="1546701"/>
                    </a:xfrm>
                    <a:prstGeom prst="rect">
                      <a:avLst/>
                    </a:prstGeom>
                  </pic:spPr>
                </pic:pic>
              </a:graphicData>
            </a:graphic>
          </wp:inline>
        </w:drawing>
      </w:r>
    </w:p>
    <w:p w14:paraId="6D95173A" w14:textId="79084EF7" w:rsidR="00673DA4" w:rsidRDefault="00673DA4" w:rsidP="00673DA4">
      <w:pPr>
        <w:pStyle w:val="Caption"/>
      </w:pPr>
      <w:r>
        <w:t xml:space="preserve">Figure </w:t>
      </w:r>
      <w:fldSimple w:instr=" SEQ Figure \* ARABIC ">
        <w:r>
          <w:rPr>
            <w:noProof/>
          </w:rPr>
          <w:t>8</w:t>
        </w:r>
      </w:fldSimple>
      <w:r w:rsidR="00DE1857">
        <w:t xml:space="preserve"> </w:t>
      </w:r>
      <w:r w:rsidR="00527DCF" w:rsidRPr="00527DCF">
        <w:t>Comparison of the FDRI</w:t>
      </w:r>
      <w:r w:rsidR="00527DCF">
        <w:t xml:space="preserve"> (this </w:t>
      </w:r>
      <w:r w:rsidR="00627856">
        <w:t>dataset</w:t>
      </w:r>
      <w:r w:rsidR="00527DCF">
        <w:t>)</w:t>
      </w:r>
      <w:r w:rsidR="00527DCF" w:rsidRPr="00527DCF">
        <w:t xml:space="preserve"> and Environment Agency (EA) digital terrain models (DTMs) and digital surface models (DSMs) for the TQ21 </w:t>
      </w:r>
      <w:r w:rsidR="00E92F4E">
        <w:t>10</w:t>
      </w:r>
      <w:r w:rsidR="00527DCF" w:rsidRPr="00527DCF">
        <w:t xml:space="preserve"> km grid square, showing excellent correspondence between the two datasets.</w:t>
      </w:r>
    </w:p>
    <w:p w14:paraId="2C4045F5" w14:textId="77777777" w:rsidR="00673DA4" w:rsidRDefault="00673DA4">
      <w:pPr>
        <w:spacing w:line="240" w:lineRule="auto"/>
        <w:rPr>
          <w:b/>
          <w:iCs/>
          <w:color w:val="5C5B5B" w:themeColor="text2"/>
          <w:szCs w:val="18"/>
        </w:rPr>
      </w:pPr>
      <w:r>
        <w:br w:type="page"/>
      </w:r>
    </w:p>
    <w:p w14:paraId="1947F047" w14:textId="77777777" w:rsidR="001C1431" w:rsidRDefault="004476A9" w:rsidP="006F3267">
      <w:pPr>
        <w:pStyle w:val="Heading1"/>
      </w:pPr>
      <w:bookmarkStart w:id="19" w:name="_Toc236928051"/>
      <w:r>
        <w:lastRenderedPageBreak/>
        <w:t>Other useful information</w:t>
      </w:r>
      <w:bookmarkEnd w:id="19"/>
    </w:p>
    <w:p w14:paraId="4EA096BA" w14:textId="10C52157" w:rsidR="00A8409B" w:rsidRDefault="00A8409B" w:rsidP="00A8409B">
      <w:pPr>
        <w:pStyle w:val="Heading2"/>
      </w:pPr>
      <w:bookmarkStart w:id="20" w:name="_Toc236928052"/>
      <w:r w:rsidRPr="00A8409B">
        <w:t>Potential uses of LiDAR data</w:t>
      </w:r>
      <w:bookmarkEnd w:id="20"/>
    </w:p>
    <w:p w14:paraId="3E5887D5" w14:textId="77777777" w:rsidR="009300F3" w:rsidRDefault="009300F3" w:rsidP="001C1431">
      <w:pPr>
        <w:rPr>
          <w:b/>
          <w:bCs/>
        </w:rPr>
      </w:pPr>
    </w:p>
    <w:p w14:paraId="00512DBB" w14:textId="46B67640" w:rsidR="001C1431" w:rsidRPr="001C1431" w:rsidRDefault="0050515D" w:rsidP="001C1431">
      <w:r>
        <w:t>P</w:t>
      </w:r>
      <w:r w:rsidR="001C1431" w:rsidRPr="001C1431">
        <w:t>otential applications in hydrology</w:t>
      </w:r>
      <w:r>
        <w:t xml:space="preserve"> includes:</w:t>
      </w:r>
      <w:r w:rsidR="001C1431" w:rsidRPr="001C1431">
        <w:t> </w:t>
      </w:r>
    </w:p>
    <w:p w14:paraId="45540586" w14:textId="30D6BB22" w:rsidR="001C1431" w:rsidRPr="001C1431" w:rsidRDefault="001C1431" w:rsidP="001C1431">
      <w:pPr>
        <w:numPr>
          <w:ilvl w:val="0"/>
          <w:numId w:val="26"/>
        </w:numPr>
      </w:pPr>
      <w:r w:rsidRPr="001C1431">
        <w:t>Creating catchment boundaries, </w:t>
      </w:r>
      <w:r w:rsidR="0050515D">
        <w:t>especially</w:t>
      </w:r>
      <w:r w:rsidRPr="001C1431">
        <w:t> for flat areas where this is difficult </w:t>
      </w:r>
    </w:p>
    <w:p w14:paraId="4364AE10" w14:textId="0BD8F0ED" w:rsidR="001C1431" w:rsidRPr="001C1431" w:rsidRDefault="001C1431" w:rsidP="001C1431">
      <w:pPr>
        <w:numPr>
          <w:ilvl w:val="0"/>
          <w:numId w:val="27"/>
        </w:numPr>
      </w:pPr>
      <w:r w:rsidRPr="001C1431">
        <w:t xml:space="preserve">Understanding overland flow pathways in small catchments </w:t>
      </w:r>
      <w:r w:rsidR="00F42795">
        <w:t xml:space="preserve">or </w:t>
      </w:r>
      <w:r w:rsidRPr="001C1431">
        <w:t>fields </w:t>
      </w:r>
    </w:p>
    <w:p w14:paraId="08766F83" w14:textId="77777777" w:rsidR="001C1431" w:rsidRPr="001C1431" w:rsidRDefault="001C1431" w:rsidP="001C1431">
      <w:pPr>
        <w:numPr>
          <w:ilvl w:val="0"/>
          <w:numId w:val="28"/>
        </w:numPr>
      </w:pPr>
      <w:r w:rsidRPr="001C1431">
        <w:t>Developing drainage network including small streams and ditches to improve modelling </w:t>
      </w:r>
    </w:p>
    <w:p w14:paraId="3268E7FE" w14:textId="332999CF" w:rsidR="000119DA" w:rsidRDefault="001C1431" w:rsidP="000119DA">
      <w:pPr>
        <w:numPr>
          <w:ilvl w:val="0"/>
          <w:numId w:val="29"/>
        </w:numPr>
      </w:pPr>
      <w:r w:rsidRPr="001C1431">
        <w:t xml:space="preserve">Developing metrics </w:t>
      </w:r>
      <w:r w:rsidR="00F42795">
        <w:t>or</w:t>
      </w:r>
      <w:r w:rsidRPr="001C1431">
        <w:t xml:space="preserve"> catchment descriptors </w:t>
      </w:r>
      <w:r w:rsidR="0099771F">
        <w:t>to quantify</w:t>
      </w:r>
      <w:r w:rsidRPr="001C1431">
        <w:t xml:space="preserve"> connectivity of areas within catchments to drainage network</w:t>
      </w:r>
      <w:r w:rsidR="003E17EC">
        <w:t>, leading</w:t>
      </w:r>
      <w:r w:rsidRPr="001C1431">
        <w:t xml:space="preserve"> to better estimates of overland vs</w:t>
      </w:r>
      <w:r w:rsidR="008F1938">
        <w:t>.</w:t>
      </w:r>
      <w:r w:rsidRPr="001C1431">
        <w:t xml:space="preserve"> channel flow </w:t>
      </w:r>
    </w:p>
    <w:p w14:paraId="5E0B4C81" w14:textId="44453068" w:rsidR="009B1BB7" w:rsidRDefault="00924D07" w:rsidP="009B1BB7">
      <w:pPr>
        <w:pStyle w:val="Heading2"/>
      </w:pPr>
      <w:bookmarkStart w:id="21" w:name="_Toc236928053"/>
      <w:r>
        <w:t>Example use cases and applications</w:t>
      </w:r>
      <w:bookmarkEnd w:id="21"/>
    </w:p>
    <w:p w14:paraId="2C76591E" w14:textId="1651091B" w:rsidR="002B6DD4" w:rsidRDefault="002B6DD4" w:rsidP="002B6DD4">
      <w:r>
        <w:t xml:space="preserve">These applications generally rely on </w:t>
      </w:r>
      <w:hyperlink r:id="rId47" w:history="1">
        <w:proofErr w:type="spellStart"/>
        <w:r w:rsidRPr="009207D5">
          <w:rPr>
            <w:rStyle w:val="Hyperlink"/>
          </w:rPr>
          <w:t>WhiteboxTools</w:t>
        </w:r>
        <w:proofErr w:type="spellEnd"/>
      </w:hyperlink>
      <w:r>
        <w:t>, which is available as a python package a</w:t>
      </w:r>
      <w:r w:rsidR="002B1F87">
        <w:t xml:space="preserve">s well as other formats. </w:t>
      </w:r>
      <w:r w:rsidR="00131EEA">
        <w:t>Additional</w:t>
      </w:r>
      <w:r w:rsidR="002B1F87">
        <w:t xml:space="preserve"> features </w:t>
      </w:r>
      <w:r w:rsidR="00A0211A">
        <w:t>are</w:t>
      </w:r>
      <w:r w:rsidR="002B1F87">
        <w:t xml:space="preserve"> supported by the </w:t>
      </w:r>
      <w:hyperlink r:id="rId48" w:history="1">
        <w:proofErr w:type="spellStart"/>
        <w:r w:rsidR="002B1F87" w:rsidRPr="003C25EC">
          <w:rPr>
            <w:rStyle w:val="Hyperlink"/>
          </w:rPr>
          <w:t>Leafmap</w:t>
        </w:r>
        <w:proofErr w:type="spellEnd"/>
      </w:hyperlink>
      <w:r w:rsidR="002B1F87">
        <w:t xml:space="preserve"> python package.</w:t>
      </w:r>
    </w:p>
    <w:p w14:paraId="23C173F9" w14:textId="77777777" w:rsidR="00C74FD4" w:rsidRDefault="00C74FD4" w:rsidP="002B6DD4"/>
    <w:p w14:paraId="1D9F74EC" w14:textId="1E3B77C2" w:rsidR="00C74FD4" w:rsidRDefault="00C74FD4" w:rsidP="00A53243">
      <w:pPr>
        <w:pStyle w:val="ListNumber"/>
        <w:spacing w:after="0"/>
      </w:pPr>
      <w:r w:rsidRPr="00C74FD4">
        <w:t xml:space="preserve">Visualizing the Area with </w:t>
      </w:r>
      <w:proofErr w:type="spellStart"/>
      <w:r w:rsidRPr="00C74FD4">
        <w:t>Leafmap</w:t>
      </w:r>
      <w:proofErr w:type="spellEnd"/>
    </w:p>
    <w:p w14:paraId="0E647954" w14:textId="1F603583" w:rsidR="001A74D3" w:rsidRPr="001A74D3" w:rsidRDefault="001A74D3" w:rsidP="00A53243">
      <w:pPr>
        <w:pStyle w:val="ListBullet"/>
        <w:tabs>
          <w:tab w:val="clear" w:pos="360"/>
          <w:tab w:val="num" w:pos="700"/>
        </w:tabs>
        <w:spacing w:after="0"/>
        <w:ind w:left="680"/>
      </w:pPr>
      <w:r w:rsidRPr="001A74D3">
        <w:t xml:space="preserve">Use </w:t>
      </w:r>
      <w:proofErr w:type="spellStart"/>
      <w:r w:rsidRPr="001A74D3">
        <w:t>Leafmap</w:t>
      </w:r>
      <w:proofErr w:type="spellEnd"/>
      <w:r w:rsidRPr="001A74D3">
        <w:t xml:space="preserve"> to display the </w:t>
      </w:r>
      <w:r w:rsidR="00F4453E">
        <w:t>DSM or DTM</w:t>
      </w:r>
      <w:r w:rsidRPr="001A74D3">
        <w:t xml:space="preserve"> and any additional layers. </w:t>
      </w:r>
    </w:p>
    <w:p w14:paraId="3F8F4F53" w14:textId="0A33550C" w:rsidR="001A74D3" w:rsidRPr="001A74D3" w:rsidRDefault="001A74D3" w:rsidP="00A53243">
      <w:pPr>
        <w:pStyle w:val="ListBullet"/>
        <w:tabs>
          <w:tab w:val="clear" w:pos="360"/>
          <w:tab w:val="num" w:pos="700"/>
        </w:tabs>
        <w:spacing w:after="0"/>
        <w:ind w:left="680"/>
      </w:pPr>
      <w:r w:rsidRPr="001A74D3">
        <w:t xml:space="preserve">Draw or upload a shapefile to define the specific area for the drainage network </w:t>
      </w:r>
      <w:r w:rsidR="00C03A31" w:rsidRPr="001A74D3">
        <w:t>analysis or</w:t>
      </w:r>
      <w:r w:rsidRPr="001A74D3">
        <w:t xml:space="preserve"> specify the area using coordinates. </w:t>
      </w:r>
    </w:p>
    <w:p w14:paraId="6EA22CA0" w14:textId="29462940" w:rsidR="00C74FD4" w:rsidRDefault="00C74FD4" w:rsidP="00A53243">
      <w:pPr>
        <w:pStyle w:val="ListNumber"/>
        <w:spacing w:after="0"/>
      </w:pPr>
      <w:r w:rsidRPr="00C74FD4">
        <w:t>DEM Preprocessing for Hydrological Analysis</w:t>
      </w:r>
    </w:p>
    <w:p w14:paraId="792D2A89" w14:textId="77777777" w:rsidR="002B6DD4" w:rsidRPr="002B6DD4" w:rsidRDefault="002B6DD4" w:rsidP="00A53243">
      <w:pPr>
        <w:pStyle w:val="ListBullet"/>
        <w:tabs>
          <w:tab w:val="clear" w:pos="360"/>
          <w:tab w:val="num" w:pos="700"/>
        </w:tabs>
        <w:spacing w:after="0"/>
        <w:ind w:left="680"/>
      </w:pPr>
      <w:r w:rsidRPr="002B6DD4">
        <w:t>Employ </w:t>
      </w:r>
      <w:proofErr w:type="spellStart"/>
      <w:r w:rsidRPr="002B6DD4">
        <w:t>WhiteboxTools</w:t>
      </w:r>
      <w:proofErr w:type="spellEnd"/>
      <w:r w:rsidRPr="002B6DD4">
        <w:t> within the notebook to preprocess the DEM, which includes filling sinks/depressions and removing spurious peaks. </w:t>
      </w:r>
    </w:p>
    <w:p w14:paraId="54C5BC7C" w14:textId="77777777" w:rsidR="002B6DD4" w:rsidRPr="002B6DD4" w:rsidRDefault="002B6DD4" w:rsidP="00A53243">
      <w:pPr>
        <w:pStyle w:val="ListBullet"/>
        <w:tabs>
          <w:tab w:val="clear" w:pos="360"/>
          <w:tab w:val="num" w:pos="700"/>
        </w:tabs>
        <w:spacing w:after="0"/>
        <w:ind w:left="680"/>
      </w:pPr>
      <w:r w:rsidRPr="002B6DD4">
        <w:t>This preprocessing ensures a more accurate representation of water flow paths. </w:t>
      </w:r>
    </w:p>
    <w:p w14:paraId="40DCBE7C" w14:textId="1B486963" w:rsidR="002B6DD4" w:rsidRPr="002B6DD4" w:rsidRDefault="00C74FD4" w:rsidP="00A53243">
      <w:pPr>
        <w:pStyle w:val="ListNumber"/>
        <w:spacing w:after="0"/>
      </w:pPr>
      <w:r w:rsidRPr="00C74FD4">
        <w:t>Extracting the Drainage Network</w:t>
      </w:r>
      <w:r w:rsidR="002B6DD4" w:rsidRPr="002B6DD4">
        <w:t> </w:t>
      </w:r>
    </w:p>
    <w:p w14:paraId="44ADBADB" w14:textId="77777777" w:rsidR="002B6DD4" w:rsidRPr="002B6DD4" w:rsidRDefault="002B6DD4" w:rsidP="00A53243">
      <w:pPr>
        <w:pStyle w:val="ListBullet"/>
        <w:tabs>
          <w:tab w:val="clear" w:pos="360"/>
          <w:tab w:val="num" w:pos="700"/>
        </w:tabs>
        <w:spacing w:after="0"/>
        <w:ind w:left="680"/>
      </w:pPr>
      <w:r w:rsidRPr="002B6DD4">
        <w:t>Use </w:t>
      </w:r>
      <w:proofErr w:type="spellStart"/>
      <w:r w:rsidRPr="002B6DD4">
        <w:t>WhiteboxTools</w:t>
      </w:r>
      <w:proofErr w:type="spellEnd"/>
      <w:r w:rsidRPr="002B6DD4">
        <w:t>' hydrological analysis functions to delineate the drainage network. This includes identifying flow directions, flow accumulation, and stream network extraction. </w:t>
      </w:r>
    </w:p>
    <w:p w14:paraId="37C5789B" w14:textId="469A663A" w:rsidR="002B6DD4" w:rsidRPr="002B6DD4" w:rsidRDefault="002B6DD4" w:rsidP="00A53243">
      <w:pPr>
        <w:pStyle w:val="ListBullet"/>
        <w:tabs>
          <w:tab w:val="clear" w:pos="360"/>
          <w:tab w:val="num" w:pos="700"/>
        </w:tabs>
        <w:spacing w:after="0"/>
        <w:ind w:left="680"/>
      </w:pPr>
      <w:r w:rsidRPr="002B6DD4">
        <w:t>Adjust parameters to ensure smaller streams and ditches are included in the model, which is critical for detailed analysis in smaller catchments. </w:t>
      </w:r>
    </w:p>
    <w:p w14:paraId="2DB0A28F" w14:textId="7F96F184" w:rsidR="002B6DD4" w:rsidRPr="002B6DD4" w:rsidRDefault="002B6DD4" w:rsidP="00A53243">
      <w:pPr>
        <w:pStyle w:val="ListNumber"/>
        <w:spacing w:after="0"/>
      </w:pPr>
      <w:r w:rsidRPr="002B6DD4">
        <w:t>Refining and </w:t>
      </w:r>
      <w:r w:rsidR="0068315C" w:rsidRPr="002B6DD4">
        <w:t>Analysing</w:t>
      </w:r>
      <w:r w:rsidRPr="002B6DD4">
        <w:t> the Drainage Network: </w:t>
      </w:r>
    </w:p>
    <w:p w14:paraId="6C591007" w14:textId="54A22C54" w:rsidR="002B6DD4" w:rsidRPr="002B6DD4" w:rsidRDefault="002B6DD4" w:rsidP="00A53243">
      <w:pPr>
        <w:pStyle w:val="ListBullet"/>
        <w:tabs>
          <w:tab w:val="clear" w:pos="360"/>
          <w:tab w:val="num" w:pos="700"/>
        </w:tabs>
        <w:spacing w:after="0"/>
        <w:ind w:left="680"/>
      </w:pPr>
      <w:r w:rsidRPr="002B6DD4">
        <w:t>With the initial drainage network delineated, use </w:t>
      </w:r>
      <w:proofErr w:type="spellStart"/>
      <w:r>
        <w:fldChar w:fldCharType="begin"/>
      </w:r>
      <w:r>
        <w:instrText>HYPERLINK "https://pypi.org/project/geopandas/"</w:instrText>
      </w:r>
      <w:r>
        <w:fldChar w:fldCharType="separate"/>
      </w:r>
      <w:r w:rsidRPr="003C25EC">
        <w:rPr>
          <w:rStyle w:val="Hyperlink"/>
        </w:rPr>
        <w:t>Geopandas</w:t>
      </w:r>
      <w:proofErr w:type="spellEnd"/>
      <w:r w:rsidRPr="003C25EC">
        <w:rPr>
          <w:rStyle w:val="Hyperlink"/>
        </w:rPr>
        <w:t> </w:t>
      </w:r>
      <w:r>
        <w:fldChar w:fldCharType="end"/>
      </w:r>
      <w:r w:rsidRPr="002B6DD4">
        <w:t>to refine the network, possibly integrating it with existing water body data to improve accuracy. </w:t>
      </w:r>
    </w:p>
    <w:p w14:paraId="46482E77" w14:textId="39CF4DD1" w:rsidR="002B6DD4" w:rsidRPr="002B6DD4" w:rsidRDefault="003C25EC" w:rsidP="00A53243">
      <w:pPr>
        <w:pStyle w:val="ListBullet"/>
        <w:tabs>
          <w:tab w:val="clear" w:pos="360"/>
          <w:tab w:val="num" w:pos="700"/>
        </w:tabs>
        <w:spacing w:after="0"/>
        <w:ind w:left="680"/>
      </w:pPr>
      <w:r w:rsidRPr="002B6DD4">
        <w:lastRenderedPageBreak/>
        <w:t>Analyse</w:t>
      </w:r>
      <w:r w:rsidR="002B6DD4" w:rsidRPr="002B6DD4">
        <w:t> the drainage network to identify key hydrological features such as watershed boundaries, confluence points, and potential areas of water accumulation. </w:t>
      </w:r>
    </w:p>
    <w:p w14:paraId="5A2B545C" w14:textId="77777777" w:rsidR="002B6DD4" w:rsidRPr="002B6DD4" w:rsidRDefault="002B6DD4" w:rsidP="00A53243">
      <w:pPr>
        <w:pStyle w:val="ListNumber"/>
        <w:spacing w:after="0"/>
      </w:pPr>
      <w:r w:rsidRPr="002B6DD4">
        <w:t>Visualizing and Interacting with the Results: </w:t>
      </w:r>
    </w:p>
    <w:p w14:paraId="4B50320D" w14:textId="77777777" w:rsidR="002B6DD4" w:rsidRPr="002B6DD4" w:rsidRDefault="002B6DD4" w:rsidP="00A53243">
      <w:pPr>
        <w:pStyle w:val="ListBullet"/>
        <w:tabs>
          <w:tab w:val="clear" w:pos="360"/>
          <w:tab w:val="num" w:pos="700"/>
        </w:tabs>
        <w:spacing w:after="0"/>
        <w:ind w:left="680"/>
      </w:pPr>
      <w:r w:rsidRPr="002B6DD4">
        <w:t>Utilize </w:t>
      </w:r>
      <w:proofErr w:type="spellStart"/>
      <w:r w:rsidRPr="002B6DD4">
        <w:t>Leafmap</w:t>
      </w:r>
      <w:proofErr w:type="spellEnd"/>
      <w:r w:rsidRPr="002B6DD4">
        <w:t> to dynamically visualize the developed drainage network over the base DEM. </w:t>
      </w:r>
    </w:p>
    <w:p w14:paraId="465867BC" w14:textId="35B2F5E5" w:rsidR="002B6DD4" w:rsidRPr="002B6DD4" w:rsidRDefault="002B6DD4" w:rsidP="00A53243">
      <w:pPr>
        <w:pStyle w:val="ListBullet"/>
        <w:tabs>
          <w:tab w:val="clear" w:pos="360"/>
          <w:tab w:val="num" w:pos="700"/>
        </w:tabs>
        <w:spacing w:after="0"/>
        <w:ind w:left="680"/>
      </w:pPr>
      <w:r w:rsidRPr="002B6DD4">
        <w:t>Interact with the map to explore different aspects of the drainage network, adjusting visualization settings as needed for clarity. </w:t>
      </w:r>
    </w:p>
    <w:p w14:paraId="4890751B" w14:textId="77777777" w:rsidR="002B6DD4" w:rsidRPr="002B6DD4" w:rsidRDefault="002B6DD4" w:rsidP="00A53243">
      <w:pPr>
        <w:pStyle w:val="ListNumber"/>
        <w:spacing w:after="0"/>
      </w:pPr>
      <w:r w:rsidRPr="002B6DD4">
        <w:t>Sharing Insights: </w:t>
      </w:r>
    </w:p>
    <w:p w14:paraId="3861B3C0" w14:textId="77777777" w:rsidR="0029765E" w:rsidRDefault="002B6DD4" w:rsidP="00A53243">
      <w:pPr>
        <w:pStyle w:val="ListBullet"/>
        <w:tabs>
          <w:tab w:val="clear" w:pos="360"/>
          <w:tab w:val="num" w:pos="700"/>
        </w:tabs>
        <w:spacing w:after="0"/>
        <w:ind w:left="680"/>
      </w:pPr>
      <w:r w:rsidRPr="002B6DD4">
        <w:t>The planner exports the maps and analytical results for presentations or reports. </w:t>
      </w:r>
    </w:p>
    <w:p w14:paraId="2BFCAFA8" w14:textId="5547A3BF" w:rsidR="1EDE3E62" w:rsidRDefault="0029765E" w:rsidP="00A53243">
      <w:pPr>
        <w:pStyle w:val="ListBullet"/>
        <w:tabs>
          <w:tab w:val="clear" w:pos="360"/>
          <w:tab w:val="num" w:pos="700"/>
        </w:tabs>
        <w:spacing w:after="0"/>
        <w:ind w:left="680"/>
      </w:pPr>
      <w:r w:rsidRPr="0029765E">
        <w:t>The dataset can be easily used within Jupyter notebooks and, with its comprehensive documentation and visualizations, can be shared with stakeholders to support collaborative decision-making.</w:t>
      </w:r>
    </w:p>
    <w:p w14:paraId="572D2FE0" w14:textId="56F6FAA1" w:rsidR="001C1831" w:rsidRDefault="008A17CA" w:rsidP="001C1831">
      <w:pPr>
        <w:pStyle w:val="Heading2"/>
      </w:pPr>
      <w:bookmarkStart w:id="22" w:name="_Toc236928054"/>
      <w:r>
        <w:t>How to use the data?</w:t>
      </w:r>
      <w:bookmarkEnd w:id="22"/>
    </w:p>
    <w:p w14:paraId="7226EC71" w14:textId="0E114E0C" w:rsidR="00025B9A" w:rsidRDefault="00025B9A" w:rsidP="00025B9A">
      <w:pPr>
        <w:pStyle w:val="BodyText"/>
      </w:pPr>
      <w:r>
        <w:t>You can download the data files in their entirety from the EIDC dataset landing page. However, because the merged LiDAR files for the entirety of England and Wales are very large (each exceeding 200 GB), downloading and processing them on a personal computer may be challenging.</w:t>
      </w:r>
    </w:p>
    <w:p w14:paraId="1B11D948" w14:textId="351480FA" w:rsidR="008A17CA" w:rsidRDefault="00025B9A" w:rsidP="00025B9A">
      <w:pPr>
        <w:pStyle w:val="BodyText"/>
      </w:pPr>
      <w:r>
        <w:t xml:space="preserve">To make it easier to subset and use the data for your area of interest, EIDC also provides programmatic access to the dataset's Cloud Optimized </w:t>
      </w:r>
      <w:proofErr w:type="spellStart"/>
      <w:r>
        <w:t>GeoTIFF</w:t>
      </w:r>
      <w:proofErr w:type="spellEnd"/>
      <w:r>
        <w:t xml:space="preserve"> (COG) files from its data store. See the next section for examples to use this service.</w:t>
      </w:r>
    </w:p>
    <w:tbl>
      <w:tblPr>
        <w:tblStyle w:val="TableGrid"/>
        <w:tblW w:w="0" w:type="auto"/>
        <w:shd w:val="clear" w:color="auto" w:fill="E6F3F6" w:themeFill="background2"/>
        <w:tblLook w:val="04A0" w:firstRow="1" w:lastRow="0" w:firstColumn="1" w:lastColumn="0" w:noHBand="0" w:noVBand="1"/>
      </w:tblPr>
      <w:tblGrid>
        <w:gridCol w:w="8848"/>
      </w:tblGrid>
      <w:tr w:rsidR="00355800" w14:paraId="3431A6BF" w14:textId="77777777" w:rsidTr="006C67B2">
        <w:tc>
          <w:tcPr>
            <w:tcW w:w="8884" w:type="dxa"/>
            <w:tcBorders>
              <w:top w:val="single" w:sz="18" w:space="0" w:color="auto"/>
              <w:left w:val="single" w:sz="18" w:space="0" w:color="auto"/>
              <w:bottom w:val="single" w:sz="18" w:space="0" w:color="auto"/>
              <w:right w:val="single" w:sz="18" w:space="0" w:color="auto"/>
            </w:tcBorders>
            <w:shd w:val="clear" w:color="auto" w:fill="E6F3F6" w:themeFill="background2"/>
          </w:tcPr>
          <w:p w14:paraId="44AA3B93" w14:textId="04A13ED9" w:rsidR="00355800" w:rsidRDefault="00355800" w:rsidP="006C67B2">
            <w:pPr>
              <w:pStyle w:val="BodyText"/>
              <w:shd w:val="clear" w:color="auto" w:fill="E6F3F6" w:themeFill="background2"/>
            </w:pPr>
            <w:r w:rsidRPr="000119DA">
              <w:t xml:space="preserve">Link to </w:t>
            </w:r>
            <w:r w:rsidR="00025B9A">
              <w:t>EIDC data store</w:t>
            </w:r>
            <w:r w:rsidRPr="000119DA">
              <w:t>:</w:t>
            </w:r>
            <w:r>
              <w:t xml:space="preserve"> </w:t>
            </w:r>
          </w:p>
          <w:p w14:paraId="718F97DA" w14:textId="77777777" w:rsidR="00F24D45" w:rsidRPr="00F24D45" w:rsidRDefault="00F24D45" w:rsidP="00F24D45">
            <w:pPr>
              <w:pStyle w:val="BodyText"/>
              <w:numPr>
                <w:ilvl w:val="0"/>
                <w:numId w:val="42"/>
              </w:numPr>
              <w:shd w:val="clear" w:color="auto" w:fill="E6F3F6" w:themeFill="background2"/>
            </w:pPr>
            <w:hyperlink r:id="rId49" w:tgtFrame="_blank" w:tooltip="https://catalogue.ceh.ac.uk/datastore/eidchub/34443359-64c0-4909-9f27-bb5d47f1153f/merged_engwal_dtm.tif" w:history="1">
              <w:r w:rsidRPr="00F24D45">
                <w:rPr>
                  <w:rStyle w:val="Hyperlink"/>
                </w:rPr>
                <w:t>https://catalogue.ceh.ac.uk/datastore/eidchub/34443359-64c0-4909-9f27-bb5d47f1153f/merged_engwal_dtm.tif</w:t>
              </w:r>
            </w:hyperlink>
          </w:p>
          <w:p w14:paraId="24D5ABEF" w14:textId="53AAAC3C" w:rsidR="00355800" w:rsidRPr="00F24D45" w:rsidRDefault="00F24D45" w:rsidP="00F24D45">
            <w:pPr>
              <w:pStyle w:val="BodyText"/>
              <w:numPr>
                <w:ilvl w:val="0"/>
                <w:numId w:val="42"/>
              </w:numPr>
              <w:shd w:val="clear" w:color="auto" w:fill="E6F3F6" w:themeFill="background2"/>
            </w:pPr>
            <w:hyperlink r:id="rId50" w:tgtFrame="_blank" w:tooltip="https://catalogue.ceh.ac.uk/datastore/eidchub/34443359-64c0-4909-9f27-bb5d47f1153f/merged_engwal_dsm.tif" w:history="1">
              <w:r w:rsidRPr="00F24D45">
                <w:rPr>
                  <w:rStyle w:val="Hyperlink"/>
                </w:rPr>
                <w:t>https://catalogue.ceh.ac.uk/datastore/eidchub/34443359-64c0-4909-9f27-bb5d47f1153f/merged_engwal_dsm.tif</w:t>
              </w:r>
            </w:hyperlink>
          </w:p>
        </w:tc>
      </w:tr>
    </w:tbl>
    <w:p w14:paraId="3F8B7A93" w14:textId="77777777" w:rsidR="00E65840" w:rsidRDefault="00E65840" w:rsidP="00E65840">
      <w:pPr>
        <w:pStyle w:val="BodyText"/>
      </w:pPr>
    </w:p>
    <w:p w14:paraId="2C9D6CDE" w14:textId="40094AE8" w:rsidR="00CD6586" w:rsidRDefault="008A17CA" w:rsidP="00CD6586">
      <w:pPr>
        <w:pStyle w:val="Heading2"/>
      </w:pPr>
      <w:bookmarkStart w:id="23" w:name="_Toc236928055"/>
      <w:r>
        <w:t>Example Jupyter notebooks</w:t>
      </w:r>
      <w:bookmarkEnd w:id="23"/>
    </w:p>
    <w:p w14:paraId="260195D5" w14:textId="5F114789" w:rsidR="00E65840" w:rsidRPr="008A17CA" w:rsidRDefault="0069696D" w:rsidP="00E65840">
      <w:pPr>
        <w:pStyle w:val="BodyText"/>
      </w:pPr>
      <w:r>
        <w:t xml:space="preserve">We provide example Jupyter notebooks to aid the use of this dataset. </w:t>
      </w:r>
      <w:r w:rsidR="00E65840">
        <w:t xml:space="preserve">These notebooks rely on the </w:t>
      </w:r>
      <w:hyperlink r:id="rId51" w:history="1">
        <w:proofErr w:type="spellStart"/>
        <w:r w:rsidR="00E65840" w:rsidRPr="00EF3BF5">
          <w:rPr>
            <w:rStyle w:val="Hyperlink"/>
          </w:rPr>
          <w:t>whitebox</w:t>
        </w:r>
        <w:proofErr w:type="spellEnd"/>
        <w:r w:rsidR="00E65840" w:rsidRPr="00EF3BF5">
          <w:rPr>
            <w:rStyle w:val="Hyperlink"/>
          </w:rPr>
          <w:t xml:space="preserve"> python package</w:t>
        </w:r>
      </w:hyperlink>
      <w:r w:rsidR="00E65840">
        <w:t xml:space="preserve">. Additionally, </w:t>
      </w:r>
      <w:hyperlink r:id="rId52" w:history="1">
        <w:proofErr w:type="spellStart"/>
        <w:r w:rsidR="00E65840" w:rsidRPr="002662D0">
          <w:rPr>
            <w:rStyle w:val="Hyperlink"/>
          </w:rPr>
          <w:t>leafmap</w:t>
        </w:r>
        <w:proofErr w:type="spellEnd"/>
      </w:hyperlink>
      <w:r w:rsidR="00E65840">
        <w:t xml:space="preserve"> can be used to create interactive maps.</w:t>
      </w:r>
    </w:p>
    <w:p w14:paraId="25DDD2BD" w14:textId="77777777" w:rsidR="00E65840" w:rsidRDefault="00E65840" w:rsidP="00E65840">
      <w:pPr>
        <w:pStyle w:val="ListNumber"/>
        <w:numPr>
          <w:ilvl w:val="0"/>
          <w:numId w:val="39"/>
        </w:numPr>
      </w:pPr>
      <w:r w:rsidRPr="000A2C46">
        <w:rPr>
          <w:b/>
          <w:bCs/>
        </w:rPr>
        <w:t>Basic setting</w:t>
      </w:r>
      <w:r>
        <w:t>: The first notebook explains ways to subset, manipulate, and check the merged LiDAR datasets. For example, how to crop the data with a user-supplied shape file that defines the area of interest.</w:t>
      </w:r>
    </w:p>
    <w:p w14:paraId="49EA65A4" w14:textId="77777777" w:rsidR="00E65840" w:rsidRPr="003051FA" w:rsidRDefault="00E65840" w:rsidP="00E65840">
      <w:pPr>
        <w:pStyle w:val="ListNumber"/>
        <w:rPr>
          <w:b/>
          <w:bCs/>
        </w:rPr>
      </w:pPr>
      <w:r w:rsidRPr="003051FA">
        <w:rPr>
          <w:b/>
          <w:bCs/>
        </w:rPr>
        <w:lastRenderedPageBreak/>
        <w:t>Terrain analysis</w:t>
      </w:r>
      <w:r>
        <w:rPr>
          <w:b/>
          <w:bCs/>
        </w:rPr>
        <w:t xml:space="preserve">: </w:t>
      </w:r>
      <w:r>
        <w:t>Following the first notebook, this section illustrates the calculation of terrain features such as slope, slope direction, as well as profile curvature and plan curvature.</w:t>
      </w:r>
    </w:p>
    <w:p w14:paraId="404A1B45" w14:textId="77777777" w:rsidR="00E65840" w:rsidRDefault="00E65840" w:rsidP="00E65840">
      <w:pPr>
        <w:pStyle w:val="ListNumber"/>
      </w:pPr>
      <w:r w:rsidRPr="000E6433">
        <w:rPr>
          <w:b/>
          <w:bCs/>
        </w:rPr>
        <w:t>Hydrological analysis</w:t>
      </w:r>
      <w:r>
        <w:t>: This notebook showcases common hydrological analysis that is based on terrain features, such as deriving a river network.</w:t>
      </w:r>
    </w:p>
    <w:p w14:paraId="19031321" w14:textId="04E0D2F2" w:rsidR="00E65840" w:rsidRDefault="00E65840" w:rsidP="00E65840">
      <w:pPr>
        <w:pStyle w:val="ListNumber"/>
      </w:pPr>
      <w:r w:rsidRPr="000E6433">
        <w:rPr>
          <w:b/>
          <w:bCs/>
        </w:rPr>
        <w:t>Canopy analysis</w:t>
      </w:r>
      <w:r>
        <w:t>: This notebook illustrates the analysis of canopy height, which is typically defined as the difference between the DSM and the DTM.</w:t>
      </w:r>
    </w:p>
    <w:p w14:paraId="390389DE" w14:textId="77777777" w:rsidR="00A53243" w:rsidRPr="00E65840" w:rsidRDefault="00A53243" w:rsidP="00A53243">
      <w:pPr>
        <w:pStyle w:val="ListNumber"/>
        <w:numPr>
          <w:ilvl w:val="0"/>
          <w:numId w:val="0"/>
        </w:numPr>
        <w:ind w:left="340"/>
      </w:pPr>
    </w:p>
    <w:tbl>
      <w:tblPr>
        <w:tblStyle w:val="TableGrid"/>
        <w:tblW w:w="0" w:type="auto"/>
        <w:shd w:val="clear" w:color="auto" w:fill="E6F3F6" w:themeFill="background2"/>
        <w:tblLook w:val="04A0" w:firstRow="1" w:lastRow="0" w:firstColumn="1" w:lastColumn="0" w:noHBand="0" w:noVBand="1"/>
      </w:tblPr>
      <w:tblGrid>
        <w:gridCol w:w="8848"/>
      </w:tblGrid>
      <w:tr w:rsidR="00CD6586" w14:paraId="3C86DA38" w14:textId="77777777" w:rsidTr="006C67B2">
        <w:tc>
          <w:tcPr>
            <w:tcW w:w="8884" w:type="dxa"/>
            <w:tcBorders>
              <w:top w:val="single" w:sz="18" w:space="0" w:color="auto"/>
              <w:left w:val="single" w:sz="18" w:space="0" w:color="auto"/>
              <w:bottom w:val="single" w:sz="18" w:space="0" w:color="auto"/>
              <w:right w:val="single" w:sz="18" w:space="0" w:color="auto"/>
            </w:tcBorders>
            <w:shd w:val="clear" w:color="auto" w:fill="E6F3F6" w:themeFill="background2"/>
          </w:tcPr>
          <w:p w14:paraId="32BC879D" w14:textId="663C84FE" w:rsidR="00EE7151" w:rsidRDefault="00CD6586" w:rsidP="00EE7151">
            <w:pPr>
              <w:pStyle w:val="BodyText"/>
              <w:jc w:val="center"/>
              <w:rPr>
                <w:b/>
                <w:bCs/>
              </w:rPr>
            </w:pPr>
            <w:r w:rsidRPr="00EE7151">
              <w:rPr>
                <w:b/>
                <w:bCs/>
              </w:rPr>
              <w:t>Link to</w:t>
            </w:r>
            <w:r w:rsidR="00840A4D">
              <w:rPr>
                <w:b/>
                <w:bCs/>
              </w:rPr>
              <w:t xml:space="preserve"> example</w:t>
            </w:r>
            <w:r w:rsidRPr="00EE7151">
              <w:rPr>
                <w:b/>
                <w:bCs/>
              </w:rPr>
              <w:t xml:space="preserve"> notebooks: </w:t>
            </w:r>
            <w:r w:rsidR="00E65840" w:rsidRPr="00EE7151">
              <w:rPr>
                <w:b/>
                <w:bCs/>
              </w:rPr>
              <w:t xml:space="preserve"> </w:t>
            </w:r>
          </w:p>
          <w:p w14:paraId="31E8B781" w14:textId="77777777" w:rsidR="00CD6586" w:rsidRDefault="00EE7151" w:rsidP="00EE7151">
            <w:pPr>
              <w:pStyle w:val="BodyText"/>
              <w:jc w:val="center"/>
            </w:pPr>
            <w:hyperlink r:id="rId53" w:history="1">
              <w:r w:rsidRPr="00B0573F">
                <w:rPr>
                  <w:rStyle w:val="Hyperlink"/>
                  <w:b/>
                  <w:bCs/>
                </w:rPr>
                <w:t>https://doi.org/10.5281/zenodo.21297014</w:t>
              </w:r>
            </w:hyperlink>
          </w:p>
          <w:p w14:paraId="6F1966BA" w14:textId="0EA34C81" w:rsidR="00CF035E" w:rsidRPr="00EE7151" w:rsidRDefault="00E92DF4" w:rsidP="00EE7151">
            <w:pPr>
              <w:pStyle w:val="BodyText"/>
              <w:jc w:val="center"/>
              <w:rPr>
                <w:b/>
                <w:bCs/>
              </w:rPr>
            </w:pPr>
            <w:r>
              <w:rPr>
                <w:b/>
                <w:bCs/>
              </w:rPr>
              <w:t xml:space="preserve">or </w:t>
            </w:r>
            <w:hyperlink r:id="rId54" w:history="1">
              <w:r w:rsidRPr="007D1115">
                <w:rPr>
                  <w:rStyle w:val="Hyperlink"/>
                  <w:b/>
                  <w:bCs/>
                </w:rPr>
                <w:t>https://github.com/NERC-CEH/dtm-analysis</w:t>
              </w:r>
            </w:hyperlink>
            <w:r>
              <w:rPr>
                <w:b/>
                <w:bCs/>
              </w:rPr>
              <w:t xml:space="preserve"> </w:t>
            </w:r>
          </w:p>
        </w:tc>
      </w:tr>
    </w:tbl>
    <w:p w14:paraId="221DADA9" w14:textId="6417A3FA" w:rsidR="00932F59" w:rsidRPr="00877269" w:rsidRDefault="00932F59" w:rsidP="00DB360D">
      <w:pPr>
        <w:sectPr w:rsidR="00932F59" w:rsidRPr="00877269" w:rsidSect="00513B16">
          <w:headerReference w:type="default" r:id="rId55"/>
          <w:footerReference w:type="default" r:id="rId56"/>
          <w:pgSz w:w="11900" w:h="16840" w:code="9"/>
          <w:pgMar w:top="1985" w:right="1021" w:bottom="1985" w:left="1985" w:header="567" w:footer="510" w:gutter="0"/>
          <w:cols w:space="708"/>
          <w:docGrid w:linePitch="360"/>
        </w:sectPr>
      </w:pPr>
    </w:p>
    <w:p w14:paraId="679C0243" w14:textId="77777777" w:rsidR="00E407DB" w:rsidRPr="009965FB" w:rsidRDefault="005E5C30" w:rsidP="001D182D">
      <w:pPr>
        <w:pStyle w:val="FDRIH1-ExcludefromTOC"/>
      </w:pPr>
      <w:bookmarkStart w:id="24" w:name="_Toc236928056"/>
      <w:r w:rsidRPr="009965FB">
        <w:lastRenderedPageBreak/>
        <w:t>Contact</w:t>
      </w:r>
      <w:bookmarkEnd w:id="24"/>
    </w:p>
    <w:p w14:paraId="5E1FD1C7" w14:textId="522F1AEF" w:rsidR="00563EF2" w:rsidRDefault="007F4399" w:rsidP="00891BA5">
      <w:pPr>
        <w:pStyle w:val="NormalWhite"/>
        <w:spacing w:after="170"/>
        <w:rPr>
          <w:color w:val="003366"/>
        </w:rPr>
      </w:pPr>
      <w:hyperlink r:id="rId57" w:tooltip="Email FDRI" w:history="1">
        <w:r w:rsidRPr="007F4399">
          <w:rPr>
            <w:rStyle w:val="Hyperlink"/>
          </w:rPr>
          <w:t>fdri@ceh.ac.uk</w:t>
        </w:r>
      </w:hyperlink>
    </w:p>
    <w:p w14:paraId="236AF321" w14:textId="77777777" w:rsidR="00563EF2" w:rsidRPr="009965FB" w:rsidRDefault="00563EF2" w:rsidP="00891BA5">
      <w:pPr>
        <w:pStyle w:val="NormalWhite"/>
        <w:spacing w:after="170"/>
        <w:rPr>
          <w:color w:val="003366"/>
        </w:rPr>
      </w:pPr>
    </w:p>
    <w:p w14:paraId="58FDF082" w14:textId="77777777" w:rsidR="008C706B" w:rsidRDefault="002F62C2" w:rsidP="001D182D">
      <w:pPr>
        <w:pStyle w:val="FDRIH1-ExcludefromTOC"/>
      </w:pPr>
      <w:bookmarkStart w:id="25" w:name="_Toc236928057"/>
      <w:r>
        <w:t>Partners</w:t>
      </w:r>
      <w:bookmarkEnd w:id="25"/>
    </w:p>
    <w:p w14:paraId="21009BEC" w14:textId="77777777" w:rsidR="00EC165F" w:rsidRPr="00EC165F" w:rsidRDefault="00EC165F" w:rsidP="00F73CDB">
      <w:pPr>
        <w:pStyle w:val="FDRIpartnerlistheader"/>
      </w:pPr>
      <w:r w:rsidRPr="00EC165F">
        <w:t>Funder:</w:t>
      </w:r>
    </w:p>
    <w:p w14:paraId="2F6A6768" w14:textId="77777777" w:rsidR="00EC165F" w:rsidRDefault="00EC165F" w:rsidP="00F73CDB">
      <w:pPr>
        <w:pStyle w:val="FDRIpartnerlistbullet"/>
      </w:pPr>
      <w:r>
        <w:t>UKRI-NERC (£38 million)</w:t>
      </w:r>
    </w:p>
    <w:p w14:paraId="200DBCE0" w14:textId="77777777" w:rsidR="00EC165F" w:rsidRPr="00EC165F" w:rsidRDefault="00EC165F" w:rsidP="00F73CDB">
      <w:pPr>
        <w:pStyle w:val="FDRIpartnerlistheader"/>
      </w:pPr>
      <w:r w:rsidRPr="00EC165F">
        <w:t>Lead partner:</w:t>
      </w:r>
    </w:p>
    <w:p w14:paraId="4A13AAC7" w14:textId="77777777" w:rsidR="00EC165F" w:rsidRDefault="00EC165F" w:rsidP="00F73CDB">
      <w:pPr>
        <w:pStyle w:val="FDRIpartnerlistbullet"/>
      </w:pPr>
      <w:r>
        <w:t>UK Centre for Ecology &amp; Hydrology</w:t>
      </w:r>
    </w:p>
    <w:p w14:paraId="6F8B601E" w14:textId="77777777" w:rsidR="00EC165F" w:rsidRPr="00EC165F" w:rsidRDefault="00EC165F" w:rsidP="00F73CDB">
      <w:pPr>
        <w:pStyle w:val="FDRIpartnerlistheader"/>
      </w:pPr>
      <w:r w:rsidRPr="00EC165F">
        <w:t>Other partners:</w:t>
      </w:r>
    </w:p>
    <w:p w14:paraId="50F35835" w14:textId="77777777" w:rsidR="00EC165F" w:rsidRDefault="00EC165F" w:rsidP="00F73CDB">
      <w:pPr>
        <w:pStyle w:val="FDRIpartnerlistbullet"/>
      </w:pPr>
      <w:r>
        <w:t>British Geological Survey</w:t>
      </w:r>
    </w:p>
    <w:p w14:paraId="228BC618" w14:textId="77777777" w:rsidR="00EC165F" w:rsidRDefault="00EC165F" w:rsidP="00F73CDB">
      <w:pPr>
        <w:pStyle w:val="FDRIpartnerlistbullet"/>
      </w:pPr>
      <w:r>
        <w:t>Imperial College</w:t>
      </w:r>
    </w:p>
    <w:p w14:paraId="673B3C37" w14:textId="77777777" w:rsidR="00EC165F" w:rsidRDefault="00EC165F" w:rsidP="00F73CDB">
      <w:pPr>
        <w:pStyle w:val="FDRIpartnerlistbullet"/>
      </w:pPr>
      <w:r>
        <w:t>University of Bristol</w:t>
      </w:r>
    </w:p>
    <w:p w14:paraId="6681FE58" w14:textId="77777777" w:rsidR="00EC165F" w:rsidRDefault="00EC165F" w:rsidP="00563EF2">
      <w:pPr>
        <w:pStyle w:val="NormalWhite"/>
        <w:spacing w:after="170"/>
        <w:rPr>
          <w:color w:val="003366"/>
        </w:rPr>
      </w:pPr>
    </w:p>
    <w:p w14:paraId="2407532E" w14:textId="77777777" w:rsidR="00EC165F" w:rsidRDefault="00C4291C" w:rsidP="00563EF2">
      <w:pPr>
        <w:pStyle w:val="NormalWhite"/>
        <w:spacing w:after="170"/>
        <w:rPr>
          <w:color w:val="003366"/>
        </w:rPr>
      </w:pPr>
      <w:r w:rsidRPr="00EC165F">
        <w:rPr>
          <w:noProof/>
          <w:color w:val="003366"/>
        </w:rPr>
        <w:drawing>
          <wp:anchor distT="0" distB="0" distL="114300" distR="114300" simplePos="0" relativeHeight="251658240" behindDoc="0" locked="0" layoutInCell="1" allowOverlap="1" wp14:anchorId="4F67E92B" wp14:editId="60690178">
            <wp:simplePos x="0" y="0"/>
            <wp:positionH relativeFrom="column">
              <wp:posOffset>76835</wp:posOffset>
            </wp:positionH>
            <wp:positionV relativeFrom="paragraph">
              <wp:posOffset>80010</wp:posOffset>
            </wp:positionV>
            <wp:extent cx="2122805" cy="539750"/>
            <wp:effectExtent l="0" t="0" r="0" b="0"/>
            <wp:wrapNone/>
            <wp:docPr id="14" name="Picture 13" descr="A picture containing graphical user interface&#10;&#10;Description automatically generated">
              <a:extLst xmlns:a="http://schemas.openxmlformats.org/drawingml/2006/main">
                <a:ext uri="{FF2B5EF4-FFF2-40B4-BE49-F238E27FC236}">
                  <a16:creationId xmlns:a16="http://schemas.microsoft.com/office/drawing/2014/main" id="{D88E4562-DF7F-4C66-890C-9F27D3D169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A picture containing graphical user interface&#10;&#10;Description automatically generated">
                      <a:extLst>
                        <a:ext uri="{FF2B5EF4-FFF2-40B4-BE49-F238E27FC236}">
                          <a16:creationId xmlns:a16="http://schemas.microsoft.com/office/drawing/2014/main" id="{D88E4562-DF7F-4C66-890C-9F27D3D169C0}"/>
                        </a:ext>
                      </a:extLst>
                    </pic:cNvPr>
                    <pic:cNvPicPr>
                      <a:picLocks noChangeAspect="1"/>
                    </pic:cNvPicPr>
                  </pic:nvPicPr>
                  <pic:blipFill>
                    <a:blip r:embed="rId58" cstate="print">
                      <a:extLst>
                        <a:ext uri="{28A0092B-C50C-407E-A947-70E740481C1C}">
                          <a14:useLocalDpi xmlns:a14="http://schemas.microsoft.com/office/drawing/2010/main"/>
                        </a:ext>
                      </a:extLst>
                    </a:blip>
                    <a:stretch>
                      <a:fillRect/>
                    </a:stretch>
                  </pic:blipFill>
                  <pic:spPr>
                    <a:xfrm>
                      <a:off x="0" y="0"/>
                      <a:ext cx="2122805" cy="539750"/>
                    </a:xfrm>
                    <a:prstGeom prst="rect">
                      <a:avLst/>
                    </a:prstGeom>
                  </pic:spPr>
                </pic:pic>
              </a:graphicData>
            </a:graphic>
          </wp:anchor>
        </w:drawing>
      </w:r>
      <w:r w:rsidRPr="00EC165F">
        <w:rPr>
          <w:noProof/>
          <w:color w:val="003366"/>
        </w:rPr>
        <w:drawing>
          <wp:anchor distT="0" distB="0" distL="114300" distR="114300" simplePos="0" relativeHeight="251658246" behindDoc="0" locked="0" layoutInCell="1" allowOverlap="1" wp14:anchorId="376A332F" wp14:editId="003A5CB5">
            <wp:simplePos x="0" y="0"/>
            <wp:positionH relativeFrom="column">
              <wp:posOffset>3759835</wp:posOffset>
            </wp:positionH>
            <wp:positionV relativeFrom="paragraph">
              <wp:posOffset>90170</wp:posOffset>
            </wp:positionV>
            <wp:extent cx="1972345" cy="520868"/>
            <wp:effectExtent l="0" t="0" r="8890" b="0"/>
            <wp:wrapNone/>
            <wp:docPr id="12" name="Picture 11" descr="A black background with a black square&#10;&#10;AI-generated content may be incorrect.">
              <a:extLst xmlns:a="http://schemas.openxmlformats.org/drawingml/2006/main">
                <a:ext uri="{FF2B5EF4-FFF2-40B4-BE49-F238E27FC236}">
                  <a16:creationId xmlns:a16="http://schemas.microsoft.com/office/drawing/2014/main" id="{CE015FFF-4856-44B7-8EE9-0419C919B93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black background with a black square&#10;&#10;AI-generated content may be incorrect.">
                      <a:extLst>
                        <a:ext uri="{FF2B5EF4-FFF2-40B4-BE49-F238E27FC236}">
                          <a16:creationId xmlns:a16="http://schemas.microsoft.com/office/drawing/2014/main" id="{CE015FFF-4856-44B7-8EE9-0419C919B931}"/>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1972345" cy="520868"/>
                    </a:xfrm>
                    <a:prstGeom prst="rect">
                      <a:avLst/>
                    </a:prstGeom>
                  </pic:spPr>
                </pic:pic>
              </a:graphicData>
            </a:graphic>
            <wp14:sizeRelH relativeFrom="margin">
              <wp14:pctWidth>0</wp14:pctWidth>
            </wp14:sizeRelH>
            <wp14:sizeRelV relativeFrom="margin">
              <wp14:pctHeight>0</wp14:pctHeight>
            </wp14:sizeRelV>
          </wp:anchor>
        </w:drawing>
      </w:r>
      <w:r w:rsidR="00EC165F" w:rsidRPr="00EC165F">
        <w:rPr>
          <w:noProof/>
          <w:color w:val="003366"/>
        </w:rPr>
        <w:drawing>
          <wp:anchor distT="0" distB="0" distL="114300" distR="114300" simplePos="0" relativeHeight="251658241" behindDoc="0" locked="0" layoutInCell="1" allowOverlap="1" wp14:anchorId="5A033BEE" wp14:editId="491F11CC">
            <wp:simplePos x="0" y="0"/>
            <wp:positionH relativeFrom="column">
              <wp:posOffset>0</wp:posOffset>
            </wp:positionH>
            <wp:positionV relativeFrom="paragraph">
              <wp:posOffset>889635</wp:posOffset>
            </wp:positionV>
            <wp:extent cx="1652905" cy="719455"/>
            <wp:effectExtent l="0" t="0" r="4445" b="4445"/>
            <wp:wrapNone/>
            <wp:docPr id="16" name="Picture 15" descr="Logo&#10;&#10;Description automatically generated">
              <a:extLst xmlns:a="http://schemas.openxmlformats.org/drawingml/2006/main">
                <a:ext uri="{FF2B5EF4-FFF2-40B4-BE49-F238E27FC236}">
                  <a16:creationId xmlns:a16="http://schemas.microsoft.com/office/drawing/2014/main" id="{7B1024AD-75AA-432D-8EC9-ED07471D73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Logo&#10;&#10;Description automatically generated">
                      <a:extLst>
                        <a:ext uri="{FF2B5EF4-FFF2-40B4-BE49-F238E27FC236}">
                          <a16:creationId xmlns:a16="http://schemas.microsoft.com/office/drawing/2014/main" id="{7B1024AD-75AA-432D-8EC9-ED07471D731A}"/>
                        </a:ext>
                      </a:extLst>
                    </pic:cNvPr>
                    <pic:cNvPicPr>
                      <a:picLocks noChangeAspect="1"/>
                    </pic:cNvPicPr>
                  </pic:nvPicPr>
                  <pic:blipFill>
                    <a:blip r:embed="rId60" cstate="print">
                      <a:extLst>
                        <a:ext uri="{28A0092B-C50C-407E-A947-70E740481C1C}">
                          <a14:useLocalDpi xmlns:a14="http://schemas.microsoft.com/office/drawing/2010/main"/>
                        </a:ext>
                      </a:extLst>
                    </a:blip>
                    <a:stretch>
                      <a:fillRect/>
                    </a:stretch>
                  </pic:blipFill>
                  <pic:spPr>
                    <a:xfrm>
                      <a:off x="0" y="0"/>
                      <a:ext cx="1652905" cy="719455"/>
                    </a:xfrm>
                    <a:prstGeom prst="rect">
                      <a:avLst/>
                    </a:prstGeom>
                  </pic:spPr>
                </pic:pic>
              </a:graphicData>
            </a:graphic>
          </wp:anchor>
        </w:drawing>
      </w:r>
    </w:p>
    <w:p w14:paraId="480EE40D" w14:textId="77777777" w:rsidR="00EC165F" w:rsidRDefault="00EC165F" w:rsidP="00563EF2">
      <w:pPr>
        <w:pStyle w:val="NormalWhite"/>
        <w:spacing w:after="170"/>
        <w:rPr>
          <w:color w:val="003366"/>
        </w:rPr>
      </w:pPr>
    </w:p>
    <w:p w14:paraId="7E4FA67A" w14:textId="77777777" w:rsidR="00EC165F" w:rsidRDefault="00EC165F" w:rsidP="00563EF2">
      <w:pPr>
        <w:pStyle w:val="NormalWhite"/>
        <w:spacing w:after="170"/>
        <w:rPr>
          <w:color w:val="003366"/>
        </w:rPr>
      </w:pPr>
    </w:p>
    <w:p w14:paraId="50B29BC4" w14:textId="308514EC" w:rsidR="00EC165F" w:rsidRPr="00563EF2" w:rsidRDefault="00CA2E62" w:rsidP="00563EF2">
      <w:pPr>
        <w:pStyle w:val="NormalWhite"/>
        <w:spacing w:after="170"/>
        <w:rPr>
          <w:color w:val="003366"/>
        </w:rPr>
      </w:pPr>
      <w:r w:rsidRPr="00EC165F">
        <w:rPr>
          <w:noProof/>
          <w:color w:val="003366"/>
        </w:rPr>
        <w:drawing>
          <wp:anchor distT="0" distB="0" distL="114300" distR="114300" simplePos="0" relativeHeight="251658242" behindDoc="0" locked="0" layoutInCell="1" allowOverlap="1" wp14:anchorId="47FA9C65" wp14:editId="6A4CDE36">
            <wp:simplePos x="0" y="0"/>
            <wp:positionH relativeFrom="column">
              <wp:posOffset>2054860</wp:posOffset>
            </wp:positionH>
            <wp:positionV relativeFrom="paragraph">
              <wp:posOffset>229235</wp:posOffset>
            </wp:positionV>
            <wp:extent cx="1544955" cy="169545"/>
            <wp:effectExtent l="0" t="0" r="0" b="1905"/>
            <wp:wrapNone/>
            <wp:docPr id="18" name="Picture 17">
              <a:extLst xmlns:a="http://schemas.openxmlformats.org/drawingml/2006/main">
                <a:ext uri="{FF2B5EF4-FFF2-40B4-BE49-F238E27FC236}">
                  <a16:creationId xmlns:a16="http://schemas.microsoft.com/office/drawing/2014/main" id="{304B062A-B2E5-40E4-9A8E-9083C7975C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304B062A-B2E5-40E4-9A8E-9083C7975C9A}"/>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1544955" cy="169545"/>
                    </a:xfrm>
                    <a:prstGeom prst="rect">
                      <a:avLst/>
                    </a:prstGeom>
                  </pic:spPr>
                </pic:pic>
              </a:graphicData>
            </a:graphic>
            <wp14:sizeRelV relativeFrom="margin">
              <wp14:pctHeight>0</wp14:pctHeight>
            </wp14:sizeRelV>
          </wp:anchor>
        </w:drawing>
      </w:r>
      <w:r w:rsidRPr="00EC165F">
        <w:rPr>
          <w:noProof/>
          <w:color w:val="003366"/>
        </w:rPr>
        <w:drawing>
          <wp:anchor distT="0" distB="0" distL="114300" distR="114300" simplePos="0" relativeHeight="251658243" behindDoc="0" locked="0" layoutInCell="1" allowOverlap="1" wp14:anchorId="097611A4" wp14:editId="118F79C0">
            <wp:simplePos x="0" y="0"/>
            <wp:positionH relativeFrom="column">
              <wp:posOffset>4003040</wp:posOffset>
            </wp:positionH>
            <wp:positionV relativeFrom="paragraph">
              <wp:posOffset>63500</wp:posOffset>
            </wp:positionV>
            <wp:extent cx="1732915" cy="501650"/>
            <wp:effectExtent l="0" t="0" r="635" b="0"/>
            <wp:wrapNone/>
            <wp:docPr id="20" name="Picture 19">
              <a:extLst xmlns:a="http://schemas.openxmlformats.org/drawingml/2006/main">
                <a:ext uri="{FF2B5EF4-FFF2-40B4-BE49-F238E27FC236}">
                  <a16:creationId xmlns:a16="http://schemas.microsoft.com/office/drawing/2014/main" id="{84DE1CF5-1009-4E40-984A-D27391B2C5F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a:extLst>
                        <a:ext uri="{FF2B5EF4-FFF2-40B4-BE49-F238E27FC236}">
                          <a16:creationId xmlns:a16="http://schemas.microsoft.com/office/drawing/2014/main" id="{84DE1CF5-1009-4E40-984A-D27391B2C5FA}"/>
                        </a:ext>
                      </a:extLst>
                    </pic:cNvPr>
                    <pic:cNvPicPr>
                      <a:picLocks noChangeAspect="1"/>
                    </pic:cNvPicPr>
                  </pic:nvPicPr>
                  <pic:blipFill>
                    <a:blip r:embed="rId62">
                      <a:extLst>
                        <a:ext uri="{28A0092B-C50C-407E-A947-70E740481C1C}">
                          <a14:useLocalDpi xmlns:a14="http://schemas.microsoft.com/office/drawing/2010/main" val="0"/>
                        </a:ext>
                      </a:extLst>
                    </a:blip>
                    <a:stretch>
                      <a:fillRect/>
                    </a:stretch>
                  </pic:blipFill>
                  <pic:spPr>
                    <a:xfrm>
                      <a:off x="0" y="0"/>
                      <a:ext cx="1732915" cy="501650"/>
                    </a:xfrm>
                    <a:prstGeom prst="rect">
                      <a:avLst/>
                    </a:prstGeom>
                  </pic:spPr>
                </pic:pic>
              </a:graphicData>
            </a:graphic>
            <wp14:sizeRelV relativeFrom="margin">
              <wp14:pctHeight>0</wp14:pctHeight>
            </wp14:sizeRelV>
          </wp:anchor>
        </w:drawing>
      </w:r>
    </w:p>
    <w:sectPr w:rsidR="00EC165F" w:rsidRPr="00563EF2" w:rsidSect="00891BA5">
      <w:headerReference w:type="default" r:id="rId63"/>
      <w:footerReference w:type="default" r:id="rId64"/>
      <w:pgSz w:w="11900" w:h="16840" w:code="9"/>
      <w:pgMar w:top="1985" w:right="1021" w:bottom="1985" w:left="1021" w:header="567" w:footer="51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F71FFD" w14:textId="77777777" w:rsidR="004C26B0" w:rsidRDefault="004C26B0" w:rsidP="00817270">
      <w:pPr>
        <w:spacing w:line="240" w:lineRule="auto"/>
      </w:pPr>
      <w:r>
        <w:separator/>
      </w:r>
    </w:p>
  </w:endnote>
  <w:endnote w:type="continuationSeparator" w:id="0">
    <w:p w14:paraId="6178F740" w14:textId="77777777" w:rsidR="004C26B0" w:rsidRDefault="004C26B0" w:rsidP="008172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Light">
    <w:panose1 w:val="020B0502040204020203"/>
    <w:charset w:val="00"/>
    <w:family w:val="swiss"/>
    <w:pitch w:val="variable"/>
    <w:sig w:usb0="E4002EFF" w:usb1="C000E47F" w:usb2="00000009" w:usb3="00000000" w:csb0="000001FF" w:csb1="00000000"/>
  </w:font>
  <w:font w:name="MingLiU">
    <w:altName w:val="細明體"/>
    <w:panose1 w:val="02010609000101010101"/>
    <w:charset w:val="88"/>
    <w:family w:val="modern"/>
    <w:pitch w:val="fixed"/>
    <w:sig w:usb0="A00002FF" w:usb1="28CFFCFA" w:usb2="00000016" w:usb3="00000000" w:csb0="00100001" w:csb1="00000000"/>
  </w:font>
  <w:font w:name="PMingLiU">
    <w:altName w:val="新細明體"/>
    <w:panose1 w:val="02010601000101010101"/>
    <w:charset w:val="88"/>
    <w:family w:val="roman"/>
    <w:pitch w:val="variable"/>
    <w:sig w:usb0="A00002FF" w:usb1="28CFFCFA" w:usb2="00000016" w:usb3="00000000" w:csb0="00100001" w:csb1="00000000"/>
  </w:font>
  <w:font w:name="Consolas">
    <w:panose1 w:val="020B0609020204030204"/>
    <w:charset w:val="00"/>
    <w:family w:val="modern"/>
    <w:pitch w:val="fixed"/>
    <w:sig w:usb0="E00006FF" w:usb1="0000FCFF" w:usb2="00000001" w:usb3="00000000" w:csb0="0000019F" w:csb1="00000000"/>
  </w:font>
  <w:font w:name="Aptos Display">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212F3" w14:textId="77777777" w:rsidR="0015691E" w:rsidRDefault="00AC0BFF" w:rsidP="0015691E">
    <w:pPr>
      <w:pStyle w:val="Footer"/>
      <w:jc w:val="right"/>
    </w:pPr>
    <w:r>
      <w:rPr>
        <w:noProof/>
      </w:rPr>
      <mc:AlternateContent>
        <mc:Choice Requires="wpg">
          <w:drawing>
            <wp:anchor distT="0" distB="0" distL="114300" distR="114300" simplePos="0" relativeHeight="251658249" behindDoc="0" locked="0" layoutInCell="1" allowOverlap="1" wp14:anchorId="3A6A3D6F" wp14:editId="18C3ABC3">
              <wp:simplePos x="0" y="0"/>
              <wp:positionH relativeFrom="column">
                <wp:posOffset>-1110350</wp:posOffset>
              </wp:positionH>
              <wp:positionV relativeFrom="paragraph">
                <wp:posOffset>34716</wp:posOffset>
              </wp:positionV>
              <wp:extent cx="7048500" cy="363220"/>
              <wp:effectExtent l="0" t="0" r="0" b="0"/>
              <wp:wrapNone/>
              <wp:docPr id="1648327827" name="Group 1"/>
              <wp:cNvGraphicFramePr/>
              <a:graphic xmlns:a="http://schemas.openxmlformats.org/drawingml/2006/main">
                <a:graphicData uri="http://schemas.microsoft.com/office/word/2010/wordprocessingGroup">
                  <wpg:wgp>
                    <wpg:cNvGrpSpPr/>
                    <wpg:grpSpPr>
                      <a:xfrm>
                        <a:off x="0" y="0"/>
                        <a:ext cx="7048500" cy="363220"/>
                        <a:chOff x="0" y="0"/>
                        <a:chExt cx="7048500" cy="363220"/>
                      </a:xfrm>
                    </wpg:grpSpPr>
                    <pic:pic xmlns:pic="http://schemas.openxmlformats.org/drawingml/2006/picture">
                      <pic:nvPicPr>
                        <pic:cNvPr id="6" name="Picture 6">
                          <a:extLst>
                            <a:ext uri="{FF2B5EF4-FFF2-40B4-BE49-F238E27FC236}">
                              <a16:creationId xmlns:a16="http://schemas.microsoft.com/office/drawing/2014/main" id="{4CB205AB-D621-4D34-9A1C-B568CBCB3A82}"/>
                            </a:ext>
                          </a:extLst>
                        </pic:cNvPr>
                        <pic:cNvPicPr>
                          <a:picLocks noChangeAspect="1"/>
                        </pic:cNvPicPr>
                      </pic:nvPicPr>
                      <pic:blipFill>
                        <a:blip r:embed="rId1" cstate="screen">
                          <a:extLst>
                            <a:ext uri="{28A0092B-C50C-407E-A947-70E740481C1C}">
                              <a14:useLocalDpi xmlns:a14="http://schemas.microsoft.com/office/drawing/2010/main" val="0"/>
                            </a:ext>
                          </a:extLst>
                        </a:blip>
                        <a:srcRect/>
                        <a:stretch/>
                      </pic:blipFill>
                      <pic:spPr>
                        <a:xfrm>
                          <a:off x="0" y="0"/>
                          <a:ext cx="704850" cy="363220"/>
                        </a:xfrm>
                        <a:prstGeom prst="rect">
                          <a:avLst/>
                        </a:prstGeom>
                      </pic:spPr>
                    </pic:pic>
                    <pic:pic xmlns:pic="http://schemas.openxmlformats.org/drawingml/2006/picture">
                      <pic:nvPicPr>
                        <pic:cNvPr id="3" name="Picture 3" descr="A picture containing graphical user interface&#10;&#10;Description automatically generated">
                          <a:extLst>
                            <a:ext uri="{FF2B5EF4-FFF2-40B4-BE49-F238E27FC236}">
                              <a16:creationId xmlns:a16="http://schemas.microsoft.com/office/drawing/2014/main" id="{9EA39445-0837-4497-81A9-59C532E09D79}"/>
                            </a:ext>
                          </a:extLst>
                        </pic:cNvPr>
                        <pic:cNvPicPr>
                          <a:picLocks noChangeAspect="1"/>
                        </pic:cNvPicPr>
                      </pic:nvPicPr>
                      <pic:blipFill>
                        <a:blip r:embed="rId2" cstate="screen">
                          <a:extLst>
                            <a:ext uri="{28A0092B-C50C-407E-A947-70E740481C1C}">
                              <a14:useLocalDpi xmlns:a14="http://schemas.microsoft.com/office/drawing/2010/main" val="0"/>
                            </a:ext>
                          </a:extLst>
                        </a:blip>
                        <a:stretch>
                          <a:fillRect/>
                        </a:stretch>
                      </pic:blipFill>
                      <pic:spPr>
                        <a:xfrm>
                          <a:off x="5934075" y="38100"/>
                          <a:ext cx="1114425" cy="282575"/>
                        </a:xfrm>
                        <a:prstGeom prst="rect">
                          <a:avLst/>
                        </a:prstGeom>
                      </pic:spPr>
                    </pic:pic>
                    <pic:pic xmlns:pic="http://schemas.openxmlformats.org/drawingml/2006/picture">
                      <pic:nvPicPr>
                        <pic:cNvPr id="413482337" name="Picture 11" descr="A black background with a black square&#10;&#10;AI-generated content may be incorrect.">
                          <a:extLst>
                            <a:ext uri="{FF2B5EF4-FFF2-40B4-BE49-F238E27FC236}">
                              <a16:creationId xmlns:a16="http://schemas.microsoft.com/office/drawing/2014/main" id="{CE015FFF-4856-44B7-8EE9-0419C919B931}"/>
                            </a:ext>
                          </a:extLst>
                        </pic:cNvPr>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4729095" y="47625"/>
                          <a:ext cx="1028700" cy="271145"/>
                        </a:xfrm>
                        <a:prstGeom prst="rect">
                          <a:avLst/>
                        </a:prstGeom>
                      </pic:spPr>
                    </pic:pic>
                  </wpg:wgp>
                </a:graphicData>
              </a:graphic>
            </wp:anchor>
          </w:drawing>
        </mc:Choice>
        <mc:Fallback xmlns:arto="http://schemas.microsoft.com/office/word/2006/arto" xmlns:a14="http://schemas.microsoft.com/office/drawing/2010/main" xmlns:a16="http://schemas.microsoft.com/office/drawing/2014/main" xmlns:pic="http://schemas.openxmlformats.org/drawingml/2006/picture" xmlns:a="http://schemas.openxmlformats.org/drawingml/2006/main">
          <w:pict w14:anchorId="0243D187">
            <v:group id="Group 1" style="position:absolute;margin-left:-87.45pt;margin-top:2.75pt;width:555pt;height:28.6pt;z-index:251688960" coordsize="70485,3632" o:spid="_x0000_s1026" w14:anchorId="1C8978A1"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6" style="position:absolute;width:7048;height:3632;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">
                <v:imagedata o:title="" r:id="rId4"/>
              </v:shape>
              <v:shape id="Picture 3" style="position:absolute;left:59340;top:381;width:11145;height:2825;visibility:visible;mso-wrap-style:square" alt="A picture containing graphical user interface&#10;&#10;Description automatically generated" o:spid="_x0000_s1028"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">
                <v:imagedata o:title="A picture containing graphical user interface&#10;&#10;Description automatically generated" r:id="rId5"/>
              </v:shape>
              <v:shape id="Picture 11" style="position:absolute;left:47290;top:476;width:10287;height:2711;visibility:visible;mso-wrap-style:square" alt="A black background with a black square&#10;&#10;AI-generated content may be incorrect."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">
                <v:imagedata o:title="A black background with a black square&#10;&#10;AI-generated content may be incorrect" r:id="rId6"/>
              </v:shape>
            </v:group>
          </w:pict>
        </mc:Fallback>
      </mc:AlternateContent>
    </w:r>
    <w:r w:rsidR="0073354A" w:rsidRPr="0073354A">
      <w:rPr>
        <w:noProof/>
      </w:rPr>
      <w:drawing>
        <wp:anchor distT="0" distB="0" distL="114300" distR="114300" simplePos="0" relativeHeight="251658247" behindDoc="1" locked="0" layoutInCell="1" allowOverlap="1" wp14:anchorId="25A1198E" wp14:editId="305E1B87">
          <wp:simplePos x="0" y="0"/>
          <wp:positionH relativeFrom="column">
            <wp:posOffset>-1247775</wp:posOffset>
          </wp:positionH>
          <wp:positionV relativeFrom="paragraph">
            <wp:posOffset>-295910</wp:posOffset>
          </wp:positionV>
          <wp:extent cx="7614285" cy="228600"/>
          <wp:effectExtent l="0" t="0" r="5715" b="0"/>
          <wp:wrapTight wrapText="bothSides">
            <wp:wrapPolygon edited="0">
              <wp:start x="0" y="0"/>
              <wp:lineTo x="0" y="19800"/>
              <wp:lineTo x="2378" y="19800"/>
              <wp:lineTo x="21562" y="7200"/>
              <wp:lineTo x="21562" y="0"/>
              <wp:lineTo x="0" y="0"/>
            </wp:wrapPolygon>
          </wp:wrapTight>
          <wp:docPr id="7" name="Picture 7">
            <a:extLst xmlns:a="http://schemas.openxmlformats.org/drawingml/2006/main">
              <a:ext uri="{FF2B5EF4-FFF2-40B4-BE49-F238E27FC236}">
                <a16:creationId xmlns:a16="http://schemas.microsoft.com/office/drawing/2014/main" id="{EDCD7986-4E34-40E3-AFE1-ED7C8E1508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DCD7986-4E34-40E3-AFE1-ED7C8E150866}"/>
                      </a:ext>
                    </a:extLst>
                  </pic:cNvPr>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flipV="1">
                    <a:off x="0" y="0"/>
                    <a:ext cx="7614285" cy="228600"/>
                  </a:xfrm>
                  <a:prstGeom prst="rect">
                    <a:avLst/>
                  </a:prstGeom>
                </pic:spPr>
              </pic:pic>
            </a:graphicData>
          </a:graphic>
          <wp14:sizeRelH relativeFrom="margin">
            <wp14:pctWidth>0</wp14:pctWidth>
          </wp14:sizeRelH>
          <wp14:sizeRelV relativeFrom="margin">
            <wp14:pctHeight>0</wp14:pctHeight>
          </wp14:sizeRelV>
        </wp:anchor>
      </w:drawing>
    </w:r>
    <w:r w:rsidR="005236FD">
      <w:rPr>
        <w:noProof/>
      </w:rPr>
      <w:softHyphen/>
    </w:r>
    <w:r w:rsidR="005236FD">
      <w:rPr>
        <w:noProof/>
      </w:rPr>
      <w:softHyphen/>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40D07B" w14:textId="77777777" w:rsidR="0015691E" w:rsidRDefault="00565CA3" w:rsidP="0015691E">
    <w:pPr>
      <w:pStyle w:val="Footer"/>
      <w:jc w:val="right"/>
    </w:pPr>
    <w:r w:rsidRPr="00F0683E">
      <w:rPr>
        <w:rFonts w:cs="Segoe UI Light"/>
        <w:b w:val="0"/>
        <w:bCs/>
        <w:noProof/>
      </w:rPr>
      <w:drawing>
        <wp:anchor distT="0" distB="0" distL="114300" distR="114300" simplePos="0" relativeHeight="251658241" behindDoc="1" locked="0" layoutInCell="1" allowOverlap="1" wp14:anchorId="2552D3B3" wp14:editId="759042B4">
          <wp:simplePos x="0" y="0"/>
          <wp:positionH relativeFrom="page">
            <wp:align>right</wp:align>
          </wp:positionH>
          <wp:positionV relativeFrom="paragraph">
            <wp:posOffset>-400685</wp:posOffset>
          </wp:positionV>
          <wp:extent cx="7614285" cy="228600"/>
          <wp:effectExtent l="0" t="0" r="5715" b="0"/>
          <wp:wrapTight wrapText="bothSides">
            <wp:wrapPolygon edited="0">
              <wp:start x="0" y="0"/>
              <wp:lineTo x="0" y="19800"/>
              <wp:lineTo x="2378" y="19800"/>
              <wp:lineTo x="21562" y="7200"/>
              <wp:lineTo x="21562" y="0"/>
              <wp:lineTo x="0" y="0"/>
            </wp:wrapPolygon>
          </wp:wrapTight>
          <wp:docPr id="1042550171" name="Picture 4">
            <a:extLst xmlns:a="http://schemas.openxmlformats.org/drawingml/2006/main">
              <a:ext uri="{FF2B5EF4-FFF2-40B4-BE49-F238E27FC236}">
                <a16:creationId xmlns:a16="http://schemas.microsoft.com/office/drawing/2014/main" id="{EDCD7986-4E34-40E3-AFE1-ED7C8E1508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DCD7986-4E34-40E3-AFE1-ED7C8E150866}"/>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flipV="1">
                    <a:off x="0" y="0"/>
                    <a:ext cx="7614285" cy="228600"/>
                  </a:xfrm>
                  <a:prstGeom prst="rect">
                    <a:avLst/>
                  </a:prstGeom>
                </pic:spPr>
              </pic:pic>
            </a:graphicData>
          </a:graphic>
          <wp14:sizeRelH relativeFrom="margin">
            <wp14:pctWidth>0</wp14:pctWidth>
          </wp14:sizeRelH>
          <wp14:sizeRelV relativeFrom="margin">
            <wp14:pctHeight>0</wp14:pctHeight>
          </wp14:sizeRelV>
        </wp:anchor>
      </w:drawing>
    </w:r>
    <w:r w:rsidRPr="00F0683E">
      <w:rPr>
        <w:rFonts w:cs="Segoe UI Light"/>
        <w:b w:val="0"/>
        <w:bCs/>
        <w:noProof/>
      </w:rPr>
      <w:drawing>
        <wp:anchor distT="0" distB="0" distL="114300" distR="114300" simplePos="0" relativeHeight="251658242" behindDoc="1" locked="0" layoutInCell="1" allowOverlap="1" wp14:anchorId="3A5BFAF0" wp14:editId="75B6934A">
          <wp:simplePos x="0" y="0"/>
          <wp:positionH relativeFrom="column">
            <wp:posOffset>-8136255</wp:posOffset>
          </wp:positionH>
          <wp:positionV relativeFrom="paragraph">
            <wp:posOffset>-71755</wp:posOffset>
          </wp:positionV>
          <wp:extent cx="704850" cy="363220"/>
          <wp:effectExtent l="0" t="0" r="0" b="0"/>
          <wp:wrapTight wrapText="bothSides">
            <wp:wrapPolygon edited="0">
              <wp:start x="0" y="0"/>
              <wp:lineTo x="0" y="20392"/>
              <wp:lineTo x="21016" y="20392"/>
              <wp:lineTo x="21016" y="0"/>
              <wp:lineTo x="0" y="0"/>
            </wp:wrapPolygon>
          </wp:wrapTight>
          <wp:docPr id="812871608" name="Picture 12">
            <a:extLst xmlns:a="http://schemas.openxmlformats.org/drawingml/2006/main">
              <a:ext uri="{FF2B5EF4-FFF2-40B4-BE49-F238E27FC236}">
                <a16:creationId xmlns:a16="http://schemas.microsoft.com/office/drawing/2014/main" id="{4CB205AB-D621-4D34-9A1C-B568CBCB3A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CB205AB-D621-4D34-9A1C-B568CBCB3A82}"/>
                      </a:ext>
                    </a:extLst>
                  </pic:cNvPr>
                  <pic:cNvPicPr>
                    <a:picLocks noChangeAspect="1"/>
                  </pic:cNvPicPr>
                </pic:nvPicPr>
                <pic:blipFill>
                  <a:blip r:embed="rId2" cstate="screen">
                    <a:extLst>
                      <a:ext uri="{28A0092B-C50C-407E-A947-70E740481C1C}">
                        <a14:useLocalDpi xmlns:a14="http://schemas.microsoft.com/office/drawing/2010/main" val="0"/>
                      </a:ext>
                    </a:extLst>
                  </a:blip>
                  <a:srcRect/>
                  <a:stretch/>
                </pic:blipFill>
                <pic:spPr>
                  <a:xfrm>
                    <a:off x="0" y="0"/>
                    <a:ext cx="704850" cy="363220"/>
                  </a:xfrm>
                  <a:prstGeom prst="rect">
                    <a:avLst/>
                  </a:prstGeom>
                </pic:spPr>
              </pic:pic>
            </a:graphicData>
          </a:graphic>
        </wp:anchor>
      </w:drawing>
    </w:r>
    <w:r w:rsidR="0015691E" w:rsidRPr="00F0683E">
      <w:rPr>
        <w:rFonts w:cs="Segoe UI Light"/>
        <w:b w:val="0"/>
        <w:bCs/>
        <w:noProof/>
      </w:rPr>
      <mc:AlternateContent>
        <mc:Choice Requires="wps">
          <w:drawing>
            <wp:anchor distT="0" distB="0" distL="114300" distR="114300" simplePos="0" relativeHeight="251658240" behindDoc="1" locked="1" layoutInCell="1" allowOverlap="1" wp14:anchorId="783D705F" wp14:editId="680CDB54">
              <wp:simplePos x="0" y="0"/>
              <wp:positionH relativeFrom="margin">
                <wp:align>right</wp:align>
              </wp:positionH>
              <wp:positionV relativeFrom="page">
                <wp:align>bottom</wp:align>
              </wp:positionV>
              <wp:extent cx="486000" cy="450000"/>
              <wp:effectExtent l="0" t="0" r="0" b="26670"/>
              <wp:wrapNone/>
              <wp:docPr id="5" name="Callout: Line with Accent Bar 5"/>
              <wp:cNvGraphicFramePr/>
              <a:graphic xmlns:a="http://schemas.openxmlformats.org/drawingml/2006/main">
                <a:graphicData uri="http://schemas.microsoft.com/office/word/2010/wordprocessingShape">
                  <wps:wsp>
                    <wps:cNvSpPr/>
                    <wps:spPr>
                      <a:xfrm>
                        <a:off x="0" y="0"/>
                        <a:ext cx="486000" cy="450000"/>
                      </a:xfrm>
                      <a:prstGeom prst="accentCallout1">
                        <a:avLst>
                          <a:gd name="adj1" fmla="val 50079"/>
                          <a:gd name="adj2" fmla="val 524"/>
                          <a:gd name="adj3" fmla="val 68909"/>
                          <a:gd name="adj4" fmla="val 417"/>
                        </a:avLst>
                      </a:prstGeom>
                      <a:no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9963898" w14:textId="77777777" w:rsidR="0015691E" w:rsidRPr="00513B16" w:rsidRDefault="0015691E" w:rsidP="0015691E">
                          <w:pPr>
                            <w:jc w:val="center"/>
                            <w:rPr>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83D705F"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Callout: Line with Accent Bar 5" o:spid="_x0000_s1026" type="#_x0000_t44" style="position:absolute;left:0;text-align:left;margin-left:-12.95pt;margin-top:0;width:38.25pt;height:35.45pt;z-index:-251658240;visibility:visible;mso-wrap-style:square;mso-width-percent:0;mso-height-percent:0;mso-wrap-distance-left:9pt;mso-wrap-distance-top:0;mso-wrap-distance-right:9pt;mso-wrap-distance-bottom:0;mso-position-horizontal:right;mso-position-horizontal-relative:margin;mso-position-vertical:bottom;mso-position-vertical-relative:page;mso-width-percent:0;mso-height-percent:0;mso-width-relative:pag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" adj="90,14884,113,10817" filled="f" strokecolor="#0483a4 [3207]" strokeweight="1pt">
              <v:textbox>
                <w:txbxContent>
                  <w:p w14:paraId="19963898" w14:textId="77777777" w:rsidR="0015691E" w:rsidRPr="00513B16" w:rsidRDefault="0015691E" w:rsidP="0015691E">
                    <w:pPr>
                      <w:jc w:val="center"/>
                      <w:rPr>
                        <w:color w:val="FFFFFF" w:themeColor="background1"/>
                      </w:rPr>
                    </w:pPr>
                  </w:p>
                </w:txbxContent>
              </v:textbox>
              <o:callout v:ext="edit" minusy="t"/>
              <w10:wrap anchorx="margin" anchory="page"/>
              <w10:anchorlock/>
            </v:shape>
          </w:pict>
        </mc:Fallback>
      </mc:AlternateContent>
    </w:r>
    <w:r w:rsidR="004D2F2B" w:rsidRPr="004D2F2B">
      <w:t xml:space="preserve"> </w:t>
    </w:r>
    <w:r w:rsidR="00CA2E62">
      <w:t xml:space="preserve">                                        </w:t>
    </w:r>
    <w:r w:rsidR="00CA2E62">
      <w:rPr>
        <w:rFonts w:cs="Segoe UI Light"/>
        <w:b w:val="0"/>
        <w:bCs/>
        <w:noProof/>
      </w:rPr>
      <w:t>f</w:t>
    </w:r>
    <w:r w:rsidR="004D2F2B" w:rsidRPr="004D2F2B">
      <w:rPr>
        <w:rFonts w:cs="Segoe UI Light"/>
        <w:b w:val="0"/>
        <w:bCs/>
        <w:noProof/>
      </w:rPr>
      <w:t>dri</w:t>
    </w:r>
    <w:r w:rsidR="00CA2E62">
      <w:rPr>
        <w:rFonts w:cs="Segoe UI Light"/>
        <w:b w:val="0"/>
        <w:bCs/>
        <w:noProof/>
      </w:rPr>
      <w:t>.org.uk</w:t>
    </w:r>
    <w:r w:rsidR="0015691E">
      <w:tab/>
    </w:r>
    <w:r w:rsidR="0015691E" w:rsidRPr="00F0683E">
      <w:rPr>
        <w:rFonts w:cs="Segoe UI Light"/>
        <w:b w:val="0"/>
        <w:bCs/>
      </w:rPr>
      <w:fldChar w:fldCharType="begin"/>
    </w:r>
    <w:r w:rsidR="0015691E" w:rsidRPr="00F0683E">
      <w:rPr>
        <w:rFonts w:cs="Segoe UI Light"/>
        <w:b w:val="0"/>
        <w:bCs/>
      </w:rPr>
      <w:instrText xml:space="preserve"> PAGE   \* MERGEFORMAT </w:instrText>
    </w:r>
    <w:r w:rsidR="0015691E" w:rsidRPr="00F0683E">
      <w:rPr>
        <w:rFonts w:cs="Segoe UI Light"/>
        <w:b w:val="0"/>
        <w:bCs/>
      </w:rPr>
      <w:fldChar w:fldCharType="separate"/>
    </w:r>
    <w:r w:rsidR="0015691E" w:rsidRPr="00F0683E">
      <w:rPr>
        <w:rFonts w:cs="Segoe UI Light"/>
        <w:b w:val="0"/>
        <w:bCs/>
        <w:noProof/>
      </w:rPr>
      <w:t>2</w:t>
    </w:r>
    <w:r w:rsidR="0015691E" w:rsidRPr="00F0683E">
      <w:rPr>
        <w:rFonts w:cs="Segoe UI Light"/>
        <w:b w:val="0"/>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1FFA7" w14:textId="77777777" w:rsidR="00565CA3" w:rsidRDefault="00EC165F" w:rsidP="0015691E">
    <w:pPr>
      <w:pStyle w:val="Footer"/>
      <w:jc w:val="right"/>
    </w:pPr>
    <w:r>
      <w:rPr>
        <w:noProof/>
      </w:rPr>
      <mc:AlternateContent>
        <mc:Choice Requires="wps">
          <w:drawing>
            <wp:anchor distT="45720" distB="45720" distL="114300" distR="114300" simplePos="0" relativeHeight="251658248" behindDoc="0" locked="0" layoutInCell="1" allowOverlap="1" wp14:anchorId="5047183B" wp14:editId="52796CCB">
              <wp:simplePos x="0" y="0"/>
              <wp:positionH relativeFrom="page">
                <wp:posOffset>4790364</wp:posOffset>
              </wp:positionH>
              <wp:positionV relativeFrom="paragraph">
                <wp:posOffset>-184785</wp:posOffset>
              </wp:positionV>
              <wp:extent cx="2360930" cy="1404620"/>
              <wp:effectExtent l="0" t="0" r="0" b="63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015409A2" w14:textId="77777777" w:rsidR="00EC165F" w:rsidRPr="00EC165F" w:rsidRDefault="00CA2E62" w:rsidP="00EC165F">
                          <w:pPr>
                            <w:pStyle w:val="NormalWhite"/>
                            <w:spacing w:after="170"/>
                            <w:jc w:val="right"/>
                            <w:rPr>
                              <w:b/>
                              <w:bCs/>
                              <w:color w:val="003366"/>
                              <w:sz w:val="40"/>
                              <w:szCs w:val="40"/>
                            </w:rPr>
                          </w:pPr>
                          <w:r>
                            <w:rPr>
                              <w:b/>
                              <w:bCs/>
                              <w:color w:val="003366"/>
                              <w:sz w:val="40"/>
                              <w:szCs w:val="40"/>
                            </w:rPr>
                            <w:t>f</w:t>
                          </w:r>
                          <w:r w:rsidR="00EC165F" w:rsidRPr="00EC165F">
                            <w:rPr>
                              <w:b/>
                              <w:bCs/>
                              <w:color w:val="003366"/>
                              <w:sz w:val="40"/>
                              <w:szCs w:val="40"/>
                            </w:rPr>
                            <w:t>dr</w:t>
                          </w:r>
                          <w:r w:rsidR="00EC165F">
                            <w:rPr>
                              <w:b/>
                              <w:bCs/>
                              <w:color w:val="003366"/>
                              <w:sz w:val="40"/>
                              <w:szCs w:val="40"/>
                            </w:rPr>
                            <w:t>i</w:t>
                          </w:r>
                          <w:r>
                            <w:rPr>
                              <w:b/>
                              <w:bCs/>
                              <w:color w:val="003366"/>
                              <w:sz w:val="40"/>
                              <w:szCs w:val="40"/>
                            </w:rPr>
                            <w:t>.org.uk</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5047183B" id="_x0000_t202" coordsize="21600,21600" o:spt="202" path="m,l,21600r21600,l21600,xe">
              <v:stroke joinstyle="miter"/>
              <v:path gradientshapeok="t" o:connecttype="rect"/>
            </v:shapetype>
            <v:shape id="Text Box 2" o:spid="_x0000_s1027" type="#_x0000_t202" style="position:absolute;left:0;text-align:left;margin-left:377.2pt;margin-top:-14.55pt;width:185.9pt;height:110.6pt;z-index:251658248;visibility:visible;mso-wrap-style:square;mso-width-percent:400;mso-height-percent:200;mso-wrap-distance-left:9pt;mso-wrap-distance-top:3.6pt;mso-wrap-distance-right:9pt;mso-wrap-distance-bottom:3.6pt;mso-position-horizontal:absolute;mso-position-horizontal-relative:page;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" filled="f" stroked="f">
              <v:textbox style="mso-fit-shape-to-text:t">
                <w:txbxContent>
                  <w:p w14:paraId="015409A2" w14:textId="77777777" w:rsidR="00EC165F" w:rsidRPr="00EC165F" w:rsidRDefault="00CA2E62" w:rsidP="00EC165F">
                    <w:pPr>
                      <w:pStyle w:val="NormalWhite"/>
                      <w:spacing w:after="170"/>
                      <w:jc w:val="right"/>
                      <w:rPr>
                        <w:b/>
                        <w:bCs/>
                        <w:color w:val="003366"/>
                        <w:sz w:val="40"/>
                        <w:szCs w:val="40"/>
                      </w:rPr>
                    </w:pPr>
                    <w:r>
                      <w:rPr>
                        <w:b/>
                        <w:bCs/>
                        <w:color w:val="003366"/>
                        <w:sz w:val="40"/>
                        <w:szCs w:val="40"/>
                      </w:rPr>
                      <w:t>f</w:t>
                    </w:r>
                    <w:r w:rsidR="00EC165F" w:rsidRPr="00EC165F">
                      <w:rPr>
                        <w:b/>
                        <w:bCs/>
                        <w:color w:val="003366"/>
                        <w:sz w:val="40"/>
                        <w:szCs w:val="40"/>
                      </w:rPr>
                      <w:t>dr</w:t>
                    </w:r>
                    <w:r w:rsidR="00EC165F">
                      <w:rPr>
                        <w:b/>
                        <w:bCs/>
                        <w:color w:val="003366"/>
                        <w:sz w:val="40"/>
                        <w:szCs w:val="40"/>
                      </w:rPr>
                      <w:t>i</w:t>
                    </w:r>
                    <w:r>
                      <w:rPr>
                        <w:b/>
                        <w:bCs/>
                        <w:color w:val="003366"/>
                        <w:sz w:val="40"/>
                        <w:szCs w:val="40"/>
                      </w:rPr>
                      <w:t>.org.uk</w:t>
                    </w:r>
                  </w:p>
                </w:txbxContent>
              </v:textbox>
              <w10:wrap type="square" anchorx="page"/>
            </v:shape>
          </w:pict>
        </mc:Fallback>
      </mc:AlternateContent>
    </w:r>
    <w:r w:rsidR="000F6603" w:rsidRPr="000F6603">
      <w:rPr>
        <w:noProof/>
      </w:rPr>
      <w:drawing>
        <wp:anchor distT="0" distB="0" distL="114300" distR="114300" simplePos="0" relativeHeight="251658245" behindDoc="1" locked="0" layoutInCell="1" allowOverlap="1" wp14:anchorId="174F8E07" wp14:editId="620853B2">
          <wp:simplePos x="0" y="0"/>
          <wp:positionH relativeFrom="column">
            <wp:posOffset>-628650</wp:posOffset>
          </wp:positionH>
          <wp:positionV relativeFrom="paragraph">
            <wp:posOffset>-448310</wp:posOffset>
          </wp:positionV>
          <wp:extent cx="7614285" cy="228600"/>
          <wp:effectExtent l="0" t="0" r="5715" b="0"/>
          <wp:wrapTight wrapText="bothSides">
            <wp:wrapPolygon edited="0">
              <wp:start x="0" y="0"/>
              <wp:lineTo x="0" y="19800"/>
              <wp:lineTo x="2378" y="19800"/>
              <wp:lineTo x="21562" y="7200"/>
              <wp:lineTo x="21562" y="0"/>
              <wp:lineTo x="0" y="0"/>
            </wp:wrapPolygon>
          </wp:wrapTight>
          <wp:docPr id="29" name="Picture 4">
            <a:extLst xmlns:a="http://schemas.openxmlformats.org/drawingml/2006/main">
              <a:ext uri="{FF2B5EF4-FFF2-40B4-BE49-F238E27FC236}">
                <a16:creationId xmlns:a16="http://schemas.microsoft.com/office/drawing/2014/main" id="{EDCD7986-4E34-40E3-AFE1-ED7C8E1508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DCD7986-4E34-40E3-AFE1-ED7C8E150866}"/>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flipV="1">
                    <a:off x="0" y="0"/>
                    <a:ext cx="7614285" cy="228600"/>
                  </a:xfrm>
                  <a:prstGeom prst="rect">
                    <a:avLst/>
                  </a:prstGeom>
                </pic:spPr>
              </pic:pic>
            </a:graphicData>
          </a:graphic>
          <wp14:sizeRelH relativeFrom="margin">
            <wp14:pctWidth>0</wp14:pctWidth>
          </wp14:sizeRelH>
          <wp14:sizeRelV relativeFrom="margin">
            <wp14:pctHeight>0</wp14:pctHeight>
          </wp14:sizeRelV>
        </wp:anchor>
      </w:drawing>
    </w:r>
    <w:r w:rsidR="000F6603" w:rsidRPr="000F6603">
      <w:rPr>
        <w:noProof/>
      </w:rPr>
      <w:drawing>
        <wp:anchor distT="0" distB="0" distL="114300" distR="114300" simplePos="0" relativeHeight="251658246" behindDoc="1" locked="0" layoutInCell="1" allowOverlap="1" wp14:anchorId="747FB37F" wp14:editId="6215F530">
          <wp:simplePos x="0" y="0"/>
          <wp:positionH relativeFrom="column">
            <wp:posOffset>-485775</wp:posOffset>
          </wp:positionH>
          <wp:positionV relativeFrom="paragraph">
            <wp:posOffset>-119380</wp:posOffset>
          </wp:positionV>
          <wp:extent cx="704850" cy="363220"/>
          <wp:effectExtent l="0" t="0" r="0" b="0"/>
          <wp:wrapTight wrapText="bothSides">
            <wp:wrapPolygon edited="0">
              <wp:start x="0" y="0"/>
              <wp:lineTo x="0" y="20392"/>
              <wp:lineTo x="21016" y="20392"/>
              <wp:lineTo x="21016" y="0"/>
              <wp:lineTo x="0" y="0"/>
            </wp:wrapPolygon>
          </wp:wrapTight>
          <wp:docPr id="30" name="Picture 12">
            <a:extLst xmlns:a="http://schemas.openxmlformats.org/drawingml/2006/main">
              <a:ext uri="{FF2B5EF4-FFF2-40B4-BE49-F238E27FC236}">
                <a16:creationId xmlns:a16="http://schemas.microsoft.com/office/drawing/2014/main" id="{4CB205AB-D621-4D34-9A1C-B568CBCB3A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CB205AB-D621-4D34-9A1C-B568CBCB3A82}"/>
                      </a:ext>
                    </a:extLst>
                  </pic:cNvPr>
                  <pic:cNvPicPr>
                    <a:picLocks noChangeAspect="1"/>
                  </pic:cNvPicPr>
                </pic:nvPicPr>
                <pic:blipFill>
                  <a:blip r:embed="rId2" cstate="screen">
                    <a:extLst>
                      <a:ext uri="{28A0092B-C50C-407E-A947-70E740481C1C}">
                        <a14:useLocalDpi xmlns:a14="http://schemas.microsoft.com/office/drawing/2010/main" val="0"/>
                      </a:ext>
                    </a:extLst>
                  </a:blip>
                  <a:srcRect/>
                  <a:stretch/>
                </pic:blipFill>
                <pic:spPr>
                  <a:xfrm>
                    <a:off x="0" y="0"/>
                    <a:ext cx="704850" cy="363220"/>
                  </a:xfrm>
                  <a:prstGeom prst="rect">
                    <a:avLst/>
                  </a:prstGeom>
                </pic:spPr>
              </pic:pic>
            </a:graphicData>
          </a:graphic>
        </wp:anchor>
      </w:drawing>
    </w:r>
    <w:r w:rsidR="00565CA3" w:rsidRPr="00F0683E">
      <w:rPr>
        <w:rFonts w:cs="Segoe UI Light"/>
        <w:b w:val="0"/>
        <w:bCs/>
        <w:noProof/>
      </w:rPr>
      <w:drawing>
        <wp:anchor distT="0" distB="0" distL="114300" distR="114300" simplePos="0" relativeHeight="251658243" behindDoc="1" locked="0" layoutInCell="1" allowOverlap="1" wp14:anchorId="7F6C1B8F" wp14:editId="716A3714">
          <wp:simplePos x="0" y="0"/>
          <wp:positionH relativeFrom="column">
            <wp:posOffset>-8279130</wp:posOffset>
          </wp:positionH>
          <wp:positionV relativeFrom="paragraph">
            <wp:posOffset>-400685</wp:posOffset>
          </wp:positionV>
          <wp:extent cx="7614285" cy="228600"/>
          <wp:effectExtent l="0" t="0" r="5715" b="0"/>
          <wp:wrapTight wrapText="bothSides">
            <wp:wrapPolygon edited="0">
              <wp:start x="0" y="0"/>
              <wp:lineTo x="0" y="19800"/>
              <wp:lineTo x="2378" y="19800"/>
              <wp:lineTo x="21562" y="7200"/>
              <wp:lineTo x="21562" y="0"/>
              <wp:lineTo x="0" y="0"/>
            </wp:wrapPolygon>
          </wp:wrapTight>
          <wp:docPr id="27" name="Picture 4">
            <a:extLst xmlns:a="http://schemas.openxmlformats.org/drawingml/2006/main">
              <a:ext uri="{FF2B5EF4-FFF2-40B4-BE49-F238E27FC236}">
                <a16:creationId xmlns:a16="http://schemas.microsoft.com/office/drawing/2014/main" id="{EDCD7986-4E34-40E3-AFE1-ED7C8E15086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EDCD7986-4E34-40E3-AFE1-ED7C8E150866}"/>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flipV="1">
                    <a:off x="0" y="0"/>
                    <a:ext cx="7614285" cy="228600"/>
                  </a:xfrm>
                  <a:prstGeom prst="rect">
                    <a:avLst/>
                  </a:prstGeom>
                </pic:spPr>
              </pic:pic>
            </a:graphicData>
          </a:graphic>
          <wp14:sizeRelH relativeFrom="margin">
            <wp14:pctWidth>0</wp14:pctWidth>
          </wp14:sizeRelH>
          <wp14:sizeRelV relativeFrom="margin">
            <wp14:pctHeight>0</wp14:pctHeight>
          </wp14:sizeRelV>
        </wp:anchor>
      </w:drawing>
    </w:r>
    <w:r w:rsidR="00565CA3" w:rsidRPr="00F0683E">
      <w:rPr>
        <w:rFonts w:cs="Segoe UI Light"/>
        <w:b w:val="0"/>
        <w:bCs/>
        <w:noProof/>
      </w:rPr>
      <w:drawing>
        <wp:anchor distT="0" distB="0" distL="114300" distR="114300" simplePos="0" relativeHeight="251658244" behindDoc="1" locked="0" layoutInCell="1" allowOverlap="1" wp14:anchorId="12CFFD78" wp14:editId="503B9A2B">
          <wp:simplePos x="0" y="0"/>
          <wp:positionH relativeFrom="column">
            <wp:posOffset>-8136255</wp:posOffset>
          </wp:positionH>
          <wp:positionV relativeFrom="paragraph">
            <wp:posOffset>-71755</wp:posOffset>
          </wp:positionV>
          <wp:extent cx="704850" cy="363220"/>
          <wp:effectExtent l="0" t="0" r="0" b="0"/>
          <wp:wrapTight wrapText="bothSides">
            <wp:wrapPolygon edited="0">
              <wp:start x="0" y="0"/>
              <wp:lineTo x="0" y="20392"/>
              <wp:lineTo x="21016" y="20392"/>
              <wp:lineTo x="21016" y="0"/>
              <wp:lineTo x="0" y="0"/>
            </wp:wrapPolygon>
          </wp:wrapTight>
          <wp:docPr id="28" name="Picture 12">
            <a:extLst xmlns:a="http://schemas.openxmlformats.org/drawingml/2006/main">
              <a:ext uri="{FF2B5EF4-FFF2-40B4-BE49-F238E27FC236}">
                <a16:creationId xmlns:a16="http://schemas.microsoft.com/office/drawing/2014/main" id="{4CB205AB-D621-4D34-9A1C-B568CBCB3A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4CB205AB-D621-4D34-9A1C-B568CBCB3A82}"/>
                      </a:ext>
                    </a:extLst>
                  </pic:cNvPr>
                  <pic:cNvPicPr>
                    <a:picLocks noChangeAspect="1"/>
                  </pic:cNvPicPr>
                </pic:nvPicPr>
                <pic:blipFill>
                  <a:blip r:embed="rId2" cstate="screen">
                    <a:extLst>
                      <a:ext uri="{28A0092B-C50C-407E-A947-70E740481C1C}">
                        <a14:useLocalDpi xmlns:a14="http://schemas.microsoft.com/office/drawing/2010/main" val="0"/>
                      </a:ext>
                    </a:extLst>
                  </a:blip>
                  <a:srcRect/>
                  <a:stretch/>
                </pic:blipFill>
                <pic:spPr>
                  <a:xfrm>
                    <a:off x="0" y="0"/>
                    <a:ext cx="704850" cy="363220"/>
                  </a:xfrm>
                  <a:prstGeom prst="rect">
                    <a:avLst/>
                  </a:prstGeom>
                </pic:spPr>
              </pic:pic>
            </a:graphicData>
          </a:graphic>
        </wp:anchor>
      </w:drawing>
    </w:r>
    <w:r w:rsidR="00565CA3">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014DC4" w14:textId="77777777" w:rsidR="004C26B0" w:rsidRDefault="004C26B0" w:rsidP="00817270">
      <w:pPr>
        <w:spacing w:line="240" w:lineRule="auto"/>
      </w:pPr>
      <w:r>
        <w:separator/>
      </w:r>
    </w:p>
  </w:footnote>
  <w:footnote w:type="continuationSeparator" w:id="0">
    <w:p w14:paraId="75D9403E" w14:textId="77777777" w:rsidR="004C26B0" w:rsidRDefault="004C26B0" w:rsidP="00817270">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2E2064" w14:textId="65C4E851" w:rsidR="00177DF8" w:rsidRPr="00FC0DCB" w:rsidRDefault="00177DF8" w:rsidP="00FC0DC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3DCCD" w14:textId="77777777" w:rsidR="009612CB" w:rsidRDefault="009612C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25A226A2"/>
    <w:lvl w:ilvl="0">
      <w:start w:val="1"/>
      <w:numFmt w:val="decimal"/>
      <w:lvlText w:val="%1."/>
      <w:lvlJc w:val="left"/>
      <w:pPr>
        <w:tabs>
          <w:tab w:val="num" w:pos="926"/>
        </w:tabs>
        <w:ind w:left="926" w:hanging="360"/>
      </w:pPr>
    </w:lvl>
  </w:abstractNum>
  <w:abstractNum w:abstractNumId="1" w15:restartNumberingAfterBreak="0">
    <w:nsid w:val="FFFFFF7F"/>
    <w:multiLevelType w:val="singleLevel"/>
    <w:tmpl w:val="DA5E0C3C"/>
    <w:lvl w:ilvl="0">
      <w:start w:val="1"/>
      <w:numFmt w:val="decimal"/>
      <w:lvlText w:val="%1."/>
      <w:lvlJc w:val="left"/>
      <w:pPr>
        <w:tabs>
          <w:tab w:val="num" w:pos="643"/>
        </w:tabs>
        <w:ind w:left="643" w:hanging="360"/>
      </w:pPr>
    </w:lvl>
  </w:abstractNum>
  <w:abstractNum w:abstractNumId="2" w15:restartNumberingAfterBreak="0">
    <w:nsid w:val="FFFFFF82"/>
    <w:multiLevelType w:val="singleLevel"/>
    <w:tmpl w:val="14960D2A"/>
    <w:lvl w:ilvl="0">
      <w:start w:val="1"/>
      <w:numFmt w:val="bullet"/>
      <w:pStyle w:val="ListBullet3"/>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101AF31C"/>
    <w:lvl w:ilvl="0">
      <w:start w:val="1"/>
      <w:numFmt w:val="bullet"/>
      <w:pStyle w:val="ListBullet2"/>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479481F6"/>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ACB87BEC"/>
    <w:lvl w:ilvl="0">
      <w:start w:val="1"/>
      <w:numFmt w:val="bullet"/>
      <w:pStyle w:val="ListBullet"/>
      <w:lvlText w:val=""/>
      <w:lvlJc w:val="left"/>
      <w:pPr>
        <w:tabs>
          <w:tab w:val="num" w:pos="360"/>
        </w:tabs>
        <w:ind w:left="360" w:hanging="360"/>
      </w:pPr>
      <w:rPr>
        <w:rFonts w:ascii="Symbol" w:hAnsi="Symbol" w:hint="default"/>
      </w:rPr>
    </w:lvl>
  </w:abstractNum>
  <w:abstractNum w:abstractNumId="6" w15:restartNumberingAfterBreak="0">
    <w:nsid w:val="00AB68A3"/>
    <w:multiLevelType w:val="hybridMultilevel"/>
    <w:tmpl w:val="A5E829A6"/>
    <w:lvl w:ilvl="0" w:tplc="39000B4A">
      <w:start w:val="1"/>
      <w:numFmt w:val="bullet"/>
      <w:lvlText w:val=""/>
      <w:lvlJc w:val="left"/>
      <w:pPr>
        <w:ind w:left="720" w:hanging="360"/>
      </w:pPr>
      <w:rPr>
        <w:rFonts w:ascii="Symbol" w:hAnsi="Symbol" w:hint="default"/>
      </w:rPr>
    </w:lvl>
    <w:lvl w:ilvl="1" w:tplc="7D36DF5A">
      <w:start w:val="1"/>
      <w:numFmt w:val="bullet"/>
      <w:lvlText w:val="o"/>
      <w:lvlJc w:val="left"/>
      <w:pPr>
        <w:ind w:left="1440" w:hanging="360"/>
      </w:pPr>
      <w:rPr>
        <w:rFonts w:ascii="Courier New" w:hAnsi="Courier New" w:hint="default"/>
      </w:rPr>
    </w:lvl>
    <w:lvl w:ilvl="2" w:tplc="2534C4D8">
      <w:start w:val="1"/>
      <w:numFmt w:val="bullet"/>
      <w:lvlText w:val=""/>
      <w:lvlJc w:val="left"/>
      <w:pPr>
        <w:ind w:left="2160" w:hanging="360"/>
      </w:pPr>
      <w:rPr>
        <w:rFonts w:ascii="Wingdings" w:hAnsi="Wingdings" w:hint="default"/>
      </w:rPr>
    </w:lvl>
    <w:lvl w:ilvl="3" w:tplc="19981AC0">
      <w:start w:val="1"/>
      <w:numFmt w:val="bullet"/>
      <w:lvlText w:val=""/>
      <w:lvlJc w:val="left"/>
      <w:pPr>
        <w:ind w:left="2880" w:hanging="360"/>
      </w:pPr>
      <w:rPr>
        <w:rFonts w:ascii="Symbol" w:hAnsi="Symbol" w:hint="default"/>
      </w:rPr>
    </w:lvl>
    <w:lvl w:ilvl="4" w:tplc="8116B208">
      <w:start w:val="1"/>
      <w:numFmt w:val="bullet"/>
      <w:lvlText w:val="o"/>
      <w:lvlJc w:val="left"/>
      <w:pPr>
        <w:ind w:left="3600" w:hanging="360"/>
      </w:pPr>
      <w:rPr>
        <w:rFonts w:ascii="Courier New" w:hAnsi="Courier New" w:hint="default"/>
      </w:rPr>
    </w:lvl>
    <w:lvl w:ilvl="5" w:tplc="70B8DF9E">
      <w:start w:val="1"/>
      <w:numFmt w:val="bullet"/>
      <w:lvlText w:val=""/>
      <w:lvlJc w:val="left"/>
      <w:pPr>
        <w:ind w:left="4320" w:hanging="360"/>
      </w:pPr>
      <w:rPr>
        <w:rFonts w:ascii="Wingdings" w:hAnsi="Wingdings" w:hint="default"/>
      </w:rPr>
    </w:lvl>
    <w:lvl w:ilvl="6" w:tplc="625829FE">
      <w:start w:val="1"/>
      <w:numFmt w:val="bullet"/>
      <w:lvlText w:val=""/>
      <w:lvlJc w:val="left"/>
      <w:pPr>
        <w:ind w:left="5040" w:hanging="360"/>
      </w:pPr>
      <w:rPr>
        <w:rFonts w:ascii="Symbol" w:hAnsi="Symbol" w:hint="default"/>
      </w:rPr>
    </w:lvl>
    <w:lvl w:ilvl="7" w:tplc="56E0277E">
      <w:start w:val="1"/>
      <w:numFmt w:val="bullet"/>
      <w:lvlText w:val="o"/>
      <w:lvlJc w:val="left"/>
      <w:pPr>
        <w:ind w:left="5760" w:hanging="360"/>
      </w:pPr>
      <w:rPr>
        <w:rFonts w:ascii="Courier New" w:hAnsi="Courier New" w:hint="default"/>
      </w:rPr>
    </w:lvl>
    <w:lvl w:ilvl="8" w:tplc="73421DBE">
      <w:start w:val="1"/>
      <w:numFmt w:val="bullet"/>
      <w:lvlText w:val=""/>
      <w:lvlJc w:val="left"/>
      <w:pPr>
        <w:ind w:left="6480" w:hanging="360"/>
      </w:pPr>
      <w:rPr>
        <w:rFonts w:ascii="Wingdings" w:hAnsi="Wingdings" w:hint="default"/>
      </w:rPr>
    </w:lvl>
  </w:abstractNum>
  <w:abstractNum w:abstractNumId="7" w15:restartNumberingAfterBreak="0">
    <w:nsid w:val="08985984"/>
    <w:multiLevelType w:val="multilevel"/>
    <w:tmpl w:val="A91E6500"/>
    <w:styleLink w:val="UKCEHList"/>
    <w:lvl w:ilvl="0">
      <w:start w:val="1"/>
      <w:numFmt w:val="decimal"/>
      <w:pStyle w:val="Heading1"/>
      <w:lvlText w:val="%1."/>
      <w:lvlJc w:val="left"/>
      <w:pPr>
        <w:ind w:left="0" w:hanging="964"/>
      </w:pPr>
      <w:rPr>
        <w:rFonts w:hint="default"/>
      </w:rPr>
    </w:lvl>
    <w:lvl w:ilvl="1">
      <w:start w:val="1"/>
      <w:numFmt w:val="decimal"/>
      <w:pStyle w:val="Heading2"/>
      <w:lvlText w:val="%1.%2"/>
      <w:lvlJc w:val="left"/>
      <w:pPr>
        <w:ind w:left="0" w:hanging="964"/>
      </w:pPr>
      <w:rPr>
        <w:rFonts w:hint="default"/>
      </w:rPr>
    </w:lvl>
    <w:lvl w:ilvl="2">
      <w:start w:val="1"/>
      <w:numFmt w:val="decimal"/>
      <w:lvlText w:val="%1.%2.%3"/>
      <w:lvlJc w:val="left"/>
      <w:pPr>
        <w:ind w:left="0" w:hanging="964"/>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0BCE1E3B"/>
    <w:multiLevelType w:val="multilevel"/>
    <w:tmpl w:val="A91E6500"/>
    <w:numStyleLink w:val="UKCEHList"/>
  </w:abstractNum>
  <w:abstractNum w:abstractNumId="9" w15:restartNumberingAfterBreak="0">
    <w:nsid w:val="0CE25D65"/>
    <w:multiLevelType w:val="hybridMultilevel"/>
    <w:tmpl w:val="7E12202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01B0543"/>
    <w:multiLevelType w:val="hybridMultilevel"/>
    <w:tmpl w:val="0C6CF3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6556B36"/>
    <w:multiLevelType w:val="multilevel"/>
    <w:tmpl w:val="70280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208F4B92"/>
    <w:multiLevelType w:val="multilevel"/>
    <w:tmpl w:val="0106BDF4"/>
    <w:lvl w:ilvl="0">
      <w:start w:val="1"/>
      <w:numFmt w:val="decimal"/>
      <w:lvlText w:val="%1."/>
      <w:lvlJc w:val="left"/>
      <w:pPr>
        <w:ind w:left="0" w:hanging="964"/>
      </w:pPr>
      <w:rPr>
        <w:rFonts w:hint="default"/>
      </w:rPr>
    </w:lvl>
    <w:lvl w:ilvl="1">
      <w:start w:val="1"/>
      <w:numFmt w:val="decimal"/>
      <w:lvlText w:val="%1.%2"/>
      <w:lvlJc w:val="left"/>
      <w:pPr>
        <w:ind w:left="0" w:hanging="964"/>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24ED5ED3"/>
    <w:multiLevelType w:val="hybridMultilevel"/>
    <w:tmpl w:val="406CCA4E"/>
    <w:lvl w:ilvl="0" w:tplc="CA303000">
      <w:start w:val="1"/>
      <w:numFmt w:val="decimal"/>
      <w:lvlText w:val="%1."/>
      <w:lvlJc w:val="left"/>
      <w:pPr>
        <w:ind w:left="720" w:hanging="360"/>
      </w:pPr>
      <w:rPr>
        <w:rFonts w:asciiTheme="majorHAnsi" w:hAnsiTheme="majorHAns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29AD04E2"/>
    <w:multiLevelType w:val="hybridMultilevel"/>
    <w:tmpl w:val="E9EA4DF4"/>
    <w:lvl w:ilvl="0" w:tplc="36E0B3C8">
      <w:start w:val="1"/>
      <w:numFmt w:val="bullet"/>
      <w:lvlText w:val=""/>
      <w:lvlJc w:val="left"/>
      <w:pPr>
        <w:ind w:left="1080" w:hanging="72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D20A64"/>
    <w:multiLevelType w:val="hybridMultilevel"/>
    <w:tmpl w:val="8E388014"/>
    <w:lvl w:ilvl="0" w:tplc="36E0B3C8">
      <w:start w:val="1"/>
      <w:numFmt w:val="bullet"/>
      <w:lvlText w:val=""/>
      <w:lvlJc w:val="left"/>
      <w:pPr>
        <w:ind w:left="1080" w:hanging="72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29D3E3F"/>
    <w:multiLevelType w:val="hybridMultilevel"/>
    <w:tmpl w:val="9F1A41FA"/>
    <w:lvl w:ilvl="0" w:tplc="71541B84">
      <w:start w:val="1"/>
      <w:numFmt w:val="bullet"/>
      <w:lvlText w:val=""/>
      <w:lvlJc w:val="left"/>
      <w:pPr>
        <w:ind w:left="720" w:hanging="360"/>
      </w:pPr>
      <w:rPr>
        <w:rFonts w:ascii="Symbol" w:hAnsi="Symbol" w:hint="default"/>
      </w:rPr>
    </w:lvl>
    <w:lvl w:ilvl="1" w:tplc="DD2A1F20">
      <w:start w:val="1"/>
      <w:numFmt w:val="bullet"/>
      <w:lvlText w:val="o"/>
      <w:lvlJc w:val="left"/>
      <w:pPr>
        <w:ind w:left="1440" w:hanging="360"/>
      </w:pPr>
      <w:rPr>
        <w:rFonts w:ascii="Courier New" w:hAnsi="Courier New" w:hint="default"/>
      </w:rPr>
    </w:lvl>
    <w:lvl w:ilvl="2" w:tplc="67860E74">
      <w:start w:val="1"/>
      <w:numFmt w:val="bullet"/>
      <w:lvlText w:val=""/>
      <w:lvlJc w:val="left"/>
      <w:pPr>
        <w:ind w:left="2160" w:hanging="360"/>
      </w:pPr>
      <w:rPr>
        <w:rFonts w:ascii="Wingdings" w:hAnsi="Wingdings" w:hint="default"/>
      </w:rPr>
    </w:lvl>
    <w:lvl w:ilvl="3" w:tplc="D7465628">
      <w:start w:val="1"/>
      <w:numFmt w:val="bullet"/>
      <w:lvlText w:val=""/>
      <w:lvlJc w:val="left"/>
      <w:pPr>
        <w:ind w:left="2880" w:hanging="360"/>
      </w:pPr>
      <w:rPr>
        <w:rFonts w:ascii="Symbol" w:hAnsi="Symbol" w:hint="default"/>
      </w:rPr>
    </w:lvl>
    <w:lvl w:ilvl="4" w:tplc="B67A1D88">
      <w:start w:val="1"/>
      <w:numFmt w:val="bullet"/>
      <w:lvlText w:val="o"/>
      <w:lvlJc w:val="left"/>
      <w:pPr>
        <w:ind w:left="3600" w:hanging="360"/>
      </w:pPr>
      <w:rPr>
        <w:rFonts w:ascii="Courier New" w:hAnsi="Courier New" w:hint="default"/>
      </w:rPr>
    </w:lvl>
    <w:lvl w:ilvl="5" w:tplc="2D2C7FA4">
      <w:start w:val="1"/>
      <w:numFmt w:val="bullet"/>
      <w:lvlText w:val=""/>
      <w:lvlJc w:val="left"/>
      <w:pPr>
        <w:ind w:left="4320" w:hanging="360"/>
      </w:pPr>
      <w:rPr>
        <w:rFonts w:ascii="Wingdings" w:hAnsi="Wingdings" w:hint="default"/>
      </w:rPr>
    </w:lvl>
    <w:lvl w:ilvl="6" w:tplc="1584E508">
      <w:start w:val="1"/>
      <w:numFmt w:val="bullet"/>
      <w:lvlText w:val=""/>
      <w:lvlJc w:val="left"/>
      <w:pPr>
        <w:ind w:left="5040" w:hanging="360"/>
      </w:pPr>
      <w:rPr>
        <w:rFonts w:ascii="Symbol" w:hAnsi="Symbol" w:hint="default"/>
      </w:rPr>
    </w:lvl>
    <w:lvl w:ilvl="7" w:tplc="211CAECE">
      <w:start w:val="1"/>
      <w:numFmt w:val="bullet"/>
      <w:lvlText w:val="o"/>
      <w:lvlJc w:val="left"/>
      <w:pPr>
        <w:ind w:left="5760" w:hanging="360"/>
      </w:pPr>
      <w:rPr>
        <w:rFonts w:ascii="Courier New" w:hAnsi="Courier New" w:hint="default"/>
      </w:rPr>
    </w:lvl>
    <w:lvl w:ilvl="8" w:tplc="C3869B28">
      <w:start w:val="1"/>
      <w:numFmt w:val="bullet"/>
      <w:lvlText w:val=""/>
      <w:lvlJc w:val="left"/>
      <w:pPr>
        <w:ind w:left="6480" w:hanging="360"/>
      </w:pPr>
      <w:rPr>
        <w:rFonts w:ascii="Wingdings" w:hAnsi="Wingdings" w:hint="default"/>
      </w:rPr>
    </w:lvl>
  </w:abstractNum>
  <w:abstractNum w:abstractNumId="17" w15:restartNumberingAfterBreak="0">
    <w:nsid w:val="332D0021"/>
    <w:multiLevelType w:val="hybridMultilevel"/>
    <w:tmpl w:val="3F2CEC08"/>
    <w:lvl w:ilvl="0" w:tplc="36E0B3C8">
      <w:start w:val="1"/>
      <w:numFmt w:val="bullet"/>
      <w:lvlText w:val=""/>
      <w:lvlJc w:val="left"/>
      <w:pPr>
        <w:ind w:left="1080" w:hanging="72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6715A88"/>
    <w:multiLevelType w:val="hybridMultilevel"/>
    <w:tmpl w:val="9F6A5532"/>
    <w:lvl w:ilvl="0" w:tplc="36E0B3C8">
      <w:start w:val="1"/>
      <w:numFmt w:val="bullet"/>
      <w:lvlText w:val=""/>
      <w:lvlJc w:val="left"/>
      <w:pPr>
        <w:ind w:left="1080" w:hanging="72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AA87344"/>
    <w:multiLevelType w:val="multilevel"/>
    <w:tmpl w:val="D4287C60"/>
    <w:styleLink w:val="HeadingNumList"/>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B8A4DB4"/>
    <w:multiLevelType w:val="multilevel"/>
    <w:tmpl w:val="EC529860"/>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440" w:hanging="360"/>
      </w:pPr>
      <w:rPr>
        <w:rFonts w:ascii="Segoe UI Light" w:eastAsiaTheme="minorHAnsi" w:hAnsi="Segoe UI Light" w:cs="Segoe UI Light"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D5C4616"/>
    <w:multiLevelType w:val="multilevel"/>
    <w:tmpl w:val="045A72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51C795D"/>
    <w:multiLevelType w:val="hybridMultilevel"/>
    <w:tmpl w:val="88C69B98"/>
    <w:lvl w:ilvl="0" w:tplc="36E0B3C8">
      <w:start w:val="1"/>
      <w:numFmt w:val="bullet"/>
      <w:lvlText w:val=""/>
      <w:lvlJc w:val="left"/>
      <w:pPr>
        <w:ind w:left="1080" w:hanging="72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6D22968"/>
    <w:multiLevelType w:val="multilevel"/>
    <w:tmpl w:val="B88C6228"/>
    <w:styleLink w:val="NumList"/>
    <w:lvl w:ilvl="0">
      <w:start w:val="1"/>
      <w:numFmt w:val="decimal"/>
      <w:pStyle w:val="ListNumber"/>
      <w:lvlText w:val="%1."/>
      <w:lvlJc w:val="left"/>
      <w:pPr>
        <w:ind w:left="340" w:hanging="340"/>
      </w:pPr>
      <w:rPr>
        <w:rFonts w:hint="default"/>
      </w:rPr>
    </w:lvl>
    <w:lvl w:ilvl="1">
      <w:start w:val="1"/>
      <w:numFmt w:val="lowerLetter"/>
      <w:pStyle w:val="ListNumber2"/>
      <w:lvlText w:val="%2."/>
      <w:lvlJc w:val="left"/>
      <w:pPr>
        <w:ind w:left="680" w:hanging="340"/>
      </w:pPr>
      <w:rPr>
        <w:rFonts w:hint="default"/>
      </w:rPr>
    </w:lvl>
    <w:lvl w:ilvl="2">
      <w:start w:val="1"/>
      <w:numFmt w:val="lowerRoman"/>
      <w:pStyle w:val="ListNumber3"/>
      <w:lvlText w:val="%3."/>
      <w:lvlJc w:val="left"/>
      <w:pPr>
        <w:ind w:left="1021" w:hanging="341"/>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54D11890"/>
    <w:multiLevelType w:val="multilevel"/>
    <w:tmpl w:val="E6D2AE1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5321F3D"/>
    <w:multiLevelType w:val="hybridMultilevel"/>
    <w:tmpl w:val="D59AF01E"/>
    <w:lvl w:ilvl="0" w:tplc="50122330">
      <w:start w:val="1"/>
      <w:numFmt w:val="bullet"/>
      <w:pStyle w:val="FDRIpartnerlist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A3D3108"/>
    <w:multiLevelType w:val="multilevel"/>
    <w:tmpl w:val="A91E6500"/>
    <w:numStyleLink w:val="UKCEHList"/>
  </w:abstractNum>
  <w:abstractNum w:abstractNumId="27" w15:restartNumberingAfterBreak="0">
    <w:nsid w:val="691A4EB0"/>
    <w:multiLevelType w:val="hybridMultilevel"/>
    <w:tmpl w:val="DDF827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981480B"/>
    <w:multiLevelType w:val="hybridMultilevel"/>
    <w:tmpl w:val="0658A1D6"/>
    <w:lvl w:ilvl="0" w:tplc="36E0B3C8">
      <w:start w:val="1"/>
      <w:numFmt w:val="bullet"/>
      <w:lvlText w:val=""/>
      <w:lvlJc w:val="left"/>
      <w:pPr>
        <w:ind w:left="1080" w:hanging="72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CEE2613"/>
    <w:multiLevelType w:val="hybridMultilevel"/>
    <w:tmpl w:val="C02E3FC0"/>
    <w:lvl w:ilvl="0" w:tplc="36E0B3C8">
      <w:start w:val="1"/>
      <w:numFmt w:val="bullet"/>
      <w:lvlText w:val=""/>
      <w:lvlJc w:val="left"/>
      <w:pPr>
        <w:ind w:left="1080" w:hanging="72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6D203D64"/>
    <w:multiLevelType w:val="hybridMultilevel"/>
    <w:tmpl w:val="EA2895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6905053"/>
    <w:multiLevelType w:val="multilevel"/>
    <w:tmpl w:val="8B0813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78040271"/>
    <w:multiLevelType w:val="multilevel"/>
    <w:tmpl w:val="96A26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7A0F6DAB"/>
    <w:multiLevelType w:val="hybridMultilevel"/>
    <w:tmpl w:val="26142A1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D8100D8"/>
    <w:multiLevelType w:val="hybridMultilevel"/>
    <w:tmpl w:val="3FF057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806898024">
    <w:abstractNumId w:val="12"/>
  </w:num>
  <w:num w:numId="2" w16cid:durableId="115772617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03037820">
    <w:abstractNumId w:val="19"/>
  </w:num>
  <w:num w:numId="4" w16cid:durableId="296840621">
    <w:abstractNumId w:val="5"/>
  </w:num>
  <w:num w:numId="5" w16cid:durableId="673992290">
    <w:abstractNumId w:val="5"/>
  </w:num>
  <w:num w:numId="6" w16cid:durableId="1495488866">
    <w:abstractNumId w:val="3"/>
  </w:num>
  <w:num w:numId="7" w16cid:durableId="6294337">
    <w:abstractNumId w:val="3"/>
  </w:num>
  <w:num w:numId="8" w16cid:durableId="1502503914">
    <w:abstractNumId w:val="2"/>
  </w:num>
  <w:num w:numId="9" w16cid:durableId="507452803">
    <w:abstractNumId w:val="2"/>
  </w:num>
  <w:num w:numId="10" w16cid:durableId="1598099099">
    <w:abstractNumId w:val="4"/>
  </w:num>
  <w:num w:numId="11" w16cid:durableId="2032339067">
    <w:abstractNumId w:val="23"/>
  </w:num>
  <w:num w:numId="12" w16cid:durableId="1639146809">
    <w:abstractNumId w:val="1"/>
  </w:num>
  <w:num w:numId="13" w16cid:durableId="1979452498">
    <w:abstractNumId w:val="23"/>
  </w:num>
  <w:num w:numId="14" w16cid:durableId="854341001">
    <w:abstractNumId w:val="0"/>
  </w:num>
  <w:num w:numId="15" w16cid:durableId="1623876727">
    <w:abstractNumId w:val="23"/>
  </w:num>
  <w:num w:numId="16" w16cid:durableId="70592178">
    <w:abstractNumId w:val="23"/>
  </w:num>
  <w:num w:numId="17" w16cid:durableId="1223056198">
    <w:abstractNumId w:val="7"/>
  </w:num>
  <w:num w:numId="18" w16cid:durableId="271283239">
    <w:abstractNumId w:val="7"/>
  </w:num>
  <w:num w:numId="19" w16cid:durableId="268781147">
    <w:abstractNumId w:val="7"/>
  </w:num>
  <w:num w:numId="20" w16cid:durableId="627273718">
    <w:abstractNumId w:val="25"/>
  </w:num>
  <w:num w:numId="21" w16cid:durableId="2063207098">
    <w:abstractNumId w:val="13"/>
  </w:num>
  <w:num w:numId="22" w16cid:durableId="1435247793">
    <w:abstractNumId w:val="24"/>
  </w:num>
  <w:num w:numId="23" w16cid:durableId="57441952">
    <w:abstractNumId w:val="18"/>
  </w:num>
  <w:num w:numId="24" w16cid:durableId="1493138126">
    <w:abstractNumId w:val="16"/>
  </w:num>
  <w:num w:numId="25" w16cid:durableId="1908110250">
    <w:abstractNumId w:val="6"/>
  </w:num>
  <w:num w:numId="26" w16cid:durableId="1444615938">
    <w:abstractNumId w:val="31"/>
  </w:num>
  <w:num w:numId="27" w16cid:durableId="1277560779">
    <w:abstractNumId w:val="11"/>
  </w:num>
  <w:num w:numId="28" w16cid:durableId="205146566">
    <w:abstractNumId w:val="32"/>
  </w:num>
  <w:num w:numId="29" w16cid:durableId="1278368419">
    <w:abstractNumId w:val="20"/>
  </w:num>
  <w:num w:numId="30" w16cid:durableId="1820338369">
    <w:abstractNumId w:val="14"/>
  </w:num>
  <w:num w:numId="31" w16cid:durableId="2053847087">
    <w:abstractNumId w:val="15"/>
  </w:num>
  <w:num w:numId="32" w16cid:durableId="224723283">
    <w:abstractNumId w:val="28"/>
  </w:num>
  <w:num w:numId="33" w16cid:durableId="461119164">
    <w:abstractNumId w:val="22"/>
  </w:num>
  <w:num w:numId="34" w16cid:durableId="665403203">
    <w:abstractNumId w:val="17"/>
  </w:num>
  <w:num w:numId="35" w16cid:durableId="2075810691">
    <w:abstractNumId w:val="29"/>
  </w:num>
  <w:num w:numId="36" w16cid:durableId="1222717476">
    <w:abstractNumId w:val="8"/>
  </w:num>
  <w:num w:numId="37" w16cid:durableId="1269850494">
    <w:abstractNumId w:val="26"/>
  </w:num>
  <w:num w:numId="38" w16cid:durableId="1802728852">
    <w:abstractNumId w:val="33"/>
  </w:num>
  <w:num w:numId="39" w16cid:durableId="60924143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194806519">
    <w:abstractNumId w:val="27"/>
  </w:num>
  <w:num w:numId="41" w16cid:durableId="1542328720">
    <w:abstractNumId w:val="34"/>
  </w:num>
  <w:num w:numId="42" w16cid:durableId="396631381">
    <w:abstractNumId w:val="9"/>
  </w:num>
  <w:num w:numId="43" w16cid:durableId="1103264058">
    <w:abstractNumId w:val="30"/>
  </w:num>
  <w:num w:numId="44" w16cid:durableId="457264688">
    <w:abstractNumId w:val="21"/>
  </w:num>
  <w:num w:numId="45" w16cid:durableId="11734545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
  <w:proofState w:spelling="clean" w:grammar="clean"/>
  <w:attachedTemplate r:id="rId1"/>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LockTheme/>
  <w:styleLockQFSet/>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476A9"/>
    <w:rsid w:val="000010BA"/>
    <w:rsid w:val="000029F5"/>
    <w:rsid w:val="0000697F"/>
    <w:rsid w:val="00010908"/>
    <w:rsid w:val="00010D2D"/>
    <w:rsid w:val="0001123E"/>
    <w:rsid w:val="000119DA"/>
    <w:rsid w:val="0001660F"/>
    <w:rsid w:val="00017B53"/>
    <w:rsid w:val="00017FD0"/>
    <w:rsid w:val="0002122F"/>
    <w:rsid w:val="000229F9"/>
    <w:rsid w:val="00025B9A"/>
    <w:rsid w:val="00027BBE"/>
    <w:rsid w:val="00027E8F"/>
    <w:rsid w:val="00032AA4"/>
    <w:rsid w:val="0003464A"/>
    <w:rsid w:val="0004101E"/>
    <w:rsid w:val="00042611"/>
    <w:rsid w:val="000426A3"/>
    <w:rsid w:val="00042FB8"/>
    <w:rsid w:val="000431E4"/>
    <w:rsid w:val="00043D9F"/>
    <w:rsid w:val="00045E8E"/>
    <w:rsid w:val="000502CF"/>
    <w:rsid w:val="0006123E"/>
    <w:rsid w:val="00066984"/>
    <w:rsid w:val="00070F84"/>
    <w:rsid w:val="00071EF7"/>
    <w:rsid w:val="0007763C"/>
    <w:rsid w:val="00080033"/>
    <w:rsid w:val="00083A4A"/>
    <w:rsid w:val="00084476"/>
    <w:rsid w:val="000869A1"/>
    <w:rsid w:val="0009145B"/>
    <w:rsid w:val="00092338"/>
    <w:rsid w:val="00092C88"/>
    <w:rsid w:val="000A0140"/>
    <w:rsid w:val="000A2C46"/>
    <w:rsid w:val="000A320A"/>
    <w:rsid w:val="000A5B56"/>
    <w:rsid w:val="000B3C72"/>
    <w:rsid w:val="000C0292"/>
    <w:rsid w:val="000C6068"/>
    <w:rsid w:val="000D3216"/>
    <w:rsid w:val="000D4423"/>
    <w:rsid w:val="000D4926"/>
    <w:rsid w:val="000D65C4"/>
    <w:rsid w:val="000D79C9"/>
    <w:rsid w:val="000D7E0A"/>
    <w:rsid w:val="000E1517"/>
    <w:rsid w:val="000E165F"/>
    <w:rsid w:val="000E6433"/>
    <w:rsid w:val="000E7C17"/>
    <w:rsid w:val="000F28D1"/>
    <w:rsid w:val="000F45D3"/>
    <w:rsid w:val="000F5158"/>
    <w:rsid w:val="000F6603"/>
    <w:rsid w:val="000F680B"/>
    <w:rsid w:val="00111EC8"/>
    <w:rsid w:val="001120F4"/>
    <w:rsid w:val="00112439"/>
    <w:rsid w:val="00112689"/>
    <w:rsid w:val="0011365B"/>
    <w:rsid w:val="001137AF"/>
    <w:rsid w:val="00113F65"/>
    <w:rsid w:val="00117C84"/>
    <w:rsid w:val="00121153"/>
    <w:rsid w:val="00122B27"/>
    <w:rsid w:val="00124E33"/>
    <w:rsid w:val="00125179"/>
    <w:rsid w:val="00126130"/>
    <w:rsid w:val="001277D5"/>
    <w:rsid w:val="00131EEA"/>
    <w:rsid w:val="00132E39"/>
    <w:rsid w:val="00133656"/>
    <w:rsid w:val="00133C2A"/>
    <w:rsid w:val="00135BA5"/>
    <w:rsid w:val="00143101"/>
    <w:rsid w:val="00154351"/>
    <w:rsid w:val="001564E2"/>
    <w:rsid w:val="0015691E"/>
    <w:rsid w:val="00160363"/>
    <w:rsid w:val="001621DB"/>
    <w:rsid w:val="00163BD9"/>
    <w:rsid w:val="0016410E"/>
    <w:rsid w:val="00164966"/>
    <w:rsid w:val="001666B0"/>
    <w:rsid w:val="00171E99"/>
    <w:rsid w:val="00176961"/>
    <w:rsid w:val="00177DF8"/>
    <w:rsid w:val="0019074F"/>
    <w:rsid w:val="001926C0"/>
    <w:rsid w:val="0019343B"/>
    <w:rsid w:val="00197E46"/>
    <w:rsid w:val="001A0021"/>
    <w:rsid w:val="001A034D"/>
    <w:rsid w:val="001A047B"/>
    <w:rsid w:val="001A1115"/>
    <w:rsid w:val="001A435E"/>
    <w:rsid w:val="001A4737"/>
    <w:rsid w:val="001A4EF5"/>
    <w:rsid w:val="001A7160"/>
    <w:rsid w:val="001A74D3"/>
    <w:rsid w:val="001B0F8D"/>
    <w:rsid w:val="001B15C8"/>
    <w:rsid w:val="001B1787"/>
    <w:rsid w:val="001B2DA0"/>
    <w:rsid w:val="001B5881"/>
    <w:rsid w:val="001B7DEB"/>
    <w:rsid w:val="001C1431"/>
    <w:rsid w:val="001C1831"/>
    <w:rsid w:val="001C447C"/>
    <w:rsid w:val="001C58B3"/>
    <w:rsid w:val="001C5DEA"/>
    <w:rsid w:val="001C70A7"/>
    <w:rsid w:val="001C7E46"/>
    <w:rsid w:val="001D182D"/>
    <w:rsid w:val="001D5E00"/>
    <w:rsid w:val="001D6EEE"/>
    <w:rsid w:val="001D7198"/>
    <w:rsid w:val="001E1C48"/>
    <w:rsid w:val="001E6777"/>
    <w:rsid w:val="002051E3"/>
    <w:rsid w:val="00206305"/>
    <w:rsid w:val="00207AC5"/>
    <w:rsid w:val="002107D1"/>
    <w:rsid w:val="00211608"/>
    <w:rsid w:val="00213C32"/>
    <w:rsid w:val="0022100D"/>
    <w:rsid w:val="0022166D"/>
    <w:rsid w:val="00224B3A"/>
    <w:rsid w:val="00230759"/>
    <w:rsid w:val="002308D6"/>
    <w:rsid w:val="0023392F"/>
    <w:rsid w:val="002343F3"/>
    <w:rsid w:val="00240116"/>
    <w:rsid w:val="002420B1"/>
    <w:rsid w:val="00244A15"/>
    <w:rsid w:val="00245515"/>
    <w:rsid w:val="0024716C"/>
    <w:rsid w:val="002571A6"/>
    <w:rsid w:val="00262F41"/>
    <w:rsid w:val="002662D0"/>
    <w:rsid w:val="00267DA9"/>
    <w:rsid w:val="002842A7"/>
    <w:rsid w:val="00285561"/>
    <w:rsid w:val="00293253"/>
    <w:rsid w:val="00297035"/>
    <w:rsid w:val="0029765E"/>
    <w:rsid w:val="002B158B"/>
    <w:rsid w:val="002B1984"/>
    <w:rsid w:val="002B1F87"/>
    <w:rsid w:val="002B2A39"/>
    <w:rsid w:val="002B57C2"/>
    <w:rsid w:val="002B6AC9"/>
    <w:rsid w:val="002B6DD4"/>
    <w:rsid w:val="002B735E"/>
    <w:rsid w:val="002B7D6A"/>
    <w:rsid w:val="002C60E5"/>
    <w:rsid w:val="002C717E"/>
    <w:rsid w:val="002D2307"/>
    <w:rsid w:val="002D2FCC"/>
    <w:rsid w:val="002D6377"/>
    <w:rsid w:val="002E7CC3"/>
    <w:rsid w:val="002F35C3"/>
    <w:rsid w:val="002F62C2"/>
    <w:rsid w:val="00300888"/>
    <w:rsid w:val="003009A1"/>
    <w:rsid w:val="003051FA"/>
    <w:rsid w:val="00307680"/>
    <w:rsid w:val="003147CB"/>
    <w:rsid w:val="00316A11"/>
    <w:rsid w:val="00324FA0"/>
    <w:rsid w:val="00326CBC"/>
    <w:rsid w:val="00331A43"/>
    <w:rsid w:val="00333153"/>
    <w:rsid w:val="00334789"/>
    <w:rsid w:val="003374BB"/>
    <w:rsid w:val="00341520"/>
    <w:rsid w:val="00343DAE"/>
    <w:rsid w:val="00346A70"/>
    <w:rsid w:val="003531AF"/>
    <w:rsid w:val="00354E82"/>
    <w:rsid w:val="00355644"/>
    <w:rsid w:val="00355800"/>
    <w:rsid w:val="003618B0"/>
    <w:rsid w:val="00362320"/>
    <w:rsid w:val="00362402"/>
    <w:rsid w:val="0036279F"/>
    <w:rsid w:val="00366D36"/>
    <w:rsid w:val="00367608"/>
    <w:rsid w:val="00372B49"/>
    <w:rsid w:val="00376727"/>
    <w:rsid w:val="00380C23"/>
    <w:rsid w:val="00380E56"/>
    <w:rsid w:val="00385212"/>
    <w:rsid w:val="00386366"/>
    <w:rsid w:val="0038674B"/>
    <w:rsid w:val="00393CDB"/>
    <w:rsid w:val="00394350"/>
    <w:rsid w:val="00395DE9"/>
    <w:rsid w:val="003A0C54"/>
    <w:rsid w:val="003A12FB"/>
    <w:rsid w:val="003A2CFF"/>
    <w:rsid w:val="003A4B38"/>
    <w:rsid w:val="003A5F55"/>
    <w:rsid w:val="003A6E42"/>
    <w:rsid w:val="003B1027"/>
    <w:rsid w:val="003B10AD"/>
    <w:rsid w:val="003B3324"/>
    <w:rsid w:val="003B3DBF"/>
    <w:rsid w:val="003B48A4"/>
    <w:rsid w:val="003B71E6"/>
    <w:rsid w:val="003C24C0"/>
    <w:rsid w:val="003C25EC"/>
    <w:rsid w:val="003C4CF7"/>
    <w:rsid w:val="003E17EC"/>
    <w:rsid w:val="003E59F8"/>
    <w:rsid w:val="003F575F"/>
    <w:rsid w:val="003F650E"/>
    <w:rsid w:val="004054C9"/>
    <w:rsid w:val="004150C8"/>
    <w:rsid w:val="0041692A"/>
    <w:rsid w:val="00416EF1"/>
    <w:rsid w:val="0042002A"/>
    <w:rsid w:val="0042634E"/>
    <w:rsid w:val="00426574"/>
    <w:rsid w:val="00427347"/>
    <w:rsid w:val="00436F48"/>
    <w:rsid w:val="004455A7"/>
    <w:rsid w:val="004476A9"/>
    <w:rsid w:val="00447957"/>
    <w:rsid w:val="004502DA"/>
    <w:rsid w:val="004512C2"/>
    <w:rsid w:val="0045345C"/>
    <w:rsid w:val="00453F64"/>
    <w:rsid w:val="00461163"/>
    <w:rsid w:val="00471AF4"/>
    <w:rsid w:val="00471DE2"/>
    <w:rsid w:val="00473F87"/>
    <w:rsid w:val="0048009C"/>
    <w:rsid w:val="0048255B"/>
    <w:rsid w:val="0048389F"/>
    <w:rsid w:val="00491373"/>
    <w:rsid w:val="004918FB"/>
    <w:rsid w:val="00496788"/>
    <w:rsid w:val="00496EF5"/>
    <w:rsid w:val="004A1AB6"/>
    <w:rsid w:val="004A4446"/>
    <w:rsid w:val="004B0F31"/>
    <w:rsid w:val="004B3760"/>
    <w:rsid w:val="004B3B88"/>
    <w:rsid w:val="004B7B2C"/>
    <w:rsid w:val="004C0587"/>
    <w:rsid w:val="004C26B0"/>
    <w:rsid w:val="004C6226"/>
    <w:rsid w:val="004C6889"/>
    <w:rsid w:val="004D00AB"/>
    <w:rsid w:val="004D1681"/>
    <w:rsid w:val="004D2F2B"/>
    <w:rsid w:val="004D671E"/>
    <w:rsid w:val="004D7746"/>
    <w:rsid w:val="004E0B8B"/>
    <w:rsid w:val="004E341E"/>
    <w:rsid w:val="004F2C78"/>
    <w:rsid w:val="00502517"/>
    <w:rsid w:val="00504A94"/>
    <w:rsid w:val="0050515D"/>
    <w:rsid w:val="00510315"/>
    <w:rsid w:val="00512CAE"/>
    <w:rsid w:val="00513B16"/>
    <w:rsid w:val="00515418"/>
    <w:rsid w:val="00520CB3"/>
    <w:rsid w:val="00520D1A"/>
    <w:rsid w:val="00521B05"/>
    <w:rsid w:val="005236FD"/>
    <w:rsid w:val="00523E51"/>
    <w:rsid w:val="00527893"/>
    <w:rsid w:val="00527DCF"/>
    <w:rsid w:val="00532A1A"/>
    <w:rsid w:val="00535ACD"/>
    <w:rsid w:val="0053646F"/>
    <w:rsid w:val="00540A55"/>
    <w:rsid w:val="00547FC5"/>
    <w:rsid w:val="005520FD"/>
    <w:rsid w:val="005567DF"/>
    <w:rsid w:val="005575CC"/>
    <w:rsid w:val="0056394E"/>
    <w:rsid w:val="00563EF2"/>
    <w:rsid w:val="00565CA3"/>
    <w:rsid w:val="00570071"/>
    <w:rsid w:val="005708CE"/>
    <w:rsid w:val="00574FA2"/>
    <w:rsid w:val="0058258D"/>
    <w:rsid w:val="005865C4"/>
    <w:rsid w:val="005867AF"/>
    <w:rsid w:val="005868C2"/>
    <w:rsid w:val="00587E8B"/>
    <w:rsid w:val="0059153C"/>
    <w:rsid w:val="00591E16"/>
    <w:rsid w:val="00594A4D"/>
    <w:rsid w:val="005B0640"/>
    <w:rsid w:val="005B6CD8"/>
    <w:rsid w:val="005C19C4"/>
    <w:rsid w:val="005C3148"/>
    <w:rsid w:val="005C5E6F"/>
    <w:rsid w:val="005C6E2A"/>
    <w:rsid w:val="005E5C30"/>
    <w:rsid w:val="005E7EB3"/>
    <w:rsid w:val="005F4E27"/>
    <w:rsid w:val="00606B4E"/>
    <w:rsid w:val="006077EF"/>
    <w:rsid w:val="00607BCA"/>
    <w:rsid w:val="006117AF"/>
    <w:rsid w:val="0061573C"/>
    <w:rsid w:val="006161F4"/>
    <w:rsid w:val="00616519"/>
    <w:rsid w:val="00623F8D"/>
    <w:rsid w:val="00627856"/>
    <w:rsid w:val="00631112"/>
    <w:rsid w:val="006335E5"/>
    <w:rsid w:val="00645640"/>
    <w:rsid w:val="006514E4"/>
    <w:rsid w:val="00656F4D"/>
    <w:rsid w:val="006604B6"/>
    <w:rsid w:val="0066449B"/>
    <w:rsid w:val="0067014D"/>
    <w:rsid w:val="006701D8"/>
    <w:rsid w:val="00673DA4"/>
    <w:rsid w:val="00680BAC"/>
    <w:rsid w:val="0068315C"/>
    <w:rsid w:val="006831B1"/>
    <w:rsid w:val="00683382"/>
    <w:rsid w:val="006835E4"/>
    <w:rsid w:val="006870EB"/>
    <w:rsid w:val="0069075C"/>
    <w:rsid w:val="00690889"/>
    <w:rsid w:val="006947B8"/>
    <w:rsid w:val="0069696D"/>
    <w:rsid w:val="00696D20"/>
    <w:rsid w:val="006A2DFC"/>
    <w:rsid w:val="006A7805"/>
    <w:rsid w:val="006A7B5B"/>
    <w:rsid w:val="006B01FC"/>
    <w:rsid w:val="006B30DB"/>
    <w:rsid w:val="006B598C"/>
    <w:rsid w:val="006B7EB9"/>
    <w:rsid w:val="006C00F2"/>
    <w:rsid w:val="006C67B2"/>
    <w:rsid w:val="006D1136"/>
    <w:rsid w:val="006D30D8"/>
    <w:rsid w:val="006D317D"/>
    <w:rsid w:val="006D5F12"/>
    <w:rsid w:val="006D73F1"/>
    <w:rsid w:val="006E15C9"/>
    <w:rsid w:val="006F3267"/>
    <w:rsid w:val="006F54D8"/>
    <w:rsid w:val="007035AA"/>
    <w:rsid w:val="00715F28"/>
    <w:rsid w:val="00727B1A"/>
    <w:rsid w:val="00732FDF"/>
    <w:rsid w:val="0073354A"/>
    <w:rsid w:val="00734ACA"/>
    <w:rsid w:val="00736EB2"/>
    <w:rsid w:val="007372E1"/>
    <w:rsid w:val="00741587"/>
    <w:rsid w:val="007432FD"/>
    <w:rsid w:val="00744D3E"/>
    <w:rsid w:val="007502F8"/>
    <w:rsid w:val="007515EF"/>
    <w:rsid w:val="00752082"/>
    <w:rsid w:val="00753B38"/>
    <w:rsid w:val="00757586"/>
    <w:rsid w:val="00764D25"/>
    <w:rsid w:val="0077270F"/>
    <w:rsid w:val="0077446C"/>
    <w:rsid w:val="00775451"/>
    <w:rsid w:val="00775715"/>
    <w:rsid w:val="007807DB"/>
    <w:rsid w:val="00780CDD"/>
    <w:rsid w:val="00785813"/>
    <w:rsid w:val="00786268"/>
    <w:rsid w:val="00787A9F"/>
    <w:rsid w:val="00796106"/>
    <w:rsid w:val="0079645E"/>
    <w:rsid w:val="00796DEA"/>
    <w:rsid w:val="00796F8C"/>
    <w:rsid w:val="007A0D7C"/>
    <w:rsid w:val="007A3E8D"/>
    <w:rsid w:val="007A57C1"/>
    <w:rsid w:val="007A58A2"/>
    <w:rsid w:val="007A771C"/>
    <w:rsid w:val="007B00F8"/>
    <w:rsid w:val="007B1894"/>
    <w:rsid w:val="007B43CB"/>
    <w:rsid w:val="007B6A12"/>
    <w:rsid w:val="007B7393"/>
    <w:rsid w:val="007B77EC"/>
    <w:rsid w:val="007C053B"/>
    <w:rsid w:val="007C2F33"/>
    <w:rsid w:val="007C6D7F"/>
    <w:rsid w:val="007D2626"/>
    <w:rsid w:val="007D5351"/>
    <w:rsid w:val="007E1182"/>
    <w:rsid w:val="007E6E67"/>
    <w:rsid w:val="007E6EB3"/>
    <w:rsid w:val="007F077D"/>
    <w:rsid w:val="007F2A89"/>
    <w:rsid w:val="007F4399"/>
    <w:rsid w:val="007F6D3E"/>
    <w:rsid w:val="00807369"/>
    <w:rsid w:val="00812550"/>
    <w:rsid w:val="008158CE"/>
    <w:rsid w:val="00817270"/>
    <w:rsid w:val="00821FF5"/>
    <w:rsid w:val="00822113"/>
    <w:rsid w:val="008236CA"/>
    <w:rsid w:val="008267C0"/>
    <w:rsid w:val="008310B7"/>
    <w:rsid w:val="00832A31"/>
    <w:rsid w:val="008336AC"/>
    <w:rsid w:val="00834CFA"/>
    <w:rsid w:val="00840A4D"/>
    <w:rsid w:val="00850706"/>
    <w:rsid w:val="00854B5B"/>
    <w:rsid w:val="00855C32"/>
    <w:rsid w:val="008566B9"/>
    <w:rsid w:val="00857187"/>
    <w:rsid w:val="00861896"/>
    <w:rsid w:val="008621A0"/>
    <w:rsid w:val="00865617"/>
    <w:rsid w:val="00865DFF"/>
    <w:rsid w:val="00866792"/>
    <w:rsid w:val="0086792A"/>
    <w:rsid w:val="008704C8"/>
    <w:rsid w:val="00873D71"/>
    <w:rsid w:val="008762A1"/>
    <w:rsid w:val="008764CE"/>
    <w:rsid w:val="00877269"/>
    <w:rsid w:val="008772EA"/>
    <w:rsid w:val="00880252"/>
    <w:rsid w:val="0088280F"/>
    <w:rsid w:val="00885846"/>
    <w:rsid w:val="00891BA5"/>
    <w:rsid w:val="00893869"/>
    <w:rsid w:val="00897420"/>
    <w:rsid w:val="008A17CA"/>
    <w:rsid w:val="008A657D"/>
    <w:rsid w:val="008A667A"/>
    <w:rsid w:val="008A6710"/>
    <w:rsid w:val="008B1656"/>
    <w:rsid w:val="008B24A0"/>
    <w:rsid w:val="008B41AC"/>
    <w:rsid w:val="008B52E9"/>
    <w:rsid w:val="008B7C67"/>
    <w:rsid w:val="008C0123"/>
    <w:rsid w:val="008C07C9"/>
    <w:rsid w:val="008C36B9"/>
    <w:rsid w:val="008C3A04"/>
    <w:rsid w:val="008C706B"/>
    <w:rsid w:val="008D0B62"/>
    <w:rsid w:val="008D28E8"/>
    <w:rsid w:val="008D4725"/>
    <w:rsid w:val="008E1A36"/>
    <w:rsid w:val="008E1F66"/>
    <w:rsid w:val="008E53EA"/>
    <w:rsid w:val="008E787B"/>
    <w:rsid w:val="008F1938"/>
    <w:rsid w:val="008F449C"/>
    <w:rsid w:val="009004DA"/>
    <w:rsid w:val="00905C01"/>
    <w:rsid w:val="00906529"/>
    <w:rsid w:val="00907124"/>
    <w:rsid w:val="00910014"/>
    <w:rsid w:val="00912B9D"/>
    <w:rsid w:val="009146F7"/>
    <w:rsid w:val="009207D5"/>
    <w:rsid w:val="00924D07"/>
    <w:rsid w:val="00926144"/>
    <w:rsid w:val="009300F3"/>
    <w:rsid w:val="009311E7"/>
    <w:rsid w:val="00932F59"/>
    <w:rsid w:val="00936DAB"/>
    <w:rsid w:val="00936EB1"/>
    <w:rsid w:val="009453F7"/>
    <w:rsid w:val="00950A36"/>
    <w:rsid w:val="0095243E"/>
    <w:rsid w:val="00952B4B"/>
    <w:rsid w:val="00952EEE"/>
    <w:rsid w:val="009548CE"/>
    <w:rsid w:val="00954EE7"/>
    <w:rsid w:val="00957E2E"/>
    <w:rsid w:val="0096034A"/>
    <w:rsid w:val="009612CB"/>
    <w:rsid w:val="00977AC2"/>
    <w:rsid w:val="009812DD"/>
    <w:rsid w:val="00983631"/>
    <w:rsid w:val="00992630"/>
    <w:rsid w:val="0099303D"/>
    <w:rsid w:val="00996292"/>
    <w:rsid w:val="009965FB"/>
    <w:rsid w:val="0099771F"/>
    <w:rsid w:val="009A28EA"/>
    <w:rsid w:val="009A4761"/>
    <w:rsid w:val="009A7B16"/>
    <w:rsid w:val="009B1BB7"/>
    <w:rsid w:val="009B5073"/>
    <w:rsid w:val="009B752C"/>
    <w:rsid w:val="009B765A"/>
    <w:rsid w:val="009C1FFD"/>
    <w:rsid w:val="009C3508"/>
    <w:rsid w:val="009C4B5D"/>
    <w:rsid w:val="009C58C3"/>
    <w:rsid w:val="009C7515"/>
    <w:rsid w:val="009D3E4F"/>
    <w:rsid w:val="009E0829"/>
    <w:rsid w:val="009E1108"/>
    <w:rsid w:val="009E7314"/>
    <w:rsid w:val="009E78F5"/>
    <w:rsid w:val="009E7E2B"/>
    <w:rsid w:val="009F39EA"/>
    <w:rsid w:val="009F584C"/>
    <w:rsid w:val="009F7D79"/>
    <w:rsid w:val="00A0211A"/>
    <w:rsid w:val="00A10AA1"/>
    <w:rsid w:val="00A10DAE"/>
    <w:rsid w:val="00A10E5B"/>
    <w:rsid w:val="00A12352"/>
    <w:rsid w:val="00A13689"/>
    <w:rsid w:val="00A13911"/>
    <w:rsid w:val="00A226D8"/>
    <w:rsid w:val="00A23CCD"/>
    <w:rsid w:val="00A27C76"/>
    <w:rsid w:val="00A319F1"/>
    <w:rsid w:val="00A3396F"/>
    <w:rsid w:val="00A53243"/>
    <w:rsid w:val="00A5612A"/>
    <w:rsid w:val="00A654DD"/>
    <w:rsid w:val="00A672EF"/>
    <w:rsid w:val="00A83CF6"/>
    <w:rsid w:val="00A8409B"/>
    <w:rsid w:val="00A85EC4"/>
    <w:rsid w:val="00A863AF"/>
    <w:rsid w:val="00A9006B"/>
    <w:rsid w:val="00A934B7"/>
    <w:rsid w:val="00AA039F"/>
    <w:rsid w:val="00AA41B1"/>
    <w:rsid w:val="00AA6A42"/>
    <w:rsid w:val="00AA7403"/>
    <w:rsid w:val="00AA7AD1"/>
    <w:rsid w:val="00AB2D35"/>
    <w:rsid w:val="00AB2DF7"/>
    <w:rsid w:val="00AB3632"/>
    <w:rsid w:val="00AC0BFF"/>
    <w:rsid w:val="00AC114C"/>
    <w:rsid w:val="00AC3B25"/>
    <w:rsid w:val="00AC4E63"/>
    <w:rsid w:val="00AD1C83"/>
    <w:rsid w:val="00AD3A74"/>
    <w:rsid w:val="00AD7F72"/>
    <w:rsid w:val="00AE7778"/>
    <w:rsid w:val="00AF0C0B"/>
    <w:rsid w:val="00AF3DBF"/>
    <w:rsid w:val="00AF59C2"/>
    <w:rsid w:val="00B00F9A"/>
    <w:rsid w:val="00B028B5"/>
    <w:rsid w:val="00B06A31"/>
    <w:rsid w:val="00B071D8"/>
    <w:rsid w:val="00B10422"/>
    <w:rsid w:val="00B11E94"/>
    <w:rsid w:val="00B1225F"/>
    <w:rsid w:val="00B12ED2"/>
    <w:rsid w:val="00B20207"/>
    <w:rsid w:val="00B20D4E"/>
    <w:rsid w:val="00B267BE"/>
    <w:rsid w:val="00B27DFD"/>
    <w:rsid w:val="00B31423"/>
    <w:rsid w:val="00B329C2"/>
    <w:rsid w:val="00B32D99"/>
    <w:rsid w:val="00B33CE9"/>
    <w:rsid w:val="00B36E4B"/>
    <w:rsid w:val="00B40340"/>
    <w:rsid w:val="00B415A0"/>
    <w:rsid w:val="00B429DE"/>
    <w:rsid w:val="00B443F3"/>
    <w:rsid w:val="00B465B7"/>
    <w:rsid w:val="00B51CF5"/>
    <w:rsid w:val="00B5214E"/>
    <w:rsid w:val="00B53294"/>
    <w:rsid w:val="00B55D05"/>
    <w:rsid w:val="00B57E21"/>
    <w:rsid w:val="00B62D97"/>
    <w:rsid w:val="00B63674"/>
    <w:rsid w:val="00B7009C"/>
    <w:rsid w:val="00B7600B"/>
    <w:rsid w:val="00B81543"/>
    <w:rsid w:val="00B8403B"/>
    <w:rsid w:val="00B865D1"/>
    <w:rsid w:val="00B902BC"/>
    <w:rsid w:val="00B93C99"/>
    <w:rsid w:val="00B9495D"/>
    <w:rsid w:val="00B952F7"/>
    <w:rsid w:val="00B977D8"/>
    <w:rsid w:val="00B97F67"/>
    <w:rsid w:val="00BA757B"/>
    <w:rsid w:val="00BC3166"/>
    <w:rsid w:val="00BD0243"/>
    <w:rsid w:val="00BD4E47"/>
    <w:rsid w:val="00BF7C21"/>
    <w:rsid w:val="00C006D3"/>
    <w:rsid w:val="00C03A31"/>
    <w:rsid w:val="00C06C26"/>
    <w:rsid w:val="00C10542"/>
    <w:rsid w:val="00C1067D"/>
    <w:rsid w:val="00C135D0"/>
    <w:rsid w:val="00C158D7"/>
    <w:rsid w:val="00C167CC"/>
    <w:rsid w:val="00C1756F"/>
    <w:rsid w:val="00C22DF7"/>
    <w:rsid w:val="00C22FD3"/>
    <w:rsid w:val="00C270D3"/>
    <w:rsid w:val="00C27A53"/>
    <w:rsid w:val="00C34043"/>
    <w:rsid w:val="00C3508E"/>
    <w:rsid w:val="00C35429"/>
    <w:rsid w:val="00C3605E"/>
    <w:rsid w:val="00C365CA"/>
    <w:rsid w:val="00C373CD"/>
    <w:rsid w:val="00C4291C"/>
    <w:rsid w:val="00C45F54"/>
    <w:rsid w:val="00C470C8"/>
    <w:rsid w:val="00C517D2"/>
    <w:rsid w:val="00C55871"/>
    <w:rsid w:val="00C5632F"/>
    <w:rsid w:val="00C56E06"/>
    <w:rsid w:val="00C56E42"/>
    <w:rsid w:val="00C56E45"/>
    <w:rsid w:val="00C63A6B"/>
    <w:rsid w:val="00C65CFF"/>
    <w:rsid w:val="00C65F02"/>
    <w:rsid w:val="00C71DA8"/>
    <w:rsid w:val="00C7295E"/>
    <w:rsid w:val="00C7371C"/>
    <w:rsid w:val="00C74FD4"/>
    <w:rsid w:val="00C8182B"/>
    <w:rsid w:val="00C83193"/>
    <w:rsid w:val="00C832EF"/>
    <w:rsid w:val="00C83565"/>
    <w:rsid w:val="00C92115"/>
    <w:rsid w:val="00C93468"/>
    <w:rsid w:val="00C97C71"/>
    <w:rsid w:val="00C97F54"/>
    <w:rsid w:val="00CA2E62"/>
    <w:rsid w:val="00CA4315"/>
    <w:rsid w:val="00CB0A7E"/>
    <w:rsid w:val="00CB403D"/>
    <w:rsid w:val="00CB6BDD"/>
    <w:rsid w:val="00CC06B6"/>
    <w:rsid w:val="00CC2842"/>
    <w:rsid w:val="00CD150E"/>
    <w:rsid w:val="00CD1AE3"/>
    <w:rsid w:val="00CD6586"/>
    <w:rsid w:val="00CE11C5"/>
    <w:rsid w:val="00CE2E78"/>
    <w:rsid w:val="00CE6720"/>
    <w:rsid w:val="00CE7821"/>
    <w:rsid w:val="00CF035E"/>
    <w:rsid w:val="00CF12A7"/>
    <w:rsid w:val="00D00FE2"/>
    <w:rsid w:val="00D03E29"/>
    <w:rsid w:val="00D053BA"/>
    <w:rsid w:val="00D105CE"/>
    <w:rsid w:val="00D16107"/>
    <w:rsid w:val="00D21346"/>
    <w:rsid w:val="00D34489"/>
    <w:rsid w:val="00D37B96"/>
    <w:rsid w:val="00D42495"/>
    <w:rsid w:val="00D42F4A"/>
    <w:rsid w:val="00D43FB3"/>
    <w:rsid w:val="00D50071"/>
    <w:rsid w:val="00D500FD"/>
    <w:rsid w:val="00D51C2B"/>
    <w:rsid w:val="00D55C48"/>
    <w:rsid w:val="00D57227"/>
    <w:rsid w:val="00D64CB6"/>
    <w:rsid w:val="00D74CEC"/>
    <w:rsid w:val="00D77FF9"/>
    <w:rsid w:val="00D80F30"/>
    <w:rsid w:val="00D84040"/>
    <w:rsid w:val="00D86E49"/>
    <w:rsid w:val="00DA1DA3"/>
    <w:rsid w:val="00DA38F1"/>
    <w:rsid w:val="00DA3EAD"/>
    <w:rsid w:val="00DA52C0"/>
    <w:rsid w:val="00DA5E3F"/>
    <w:rsid w:val="00DB0F18"/>
    <w:rsid w:val="00DB1B86"/>
    <w:rsid w:val="00DB360D"/>
    <w:rsid w:val="00DB4A67"/>
    <w:rsid w:val="00DC00E7"/>
    <w:rsid w:val="00DC0CDE"/>
    <w:rsid w:val="00DC30AD"/>
    <w:rsid w:val="00DC44CE"/>
    <w:rsid w:val="00DC524B"/>
    <w:rsid w:val="00DD07E8"/>
    <w:rsid w:val="00DD3465"/>
    <w:rsid w:val="00DD3A6A"/>
    <w:rsid w:val="00DD46A0"/>
    <w:rsid w:val="00DD7684"/>
    <w:rsid w:val="00DD7F10"/>
    <w:rsid w:val="00DE112B"/>
    <w:rsid w:val="00DE1857"/>
    <w:rsid w:val="00DE1C99"/>
    <w:rsid w:val="00DE1F6B"/>
    <w:rsid w:val="00DE34AE"/>
    <w:rsid w:val="00DE5BDA"/>
    <w:rsid w:val="00DE5CFB"/>
    <w:rsid w:val="00DE5E48"/>
    <w:rsid w:val="00DF06E9"/>
    <w:rsid w:val="00E02303"/>
    <w:rsid w:val="00E02CA7"/>
    <w:rsid w:val="00E047CA"/>
    <w:rsid w:val="00E078B2"/>
    <w:rsid w:val="00E07E08"/>
    <w:rsid w:val="00E11273"/>
    <w:rsid w:val="00E13DEE"/>
    <w:rsid w:val="00E163A6"/>
    <w:rsid w:val="00E1775B"/>
    <w:rsid w:val="00E22EFF"/>
    <w:rsid w:val="00E25560"/>
    <w:rsid w:val="00E26AA6"/>
    <w:rsid w:val="00E27D9C"/>
    <w:rsid w:val="00E30135"/>
    <w:rsid w:val="00E31A00"/>
    <w:rsid w:val="00E330D7"/>
    <w:rsid w:val="00E3430F"/>
    <w:rsid w:val="00E34774"/>
    <w:rsid w:val="00E354A2"/>
    <w:rsid w:val="00E407DB"/>
    <w:rsid w:val="00E41777"/>
    <w:rsid w:val="00E44CE6"/>
    <w:rsid w:val="00E500B2"/>
    <w:rsid w:val="00E53FE8"/>
    <w:rsid w:val="00E55CAC"/>
    <w:rsid w:val="00E57BD2"/>
    <w:rsid w:val="00E57DF4"/>
    <w:rsid w:val="00E65840"/>
    <w:rsid w:val="00E71867"/>
    <w:rsid w:val="00E72DCC"/>
    <w:rsid w:val="00E8041A"/>
    <w:rsid w:val="00E80D93"/>
    <w:rsid w:val="00E85F04"/>
    <w:rsid w:val="00E91921"/>
    <w:rsid w:val="00E92DF4"/>
    <w:rsid w:val="00E92F4E"/>
    <w:rsid w:val="00E954A8"/>
    <w:rsid w:val="00E972EB"/>
    <w:rsid w:val="00E976A9"/>
    <w:rsid w:val="00EA3D67"/>
    <w:rsid w:val="00EA598A"/>
    <w:rsid w:val="00EB14CA"/>
    <w:rsid w:val="00EB1D3D"/>
    <w:rsid w:val="00EC02A2"/>
    <w:rsid w:val="00EC165F"/>
    <w:rsid w:val="00EC4DA0"/>
    <w:rsid w:val="00EC64CC"/>
    <w:rsid w:val="00EE40C9"/>
    <w:rsid w:val="00EE43D8"/>
    <w:rsid w:val="00EE7151"/>
    <w:rsid w:val="00EF00E2"/>
    <w:rsid w:val="00EF11C3"/>
    <w:rsid w:val="00EF17F1"/>
    <w:rsid w:val="00EF1E2C"/>
    <w:rsid w:val="00EF3100"/>
    <w:rsid w:val="00EF3BF5"/>
    <w:rsid w:val="00F03893"/>
    <w:rsid w:val="00F0391C"/>
    <w:rsid w:val="00F0683E"/>
    <w:rsid w:val="00F11C9B"/>
    <w:rsid w:val="00F12A74"/>
    <w:rsid w:val="00F15705"/>
    <w:rsid w:val="00F24B36"/>
    <w:rsid w:val="00F24D45"/>
    <w:rsid w:val="00F26C73"/>
    <w:rsid w:val="00F300E9"/>
    <w:rsid w:val="00F31D00"/>
    <w:rsid w:val="00F35A0F"/>
    <w:rsid w:val="00F42795"/>
    <w:rsid w:val="00F4453E"/>
    <w:rsid w:val="00F4704F"/>
    <w:rsid w:val="00F472F6"/>
    <w:rsid w:val="00F5311B"/>
    <w:rsid w:val="00F6468B"/>
    <w:rsid w:val="00F6F545"/>
    <w:rsid w:val="00F71297"/>
    <w:rsid w:val="00F71DDC"/>
    <w:rsid w:val="00F72050"/>
    <w:rsid w:val="00F73CDB"/>
    <w:rsid w:val="00F91961"/>
    <w:rsid w:val="00F94A19"/>
    <w:rsid w:val="00FA698C"/>
    <w:rsid w:val="00FA7CDC"/>
    <w:rsid w:val="00FA7D10"/>
    <w:rsid w:val="00FB2D54"/>
    <w:rsid w:val="00FB3966"/>
    <w:rsid w:val="00FB7B46"/>
    <w:rsid w:val="00FC0DCB"/>
    <w:rsid w:val="00FC102F"/>
    <w:rsid w:val="00FC2275"/>
    <w:rsid w:val="00FC31FF"/>
    <w:rsid w:val="00FC4058"/>
    <w:rsid w:val="00FC4D16"/>
    <w:rsid w:val="00FD591F"/>
    <w:rsid w:val="00FD61E3"/>
    <w:rsid w:val="00FE7214"/>
    <w:rsid w:val="00FE7F49"/>
    <w:rsid w:val="00FF0FE7"/>
    <w:rsid w:val="00FF5F93"/>
    <w:rsid w:val="04F9ED5A"/>
    <w:rsid w:val="04FEBA25"/>
    <w:rsid w:val="069B92F4"/>
    <w:rsid w:val="082FAAB8"/>
    <w:rsid w:val="0852D096"/>
    <w:rsid w:val="08961245"/>
    <w:rsid w:val="08D8F85A"/>
    <w:rsid w:val="0A53259E"/>
    <w:rsid w:val="0A62FAC1"/>
    <w:rsid w:val="10BA396D"/>
    <w:rsid w:val="112EAA25"/>
    <w:rsid w:val="1764368B"/>
    <w:rsid w:val="1902F161"/>
    <w:rsid w:val="1A8A8100"/>
    <w:rsid w:val="1B714A88"/>
    <w:rsid w:val="1BE3A9AA"/>
    <w:rsid w:val="1EDE3E62"/>
    <w:rsid w:val="20164761"/>
    <w:rsid w:val="22CD1A32"/>
    <w:rsid w:val="255ADEC5"/>
    <w:rsid w:val="26492A62"/>
    <w:rsid w:val="2807BAD9"/>
    <w:rsid w:val="2B82792A"/>
    <w:rsid w:val="2D1EC87B"/>
    <w:rsid w:val="3132CACB"/>
    <w:rsid w:val="31829066"/>
    <w:rsid w:val="3954B801"/>
    <w:rsid w:val="3CF78771"/>
    <w:rsid w:val="3EEE9172"/>
    <w:rsid w:val="40BB8F6B"/>
    <w:rsid w:val="41597FB8"/>
    <w:rsid w:val="433E083F"/>
    <w:rsid w:val="45203551"/>
    <w:rsid w:val="46CEEA9B"/>
    <w:rsid w:val="4A9320C2"/>
    <w:rsid w:val="4E4917EC"/>
    <w:rsid w:val="51EC8A6F"/>
    <w:rsid w:val="525C8FF5"/>
    <w:rsid w:val="5297E81C"/>
    <w:rsid w:val="556B1BF1"/>
    <w:rsid w:val="55F6382B"/>
    <w:rsid w:val="55F748AC"/>
    <w:rsid w:val="58783F78"/>
    <w:rsid w:val="5880885C"/>
    <w:rsid w:val="59F8A8B7"/>
    <w:rsid w:val="5A662B5F"/>
    <w:rsid w:val="5AB7D142"/>
    <w:rsid w:val="5B0FB16C"/>
    <w:rsid w:val="5F08FCDF"/>
    <w:rsid w:val="5F6EF405"/>
    <w:rsid w:val="60683EE1"/>
    <w:rsid w:val="62E37916"/>
    <w:rsid w:val="65361E4F"/>
    <w:rsid w:val="66A63ACC"/>
    <w:rsid w:val="6D5A6684"/>
    <w:rsid w:val="6DC5EAFA"/>
    <w:rsid w:val="6FB7FB96"/>
    <w:rsid w:val="7276DBBA"/>
    <w:rsid w:val="72D264EC"/>
    <w:rsid w:val="77F3335B"/>
    <w:rsid w:val="7C75F0BF"/>
    <w:rsid w:val="7C8BF6A9"/>
    <w:rsid w:val="7C9B640F"/>
    <w:rsid w:val="7CEA2875"/>
  </w:rsids>
  <m:mathPr>
    <m:mathFont m:val="Cambria Math"/>
    <m:brkBin m:val="before"/>
    <m:brkBinSub m:val="--"/>
    <m:smallFrac m:val="0"/>
    <m:dispDef/>
    <m:lMargin m:val="0"/>
    <m:rMargin m:val="0"/>
    <m:defJc m:val="centerGroup"/>
    <m:wrapIndent m:val="1440"/>
    <m:intLim m:val="subSup"/>
    <m:naryLim m:val="undOvr"/>
  </m:mathPr>
  <w:themeFontLang w:val="en-GB"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337EEEC"/>
  <w14:defaultImageDpi w14:val="32767"/>
  <w15:chartTrackingRefBased/>
  <w15:docId w15:val="{8862B2F6-121E-4DC6-B64D-7D13215D16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Segoe UI Light" w:eastAsiaTheme="minorHAnsi" w:hAnsi="Segoe UI Light" w:cstheme="minorBidi"/>
        <w:sz w:val="24"/>
        <w:szCs w:val="24"/>
        <w:lang w:val="en-GB"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uiPriority="9" w:qFormat="1"/>
    <w:lsdException w:name="heading 4" w:semiHidden="1" w:uiPriority="9"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locked="1" w:semiHidden="1" w:uiPriority="39" w:unhideWhenUsed="1"/>
    <w:lsdException w:name="toc 2" w:locked="1" w:semiHidden="1" w:uiPriority="39" w:unhideWhenUsed="1"/>
    <w:lsdException w:name="toc 3" w:locked="1"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lsdException w:name="footnote text" w:locked="1" w:semiHidden="1" w:uiPriority="49" w:unhideWhenUsed="1"/>
    <w:lsdException w:name="annotation text" w:semiHidden="1"/>
    <w:lsdException w:name="header" w:locked="1"/>
    <w:lsdException w:name="footer" w:locked="1"/>
    <w:lsdException w:name="index heading" w:semiHidden="1"/>
    <w:lsdException w:name="caption" w:semiHidden="1" w:uiPriority="49" w:unhideWhenUsed="1" w:qFormat="1"/>
    <w:lsdException w:name="table of figures" w:semiHidden="1"/>
    <w:lsdException w:name="envelope address" w:semiHidden="1"/>
    <w:lsdException w:name="envelope return" w:semiHidden="1"/>
    <w:lsdException w:name="footnote reference" w:semiHidden="1" w:unhideWhenUsed="1"/>
    <w:lsdException w:name="annotation reference" w:semiHidden="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uiPriority="19" w:unhideWhenUsed="1" w:qFormat="1"/>
    <w:lsdException w:name="List Number" w:semiHidden="1" w:uiPriority="29" w:unhideWhenUsed="1" w:qFormat="1"/>
    <w:lsdException w:name="List 2" w:semiHidden="1"/>
    <w:lsdException w:name="List 3" w:semiHidden="1"/>
    <w:lsdException w:name="List 4" w:semiHidden="1"/>
    <w:lsdException w:name="List 5" w:semiHidden="1"/>
    <w:lsdException w:name="List Bullet 2" w:semiHidden="1" w:uiPriority="19" w:unhideWhenUsed="1" w:qFormat="1"/>
    <w:lsdException w:name="List Bullet 3" w:semiHidden="1" w:uiPriority="19" w:unhideWhenUsed="1" w:qFormat="1"/>
    <w:lsdException w:name="List Bullet 4" w:semiHidden="1"/>
    <w:lsdException w:name="List Bullet 5" w:semiHidden="1"/>
    <w:lsdException w:name="List Number 2" w:semiHidden="1" w:uiPriority="29" w:unhideWhenUsed="1" w:qFormat="1"/>
    <w:lsdException w:name="List Number 3" w:semiHidden="1" w:uiPriority="29" w:unhideWhenUsed="1" w:qFormat="1"/>
    <w:lsdException w:name="List Number 4" w:semiHidden="1"/>
    <w:lsdException w:name="List Number 5" w:semiHidden="1"/>
    <w:lsdException w:name="Title" w:semiHidden="1" w:uiPriority="10" w:qFormat="1"/>
    <w:lsdException w:name="Closing" w:semiHidden="1"/>
    <w:lsdException w:name="Signature" w:semiHidden="1"/>
    <w:lsdException w:name="Default Paragraph Font" w:semiHidden="1" w:uiPriority="1" w:unhideWhenUsed="1"/>
    <w:lsdException w:name="Body Text"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semiHidden="1" w:uiPriority="11" w:qFormat="1"/>
    <w:lsdException w:name="Salutation" w:semiHidden="1"/>
    <w:lsdException w:name="Date" w:semiHidden="1"/>
    <w:lsdException w:name="Body Text First Indent" w:semiHidden="1"/>
    <w:lsdException w:name="Body Text First Indent 2" w:semiHidden="1"/>
    <w:lsdException w:name="Note Heading" w:semiHidden="1"/>
    <w:lsdException w:name="Body Text 2" w:semiHidden="1"/>
    <w:lsdException w:name="Body Text 3" w:semiHidden="1"/>
    <w:lsdException w:name="Body Text Indent 2" w:semiHidden="1"/>
    <w:lsdException w:name="Body Text Indent 3" w:semiHidden="1"/>
    <w:lsdException w:name="Block Text" w:semiHidden="1"/>
    <w:lsdException w:name="Hyperlink" w:locked="1" w:semiHidden="1"/>
    <w:lsdException w:name="FollowedHyperlink" w:semiHidden="1"/>
    <w:lsdException w:name="Strong" w:semiHidden="1" w:uiPriority="22" w:qFormat="1"/>
    <w:lsdException w:name="Emphasis" w:semiHidden="1" w:uiPriority="20" w:qFormat="1"/>
    <w:lsdException w:name="Document Map" w:semiHidden="1"/>
    <w:lsdException w:name="Plain Text" w:semiHidden="1"/>
    <w:lsdException w:name="E-mail Signature" w:semiHidden="1"/>
    <w:lsdException w:name="HTML Top of Form" w:semiHidden="1" w:unhideWhenUsed="1"/>
    <w:lsdException w:name="HTML Bottom of Form" w:semiHidden="1" w:unhideWhenUsed="1"/>
    <w:lsdException w:name="Normal (Web)" w:semiHidden="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semiHidden="1"/>
    <w:lsdException w:name="HTML Sample" w:semiHidden="1"/>
    <w:lsdException w:name="HTML Typewriter" w:semiHidden="1"/>
    <w:lsdException w:name="HTML Variable" w:semiHidden="1"/>
    <w:lsdException w:name="Normal Table" w:semiHidden="1" w:unhideWhenUsed="1"/>
    <w:lsdException w:name="annotation subject" w:semiHidden="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locked="1" w:uiPriority="59"/>
    <w:lsdException w:name="Table Theme" w:semiHidden="1" w:unhideWhenUsed="1"/>
    <w:lsdException w:name="Placeholder Text" w:semiHidden="1"/>
    <w:lsdException w:name="No Spacing" w:semiHidden="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locked="1" w:uiPriority="41"/>
    <w:lsdException w:name="Plain Table 2" w:locked="1" w:uiPriority="42"/>
    <w:lsdException w:name="Plain Table 3" w:locked="1" w:uiPriority="43"/>
    <w:lsdException w:name="Plain Table 4" w:locked="1" w:uiPriority="44"/>
    <w:lsdException w:name="Plain Table 5" w:locked="1" w:uiPriority="45"/>
    <w:lsdException w:name="Grid Table Light" w:locked="1" w:uiPriority="40"/>
    <w:lsdException w:name="Grid Table 1 Light" w:locked="1" w:uiPriority="46"/>
    <w:lsdException w:name="Grid Table 2" w:locked="1" w:uiPriority="47"/>
    <w:lsdException w:name="Grid Table 3" w:locked="1" w:uiPriority="48"/>
    <w:lsdException w:name="Grid Table 4" w:locked="1" w:uiPriority="49"/>
    <w:lsdException w:name="Grid Table 5 Dark" w:locked="1" w:uiPriority="50"/>
    <w:lsdException w:name="Grid Table 6 Colorful" w:locked="1" w:uiPriority="51"/>
    <w:lsdException w:name="Grid Table 7 Colorful" w:locked="1" w:uiPriority="52"/>
    <w:lsdException w:name="Grid Table 1 Light Accent 1" w:locked="1" w:uiPriority="46"/>
    <w:lsdException w:name="Grid Table 2 Accent 1" w:locked="1" w:uiPriority="47"/>
    <w:lsdException w:name="Grid Table 3 Accent 1" w:locked="1" w:uiPriority="48"/>
    <w:lsdException w:name="Grid Table 4 Accent 1" w:locked="1" w:uiPriority="49"/>
    <w:lsdException w:name="Grid Table 5 Dark Accent 1" w:locked="1" w:uiPriority="50"/>
    <w:lsdException w:name="Grid Table 6 Colorful Accent 1" w:locked="1" w:uiPriority="51"/>
    <w:lsdException w:name="Grid Table 7 Colorful Accent 1" w:locked="1" w:uiPriority="52"/>
    <w:lsdException w:name="Grid Table 1 Light Accent 2" w:locked="1" w:uiPriority="46"/>
    <w:lsdException w:name="Grid Table 2 Accent 2" w:locked="1" w:uiPriority="47"/>
    <w:lsdException w:name="Grid Table 3 Accent 2" w:locked="1" w:uiPriority="48"/>
    <w:lsdException w:name="Grid Table 4 Accent 2" w:locked="1" w:uiPriority="49"/>
    <w:lsdException w:name="Grid Table 5 Dark Accent 2" w:locked="1" w:uiPriority="50"/>
    <w:lsdException w:name="Grid Table 6 Colorful Accent 2" w:locked="1" w:uiPriority="51"/>
    <w:lsdException w:name="Grid Table 7 Colorful Accent 2" w:locked="1" w:uiPriority="52"/>
    <w:lsdException w:name="Grid Table 1 Light Accent 3" w:locked="1" w:uiPriority="46"/>
    <w:lsdException w:name="Grid Table 2 Accent 3" w:locked="1" w:uiPriority="47"/>
    <w:lsdException w:name="Grid Table 3 Accent 3" w:locked="1" w:uiPriority="48"/>
    <w:lsdException w:name="Grid Table 4 Accent 3" w:locked="1" w:uiPriority="49"/>
    <w:lsdException w:name="Grid Table 5 Dark Accent 3" w:locked="1" w:uiPriority="50"/>
    <w:lsdException w:name="Grid Table 6 Colorful Accent 3" w:locked="1" w:uiPriority="51"/>
    <w:lsdException w:name="Grid Table 7 Colorful Accent 3" w:locked="1" w:uiPriority="52"/>
    <w:lsdException w:name="Grid Table 1 Light Accent 4" w:locked="1" w:uiPriority="46"/>
    <w:lsdException w:name="Grid Table 2 Accent 4" w:locked="1" w:uiPriority="47"/>
    <w:lsdException w:name="Grid Table 3 Accent 4" w:locked="1" w:uiPriority="48"/>
    <w:lsdException w:name="Grid Table 4 Accent 4" w:locked="1" w:uiPriority="49"/>
    <w:lsdException w:name="Grid Table 5 Dark Accent 4" w:locked="1" w:uiPriority="50"/>
    <w:lsdException w:name="Grid Table 6 Colorful Accent 4" w:locked="1" w:uiPriority="51"/>
    <w:lsdException w:name="Grid Table 7 Colorful Accent 4" w:locked="1" w:uiPriority="52"/>
    <w:lsdException w:name="Grid Table 1 Light Accent 5" w:locked="1" w:uiPriority="46"/>
    <w:lsdException w:name="Grid Table 2 Accent 5" w:locked="1" w:uiPriority="47"/>
    <w:lsdException w:name="Grid Table 3 Accent 5" w:locked="1" w:uiPriority="48"/>
    <w:lsdException w:name="Grid Table 4 Accent 5" w:locked="1" w:uiPriority="49"/>
    <w:lsdException w:name="Grid Table 5 Dark Accent 5" w:locked="1" w:uiPriority="50"/>
    <w:lsdException w:name="Grid Table 6 Colorful Accent 5" w:locked="1" w:uiPriority="51"/>
    <w:lsdException w:name="Grid Table 7 Colorful Accent 5" w:locked="1" w:uiPriority="52"/>
    <w:lsdException w:name="Grid Table 1 Light Accent 6" w:locked="1" w:uiPriority="46"/>
    <w:lsdException w:name="Grid Table 2 Accent 6" w:locked="1" w:uiPriority="47"/>
    <w:lsdException w:name="Grid Table 3 Accent 6" w:locked="1" w:uiPriority="48"/>
    <w:lsdException w:name="Grid Table 4 Accent 6" w:locked="1" w:uiPriority="49"/>
    <w:lsdException w:name="Grid Table 5 Dark Accent 6" w:locked="1" w:uiPriority="50"/>
    <w:lsdException w:name="Grid Table 6 Colorful Accent 6" w:locked="1" w:uiPriority="51"/>
    <w:lsdException w:name="Grid Table 7 Colorful Accent 6" w:locked="1" w:uiPriority="52"/>
    <w:lsdException w:name="List Table 1 Light" w:locked="1" w:uiPriority="46"/>
    <w:lsdException w:name="List Table 2" w:locked="1" w:uiPriority="47"/>
    <w:lsdException w:name="List Table 3" w:locked="1" w:uiPriority="48"/>
    <w:lsdException w:name="List Table 4" w:locked="1" w:uiPriority="49"/>
    <w:lsdException w:name="List Table 5 Dark" w:locked="1" w:uiPriority="50"/>
    <w:lsdException w:name="List Table 6 Colorful" w:locked="1" w:uiPriority="51"/>
    <w:lsdException w:name="List Table 7 Colorful" w:locked="1" w:uiPriority="52"/>
    <w:lsdException w:name="List Table 1 Light Accent 1" w:locked="1" w:uiPriority="46"/>
    <w:lsdException w:name="List Table 2 Accent 1" w:locked="1" w:uiPriority="47"/>
    <w:lsdException w:name="List Table 3 Accent 1" w:locked="1" w:uiPriority="48"/>
    <w:lsdException w:name="List Table 4 Accent 1" w:locked="1" w:uiPriority="49"/>
    <w:lsdException w:name="List Table 5 Dark Accent 1" w:locked="1" w:uiPriority="50"/>
    <w:lsdException w:name="List Table 6 Colorful Accent 1" w:locked="1" w:uiPriority="51"/>
    <w:lsdException w:name="List Table 7 Colorful Accent 1" w:locked="1" w:uiPriority="52"/>
    <w:lsdException w:name="List Table 1 Light Accent 2" w:locked="1" w:uiPriority="46"/>
    <w:lsdException w:name="List Table 2 Accent 2" w:locked="1" w:uiPriority="47"/>
    <w:lsdException w:name="List Table 3 Accent 2" w:locked="1" w:uiPriority="48"/>
    <w:lsdException w:name="List Table 4 Accent 2" w:locked="1" w:uiPriority="49"/>
    <w:lsdException w:name="List Table 5 Dark Accent 2" w:locked="1" w:uiPriority="50"/>
    <w:lsdException w:name="List Table 6 Colorful Accent 2" w:locked="1" w:uiPriority="51"/>
    <w:lsdException w:name="List Table 7 Colorful Accent 2" w:locked="1" w:uiPriority="52"/>
    <w:lsdException w:name="List Table 1 Light Accent 3" w:locked="1" w:uiPriority="46"/>
    <w:lsdException w:name="List Table 2 Accent 3" w:locked="1" w:uiPriority="47"/>
    <w:lsdException w:name="List Table 3 Accent 3" w:locked="1" w:uiPriority="48"/>
    <w:lsdException w:name="List Table 4 Accent 3" w:locked="1" w:uiPriority="49"/>
    <w:lsdException w:name="List Table 5 Dark Accent 3" w:locked="1" w:uiPriority="50"/>
    <w:lsdException w:name="List Table 6 Colorful Accent 3" w:locked="1" w:uiPriority="51"/>
    <w:lsdException w:name="List Table 7 Colorful Accent 3" w:locked="1" w:uiPriority="52"/>
    <w:lsdException w:name="List Table 1 Light Accent 4" w:locked="1" w:uiPriority="46"/>
    <w:lsdException w:name="List Table 2 Accent 4" w:locked="1" w:uiPriority="47"/>
    <w:lsdException w:name="List Table 3 Accent 4" w:locked="1" w:uiPriority="48"/>
    <w:lsdException w:name="List Table 4 Accent 4" w:locked="1" w:uiPriority="49"/>
    <w:lsdException w:name="List Table 5 Dark Accent 4" w:locked="1" w:uiPriority="50"/>
    <w:lsdException w:name="List Table 6 Colorful Accent 4" w:locked="1" w:uiPriority="51"/>
    <w:lsdException w:name="List Table 7 Colorful Accent 4" w:locked="1" w:uiPriority="52"/>
    <w:lsdException w:name="List Table 1 Light Accent 5" w:locked="1" w:uiPriority="46"/>
    <w:lsdException w:name="List Table 2 Accent 5" w:locked="1" w:uiPriority="47"/>
    <w:lsdException w:name="List Table 3 Accent 5" w:locked="1" w:uiPriority="48"/>
    <w:lsdException w:name="List Table 4 Accent 5" w:locked="1" w:uiPriority="49"/>
    <w:lsdException w:name="List Table 5 Dark Accent 5" w:locked="1" w:uiPriority="50"/>
    <w:lsdException w:name="List Table 6 Colorful Accent 5" w:locked="1" w:uiPriority="51"/>
    <w:lsdException w:name="List Table 7 Colorful Accent 5" w:locked="1" w:uiPriority="52"/>
    <w:lsdException w:name="List Table 1 Light Accent 6" w:locked="1" w:uiPriority="46"/>
    <w:lsdException w:name="List Table 2 Accent 6" w:locked="1" w:uiPriority="47"/>
    <w:lsdException w:name="List Table 3 Accent 6" w:locked="1" w:uiPriority="48"/>
    <w:lsdException w:name="List Table 4 Accent 6" w:locked="1" w:uiPriority="49"/>
    <w:lsdException w:name="List Table 5 Dark Accent 6" w:locked="1" w:uiPriority="50"/>
    <w:lsdException w:name="List Table 6 Colorful Accent 6" w:locked="1" w:uiPriority="51"/>
    <w:lsdException w:name="List Table 7 Colorful Accent 6" w:locked="1" w:uiPriority="52"/>
    <w:lsdException w:name="Mention" w:semiHidden="1"/>
    <w:lsdException w:name="Smart Hyperlink" w:semiHidden="1"/>
    <w:lsdException w:name="Hashtag" w:semiHidden="1"/>
    <w:lsdException w:name="Unresolved Mention" w:semiHidden="1"/>
    <w:lsdException w:name="Smart Link" w:semiHidden="1"/>
  </w:latentStyles>
  <w:style w:type="paragraph" w:default="1" w:styleId="Normal">
    <w:name w:val="Normal"/>
    <w:uiPriority w:val="99"/>
    <w:semiHidden/>
    <w:rsid w:val="00A13911"/>
    <w:pPr>
      <w:spacing w:line="280" w:lineRule="atLeast"/>
    </w:pPr>
  </w:style>
  <w:style w:type="paragraph" w:styleId="Heading1">
    <w:name w:val="heading 1"/>
    <w:aliases w:val="FDRI Heading 1"/>
    <w:basedOn w:val="Normal"/>
    <w:next w:val="BodyText"/>
    <w:link w:val="Heading1Char"/>
    <w:uiPriority w:val="2"/>
    <w:qFormat/>
    <w:rsid w:val="001D182D"/>
    <w:pPr>
      <w:keepNext/>
      <w:keepLines/>
      <w:numPr>
        <w:numId w:val="37"/>
      </w:numPr>
      <w:spacing w:after="340" w:line="640" w:lineRule="atLeast"/>
      <w:outlineLvl w:val="0"/>
    </w:pPr>
    <w:rPr>
      <w:rFonts w:eastAsiaTheme="majorEastAsia" w:cstheme="majorBidi"/>
      <w:b/>
      <w:color w:val="003366"/>
      <w:sz w:val="56"/>
      <w:szCs w:val="32"/>
    </w:rPr>
  </w:style>
  <w:style w:type="paragraph" w:styleId="Heading2">
    <w:name w:val="heading 2"/>
    <w:aliases w:val="FDRI Heading 2"/>
    <w:basedOn w:val="Normal"/>
    <w:next w:val="BodyText"/>
    <w:link w:val="Heading2Char"/>
    <w:uiPriority w:val="2"/>
    <w:qFormat/>
    <w:rsid w:val="001D182D"/>
    <w:pPr>
      <w:keepNext/>
      <w:keepLines/>
      <w:numPr>
        <w:ilvl w:val="1"/>
        <w:numId w:val="37"/>
      </w:numPr>
      <w:spacing w:after="170" w:line="400" w:lineRule="atLeast"/>
      <w:outlineLvl w:val="1"/>
    </w:pPr>
    <w:rPr>
      <w:rFonts w:eastAsiaTheme="majorEastAsia" w:cstheme="majorBidi"/>
      <w:b/>
      <w:color w:val="352B2F" w:themeColor="accent1"/>
      <w:sz w:val="32"/>
      <w:szCs w:val="26"/>
    </w:rPr>
  </w:style>
  <w:style w:type="paragraph" w:styleId="Heading3">
    <w:name w:val="heading 3"/>
    <w:aliases w:val="FDRI Heading 3"/>
    <w:basedOn w:val="Normal"/>
    <w:next w:val="BodyText"/>
    <w:link w:val="Heading3Char"/>
    <w:uiPriority w:val="2"/>
    <w:qFormat/>
    <w:rsid w:val="001D182D"/>
    <w:pPr>
      <w:keepNext/>
      <w:keepLines/>
      <w:spacing w:after="170"/>
      <w:outlineLvl w:val="2"/>
    </w:pPr>
    <w:rPr>
      <w:rFonts w:eastAsiaTheme="majorEastAsia" w:cstheme="majorBidi"/>
      <w:b/>
      <w:color w:val="352B2F"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FDRI Heading 1 Char"/>
    <w:basedOn w:val="DefaultParagraphFont"/>
    <w:link w:val="Heading1"/>
    <w:uiPriority w:val="2"/>
    <w:rsid w:val="00DC44CE"/>
    <w:rPr>
      <w:rFonts w:eastAsiaTheme="majorEastAsia" w:cstheme="majorBidi"/>
      <w:b/>
      <w:color w:val="003366"/>
      <w:sz w:val="56"/>
      <w:szCs w:val="32"/>
    </w:rPr>
  </w:style>
  <w:style w:type="character" w:customStyle="1" w:styleId="Heading2Char">
    <w:name w:val="Heading 2 Char"/>
    <w:aliases w:val="FDRI Heading 2 Char"/>
    <w:basedOn w:val="DefaultParagraphFont"/>
    <w:link w:val="Heading2"/>
    <w:uiPriority w:val="2"/>
    <w:rsid w:val="00DC44CE"/>
    <w:rPr>
      <w:rFonts w:ascii="Segoe UI Light" w:eastAsiaTheme="majorEastAsia" w:hAnsi="Segoe UI Light" w:cstheme="majorBidi"/>
      <w:b/>
      <w:color w:val="352B2F" w:themeColor="accent1"/>
      <w:sz w:val="32"/>
      <w:szCs w:val="26"/>
      <w:lang w:eastAsia="zh-TW"/>
    </w:rPr>
  </w:style>
  <w:style w:type="numbering" w:customStyle="1" w:styleId="HeadingNumList">
    <w:name w:val="HeadingNumList"/>
    <w:uiPriority w:val="99"/>
    <w:rsid w:val="00DD3A6A"/>
    <w:pPr>
      <w:numPr>
        <w:numId w:val="3"/>
      </w:numPr>
    </w:pPr>
  </w:style>
  <w:style w:type="paragraph" w:styleId="TOCHeading">
    <w:name w:val="TOC Heading"/>
    <w:next w:val="Normal"/>
    <w:uiPriority w:val="39"/>
    <w:qFormat/>
    <w:rsid w:val="0053646F"/>
    <w:pPr>
      <w:spacing w:after="510" w:line="700" w:lineRule="atLeast"/>
      <w:ind w:left="-1021"/>
    </w:pPr>
    <w:rPr>
      <w:rFonts w:asciiTheme="majorHAnsi" w:eastAsiaTheme="majorEastAsia" w:hAnsiTheme="majorHAnsi" w:cstheme="majorBidi"/>
      <w:b/>
      <w:color w:val="0483A4" w:themeColor="accent4"/>
      <w:sz w:val="56"/>
      <w:szCs w:val="32"/>
      <w:lang w:eastAsia="zh-TW"/>
    </w:rPr>
  </w:style>
  <w:style w:type="character" w:customStyle="1" w:styleId="Heading3Char">
    <w:name w:val="Heading 3 Char"/>
    <w:aliases w:val="FDRI Heading 3 Char"/>
    <w:basedOn w:val="DefaultParagraphFont"/>
    <w:link w:val="Heading3"/>
    <w:uiPriority w:val="2"/>
    <w:rsid w:val="00DC44CE"/>
    <w:rPr>
      <w:rFonts w:ascii="Segoe UI Light" w:eastAsiaTheme="majorEastAsia" w:hAnsi="Segoe UI Light" w:cstheme="majorBidi"/>
      <w:b/>
      <w:color w:val="352B2F" w:themeColor="accent1"/>
      <w:lang w:eastAsia="zh-TW"/>
    </w:rPr>
  </w:style>
  <w:style w:type="paragraph" w:styleId="Caption">
    <w:name w:val="caption"/>
    <w:aliases w:val="FDRI Caption"/>
    <w:basedOn w:val="Normal"/>
    <w:next w:val="Normal"/>
    <w:link w:val="CaptionChar"/>
    <w:uiPriority w:val="2"/>
    <w:qFormat/>
    <w:rsid w:val="008E1F66"/>
    <w:rPr>
      <w:b/>
      <w:iCs/>
      <w:color w:val="5C5B5B" w:themeColor="text2"/>
      <w:szCs w:val="18"/>
    </w:rPr>
  </w:style>
  <w:style w:type="paragraph" w:styleId="FootnoteText">
    <w:name w:val="footnote text"/>
    <w:basedOn w:val="Normal"/>
    <w:link w:val="FootnoteTextChar"/>
    <w:uiPriority w:val="99"/>
    <w:locked/>
    <w:rsid w:val="00DD3A6A"/>
    <w:pPr>
      <w:spacing w:after="40"/>
    </w:pPr>
    <w:rPr>
      <w:sz w:val="16"/>
    </w:rPr>
  </w:style>
  <w:style w:type="character" w:customStyle="1" w:styleId="FootnoteTextChar">
    <w:name w:val="Footnote Text Char"/>
    <w:basedOn w:val="DefaultParagraphFont"/>
    <w:link w:val="FootnoteText"/>
    <w:uiPriority w:val="99"/>
    <w:rsid w:val="00DC44CE"/>
    <w:rPr>
      <w:rFonts w:ascii="Segoe UI Light" w:eastAsiaTheme="minorEastAsia" w:hAnsi="Segoe UI Light"/>
      <w:sz w:val="16"/>
      <w:szCs w:val="22"/>
      <w:lang w:eastAsia="zh-TW"/>
    </w:rPr>
  </w:style>
  <w:style w:type="paragraph" w:styleId="ListBullet">
    <w:name w:val="List Bullet"/>
    <w:aliases w:val="FDRI List Bullet 1"/>
    <w:basedOn w:val="Normal"/>
    <w:uiPriority w:val="1"/>
    <w:qFormat/>
    <w:rsid w:val="00CD150E"/>
    <w:pPr>
      <w:numPr>
        <w:numId w:val="5"/>
      </w:numPr>
      <w:spacing w:after="170"/>
      <w:ind w:left="340" w:hanging="340"/>
      <w:contextualSpacing/>
    </w:pPr>
    <w:rPr>
      <w:color w:val="5C5B5B" w:themeColor="text2"/>
    </w:rPr>
  </w:style>
  <w:style w:type="paragraph" w:styleId="ListBullet2">
    <w:name w:val="List Bullet 2"/>
    <w:aliases w:val="FDRI List Bullet 2"/>
    <w:basedOn w:val="Normal"/>
    <w:uiPriority w:val="1"/>
    <w:qFormat/>
    <w:rsid w:val="00CD150E"/>
    <w:pPr>
      <w:numPr>
        <w:numId w:val="7"/>
      </w:numPr>
      <w:spacing w:after="170"/>
      <w:ind w:left="680" w:hanging="340"/>
      <w:contextualSpacing/>
    </w:pPr>
    <w:rPr>
      <w:color w:val="5C5B5B" w:themeColor="text2"/>
    </w:rPr>
  </w:style>
  <w:style w:type="paragraph" w:styleId="ListBullet3">
    <w:name w:val="List Bullet 3"/>
    <w:aliases w:val="FDRI List Bullet 3"/>
    <w:basedOn w:val="Normal"/>
    <w:uiPriority w:val="1"/>
    <w:qFormat/>
    <w:rsid w:val="00CD150E"/>
    <w:pPr>
      <w:numPr>
        <w:numId w:val="9"/>
      </w:numPr>
      <w:spacing w:after="170"/>
      <w:ind w:left="1020" w:hanging="340"/>
      <w:contextualSpacing/>
    </w:pPr>
    <w:rPr>
      <w:color w:val="5C5B5B" w:themeColor="text2"/>
    </w:rPr>
  </w:style>
  <w:style w:type="paragraph" w:styleId="ListNumber">
    <w:name w:val="List Number"/>
    <w:aliases w:val="FDRI List Number 1"/>
    <w:basedOn w:val="Normal"/>
    <w:uiPriority w:val="1"/>
    <w:qFormat/>
    <w:rsid w:val="00C167CC"/>
    <w:pPr>
      <w:numPr>
        <w:numId w:val="16"/>
      </w:numPr>
      <w:spacing w:after="170"/>
      <w:contextualSpacing/>
    </w:pPr>
    <w:rPr>
      <w:color w:val="5C5B5B" w:themeColor="text2"/>
    </w:rPr>
  </w:style>
  <w:style w:type="paragraph" w:styleId="ListNumber2">
    <w:name w:val="List Number 2"/>
    <w:aliases w:val="FDRI List Number 2"/>
    <w:basedOn w:val="Normal"/>
    <w:uiPriority w:val="1"/>
    <w:qFormat/>
    <w:rsid w:val="00C167CC"/>
    <w:pPr>
      <w:numPr>
        <w:ilvl w:val="1"/>
        <w:numId w:val="16"/>
      </w:numPr>
      <w:spacing w:after="170"/>
      <w:contextualSpacing/>
    </w:pPr>
    <w:rPr>
      <w:color w:val="5C5B5B" w:themeColor="text2"/>
    </w:rPr>
  </w:style>
  <w:style w:type="paragraph" w:styleId="ListNumber3">
    <w:name w:val="List Number 3"/>
    <w:aliases w:val="FDRI List Number 3"/>
    <w:basedOn w:val="Normal"/>
    <w:uiPriority w:val="1"/>
    <w:qFormat/>
    <w:rsid w:val="00C167CC"/>
    <w:pPr>
      <w:numPr>
        <w:ilvl w:val="2"/>
        <w:numId w:val="16"/>
      </w:numPr>
      <w:spacing w:after="170"/>
      <w:ind w:left="1020" w:hanging="340"/>
      <w:contextualSpacing/>
    </w:pPr>
    <w:rPr>
      <w:color w:val="5C5B5B" w:themeColor="text2"/>
    </w:rPr>
  </w:style>
  <w:style w:type="numbering" w:customStyle="1" w:styleId="NumList">
    <w:name w:val="NumList"/>
    <w:uiPriority w:val="99"/>
    <w:rsid w:val="00DD3A6A"/>
    <w:pPr>
      <w:numPr>
        <w:numId w:val="11"/>
      </w:numPr>
    </w:pPr>
  </w:style>
  <w:style w:type="paragraph" w:styleId="TOC1">
    <w:name w:val="toc 1"/>
    <w:basedOn w:val="Normal"/>
    <w:next w:val="Normal"/>
    <w:uiPriority w:val="39"/>
    <w:locked/>
    <w:rsid w:val="00C5632F"/>
    <w:pPr>
      <w:pBdr>
        <w:top w:val="single" w:sz="2" w:space="1" w:color="0483A4" w:themeColor="accent4"/>
        <w:left w:val="single" w:sz="2" w:space="4" w:color="0483A4" w:themeColor="accent4"/>
        <w:bottom w:val="single" w:sz="2" w:space="1" w:color="0483A4" w:themeColor="accent4"/>
        <w:right w:val="single" w:sz="2" w:space="4" w:color="0483A4" w:themeColor="accent4"/>
      </w:pBdr>
      <w:shd w:val="clear" w:color="auto" w:fill="0483A4" w:themeFill="accent4"/>
      <w:spacing w:before="397" w:after="170"/>
      <w:ind w:hanging="851"/>
    </w:pPr>
    <w:rPr>
      <w:b/>
      <w:color w:val="FFFFFF" w:themeColor="background1"/>
    </w:rPr>
  </w:style>
  <w:style w:type="paragraph" w:styleId="TOC2">
    <w:name w:val="toc 2"/>
    <w:basedOn w:val="Normal"/>
    <w:next w:val="Normal"/>
    <w:uiPriority w:val="39"/>
    <w:locked/>
    <w:rsid w:val="00C5632F"/>
    <w:pPr>
      <w:ind w:hanging="851"/>
    </w:pPr>
  </w:style>
  <w:style w:type="paragraph" w:styleId="TOC3">
    <w:name w:val="toc 3"/>
    <w:basedOn w:val="Normal"/>
    <w:next w:val="Normal"/>
    <w:uiPriority w:val="39"/>
    <w:locked/>
    <w:rsid w:val="009E7314"/>
  </w:style>
  <w:style w:type="paragraph" w:styleId="TOC4">
    <w:name w:val="toc 4"/>
    <w:basedOn w:val="Normal"/>
    <w:next w:val="Normal"/>
    <w:uiPriority w:val="39"/>
    <w:semiHidden/>
    <w:rsid w:val="00DD3A6A"/>
    <w:pPr>
      <w:spacing w:after="100"/>
      <w:ind w:left="660"/>
    </w:pPr>
  </w:style>
  <w:style w:type="paragraph" w:styleId="TOC5">
    <w:name w:val="toc 5"/>
    <w:basedOn w:val="Normal"/>
    <w:next w:val="Normal"/>
    <w:uiPriority w:val="39"/>
    <w:semiHidden/>
    <w:rsid w:val="00DD3A6A"/>
    <w:pPr>
      <w:spacing w:after="100"/>
      <w:ind w:left="880"/>
    </w:pPr>
  </w:style>
  <w:style w:type="paragraph" w:styleId="TOC6">
    <w:name w:val="toc 6"/>
    <w:basedOn w:val="Normal"/>
    <w:next w:val="Normal"/>
    <w:uiPriority w:val="39"/>
    <w:semiHidden/>
    <w:rsid w:val="00DD3A6A"/>
    <w:pPr>
      <w:spacing w:after="100"/>
      <w:ind w:left="1100"/>
    </w:pPr>
  </w:style>
  <w:style w:type="paragraph" w:styleId="TOC7">
    <w:name w:val="toc 7"/>
    <w:basedOn w:val="Normal"/>
    <w:next w:val="Normal"/>
    <w:uiPriority w:val="39"/>
    <w:semiHidden/>
    <w:rsid w:val="00DD3A6A"/>
    <w:pPr>
      <w:spacing w:after="100"/>
      <w:ind w:left="1320"/>
    </w:pPr>
  </w:style>
  <w:style w:type="paragraph" w:styleId="TOC8">
    <w:name w:val="toc 8"/>
    <w:basedOn w:val="Normal"/>
    <w:next w:val="Normal"/>
    <w:uiPriority w:val="39"/>
    <w:semiHidden/>
    <w:rsid w:val="00DD3A6A"/>
    <w:pPr>
      <w:spacing w:after="100"/>
      <w:ind w:left="1540"/>
    </w:pPr>
  </w:style>
  <w:style w:type="paragraph" w:styleId="TOC9">
    <w:name w:val="toc 9"/>
    <w:basedOn w:val="Normal"/>
    <w:next w:val="Normal"/>
    <w:uiPriority w:val="39"/>
    <w:semiHidden/>
    <w:rsid w:val="00DD3A6A"/>
    <w:pPr>
      <w:spacing w:after="100"/>
      <w:ind w:left="1760"/>
    </w:pPr>
  </w:style>
  <w:style w:type="table" w:styleId="TableGrid">
    <w:name w:val="Table Grid"/>
    <w:basedOn w:val="TableNormal"/>
    <w:uiPriority w:val="59"/>
    <w:locked/>
    <w:rsid w:val="007415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Normal"/>
    <w:next w:val="Normal"/>
    <w:semiHidden/>
    <w:qFormat/>
    <w:rsid w:val="000431E4"/>
    <w:pPr>
      <w:framePr w:hSpace="181" w:wrap="around" w:vAnchor="page" w:hAnchor="page" w:x="1022" w:y="9243"/>
      <w:suppressOverlap/>
    </w:pPr>
    <w:rPr>
      <w:rFonts w:asciiTheme="majorHAnsi" w:hAnsiTheme="majorHAnsi"/>
      <w:b/>
      <w:color w:val="FFFFFF" w:themeColor="background1"/>
      <w:sz w:val="56"/>
    </w:rPr>
  </w:style>
  <w:style w:type="paragraph" w:customStyle="1" w:styleId="Documentsubtitle">
    <w:name w:val="Document subtitle"/>
    <w:basedOn w:val="Normal"/>
    <w:next w:val="Normal"/>
    <w:semiHidden/>
    <w:qFormat/>
    <w:rsid w:val="000431E4"/>
    <w:pPr>
      <w:framePr w:hSpace="181" w:wrap="around" w:vAnchor="page" w:hAnchor="page" w:x="1022" w:y="9243"/>
      <w:spacing w:after="440" w:line="440" w:lineRule="atLeast"/>
      <w:suppressOverlap/>
    </w:pPr>
    <w:rPr>
      <w:rFonts w:asciiTheme="majorHAnsi" w:hAnsiTheme="majorHAnsi"/>
      <w:color w:val="FFFFFF" w:themeColor="background1"/>
      <w:sz w:val="40"/>
    </w:rPr>
  </w:style>
  <w:style w:type="paragraph" w:customStyle="1" w:styleId="Documentauthor">
    <w:name w:val="Document author"/>
    <w:basedOn w:val="Normal"/>
    <w:next w:val="Normal"/>
    <w:semiHidden/>
    <w:qFormat/>
    <w:rsid w:val="00B11E94"/>
    <w:pPr>
      <w:framePr w:hSpace="181" w:wrap="around" w:vAnchor="page" w:hAnchor="page" w:x="1022" w:y="9243"/>
      <w:spacing w:after="280"/>
      <w:suppressOverlap/>
    </w:pPr>
    <w:rPr>
      <w:b/>
      <w:color w:val="FFFFFF" w:themeColor="background1"/>
    </w:rPr>
  </w:style>
  <w:style w:type="paragraph" w:customStyle="1" w:styleId="Documentdetails">
    <w:name w:val="Document details"/>
    <w:basedOn w:val="Normal"/>
    <w:next w:val="Normal"/>
    <w:semiHidden/>
    <w:qFormat/>
    <w:rsid w:val="00D50071"/>
    <w:pPr>
      <w:framePr w:hSpace="181" w:wrap="around" w:vAnchor="page" w:hAnchor="page" w:x="1022" w:y="9243"/>
      <w:spacing w:after="20"/>
      <w:suppressOverlap/>
    </w:pPr>
    <w:rPr>
      <w:color w:val="FFFFFF" w:themeColor="background1"/>
    </w:rPr>
  </w:style>
  <w:style w:type="paragraph" w:customStyle="1" w:styleId="Clientref">
    <w:name w:val="Client ref"/>
    <w:basedOn w:val="Documentdetails"/>
    <w:next w:val="Normal"/>
    <w:semiHidden/>
    <w:qFormat/>
    <w:rsid w:val="00DE1C99"/>
    <w:pPr>
      <w:framePr w:wrap="around" w:y="8676"/>
    </w:pPr>
  </w:style>
  <w:style w:type="paragraph" w:styleId="Header">
    <w:name w:val="header"/>
    <w:basedOn w:val="Normal"/>
    <w:link w:val="HeaderChar"/>
    <w:uiPriority w:val="99"/>
    <w:locked/>
    <w:rsid w:val="00817270"/>
    <w:pPr>
      <w:tabs>
        <w:tab w:val="center" w:pos="4513"/>
        <w:tab w:val="right" w:pos="9026"/>
      </w:tabs>
    </w:pPr>
  </w:style>
  <w:style w:type="character" w:customStyle="1" w:styleId="HeaderChar">
    <w:name w:val="Header Char"/>
    <w:basedOn w:val="DefaultParagraphFont"/>
    <w:link w:val="Header"/>
    <w:uiPriority w:val="99"/>
    <w:rsid w:val="00817270"/>
    <w:rPr>
      <w:rFonts w:eastAsiaTheme="minorEastAsia"/>
      <w:sz w:val="22"/>
      <w:szCs w:val="22"/>
      <w:lang w:eastAsia="zh-TW"/>
    </w:rPr>
  </w:style>
  <w:style w:type="paragraph" w:styleId="Footer">
    <w:name w:val="footer"/>
    <w:basedOn w:val="Normal"/>
    <w:link w:val="FooterChar"/>
    <w:uiPriority w:val="99"/>
    <w:locked/>
    <w:rsid w:val="0015691E"/>
    <w:pPr>
      <w:tabs>
        <w:tab w:val="center" w:pos="4513"/>
        <w:tab w:val="right" w:pos="9026"/>
      </w:tabs>
      <w:ind w:right="284"/>
    </w:pPr>
    <w:rPr>
      <w:b/>
      <w:color w:val="352B2F" w:themeColor="accent1"/>
    </w:rPr>
  </w:style>
  <w:style w:type="character" w:customStyle="1" w:styleId="FooterChar">
    <w:name w:val="Footer Char"/>
    <w:basedOn w:val="DefaultParagraphFont"/>
    <w:link w:val="Footer"/>
    <w:uiPriority w:val="99"/>
    <w:rsid w:val="0015691E"/>
    <w:rPr>
      <w:rFonts w:eastAsiaTheme="minorEastAsia"/>
      <w:b/>
      <w:color w:val="352B2F" w:themeColor="accent1"/>
      <w:szCs w:val="22"/>
      <w:lang w:eastAsia="zh-TW"/>
    </w:rPr>
  </w:style>
  <w:style w:type="paragraph" w:styleId="BodyText">
    <w:name w:val="Body Text"/>
    <w:aliases w:val="FDRI Body Text"/>
    <w:basedOn w:val="Normal"/>
    <w:link w:val="BodyTextChar"/>
    <w:qFormat/>
    <w:rsid w:val="001D182D"/>
    <w:pPr>
      <w:spacing w:after="170"/>
    </w:pPr>
    <w:rPr>
      <w:color w:val="5C5B5B" w:themeColor="text2"/>
    </w:rPr>
  </w:style>
  <w:style w:type="character" w:customStyle="1" w:styleId="BodyTextChar">
    <w:name w:val="Body Text Char"/>
    <w:aliases w:val="FDRI Body Text Char"/>
    <w:basedOn w:val="DefaultParagraphFont"/>
    <w:link w:val="BodyText"/>
    <w:rsid w:val="001D182D"/>
    <w:rPr>
      <w:rFonts w:ascii="Segoe UI Light" w:eastAsiaTheme="minorEastAsia" w:hAnsi="Segoe UI Light"/>
      <w:color w:val="5C5B5B" w:themeColor="text2"/>
      <w:szCs w:val="22"/>
      <w:lang w:eastAsia="zh-TW"/>
    </w:rPr>
  </w:style>
  <w:style w:type="numbering" w:customStyle="1" w:styleId="UKCEHList">
    <w:name w:val="UKCEH List"/>
    <w:uiPriority w:val="99"/>
    <w:rsid w:val="004D1681"/>
    <w:pPr>
      <w:numPr>
        <w:numId w:val="17"/>
      </w:numPr>
    </w:pPr>
  </w:style>
  <w:style w:type="character" w:styleId="PlaceholderText">
    <w:name w:val="Placeholder Text"/>
    <w:basedOn w:val="DefaultParagraphFont"/>
    <w:uiPriority w:val="99"/>
    <w:semiHidden/>
    <w:rsid w:val="00513B16"/>
    <w:rPr>
      <w:color w:val="808080"/>
    </w:rPr>
  </w:style>
  <w:style w:type="character" w:styleId="Hyperlink">
    <w:name w:val="Hyperlink"/>
    <w:basedOn w:val="DefaultParagraphFont"/>
    <w:uiPriority w:val="99"/>
    <w:unhideWhenUsed/>
    <w:locked/>
    <w:rsid w:val="0053646F"/>
    <w:rPr>
      <w:color w:val="0483A4" w:themeColor="hyperlink"/>
      <w:u w:val="single"/>
    </w:rPr>
  </w:style>
  <w:style w:type="table" w:customStyle="1" w:styleId="UKCEHTable">
    <w:name w:val="UKCEH Table"/>
    <w:basedOn w:val="TableNormal"/>
    <w:uiPriority w:val="99"/>
    <w:rsid w:val="00CD150E"/>
    <w:tblPr>
      <w:tblStyleRowBandSize w:val="1"/>
      <w:tblBorders>
        <w:top w:val="single" w:sz="4" w:space="0" w:color="352B2F" w:themeColor="accent1"/>
        <w:left w:val="single" w:sz="4" w:space="0" w:color="352B2F" w:themeColor="accent1"/>
        <w:bottom w:val="single" w:sz="4" w:space="0" w:color="352B2F" w:themeColor="accent1"/>
        <w:right w:val="single" w:sz="4" w:space="0" w:color="352B2F" w:themeColor="accent1"/>
        <w:insideH w:val="single" w:sz="4" w:space="0" w:color="352B2F" w:themeColor="accent1"/>
        <w:insideV w:val="single" w:sz="4" w:space="0" w:color="352B2F" w:themeColor="accent1"/>
      </w:tblBorders>
      <w:tblCellMar>
        <w:top w:w="85" w:type="dxa"/>
        <w:bottom w:w="85" w:type="dxa"/>
      </w:tblCellMar>
    </w:tblPr>
    <w:tcPr>
      <w:shd w:val="clear" w:color="auto" w:fill="auto"/>
    </w:tcPr>
    <w:tblStylePr w:type="firstRow">
      <w:rPr>
        <w:rFonts w:asciiTheme="majorHAnsi" w:hAnsiTheme="majorHAnsi"/>
        <w:b/>
        <w:color w:val="FFFFFF" w:themeColor="background1"/>
      </w:rPr>
      <w:tblPr/>
      <w:tcPr>
        <w:shd w:val="clear" w:color="auto" w:fill="0483A4" w:themeFill="accent4"/>
      </w:tcPr>
    </w:tblStylePr>
    <w:tblStylePr w:type="band1Horz">
      <w:tblPr/>
      <w:tcPr>
        <w:shd w:val="clear" w:color="auto" w:fill="E6F3F6" w:themeFill="background2"/>
      </w:tcPr>
    </w:tblStylePr>
  </w:style>
  <w:style w:type="paragraph" w:customStyle="1" w:styleId="BackCoverTitle">
    <w:name w:val="Back Cover Title"/>
    <w:next w:val="Normal"/>
    <w:uiPriority w:val="3"/>
    <w:rsid w:val="009612CB"/>
    <w:pPr>
      <w:spacing w:after="397" w:line="700" w:lineRule="atLeast"/>
    </w:pPr>
    <w:rPr>
      <w:rFonts w:asciiTheme="majorHAnsi" w:eastAsiaTheme="majorEastAsia" w:hAnsiTheme="majorHAnsi" w:cstheme="majorBidi"/>
      <w:b/>
      <w:color w:val="FFFFFF" w:themeColor="background1"/>
      <w:sz w:val="56"/>
      <w:szCs w:val="32"/>
      <w:lang w:eastAsia="zh-TW"/>
    </w:rPr>
  </w:style>
  <w:style w:type="paragraph" w:customStyle="1" w:styleId="NormalWhite">
    <w:name w:val="Normal White"/>
    <w:basedOn w:val="Normal"/>
    <w:uiPriority w:val="99"/>
    <w:semiHidden/>
    <w:rsid w:val="005E5C30"/>
    <w:rPr>
      <w:color w:val="FFFFFF" w:themeColor="background1"/>
    </w:rPr>
  </w:style>
  <w:style w:type="character" w:styleId="UnresolvedMention">
    <w:name w:val="Unresolved Mention"/>
    <w:basedOn w:val="DefaultParagraphFont"/>
    <w:uiPriority w:val="99"/>
    <w:semiHidden/>
    <w:rsid w:val="005E5C30"/>
    <w:rPr>
      <w:color w:val="605E5C"/>
      <w:shd w:val="clear" w:color="auto" w:fill="E1DFDD"/>
    </w:rPr>
  </w:style>
  <w:style w:type="paragraph" w:customStyle="1" w:styleId="Disclaimer">
    <w:name w:val="Disclaimer"/>
    <w:basedOn w:val="NormalWhite"/>
    <w:uiPriority w:val="3"/>
    <w:qFormat/>
    <w:rsid w:val="00CE6720"/>
    <w:pPr>
      <w:spacing w:after="57" w:line="200" w:lineRule="atLeast"/>
    </w:pPr>
    <w:rPr>
      <w:sz w:val="16"/>
    </w:rPr>
  </w:style>
  <w:style w:type="character" w:customStyle="1" w:styleId="CaptionChar">
    <w:name w:val="Caption Char"/>
    <w:aliases w:val="FDRI Caption Char"/>
    <w:basedOn w:val="DefaultParagraphFont"/>
    <w:link w:val="Caption"/>
    <w:uiPriority w:val="2"/>
    <w:rsid w:val="00DC44CE"/>
    <w:rPr>
      <w:rFonts w:ascii="Segoe UI Light" w:eastAsiaTheme="minorEastAsia" w:hAnsi="Segoe UI Light"/>
      <w:b/>
      <w:iCs/>
      <w:color w:val="5C5B5B" w:themeColor="text2"/>
      <w:szCs w:val="18"/>
      <w:lang w:eastAsia="zh-TW"/>
    </w:rPr>
  </w:style>
  <w:style w:type="paragraph" w:customStyle="1" w:styleId="FDRIH1-ExcludefromTOC">
    <w:name w:val="FDRI H1- Exclude from TOC"/>
    <w:basedOn w:val="Heading1"/>
    <w:uiPriority w:val="3"/>
    <w:qFormat/>
    <w:rsid w:val="001D182D"/>
    <w:pPr>
      <w:numPr>
        <w:numId w:val="0"/>
      </w:numPr>
    </w:pPr>
  </w:style>
  <w:style w:type="paragraph" w:customStyle="1" w:styleId="FDRITOCH1">
    <w:name w:val="FDRI TOC H1"/>
    <w:basedOn w:val="TOC1"/>
    <w:uiPriority w:val="3"/>
    <w:qFormat/>
    <w:rsid w:val="001D182D"/>
    <w:pPr>
      <w:shd w:val="clear" w:color="auto" w:fill="003366"/>
      <w:tabs>
        <w:tab w:val="right" w:leader="dot" w:pos="8884"/>
      </w:tabs>
    </w:pPr>
    <w:rPr>
      <w:rFonts w:cs="Segoe UI Light"/>
      <w:noProof/>
    </w:rPr>
  </w:style>
  <w:style w:type="paragraph" w:customStyle="1" w:styleId="FDRITOCH2">
    <w:name w:val="FDRI TOC H2"/>
    <w:basedOn w:val="TOC2"/>
    <w:uiPriority w:val="3"/>
    <w:qFormat/>
    <w:rsid w:val="001D182D"/>
    <w:pPr>
      <w:tabs>
        <w:tab w:val="right" w:leader="dot" w:pos="8884"/>
      </w:tabs>
    </w:pPr>
    <w:rPr>
      <w:rFonts w:cs="Segoe UI Light"/>
      <w:noProof/>
    </w:rPr>
  </w:style>
  <w:style w:type="paragraph" w:customStyle="1" w:styleId="FDRITOCH3">
    <w:name w:val="FDRI TOC H3"/>
    <w:basedOn w:val="TOC3"/>
    <w:uiPriority w:val="3"/>
    <w:qFormat/>
    <w:rsid w:val="001D182D"/>
    <w:pPr>
      <w:tabs>
        <w:tab w:val="right" w:leader="dot" w:pos="8884"/>
      </w:tabs>
    </w:pPr>
  </w:style>
  <w:style w:type="paragraph" w:customStyle="1" w:styleId="FDRIpartnerlistheader">
    <w:name w:val="FDRI partner list header"/>
    <w:basedOn w:val="NormalWhite"/>
    <w:uiPriority w:val="3"/>
    <w:qFormat/>
    <w:rsid w:val="00F73CDB"/>
    <w:pPr>
      <w:spacing w:after="170"/>
    </w:pPr>
    <w:rPr>
      <w:b/>
      <w:bCs/>
      <w:color w:val="003366"/>
    </w:rPr>
  </w:style>
  <w:style w:type="paragraph" w:customStyle="1" w:styleId="FDRIpartnerlistbullet">
    <w:name w:val="FDRI partner list bullet"/>
    <w:basedOn w:val="NormalWhite"/>
    <w:uiPriority w:val="3"/>
    <w:qFormat/>
    <w:rsid w:val="00F73CDB"/>
    <w:pPr>
      <w:numPr>
        <w:numId w:val="20"/>
      </w:numPr>
      <w:spacing w:after="170"/>
    </w:pPr>
    <w:rPr>
      <w:color w:val="003366"/>
    </w:rPr>
  </w:style>
  <w:style w:type="character" w:styleId="CommentReference">
    <w:name w:val="annotation reference"/>
    <w:basedOn w:val="DefaultParagraphFont"/>
    <w:uiPriority w:val="99"/>
    <w:semiHidden/>
    <w:rsid w:val="004476A9"/>
    <w:rPr>
      <w:sz w:val="16"/>
      <w:szCs w:val="16"/>
    </w:rPr>
  </w:style>
  <w:style w:type="paragraph" w:styleId="CommentText">
    <w:name w:val="annotation text"/>
    <w:basedOn w:val="Normal"/>
    <w:link w:val="CommentTextChar"/>
    <w:uiPriority w:val="99"/>
    <w:semiHidden/>
    <w:rsid w:val="004476A9"/>
    <w:pPr>
      <w:spacing w:line="240" w:lineRule="auto"/>
    </w:pPr>
    <w:rPr>
      <w:sz w:val="20"/>
      <w:szCs w:val="20"/>
    </w:rPr>
  </w:style>
  <w:style w:type="character" w:customStyle="1" w:styleId="CommentTextChar">
    <w:name w:val="Comment Text Char"/>
    <w:basedOn w:val="DefaultParagraphFont"/>
    <w:link w:val="CommentText"/>
    <w:uiPriority w:val="99"/>
    <w:semiHidden/>
    <w:rsid w:val="004476A9"/>
    <w:rPr>
      <w:sz w:val="20"/>
      <w:szCs w:val="20"/>
    </w:rPr>
  </w:style>
  <w:style w:type="paragraph" w:styleId="CommentSubject">
    <w:name w:val="annotation subject"/>
    <w:basedOn w:val="CommentText"/>
    <w:next w:val="CommentText"/>
    <w:link w:val="CommentSubjectChar"/>
    <w:uiPriority w:val="99"/>
    <w:semiHidden/>
    <w:rsid w:val="004476A9"/>
    <w:rPr>
      <w:b/>
      <w:bCs/>
    </w:rPr>
  </w:style>
  <w:style w:type="character" w:customStyle="1" w:styleId="CommentSubjectChar">
    <w:name w:val="Comment Subject Char"/>
    <w:basedOn w:val="CommentTextChar"/>
    <w:link w:val="CommentSubject"/>
    <w:uiPriority w:val="99"/>
    <w:semiHidden/>
    <w:rsid w:val="004476A9"/>
    <w:rPr>
      <w:b/>
      <w:bCs/>
      <w:sz w:val="20"/>
      <w:szCs w:val="20"/>
    </w:rPr>
  </w:style>
  <w:style w:type="paragraph" w:customStyle="1" w:styleId="paragraph">
    <w:name w:val="paragraph"/>
    <w:basedOn w:val="Normal"/>
    <w:rsid w:val="002B2A39"/>
    <w:pPr>
      <w:spacing w:before="100" w:beforeAutospacing="1" w:after="100" w:afterAutospacing="1" w:line="240" w:lineRule="auto"/>
    </w:pPr>
    <w:rPr>
      <w:rFonts w:ascii="Times New Roman" w:eastAsia="Times New Roman" w:hAnsi="Times New Roman" w:cs="Times New Roman"/>
      <w:lang w:eastAsia="en-GB"/>
    </w:rPr>
  </w:style>
  <w:style w:type="character" w:customStyle="1" w:styleId="normaltextrun">
    <w:name w:val="normaltextrun"/>
    <w:basedOn w:val="DefaultParagraphFont"/>
    <w:rsid w:val="002B2A39"/>
  </w:style>
  <w:style w:type="character" w:customStyle="1" w:styleId="eop">
    <w:name w:val="eop"/>
    <w:basedOn w:val="DefaultParagraphFont"/>
    <w:rsid w:val="002B2A39"/>
  </w:style>
  <w:style w:type="paragraph" w:styleId="ListParagraph">
    <w:name w:val="List Paragraph"/>
    <w:basedOn w:val="Normal"/>
    <w:uiPriority w:val="34"/>
    <w:qFormat/>
    <w:rsid w:val="006B598C"/>
    <w:pPr>
      <w:spacing w:after="160" w:line="279" w:lineRule="auto"/>
      <w:ind w:left="720"/>
      <w:contextualSpacing/>
    </w:pPr>
    <w:rPr>
      <w:rFonts w:asciiTheme="minorHAnsi" w:eastAsiaTheme="minorEastAsia" w:hAnsiTheme="minorHAnsi"/>
      <w:lang w:val="en-US" w:eastAsia="ja-JP"/>
    </w:rPr>
  </w:style>
  <w:style w:type="character" w:styleId="FollowedHyperlink">
    <w:name w:val="FollowedHyperlink"/>
    <w:basedOn w:val="DefaultParagraphFont"/>
    <w:uiPriority w:val="99"/>
    <w:semiHidden/>
    <w:rsid w:val="006B598C"/>
    <w:rPr>
      <w:color w:val="F49633" w:themeColor="followedHyperlink"/>
      <w:u w:val="single"/>
    </w:rPr>
  </w:style>
  <w:style w:type="paragraph" w:styleId="HTMLPreformatted">
    <w:name w:val="HTML Preformatted"/>
    <w:basedOn w:val="Normal"/>
    <w:link w:val="HTMLPreformattedChar"/>
    <w:uiPriority w:val="99"/>
    <w:semiHidden/>
    <w:rsid w:val="00744D3E"/>
    <w:pPr>
      <w:spacing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744D3E"/>
    <w:rPr>
      <w:rFonts w:ascii="Consolas" w:hAnsi="Consolas"/>
      <w:sz w:val="20"/>
      <w:szCs w:val="20"/>
    </w:rPr>
  </w:style>
  <w:style w:type="character" w:customStyle="1" w:styleId="s2">
    <w:name w:val="s2"/>
    <w:basedOn w:val="DefaultParagraphFont"/>
    <w:rsid w:val="00C92115"/>
  </w:style>
  <w:style w:type="paragraph" w:styleId="Revision">
    <w:name w:val="Revision"/>
    <w:hidden/>
    <w:uiPriority w:val="99"/>
    <w:semiHidden/>
    <w:rsid w:val="00E3430F"/>
  </w:style>
  <w:style w:type="character" w:styleId="Mention">
    <w:name w:val="Mention"/>
    <w:basedOn w:val="DefaultParagraphFont"/>
    <w:uiPriority w:val="99"/>
    <w:semiHidden/>
    <w:rsid w:val="008E1A36"/>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6484">
      <w:bodyDiv w:val="1"/>
      <w:marLeft w:val="0"/>
      <w:marRight w:val="0"/>
      <w:marTop w:val="0"/>
      <w:marBottom w:val="0"/>
      <w:divBdr>
        <w:top w:val="none" w:sz="0" w:space="0" w:color="auto"/>
        <w:left w:val="none" w:sz="0" w:space="0" w:color="auto"/>
        <w:bottom w:val="none" w:sz="0" w:space="0" w:color="auto"/>
        <w:right w:val="none" w:sz="0" w:space="0" w:color="auto"/>
      </w:divBdr>
      <w:divsChild>
        <w:div w:id="236476220">
          <w:marLeft w:val="0"/>
          <w:marRight w:val="0"/>
          <w:marTop w:val="0"/>
          <w:marBottom w:val="0"/>
          <w:divBdr>
            <w:top w:val="none" w:sz="0" w:space="0" w:color="auto"/>
            <w:left w:val="none" w:sz="0" w:space="0" w:color="auto"/>
            <w:bottom w:val="none" w:sz="0" w:space="0" w:color="auto"/>
            <w:right w:val="none" w:sz="0" w:space="0" w:color="auto"/>
          </w:divBdr>
        </w:div>
        <w:div w:id="375396234">
          <w:marLeft w:val="0"/>
          <w:marRight w:val="0"/>
          <w:marTop w:val="0"/>
          <w:marBottom w:val="0"/>
          <w:divBdr>
            <w:top w:val="none" w:sz="0" w:space="0" w:color="auto"/>
            <w:left w:val="none" w:sz="0" w:space="0" w:color="auto"/>
            <w:bottom w:val="none" w:sz="0" w:space="0" w:color="auto"/>
            <w:right w:val="none" w:sz="0" w:space="0" w:color="auto"/>
          </w:divBdr>
        </w:div>
        <w:div w:id="698898821">
          <w:marLeft w:val="0"/>
          <w:marRight w:val="0"/>
          <w:marTop w:val="0"/>
          <w:marBottom w:val="0"/>
          <w:divBdr>
            <w:top w:val="none" w:sz="0" w:space="0" w:color="auto"/>
            <w:left w:val="none" w:sz="0" w:space="0" w:color="auto"/>
            <w:bottom w:val="none" w:sz="0" w:space="0" w:color="auto"/>
            <w:right w:val="none" w:sz="0" w:space="0" w:color="auto"/>
          </w:divBdr>
        </w:div>
        <w:div w:id="1062563415">
          <w:marLeft w:val="0"/>
          <w:marRight w:val="0"/>
          <w:marTop w:val="0"/>
          <w:marBottom w:val="0"/>
          <w:divBdr>
            <w:top w:val="none" w:sz="0" w:space="0" w:color="auto"/>
            <w:left w:val="none" w:sz="0" w:space="0" w:color="auto"/>
            <w:bottom w:val="none" w:sz="0" w:space="0" w:color="auto"/>
            <w:right w:val="none" w:sz="0" w:space="0" w:color="auto"/>
          </w:divBdr>
        </w:div>
        <w:div w:id="1682122876">
          <w:marLeft w:val="0"/>
          <w:marRight w:val="0"/>
          <w:marTop w:val="0"/>
          <w:marBottom w:val="0"/>
          <w:divBdr>
            <w:top w:val="none" w:sz="0" w:space="0" w:color="auto"/>
            <w:left w:val="none" w:sz="0" w:space="0" w:color="auto"/>
            <w:bottom w:val="none" w:sz="0" w:space="0" w:color="auto"/>
            <w:right w:val="none" w:sz="0" w:space="0" w:color="auto"/>
          </w:divBdr>
        </w:div>
        <w:div w:id="1983345312">
          <w:marLeft w:val="0"/>
          <w:marRight w:val="0"/>
          <w:marTop w:val="0"/>
          <w:marBottom w:val="0"/>
          <w:divBdr>
            <w:top w:val="none" w:sz="0" w:space="0" w:color="auto"/>
            <w:left w:val="none" w:sz="0" w:space="0" w:color="auto"/>
            <w:bottom w:val="none" w:sz="0" w:space="0" w:color="auto"/>
            <w:right w:val="none" w:sz="0" w:space="0" w:color="auto"/>
          </w:divBdr>
        </w:div>
      </w:divsChild>
    </w:div>
    <w:div w:id="78530404">
      <w:bodyDiv w:val="1"/>
      <w:marLeft w:val="0"/>
      <w:marRight w:val="0"/>
      <w:marTop w:val="0"/>
      <w:marBottom w:val="0"/>
      <w:divBdr>
        <w:top w:val="none" w:sz="0" w:space="0" w:color="auto"/>
        <w:left w:val="none" w:sz="0" w:space="0" w:color="auto"/>
        <w:bottom w:val="none" w:sz="0" w:space="0" w:color="auto"/>
        <w:right w:val="none" w:sz="0" w:space="0" w:color="auto"/>
      </w:divBdr>
      <w:divsChild>
        <w:div w:id="233509999">
          <w:marLeft w:val="0"/>
          <w:marRight w:val="0"/>
          <w:marTop w:val="0"/>
          <w:marBottom w:val="0"/>
          <w:divBdr>
            <w:top w:val="none" w:sz="0" w:space="0" w:color="auto"/>
            <w:left w:val="none" w:sz="0" w:space="0" w:color="auto"/>
            <w:bottom w:val="none" w:sz="0" w:space="0" w:color="auto"/>
            <w:right w:val="none" w:sz="0" w:space="0" w:color="auto"/>
          </w:divBdr>
        </w:div>
        <w:div w:id="728843092">
          <w:marLeft w:val="0"/>
          <w:marRight w:val="0"/>
          <w:marTop w:val="0"/>
          <w:marBottom w:val="0"/>
          <w:divBdr>
            <w:top w:val="none" w:sz="0" w:space="0" w:color="auto"/>
            <w:left w:val="none" w:sz="0" w:space="0" w:color="auto"/>
            <w:bottom w:val="none" w:sz="0" w:space="0" w:color="auto"/>
            <w:right w:val="none" w:sz="0" w:space="0" w:color="auto"/>
          </w:divBdr>
        </w:div>
        <w:div w:id="904801026">
          <w:marLeft w:val="0"/>
          <w:marRight w:val="0"/>
          <w:marTop w:val="0"/>
          <w:marBottom w:val="0"/>
          <w:divBdr>
            <w:top w:val="none" w:sz="0" w:space="0" w:color="auto"/>
            <w:left w:val="none" w:sz="0" w:space="0" w:color="auto"/>
            <w:bottom w:val="none" w:sz="0" w:space="0" w:color="auto"/>
            <w:right w:val="none" w:sz="0" w:space="0" w:color="auto"/>
          </w:divBdr>
        </w:div>
        <w:div w:id="1590310009">
          <w:marLeft w:val="0"/>
          <w:marRight w:val="0"/>
          <w:marTop w:val="0"/>
          <w:marBottom w:val="0"/>
          <w:divBdr>
            <w:top w:val="none" w:sz="0" w:space="0" w:color="auto"/>
            <w:left w:val="none" w:sz="0" w:space="0" w:color="auto"/>
            <w:bottom w:val="none" w:sz="0" w:space="0" w:color="auto"/>
            <w:right w:val="none" w:sz="0" w:space="0" w:color="auto"/>
          </w:divBdr>
        </w:div>
        <w:div w:id="1815103238">
          <w:marLeft w:val="0"/>
          <w:marRight w:val="0"/>
          <w:marTop w:val="0"/>
          <w:marBottom w:val="0"/>
          <w:divBdr>
            <w:top w:val="none" w:sz="0" w:space="0" w:color="auto"/>
            <w:left w:val="none" w:sz="0" w:space="0" w:color="auto"/>
            <w:bottom w:val="none" w:sz="0" w:space="0" w:color="auto"/>
            <w:right w:val="none" w:sz="0" w:space="0" w:color="auto"/>
          </w:divBdr>
        </w:div>
        <w:div w:id="1930428782">
          <w:marLeft w:val="0"/>
          <w:marRight w:val="0"/>
          <w:marTop w:val="0"/>
          <w:marBottom w:val="0"/>
          <w:divBdr>
            <w:top w:val="none" w:sz="0" w:space="0" w:color="auto"/>
            <w:left w:val="none" w:sz="0" w:space="0" w:color="auto"/>
            <w:bottom w:val="none" w:sz="0" w:space="0" w:color="auto"/>
            <w:right w:val="none" w:sz="0" w:space="0" w:color="auto"/>
          </w:divBdr>
        </w:div>
      </w:divsChild>
    </w:div>
    <w:div w:id="164134570">
      <w:bodyDiv w:val="1"/>
      <w:marLeft w:val="0"/>
      <w:marRight w:val="0"/>
      <w:marTop w:val="0"/>
      <w:marBottom w:val="0"/>
      <w:divBdr>
        <w:top w:val="none" w:sz="0" w:space="0" w:color="auto"/>
        <w:left w:val="none" w:sz="0" w:space="0" w:color="auto"/>
        <w:bottom w:val="none" w:sz="0" w:space="0" w:color="auto"/>
        <w:right w:val="none" w:sz="0" w:space="0" w:color="auto"/>
      </w:divBdr>
      <w:divsChild>
        <w:div w:id="325519561">
          <w:marLeft w:val="0"/>
          <w:marRight w:val="0"/>
          <w:marTop w:val="0"/>
          <w:marBottom w:val="0"/>
          <w:divBdr>
            <w:top w:val="none" w:sz="0" w:space="0" w:color="auto"/>
            <w:left w:val="none" w:sz="0" w:space="0" w:color="auto"/>
            <w:bottom w:val="none" w:sz="0" w:space="0" w:color="auto"/>
            <w:right w:val="none" w:sz="0" w:space="0" w:color="auto"/>
          </w:divBdr>
        </w:div>
        <w:div w:id="768045699">
          <w:marLeft w:val="0"/>
          <w:marRight w:val="0"/>
          <w:marTop w:val="0"/>
          <w:marBottom w:val="0"/>
          <w:divBdr>
            <w:top w:val="none" w:sz="0" w:space="0" w:color="auto"/>
            <w:left w:val="none" w:sz="0" w:space="0" w:color="auto"/>
            <w:bottom w:val="none" w:sz="0" w:space="0" w:color="auto"/>
            <w:right w:val="none" w:sz="0" w:space="0" w:color="auto"/>
          </w:divBdr>
        </w:div>
        <w:div w:id="817497379">
          <w:marLeft w:val="0"/>
          <w:marRight w:val="0"/>
          <w:marTop w:val="0"/>
          <w:marBottom w:val="0"/>
          <w:divBdr>
            <w:top w:val="none" w:sz="0" w:space="0" w:color="auto"/>
            <w:left w:val="none" w:sz="0" w:space="0" w:color="auto"/>
            <w:bottom w:val="none" w:sz="0" w:space="0" w:color="auto"/>
            <w:right w:val="none" w:sz="0" w:space="0" w:color="auto"/>
          </w:divBdr>
        </w:div>
        <w:div w:id="971789754">
          <w:marLeft w:val="0"/>
          <w:marRight w:val="0"/>
          <w:marTop w:val="0"/>
          <w:marBottom w:val="0"/>
          <w:divBdr>
            <w:top w:val="none" w:sz="0" w:space="0" w:color="auto"/>
            <w:left w:val="none" w:sz="0" w:space="0" w:color="auto"/>
            <w:bottom w:val="none" w:sz="0" w:space="0" w:color="auto"/>
            <w:right w:val="none" w:sz="0" w:space="0" w:color="auto"/>
          </w:divBdr>
        </w:div>
        <w:div w:id="1129544851">
          <w:marLeft w:val="0"/>
          <w:marRight w:val="0"/>
          <w:marTop w:val="0"/>
          <w:marBottom w:val="0"/>
          <w:divBdr>
            <w:top w:val="none" w:sz="0" w:space="0" w:color="auto"/>
            <w:left w:val="none" w:sz="0" w:space="0" w:color="auto"/>
            <w:bottom w:val="none" w:sz="0" w:space="0" w:color="auto"/>
            <w:right w:val="none" w:sz="0" w:space="0" w:color="auto"/>
          </w:divBdr>
        </w:div>
        <w:div w:id="1514997622">
          <w:marLeft w:val="0"/>
          <w:marRight w:val="0"/>
          <w:marTop w:val="0"/>
          <w:marBottom w:val="0"/>
          <w:divBdr>
            <w:top w:val="none" w:sz="0" w:space="0" w:color="auto"/>
            <w:left w:val="none" w:sz="0" w:space="0" w:color="auto"/>
            <w:bottom w:val="none" w:sz="0" w:space="0" w:color="auto"/>
            <w:right w:val="none" w:sz="0" w:space="0" w:color="auto"/>
          </w:divBdr>
        </w:div>
        <w:div w:id="1893150102">
          <w:marLeft w:val="0"/>
          <w:marRight w:val="0"/>
          <w:marTop w:val="0"/>
          <w:marBottom w:val="0"/>
          <w:divBdr>
            <w:top w:val="none" w:sz="0" w:space="0" w:color="auto"/>
            <w:left w:val="none" w:sz="0" w:space="0" w:color="auto"/>
            <w:bottom w:val="none" w:sz="0" w:space="0" w:color="auto"/>
            <w:right w:val="none" w:sz="0" w:space="0" w:color="auto"/>
          </w:divBdr>
        </w:div>
      </w:divsChild>
    </w:div>
    <w:div w:id="257517959">
      <w:bodyDiv w:val="1"/>
      <w:marLeft w:val="0"/>
      <w:marRight w:val="0"/>
      <w:marTop w:val="0"/>
      <w:marBottom w:val="0"/>
      <w:divBdr>
        <w:top w:val="none" w:sz="0" w:space="0" w:color="auto"/>
        <w:left w:val="none" w:sz="0" w:space="0" w:color="auto"/>
        <w:bottom w:val="none" w:sz="0" w:space="0" w:color="auto"/>
        <w:right w:val="none" w:sz="0" w:space="0" w:color="auto"/>
      </w:divBdr>
      <w:divsChild>
        <w:div w:id="522550796">
          <w:marLeft w:val="0"/>
          <w:marRight w:val="0"/>
          <w:marTop w:val="0"/>
          <w:marBottom w:val="0"/>
          <w:divBdr>
            <w:top w:val="none" w:sz="0" w:space="0" w:color="auto"/>
            <w:left w:val="none" w:sz="0" w:space="0" w:color="auto"/>
            <w:bottom w:val="none" w:sz="0" w:space="0" w:color="auto"/>
            <w:right w:val="none" w:sz="0" w:space="0" w:color="auto"/>
          </w:divBdr>
        </w:div>
        <w:div w:id="1208760751">
          <w:marLeft w:val="0"/>
          <w:marRight w:val="0"/>
          <w:marTop w:val="0"/>
          <w:marBottom w:val="0"/>
          <w:divBdr>
            <w:top w:val="none" w:sz="0" w:space="0" w:color="auto"/>
            <w:left w:val="none" w:sz="0" w:space="0" w:color="auto"/>
            <w:bottom w:val="none" w:sz="0" w:space="0" w:color="auto"/>
            <w:right w:val="none" w:sz="0" w:space="0" w:color="auto"/>
          </w:divBdr>
        </w:div>
        <w:div w:id="2060862566">
          <w:marLeft w:val="0"/>
          <w:marRight w:val="0"/>
          <w:marTop w:val="0"/>
          <w:marBottom w:val="0"/>
          <w:divBdr>
            <w:top w:val="none" w:sz="0" w:space="0" w:color="auto"/>
            <w:left w:val="none" w:sz="0" w:space="0" w:color="auto"/>
            <w:bottom w:val="none" w:sz="0" w:space="0" w:color="auto"/>
            <w:right w:val="none" w:sz="0" w:space="0" w:color="auto"/>
          </w:divBdr>
        </w:div>
      </w:divsChild>
    </w:div>
    <w:div w:id="414131638">
      <w:bodyDiv w:val="1"/>
      <w:marLeft w:val="0"/>
      <w:marRight w:val="0"/>
      <w:marTop w:val="0"/>
      <w:marBottom w:val="0"/>
      <w:divBdr>
        <w:top w:val="none" w:sz="0" w:space="0" w:color="auto"/>
        <w:left w:val="none" w:sz="0" w:space="0" w:color="auto"/>
        <w:bottom w:val="none" w:sz="0" w:space="0" w:color="auto"/>
        <w:right w:val="none" w:sz="0" w:space="0" w:color="auto"/>
      </w:divBdr>
    </w:div>
    <w:div w:id="465701838">
      <w:bodyDiv w:val="1"/>
      <w:marLeft w:val="0"/>
      <w:marRight w:val="0"/>
      <w:marTop w:val="0"/>
      <w:marBottom w:val="0"/>
      <w:divBdr>
        <w:top w:val="none" w:sz="0" w:space="0" w:color="auto"/>
        <w:left w:val="none" w:sz="0" w:space="0" w:color="auto"/>
        <w:bottom w:val="none" w:sz="0" w:space="0" w:color="auto"/>
        <w:right w:val="none" w:sz="0" w:space="0" w:color="auto"/>
      </w:divBdr>
    </w:div>
    <w:div w:id="521944920">
      <w:bodyDiv w:val="1"/>
      <w:marLeft w:val="0"/>
      <w:marRight w:val="0"/>
      <w:marTop w:val="0"/>
      <w:marBottom w:val="0"/>
      <w:divBdr>
        <w:top w:val="none" w:sz="0" w:space="0" w:color="auto"/>
        <w:left w:val="none" w:sz="0" w:space="0" w:color="auto"/>
        <w:bottom w:val="none" w:sz="0" w:space="0" w:color="auto"/>
        <w:right w:val="none" w:sz="0" w:space="0" w:color="auto"/>
      </w:divBdr>
      <w:divsChild>
        <w:div w:id="1430276494">
          <w:marLeft w:val="0"/>
          <w:marRight w:val="0"/>
          <w:marTop w:val="0"/>
          <w:marBottom w:val="0"/>
          <w:divBdr>
            <w:top w:val="none" w:sz="0" w:space="0" w:color="auto"/>
            <w:left w:val="none" w:sz="0" w:space="0" w:color="auto"/>
            <w:bottom w:val="none" w:sz="0" w:space="0" w:color="auto"/>
            <w:right w:val="none" w:sz="0" w:space="0" w:color="auto"/>
          </w:divBdr>
        </w:div>
        <w:div w:id="1748503053">
          <w:marLeft w:val="0"/>
          <w:marRight w:val="0"/>
          <w:marTop w:val="0"/>
          <w:marBottom w:val="0"/>
          <w:divBdr>
            <w:top w:val="none" w:sz="0" w:space="0" w:color="auto"/>
            <w:left w:val="none" w:sz="0" w:space="0" w:color="auto"/>
            <w:bottom w:val="none" w:sz="0" w:space="0" w:color="auto"/>
            <w:right w:val="none" w:sz="0" w:space="0" w:color="auto"/>
          </w:divBdr>
        </w:div>
        <w:div w:id="1759477744">
          <w:marLeft w:val="0"/>
          <w:marRight w:val="0"/>
          <w:marTop w:val="0"/>
          <w:marBottom w:val="0"/>
          <w:divBdr>
            <w:top w:val="none" w:sz="0" w:space="0" w:color="auto"/>
            <w:left w:val="none" w:sz="0" w:space="0" w:color="auto"/>
            <w:bottom w:val="none" w:sz="0" w:space="0" w:color="auto"/>
            <w:right w:val="none" w:sz="0" w:space="0" w:color="auto"/>
          </w:divBdr>
        </w:div>
      </w:divsChild>
    </w:div>
    <w:div w:id="757481115">
      <w:bodyDiv w:val="1"/>
      <w:marLeft w:val="0"/>
      <w:marRight w:val="0"/>
      <w:marTop w:val="0"/>
      <w:marBottom w:val="0"/>
      <w:divBdr>
        <w:top w:val="none" w:sz="0" w:space="0" w:color="auto"/>
        <w:left w:val="none" w:sz="0" w:space="0" w:color="auto"/>
        <w:bottom w:val="none" w:sz="0" w:space="0" w:color="auto"/>
        <w:right w:val="none" w:sz="0" w:space="0" w:color="auto"/>
      </w:divBdr>
      <w:divsChild>
        <w:div w:id="39059783">
          <w:marLeft w:val="0"/>
          <w:marRight w:val="0"/>
          <w:marTop w:val="0"/>
          <w:marBottom w:val="0"/>
          <w:divBdr>
            <w:top w:val="none" w:sz="0" w:space="0" w:color="auto"/>
            <w:left w:val="none" w:sz="0" w:space="0" w:color="auto"/>
            <w:bottom w:val="none" w:sz="0" w:space="0" w:color="auto"/>
            <w:right w:val="none" w:sz="0" w:space="0" w:color="auto"/>
          </w:divBdr>
        </w:div>
        <w:div w:id="55856086">
          <w:marLeft w:val="0"/>
          <w:marRight w:val="0"/>
          <w:marTop w:val="0"/>
          <w:marBottom w:val="0"/>
          <w:divBdr>
            <w:top w:val="none" w:sz="0" w:space="0" w:color="auto"/>
            <w:left w:val="none" w:sz="0" w:space="0" w:color="auto"/>
            <w:bottom w:val="none" w:sz="0" w:space="0" w:color="auto"/>
            <w:right w:val="none" w:sz="0" w:space="0" w:color="auto"/>
          </w:divBdr>
        </w:div>
        <w:div w:id="147476416">
          <w:marLeft w:val="0"/>
          <w:marRight w:val="0"/>
          <w:marTop w:val="0"/>
          <w:marBottom w:val="0"/>
          <w:divBdr>
            <w:top w:val="none" w:sz="0" w:space="0" w:color="auto"/>
            <w:left w:val="none" w:sz="0" w:space="0" w:color="auto"/>
            <w:bottom w:val="none" w:sz="0" w:space="0" w:color="auto"/>
            <w:right w:val="none" w:sz="0" w:space="0" w:color="auto"/>
          </w:divBdr>
        </w:div>
        <w:div w:id="196430721">
          <w:marLeft w:val="0"/>
          <w:marRight w:val="0"/>
          <w:marTop w:val="0"/>
          <w:marBottom w:val="0"/>
          <w:divBdr>
            <w:top w:val="none" w:sz="0" w:space="0" w:color="auto"/>
            <w:left w:val="none" w:sz="0" w:space="0" w:color="auto"/>
            <w:bottom w:val="none" w:sz="0" w:space="0" w:color="auto"/>
            <w:right w:val="none" w:sz="0" w:space="0" w:color="auto"/>
          </w:divBdr>
        </w:div>
        <w:div w:id="328140806">
          <w:marLeft w:val="0"/>
          <w:marRight w:val="0"/>
          <w:marTop w:val="0"/>
          <w:marBottom w:val="0"/>
          <w:divBdr>
            <w:top w:val="none" w:sz="0" w:space="0" w:color="auto"/>
            <w:left w:val="none" w:sz="0" w:space="0" w:color="auto"/>
            <w:bottom w:val="none" w:sz="0" w:space="0" w:color="auto"/>
            <w:right w:val="none" w:sz="0" w:space="0" w:color="auto"/>
          </w:divBdr>
        </w:div>
        <w:div w:id="372772263">
          <w:marLeft w:val="0"/>
          <w:marRight w:val="0"/>
          <w:marTop w:val="0"/>
          <w:marBottom w:val="0"/>
          <w:divBdr>
            <w:top w:val="none" w:sz="0" w:space="0" w:color="auto"/>
            <w:left w:val="none" w:sz="0" w:space="0" w:color="auto"/>
            <w:bottom w:val="none" w:sz="0" w:space="0" w:color="auto"/>
            <w:right w:val="none" w:sz="0" w:space="0" w:color="auto"/>
          </w:divBdr>
        </w:div>
        <w:div w:id="455366945">
          <w:marLeft w:val="0"/>
          <w:marRight w:val="0"/>
          <w:marTop w:val="0"/>
          <w:marBottom w:val="0"/>
          <w:divBdr>
            <w:top w:val="none" w:sz="0" w:space="0" w:color="auto"/>
            <w:left w:val="none" w:sz="0" w:space="0" w:color="auto"/>
            <w:bottom w:val="none" w:sz="0" w:space="0" w:color="auto"/>
            <w:right w:val="none" w:sz="0" w:space="0" w:color="auto"/>
          </w:divBdr>
        </w:div>
        <w:div w:id="527379170">
          <w:marLeft w:val="0"/>
          <w:marRight w:val="0"/>
          <w:marTop w:val="0"/>
          <w:marBottom w:val="0"/>
          <w:divBdr>
            <w:top w:val="none" w:sz="0" w:space="0" w:color="auto"/>
            <w:left w:val="none" w:sz="0" w:space="0" w:color="auto"/>
            <w:bottom w:val="none" w:sz="0" w:space="0" w:color="auto"/>
            <w:right w:val="none" w:sz="0" w:space="0" w:color="auto"/>
          </w:divBdr>
        </w:div>
        <w:div w:id="528227745">
          <w:marLeft w:val="0"/>
          <w:marRight w:val="0"/>
          <w:marTop w:val="0"/>
          <w:marBottom w:val="0"/>
          <w:divBdr>
            <w:top w:val="none" w:sz="0" w:space="0" w:color="auto"/>
            <w:left w:val="none" w:sz="0" w:space="0" w:color="auto"/>
            <w:bottom w:val="none" w:sz="0" w:space="0" w:color="auto"/>
            <w:right w:val="none" w:sz="0" w:space="0" w:color="auto"/>
          </w:divBdr>
        </w:div>
        <w:div w:id="670058975">
          <w:marLeft w:val="0"/>
          <w:marRight w:val="0"/>
          <w:marTop w:val="0"/>
          <w:marBottom w:val="0"/>
          <w:divBdr>
            <w:top w:val="none" w:sz="0" w:space="0" w:color="auto"/>
            <w:left w:val="none" w:sz="0" w:space="0" w:color="auto"/>
            <w:bottom w:val="none" w:sz="0" w:space="0" w:color="auto"/>
            <w:right w:val="none" w:sz="0" w:space="0" w:color="auto"/>
          </w:divBdr>
        </w:div>
        <w:div w:id="678387914">
          <w:marLeft w:val="0"/>
          <w:marRight w:val="0"/>
          <w:marTop w:val="0"/>
          <w:marBottom w:val="0"/>
          <w:divBdr>
            <w:top w:val="none" w:sz="0" w:space="0" w:color="auto"/>
            <w:left w:val="none" w:sz="0" w:space="0" w:color="auto"/>
            <w:bottom w:val="none" w:sz="0" w:space="0" w:color="auto"/>
            <w:right w:val="none" w:sz="0" w:space="0" w:color="auto"/>
          </w:divBdr>
        </w:div>
        <w:div w:id="682366461">
          <w:marLeft w:val="0"/>
          <w:marRight w:val="0"/>
          <w:marTop w:val="0"/>
          <w:marBottom w:val="0"/>
          <w:divBdr>
            <w:top w:val="none" w:sz="0" w:space="0" w:color="auto"/>
            <w:left w:val="none" w:sz="0" w:space="0" w:color="auto"/>
            <w:bottom w:val="none" w:sz="0" w:space="0" w:color="auto"/>
            <w:right w:val="none" w:sz="0" w:space="0" w:color="auto"/>
          </w:divBdr>
        </w:div>
        <w:div w:id="686176090">
          <w:marLeft w:val="0"/>
          <w:marRight w:val="0"/>
          <w:marTop w:val="0"/>
          <w:marBottom w:val="0"/>
          <w:divBdr>
            <w:top w:val="none" w:sz="0" w:space="0" w:color="auto"/>
            <w:left w:val="none" w:sz="0" w:space="0" w:color="auto"/>
            <w:bottom w:val="none" w:sz="0" w:space="0" w:color="auto"/>
            <w:right w:val="none" w:sz="0" w:space="0" w:color="auto"/>
          </w:divBdr>
        </w:div>
        <w:div w:id="719479806">
          <w:marLeft w:val="0"/>
          <w:marRight w:val="0"/>
          <w:marTop w:val="0"/>
          <w:marBottom w:val="0"/>
          <w:divBdr>
            <w:top w:val="none" w:sz="0" w:space="0" w:color="auto"/>
            <w:left w:val="none" w:sz="0" w:space="0" w:color="auto"/>
            <w:bottom w:val="none" w:sz="0" w:space="0" w:color="auto"/>
            <w:right w:val="none" w:sz="0" w:space="0" w:color="auto"/>
          </w:divBdr>
        </w:div>
        <w:div w:id="909115989">
          <w:marLeft w:val="0"/>
          <w:marRight w:val="0"/>
          <w:marTop w:val="0"/>
          <w:marBottom w:val="0"/>
          <w:divBdr>
            <w:top w:val="none" w:sz="0" w:space="0" w:color="auto"/>
            <w:left w:val="none" w:sz="0" w:space="0" w:color="auto"/>
            <w:bottom w:val="none" w:sz="0" w:space="0" w:color="auto"/>
            <w:right w:val="none" w:sz="0" w:space="0" w:color="auto"/>
          </w:divBdr>
        </w:div>
        <w:div w:id="930510024">
          <w:marLeft w:val="0"/>
          <w:marRight w:val="0"/>
          <w:marTop w:val="0"/>
          <w:marBottom w:val="0"/>
          <w:divBdr>
            <w:top w:val="none" w:sz="0" w:space="0" w:color="auto"/>
            <w:left w:val="none" w:sz="0" w:space="0" w:color="auto"/>
            <w:bottom w:val="none" w:sz="0" w:space="0" w:color="auto"/>
            <w:right w:val="none" w:sz="0" w:space="0" w:color="auto"/>
          </w:divBdr>
        </w:div>
        <w:div w:id="1047412241">
          <w:marLeft w:val="0"/>
          <w:marRight w:val="0"/>
          <w:marTop w:val="0"/>
          <w:marBottom w:val="0"/>
          <w:divBdr>
            <w:top w:val="none" w:sz="0" w:space="0" w:color="auto"/>
            <w:left w:val="none" w:sz="0" w:space="0" w:color="auto"/>
            <w:bottom w:val="none" w:sz="0" w:space="0" w:color="auto"/>
            <w:right w:val="none" w:sz="0" w:space="0" w:color="auto"/>
          </w:divBdr>
        </w:div>
        <w:div w:id="1055078797">
          <w:marLeft w:val="0"/>
          <w:marRight w:val="0"/>
          <w:marTop w:val="0"/>
          <w:marBottom w:val="0"/>
          <w:divBdr>
            <w:top w:val="none" w:sz="0" w:space="0" w:color="auto"/>
            <w:left w:val="none" w:sz="0" w:space="0" w:color="auto"/>
            <w:bottom w:val="none" w:sz="0" w:space="0" w:color="auto"/>
            <w:right w:val="none" w:sz="0" w:space="0" w:color="auto"/>
          </w:divBdr>
        </w:div>
        <w:div w:id="1207913514">
          <w:marLeft w:val="0"/>
          <w:marRight w:val="0"/>
          <w:marTop w:val="0"/>
          <w:marBottom w:val="0"/>
          <w:divBdr>
            <w:top w:val="none" w:sz="0" w:space="0" w:color="auto"/>
            <w:left w:val="none" w:sz="0" w:space="0" w:color="auto"/>
            <w:bottom w:val="none" w:sz="0" w:space="0" w:color="auto"/>
            <w:right w:val="none" w:sz="0" w:space="0" w:color="auto"/>
          </w:divBdr>
        </w:div>
        <w:div w:id="1273561544">
          <w:marLeft w:val="0"/>
          <w:marRight w:val="0"/>
          <w:marTop w:val="0"/>
          <w:marBottom w:val="0"/>
          <w:divBdr>
            <w:top w:val="none" w:sz="0" w:space="0" w:color="auto"/>
            <w:left w:val="none" w:sz="0" w:space="0" w:color="auto"/>
            <w:bottom w:val="none" w:sz="0" w:space="0" w:color="auto"/>
            <w:right w:val="none" w:sz="0" w:space="0" w:color="auto"/>
          </w:divBdr>
        </w:div>
        <w:div w:id="1483305135">
          <w:marLeft w:val="0"/>
          <w:marRight w:val="0"/>
          <w:marTop w:val="0"/>
          <w:marBottom w:val="0"/>
          <w:divBdr>
            <w:top w:val="none" w:sz="0" w:space="0" w:color="auto"/>
            <w:left w:val="none" w:sz="0" w:space="0" w:color="auto"/>
            <w:bottom w:val="none" w:sz="0" w:space="0" w:color="auto"/>
            <w:right w:val="none" w:sz="0" w:space="0" w:color="auto"/>
          </w:divBdr>
        </w:div>
        <w:div w:id="1491214393">
          <w:marLeft w:val="0"/>
          <w:marRight w:val="0"/>
          <w:marTop w:val="0"/>
          <w:marBottom w:val="0"/>
          <w:divBdr>
            <w:top w:val="none" w:sz="0" w:space="0" w:color="auto"/>
            <w:left w:val="none" w:sz="0" w:space="0" w:color="auto"/>
            <w:bottom w:val="none" w:sz="0" w:space="0" w:color="auto"/>
            <w:right w:val="none" w:sz="0" w:space="0" w:color="auto"/>
          </w:divBdr>
        </w:div>
        <w:div w:id="1513759270">
          <w:marLeft w:val="0"/>
          <w:marRight w:val="0"/>
          <w:marTop w:val="0"/>
          <w:marBottom w:val="0"/>
          <w:divBdr>
            <w:top w:val="none" w:sz="0" w:space="0" w:color="auto"/>
            <w:left w:val="none" w:sz="0" w:space="0" w:color="auto"/>
            <w:bottom w:val="none" w:sz="0" w:space="0" w:color="auto"/>
            <w:right w:val="none" w:sz="0" w:space="0" w:color="auto"/>
          </w:divBdr>
        </w:div>
        <w:div w:id="1599293669">
          <w:marLeft w:val="0"/>
          <w:marRight w:val="0"/>
          <w:marTop w:val="0"/>
          <w:marBottom w:val="0"/>
          <w:divBdr>
            <w:top w:val="none" w:sz="0" w:space="0" w:color="auto"/>
            <w:left w:val="none" w:sz="0" w:space="0" w:color="auto"/>
            <w:bottom w:val="none" w:sz="0" w:space="0" w:color="auto"/>
            <w:right w:val="none" w:sz="0" w:space="0" w:color="auto"/>
          </w:divBdr>
        </w:div>
        <w:div w:id="1975331433">
          <w:marLeft w:val="0"/>
          <w:marRight w:val="0"/>
          <w:marTop w:val="0"/>
          <w:marBottom w:val="0"/>
          <w:divBdr>
            <w:top w:val="none" w:sz="0" w:space="0" w:color="auto"/>
            <w:left w:val="none" w:sz="0" w:space="0" w:color="auto"/>
            <w:bottom w:val="none" w:sz="0" w:space="0" w:color="auto"/>
            <w:right w:val="none" w:sz="0" w:space="0" w:color="auto"/>
          </w:divBdr>
        </w:div>
        <w:div w:id="2032680615">
          <w:marLeft w:val="0"/>
          <w:marRight w:val="0"/>
          <w:marTop w:val="0"/>
          <w:marBottom w:val="0"/>
          <w:divBdr>
            <w:top w:val="none" w:sz="0" w:space="0" w:color="auto"/>
            <w:left w:val="none" w:sz="0" w:space="0" w:color="auto"/>
            <w:bottom w:val="none" w:sz="0" w:space="0" w:color="auto"/>
            <w:right w:val="none" w:sz="0" w:space="0" w:color="auto"/>
          </w:divBdr>
        </w:div>
        <w:div w:id="2105496812">
          <w:marLeft w:val="0"/>
          <w:marRight w:val="0"/>
          <w:marTop w:val="0"/>
          <w:marBottom w:val="0"/>
          <w:divBdr>
            <w:top w:val="none" w:sz="0" w:space="0" w:color="auto"/>
            <w:left w:val="none" w:sz="0" w:space="0" w:color="auto"/>
            <w:bottom w:val="none" w:sz="0" w:space="0" w:color="auto"/>
            <w:right w:val="none" w:sz="0" w:space="0" w:color="auto"/>
          </w:divBdr>
        </w:div>
        <w:div w:id="2108385581">
          <w:marLeft w:val="0"/>
          <w:marRight w:val="0"/>
          <w:marTop w:val="0"/>
          <w:marBottom w:val="0"/>
          <w:divBdr>
            <w:top w:val="none" w:sz="0" w:space="0" w:color="auto"/>
            <w:left w:val="none" w:sz="0" w:space="0" w:color="auto"/>
            <w:bottom w:val="none" w:sz="0" w:space="0" w:color="auto"/>
            <w:right w:val="none" w:sz="0" w:space="0" w:color="auto"/>
          </w:divBdr>
        </w:div>
        <w:div w:id="2116974728">
          <w:marLeft w:val="0"/>
          <w:marRight w:val="0"/>
          <w:marTop w:val="0"/>
          <w:marBottom w:val="0"/>
          <w:divBdr>
            <w:top w:val="none" w:sz="0" w:space="0" w:color="auto"/>
            <w:left w:val="none" w:sz="0" w:space="0" w:color="auto"/>
            <w:bottom w:val="none" w:sz="0" w:space="0" w:color="auto"/>
            <w:right w:val="none" w:sz="0" w:space="0" w:color="auto"/>
          </w:divBdr>
        </w:div>
      </w:divsChild>
    </w:div>
    <w:div w:id="922881007">
      <w:bodyDiv w:val="1"/>
      <w:marLeft w:val="0"/>
      <w:marRight w:val="0"/>
      <w:marTop w:val="0"/>
      <w:marBottom w:val="0"/>
      <w:divBdr>
        <w:top w:val="none" w:sz="0" w:space="0" w:color="auto"/>
        <w:left w:val="none" w:sz="0" w:space="0" w:color="auto"/>
        <w:bottom w:val="none" w:sz="0" w:space="0" w:color="auto"/>
        <w:right w:val="none" w:sz="0" w:space="0" w:color="auto"/>
      </w:divBdr>
      <w:divsChild>
        <w:div w:id="665399495">
          <w:marLeft w:val="0"/>
          <w:marRight w:val="0"/>
          <w:marTop w:val="0"/>
          <w:marBottom w:val="0"/>
          <w:divBdr>
            <w:top w:val="none" w:sz="0" w:space="0" w:color="auto"/>
            <w:left w:val="none" w:sz="0" w:space="0" w:color="auto"/>
            <w:bottom w:val="none" w:sz="0" w:space="0" w:color="auto"/>
            <w:right w:val="none" w:sz="0" w:space="0" w:color="auto"/>
          </w:divBdr>
        </w:div>
        <w:div w:id="853113500">
          <w:marLeft w:val="0"/>
          <w:marRight w:val="0"/>
          <w:marTop w:val="0"/>
          <w:marBottom w:val="0"/>
          <w:divBdr>
            <w:top w:val="none" w:sz="0" w:space="0" w:color="auto"/>
            <w:left w:val="none" w:sz="0" w:space="0" w:color="auto"/>
            <w:bottom w:val="none" w:sz="0" w:space="0" w:color="auto"/>
            <w:right w:val="none" w:sz="0" w:space="0" w:color="auto"/>
          </w:divBdr>
        </w:div>
        <w:div w:id="1171065211">
          <w:marLeft w:val="0"/>
          <w:marRight w:val="0"/>
          <w:marTop w:val="0"/>
          <w:marBottom w:val="0"/>
          <w:divBdr>
            <w:top w:val="none" w:sz="0" w:space="0" w:color="auto"/>
            <w:left w:val="none" w:sz="0" w:space="0" w:color="auto"/>
            <w:bottom w:val="none" w:sz="0" w:space="0" w:color="auto"/>
            <w:right w:val="none" w:sz="0" w:space="0" w:color="auto"/>
          </w:divBdr>
        </w:div>
        <w:div w:id="1411082756">
          <w:marLeft w:val="0"/>
          <w:marRight w:val="0"/>
          <w:marTop w:val="0"/>
          <w:marBottom w:val="0"/>
          <w:divBdr>
            <w:top w:val="none" w:sz="0" w:space="0" w:color="auto"/>
            <w:left w:val="none" w:sz="0" w:space="0" w:color="auto"/>
            <w:bottom w:val="none" w:sz="0" w:space="0" w:color="auto"/>
            <w:right w:val="none" w:sz="0" w:space="0" w:color="auto"/>
          </w:divBdr>
        </w:div>
        <w:div w:id="1560166566">
          <w:marLeft w:val="0"/>
          <w:marRight w:val="0"/>
          <w:marTop w:val="0"/>
          <w:marBottom w:val="0"/>
          <w:divBdr>
            <w:top w:val="none" w:sz="0" w:space="0" w:color="auto"/>
            <w:left w:val="none" w:sz="0" w:space="0" w:color="auto"/>
            <w:bottom w:val="none" w:sz="0" w:space="0" w:color="auto"/>
            <w:right w:val="none" w:sz="0" w:space="0" w:color="auto"/>
          </w:divBdr>
        </w:div>
        <w:div w:id="1594509122">
          <w:marLeft w:val="0"/>
          <w:marRight w:val="0"/>
          <w:marTop w:val="0"/>
          <w:marBottom w:val="0"/>
          <w:divBdr>
            <w:top w:val="none" w:sz="0" w:space="0" w:color="auto"/>
            <w:left w:val="none" w:sz="0" w:space="0" w:color="auto"/>
            <w:bottom w:val="none" w:sz="0" w:space="0" w:color="auto"/>
            <w:right w:val="none" w:sz="0" w:space="0" w:color="auto"/>
          </w:divBdr>
        </w:div>
      </w:divsChild>
    </w:div>
    <w:div w:id="1058437919">
      <w:bodyDiv w:val="1"/>
      <w:marLeft w:val="0"/>
      <w:marRight w:val="0"/>
      <w:marTop w:val="0"/>
      <w:marBottom w:val="0"/>
      <w:divBdr>
        <w:top w:val="none" w:sz="0" w:space="0" w:color="auto"/>
        <w:left w:val="none" w:sz="0" w:space="0" w:color="auto"/>
        <w:bottom w:val="none" w:sz="0" w:space="0" w:color="auto"/>
        <w:right w:val="none" w:sz="0" w:space="0" w:color="auto"/>
      </w:divBdr>
      <w:divsChild>
        <w:div w:id="389691288">
          <w:marLeft w:val="0"/>
          <w:marRight w:val="0"/>
          <w:marTop w:val="0"/>
          <w:marBottom w:val="0"/>
          <w:divBdr>
            <w:top w:val="none" w:sz="0" w:space="0" w:color="auto"/>
            <w:left w:val="none" w:sz="0" w:space="0" w:color="auto"/>
            <w:bottom w:val="none" w:sz="0" w:space="0" w:color="auto"/>
            <w:right w:val="none" w:sz="0" w:space="0" w:color="auto"/>
          </w:divBdr>
        </w:div>
        <w:div w:id="630407758">
          <w:marLeft w:val="0"/>
          <w:marRight w:val="0"/>
          <w:marTop w:val="0"/>
          <w:marBottom w:val="0"/>
          <w:divBdr>
            <w:top w:val="none" w:sz="0" w:space="0" w:color="auto"/>
            <w:left w:val="none" w:sz="0" w:space="0" w:color="auto"/>
            <w:bottom w:val="none" w:sz="0" w:space="0" w:color="auto"/>
            <w:right w:val="none" w:sz="0" w:space="0" w:color="auto"/>
          </w:divBdr>
        </w:div>
        <w:div w:id="688407440">
          <w:marLeft w:val="0"/>
          <w:marRight w:val="0"/>
          <w:marTop w:val="0"/>
          <w:marBottom w:val="0"/>
          <w:divBdr>
            <w:top w:val="none" w:sz="0" w:space="0" w:color="auto"/>
            <w:left w:val="none" w:sz="0" w:space="0" w:color="auto"/>
            <w:bottom w:val="none" w:sz="0" w:space="0" w:color="auto"/>
            <w:right w:val="none" w:sz="0" w:space="0" w:color="auto"/>
          </w:divBdr>
        </w:div>
        <w:div w:id="1168180895">
          <w:marLeft w:val="0"/>
          <w:marRight w:val="0"/>
          <w:marTop w:val="0"/>
          <w:marBottom w:val="0"/>
          <w:divBdr>
            <w:top w:val="none" w:sz="0" w:space="0" w:color="auto"/>
            <w:left w:val="none" w:sz="0" w:space="0" w:color="auto"/>
            <w:bottom w:val="none" w:sz="0" w:space="0" w:color="auto"/>
            <w:right w:val="none" w:sz="0" w:space="0" w:color="auto"/>
          </w:divBdr>
        </w:div>
        <w:div w:id="1312710087">
          <w:marLeft w:val="0"/>
          <w:marRight w:val="0"/>
          <w:marTop w:val="0"/>
          <w:marBottom w:val="0"/>
          <w:divBdr>
            <w:top w:val="none" w:sz="0" w:space="0" w:color="auto"/>
            <w:left w:val="none" w:sz="0" w:space="0" w:color="auto"/>
            <w:bottom w:val="none" w:sz="0" w:space="0" w:color="auto"/>
            <w:right w:val="none" w:sz="0" w:space="0" w:color="auto"/>
          </w:divBdr>
        </w:div>
        <w:div w:id="1986232060">
          <w:marLeft w:val="0"/>
          <w:marRight w:val="0"/>
          <w:marTop w:val="0"/>
          <w:marBottom w:val="0"/>
          <w:divBdr>
            <w:top w:val="none" w:sz="0" w:space="0" w:color="auto"/>
            <w:left w:val="none" w:sz="0" w:space="0" w:color="auto"/>
            <w:bottom w:val="none" w:sz="0" w:space="0" w:color="auto"/>
            <w:right w:val="none" w:sz="0" w:space="0" w:color="auto"/>
          </w:divBdr>
        </w:div>
        <w:div w:id="2060011589">
          <w:marLeft w:val="0"/>
          <w:marRight w:val="0"/>
          <w:marTop w:val="0"/>
          <w:marBottom w:val="0"/>
          <w:divBdr>
            <w:top w:val="none" w:sz="0" w:space="0" w:color="auto"/>
            <w:left w:val="none" w:sz="0" w:space="0" w:color="auto"/>
            <w:bottom w:val="none" w:sz="0" w:space="0" w:color="auto"/>
            <w:right w:val="none" w:sz="0" w:space="0" w:color="auto"/>
          </w:divBdr>
        </w:div>
      </w:divsChild>
    </w:div>
    <w:div w:id="1146318606">
      <w:bodyDiv w:val="1"/>
      <w:marLeft w:val="0"/>
      <w:marRight w:val="0"/>
      <w:marTop w:val="0"/>
      <w:marBottom w:val="0"/>
      <w:divBdr>
        <w:top w:val="none" w:sz="0" w:space="0" w:color="auto"/>
        <w:left w:val="none" w:sz="0" w:space="0" w:color="auto"/>
        <w:bottom w:val="none" w:sz="0" w:space="0" w:color="auto"/>
        <w:right w:val="none" w:sz="0" w:space="0" w:color="auto"/>
      </w:divBdr>
    </w:div>
    <w:div w:id="1343555280">
      <w:bodyDiv w:val="1"/>
      <w:marLeft w:val="0"/>
      <w:marRight w:val="0"/>
      <w:marTop w:val="0"/>
      <w:marBottom w:val="0"/>
      <w:divBdr>
        <w:top w:val="none" w:sz="0" w:space="0" w:color="auto"/>
        <w:left w:val="none" w:sz="0" w:space="0" w:color="auto"/>
        <w:bottom w:val="none" w:sz="0" w:space="0" w:color="auto"/>
        <w:right w:val="none" w:sz="0" w:space="0" w:color="auto"/>
      </w:divBdr>
      <w:divsChild>
        <w:div w:id="90663051">
          <w:marLeft w:val="0"/>
          <w:marRight w:val="0"/>
          <w:marTop w:val="0"/>
          <w:marBottom w:val="0"/>
          <w:divBdr>
            <w:top w:val="none" w:sz="0" w:space="0" w:color="auto"/>
            <w:left w:val="none" w:sz="0" w:space="0" w:color="auto"/>
            <w:bottom w:val="none" w:sz="0" w:space="0" w:color="auto"/>
            <w:right w:val="none" w:sz="0" w:space="0" w:color="auto"/>
          </w:divBdr>
        </w:div>
        <w:div w:id="144975950">
          <w:marLeft w:val="0"/>
          <w:marRight w:val="0"/>
          <w:marTop w:val="0"/>
          <w:marBottom w:val="0"/>
          <w:divBdr>
            <w:top w:val="none" w:sz="0" w:space="0" w:color="auto"/>
            <w:left w:val="none" w:sz="0" w:space="0" w:color="auto"/>
            <w:bottom w:val="none" w:sz="0" w:space="0" w:color="auto"/>
            <w:right w:val="none" w:sz="0" w:space="0" w:color="auto"/>
          </w:divBdr>
        </w:div>
        <w:div w:id="221841251">
          <w:marLeft w:val="0"/>
          <w:marRight w:val="0"/>
          <w:marTop w:val="0"/>
          <w:marBottom w:val="0"/>
          <w:divBdr>
            <w:top w:val="none" w:sz="0" w:space="0" w:color="auto"/>
            <w:left w:val="none" w:sz="0" w:space="0" w:color="auto"/>
            <w:bottom w:val="none" w:sz="0" w:space="0" w:color="auto"/>
            <w:right w:val="none" w:sz="0" w:space="0" w:color="auto"/>
          </w:divBdr>
        </w:div>
        <w:div w:id="246112560">
          <w:marLeft w:val="0"/>
          <w:marRight w:val="0"/>
          <w:marTop w:val="0"/>
          <w:marBottom w:val="0"/>
          <w:divBdr>
            <w:top w:val="none" w:sz="0" w:space="0" w:color="auto"/>
            <w:left w:val="none" w:sz="0" w:space="0" w:color="auto"/>
            <w:bottom w:val="none" w:sz="0" w:space="0" w:color="auto"/>
            <w:right w:val="none" w:sz="0" w:space="0" w:color="auto"/>
          </w:divBdr>
        </w:div>
        <w:div w:id="473332131">
          <w:marLeft w:val="0"/>
          <w:marRight w:val="0"/>
          <w:marTop w:val="0"/>
          <w:marBottom w:val="0"/>
          <w:divBdr>
            <w:top w:val="none" w:sz="0" w:space="0" w:color="auto"/>
            <w:left w:val="none" w:sz="0" w:space="0" w:color="auto"/>
            <w:bottom w:val="none" w:sz="0" w:space="0" w:color="auto"/>
            <w:right w:val="none" w:sz="0" w:space="0" w:color="auto"/>
          </w:divBdr>
        </w:div>
        <w:div w:id="485823349">
          <w:marLeft w:val="0"/>
          <w:marRight w:val="0"/>
          <w:marTop w:val="0"/>
          <w:marBottom w:val="0"/>
          <w:divBdr>
            <w:top w:val="none" w:sz="0" w:space="0" w:color="auto"/>
            <w:left w:val="none" w:sz="0" w:space="0" w:color="auto"/>
            <w:bottom w:val="none" w:sz="0" w:space="0" w:color="auto"/>
            <w:right w:val="none" w:sz="0" w:space="0" w:color="auto"/>
          </w:divBdr>
        </w:div>
        <w:div w:id="620379848">
          <w:marLeft w:val="0"/>
          <w:marRight w:val="0"/>
          <w:marTop w:val="0"/>
          <w:marBottom w:val="0"/>
          <w:divBdr>
            <w:top w:val="none" w:sz="0" w:space="0" w:color="auto"/>
            <w:left w:val="none" w:sz="0" w:space="0" w:color="auto"/>
            <w:bottom w:val="none" w:sz="0" w:space="0" w:color="auto"/>
            <w:right w:val="none" w:sz="0" w:space="0" w:color="auto"/>
          </w:divBdr>
        </w:div>
        <w:div w:id="645360232">
          <w:marLeft w:val="0"/>
          <w:marRight w:val="0"/>
          <w:marTop w:val="0"/>
          <w:marBottom w:val="0"/>
          <w:divBdr>
            <w:top w:val="none" w:sz="0" w:space="0" w:color="auto"/>
            <w:left w:val="none" w:sz="0" w:space="0" w:color="auto"/>
            <w:bottom w:val="none" w:sz="0" w:space="0" w:color="auto"/>
            <w:right w:val="none" w:sz="0" w:space="0" w:color="auto"/>
          </w:divBdr>
        </w:div>
        <w:div w:id="759062057">
          <w:marLeft w:val="0"/>
          <w:marRight w:val="0"/>
          <w:marTop w:val="0"/>
          <w:marBottom w:val="0"/>
          <w:divBdr>
            <w:top w:val="none" w:sz="0" w:space="0" w:color="auto"/>
            <w:left w:val="none" w:sz="0" w:space="0" w:color="auto"/>
            <w:bottom w:val="none" w:sz="0" w:space="0" w:color="auto"/>
            <w:right w:val="none" w:sz="0" w:space="0" w:color="auto"/>
          </w:divBdr>
        </w:div>
        <w:div w:id="792094492">
          <w:marLeft w:val="0"/>
          <w:marRight w:val="0"/>
          <w:marTop w:val="0"/>
          <w:marBottom w:val="0"/>
          <w:divBdr>
            <w:top w:val="none" w:sz="0" w:space="0" w:color="auto"/>
            <w:left w:val="none" w:sz="0" w:space="0" w:color="auto"/>
            <w:bottom w:val="none" w:sz="0" w:space="0" w:color="auto"/>
            <w:right w:val="none" w:sz="0" w:space="0" w:color="auto"/>
          </w:divBdr>
        </w:div>
        <w:div w:id="876701383">
          <w:marLeft w:val="0"/>
          <w:marRight w:val="0"/>
          <w:marTop w:val="0"/>
          <w:marBottom w:val="0"/>
          <w:divBdr>
            <w:top w:val="none" w:sz="0" w:space="0" w:color="auto"/>
            <w:left w:val="none" w:sz="0" w:space="0" w:color="auto"/>
            <w:bottom w:val="none" w:sz="0" w:space="0" w:color="auto"/>
            <w:right w:val="none" w:sz="0" w:space="0" w:color="auto"/>
          </w:divBdr>
        </w:div>
        <w:div w:id="980766411">
          <w:marLeft w:val="0"/>
          <w:marRight w:val="0"/>
          <w:marTop w:val="0"/>
          <w:marBottom w:val="0"/>
          <w:divBdr>
            <w:top w:val="none" w:sz="0" w:space="0" w:color="auto"/>
            <w:left w:val="none" w:sz="0" w:space="0" w:color="auto"/>
            <w:bottom w:val="none" w:sz="0" w:space="0" w:color="auto"/>
            <w:right w:val="none" w:sz="0" w:space="0" w:color="auto"/>
          </w:divBdr>
        </w:div>
        <w:div w:id="994721595">
          <w:marLeft w:val="0"/>
          <w:marRight w:val="0"/>
          <w:marTop w:val="0"/>
          <w:marBottom w:val="0"/>
          <w:divBdr>
            <w:top w:val="none" w:sz="0" w:space="0" w:color="auto"/>
            <w:left w:val="none" w:sz="0" w:space="0" w:color="auto"/>
            <w:bottom w:val="none" w:sz="0" w:space="0" w:color="auto"/>
            <w:right w:val="none" w:sz="0" w:space="0" w:color="auto"/>
          </w:divBdr>
        </w:div>
        <w:div w:id="999383440">
          <w:marLeft w:val="0"/>
          <w:marRight w:val="0"/>
          <w:marTop w:val="0"/>
          <w:marBottom w:val="0"/>
          <w:divBdr>
            <w:top w:val="none" w:sz="0" w:space="0" w:color="auto"/>
            <w:left w:val="none" w:sz="0" w:space="0" w:color="auto"/>
            <w:bottom w:val="none" w:sz="0" w:space="0" w:color="auto"/>
            <w:right w:val="none" w:sz="0" w:space="0" w:color="auto"/>
          </w:divBdr>
        </w:div>
        <w:div w:id="1177311144">
          <w:marLeft w:val="0"/>
          <w:marRight w:val="0"/>
          <w:marTop w:val="0"/>
          <w:marBottom w:val="0"/>
          <w:divBdr>
            <w:top w:val="none" w:sz="0" w:space="0" w:color="auto"/>
            <w:left w:val="none" w:sz="0" w:space="0" w:color="auto"/>
            <w:bottom w:val="none" w:sz="0" w:space="0" w:color="auto"/>
            <w:right w:val="none" w:sz="0" w:space="0" w:color="auto"/>
          </w:divBdr>
        </w:div>
        <w:div w:id="1213733380">
          <w:marLeft w:val="0"/>
          <w:marRight w:val="0"/>
          <w:marTop w:val="0"/>
          <w:marBottom w:val="0"/>
          <w:divBdr>
            <w:top w:val="none" w:sz="0" w:space="0" w:color="auto"/>
            <w:left w:val="none" w:sz="0" w:space="0" w:color="auto"/>
            <w:bottom w:val="none" w:sz="0" w:space="0" w:color="auto"/>
            <w:right w:val="none" w:sz="0" w:space="0" w:color="auto"/>
          </w:divBdr>
        </w:div>
        <w:div w:id="1333875699">
          <w:marLeft w:val="0"/>
          <w:marRight w:val="0"/>
          <w:marTop w:val="0"/>
          <w:marBottom w:val="0"/>
          <w:divBdr>
            <w:top w:val="none" w:sz="0" w:space="0" w:color="auto"/>
            <w:left w:val="none" w:sz="0" w:space="0" w:color="auto"/>
            <w:bottom w:val="none" w:sz="0" w:space="0" w:color="auto"/>
            <w:right w:val="none" w:sz="0" w:space="0" w:color="auto"/>
          </w:divBdr>
        </w:div>
        <w:div w:id="1360281159">
          <w:marLeft w:val="0"/>
          <w:marRight w:val="0"/>
          <w:marTop w:val="0"/>
          <w:marBottom w:val="0"/>
          <w:divBdr>
            <w:top w:val="none" w:sz="0" w:space="0" w:color="auto"/>
            <w:left w:val="none" w:sz="0" w:space="0" w:color="auto"/>
            <w:bottom w:val="none" w:sz="0" w:space="0" w:color="auto"/>
            <w:right w:val="none" w:sz="0" w:space="0" w:color="auto"/>
          </w:divBdr>
        </w:div>
        <w:div w:id="1408763725">
          <w:marLeft w:val="0"/>
          <w:marRight w:val="0"/>
          <w:marTop w:val="0"/>
          <w:marBottom w:val="0"/>
          <w:divBdr>
            <w:top w:val="none" w:sz="0" w:space="0" w:color="auto"/>
            <w:left w:val="none" w:sz="0" w:space="0" w:color="auto"/>
            <w:bottom w:val="none" w:sz="0" w:space="0" w:color="auto"/>
            <w:right w:val="none" w:sz="0" w:space="0" w:color="auto"/>
          </w:divBdr>
        </w:div>
        <w:div w:id="1602184507">
          <w:marLeft w:val="0"/>
          <w:marRight w:val="0"/>
          <w:marTop w:val="0"/>
          <w:marBottom w:val="0"/>
          <w:divBdr>
            <w:top w:val="none" w:sz="0" w:space="0" w:color="auto"/>
            <w:left w:val="none" w:sz="0" w:space="0" w:color="auto"/>
            <w:bottom w:val="none" w:sz="0" w:space="0" w:color="auto"/>
            <w:right w:val="none" w:sz="0" w:space="0" w:color="auto"/>
          </w:divBdr>
        </w:div>
        <w:div w:id="1631519255">
          <w:marLeft w:val="0"/>
          <w:marRight w:val="0"/>
          <w:marTop w:val="0"/>
          <w:marBottom w:val="0"/>
          <w:divBdr>
            <w:top w:val="none" w:sz="0" w:space="0" w:color="auto"/>
            <w:left w:val="none" w:sz="0" w:space="0" w:color="auto"/>
            <w:bottom w:val="none" w:sz="0" w:space="0" w:color="auto"/>
            <w:right w:val="none" w:sz="0" w:space="0" w:color="auto"/>
          </w:divBdr>
        </w:div>
        <w:div w:id="1705401715">
          <w:marLeft w:val="0"/>
          <w:marRight w:val="0"/>
          <w:marTop w:val="0"/>
          <w:marBottom w:val="0"/>
          <w:divBdr>
            <w:top w:val="none" w:sz="0" w:space="0" w:color="auto"/>
            <w:left w:val="none" w:sz="0" w:space="0" w:color="auto"/>
            <w:bottom w:val="none" w:sz="0" w:space="0" w:color="auto"/>
            <w:right w:val="none" w:sz="0" w:space="0" w:color="auto"/>
          </w:divBdr>
        </w:div>
        <w:div w:id="1735002109">
          <w:marLeft w:val="0"/>
          <w:marRight w:val="0"/>
          <w:marTop w:val="0"/>
          <w:marBottom w:val="0"/>
          <w:divBdr>
            <w:top w:val="none" w:sz="0" w:space="0" w:color="auto"/>
            <w:left w:val="none" w:sz="0" w:space="0" w:color="auto"/>
            <w:bottom w:val="none" w:sz="0" w:space="0" w:color="auto"/>
            <w:right w:val="none" w:sz="0" w:space="0" w:color="auto"/>
          </w:divBdr>
        </w:div>
        <w:div w:id="1774587693">
          <w:marLeft w:val="0"/>
          <w:marRight w:val="0"/>
          <w:marTop w:val="0"/>
          <w:marBottom w:val="0"/>
          <w:divBdr>
            <w:top w:val="none" w:sz="0" w:space="0" w:color="auto"/>
            <w:left w:val="none" w:sz="0" w:space="0" w:color="auto"/>
            <w:bottom w:val="none" w:sz="0" w:space="0" w:color="auto"/>
            <w:right w:val="none" w:sz="0" w:space="0" w:color="auto"/>
          </w:divBdr>
        </w:div>
        <w:div w:id="2006935454">
          <w:marLeft w:val="0"/>
          <w:marRight w:val="0"/>
          <w:marTop w:val="0"/>
          <w:marBottom w:val="0"/>
          <w:divBdr>
            <w:top w:val="none" w:sz="0" w:space="0" w:color="auto"/>
            <w:left w:val="none" w:sz="0" w:space="0" w:color="auto"/>
            <w:bottom w:val="none" w:sz="0" w:space="0" w:color="auto"/>
            <w:right w:val="none" w:sz="0" w:space="0" w:color="auto"/>
          </w:divBdr>
        </w:div>
        <w:div w:id="2057119612">
          <w:marLeft w:val="0"/>
          <w:marRight w:val="0"/>
          <w:marTop w:val="0"/>
          <w:marBottom w:val="0"/>
          <w:divBdr>
            <w:top w:val="none" w:sz="0" w:space="0" w:color="auto"/>
            <w:left w:val="none" w:sz="0" w:space="0" w:color="auto"/>
            <w:bottom w:val="none" w:sz="0" w:space="0" w:color="auto"/>
            <w:right w:val="none" w:sz="0" w:space="0" w:color="auto"/>
          </w:divBdr>
        </w:div>
        <w:div w:id="2123063607">
          <w:marLeft w:val="0"/>
          <w:marRight w:val="0"/>
          <w:marTop w:val="0"/>
          <w:marBottom w:val="0"/>
          <w:divBdr>
            <w:top w:val="none" w:sz="0" w:space="0" w:color="auto"/>
            <w:left w:val="none" w:sz="0" w:space="0" w:color="auto"/>
            <w:bottom w:val="none" w:sz="0" w:space="0" w:color="auto"/>
            <w:right w:val="none" w:sz="0" w:space="0" w:color="auto"/>
          </w:divBdr>
        </w:div>
        <w:div w:id="2125036916">
          <w:marLeft w:val="0"/>
          <w:marRight w:val="0"/>
          <w:marTop w:val="0"/>
          <w:marBottom w:val="0"/>
          <w:divBdr>
            <w:top w:val="none" w:sz="0" w:space="0" w:color="auto"/>
            <w:left w:val="none" w:sz="0" w:space="0" w:color="auto"/>
            <w:bottom w:val="none" w:sz="0" w:space="0" w:color="auto"/>
            <w:right w:val="none" w:sz="0" w:space="0" w:color="auto"/>
          </w:divBdr>
        </w:div>
        <w:div w:id="2133283687">
          <w:marLeft w:val="0"/>
          <w:marRight w:val="0"/>
          <w:marTop w:val="0"/>
          <w:marBottom w:val="0"/>
          <w:divBdr>
            <w:top w:val="none" w:sz="0" w:space="0" w:color="auto"/>
            <w:left w:val="none" w:sz="0" w:space="0" w:color="auto"/>
            <w:bottom w:val="none" w:sz="0" w:space="0" w:color="auto"/>
            <w:right w:val="none" w:sz="0" w:space="0" w:color="auto"/>
          </w:divBdr>
        </w:div>
      </w:divsChild>
    </w:div>
    <w:div w:id="1359115756">
      <w:bodyDiv w:val="1"/>
      <w:marLeft w:val="0"/>
      <w:marRight w:val="0"/>
      <w:marTop w:val="0"/>
      <w:marBottom w:val="0"/>
      <w:divBdr>
        <w:top w:val="none" w:sz="0" w:space="0" w:color="auto"/>
        <w:left w:val="none" w:sz="0" w:space="0" w:color="auto"/>
        <w:bottom w:val="none" w:sz="0" w:space="0" w:color="auto"/>
        <w:right w:val="none" w:sz="0" w:space="0" w:color="auto"/>
      </w:divBdr>
    </w:div>
    <w:div w:id="1436290224">
      <w:bodyDiv w:val="1"/>
      <w:marLeft w:val="0"/>
      <w:marRight w:val="0"/>
      <w:marTop w:val="0"/>
      <w:marBottom w:val="0"/>
      <w:divBdr>
        <w:top w:val="none" w:sz="0" w:space="0" w:color="auto"/>
        <w:left w:val="none" w:sz="0" w:space="0" w:color="auto"/>
        <w:bottom w:val="none" w:sz="0" w:space="0" w:color="auto"/>
        <w:right w:val="none" w:sz="0" w:space="0" w:color="auto"/>
      </w:divBdr>
    </w:div>
    <w:div w:id="1543178243">
      <w:bodyDiv w:val="1"/>
      <w:marLeft w:val="0"/>
      <w:marRight w:val="0"/>
      <w:marTop w:val="0"/>
      <w:marBottom w:val="0"/>
      <w:divBdr>
        <w:top w:val="none" w:sz="0" w:space="0" w:color="auto"/>
        <w:left w:val="none" w:sz="0" w:space="0" w:color="auto"/>
        <w:bottom w:val="none" w:sz="0" w:space="0" w:color="auto"/>
        <w:right w:val="none" w:sz="0" w:space="0" w:color="auto"/>
      </w:divBdr>
      <w:divsChild>
        <w:div w:id="191843977">
          <w:marLeft w:val="0"/>
          <w:marRight w:val="0"/>
          <w:marTop w:val="0"/>
          <w:marBottom w:val="0"/>
          <w:divBdr>
            <w:top w:val="none" w:sz="0" w:space="0" w:color="auto"/>
            <w:left w:val="none" w:sz="0" w:space="0" w:color="auto"/>
            <w:bottom w:val="none" w:sz="0" w:space="0" w:color="auto"/>
            <w:right w:val="none" w:sz="0" w:space="0" w:color="auto"/>
          </w:divBdr>
        </w:div>
        <w:div w:id="196743971">
          <w:marLeft w:val="0"/>
          <w:marRight w:val="0"/>
          <w:marTop w:val="0"/>
          <w:marBottom w:val="0"/>
          <w:divBdr>
            <w:top w:val="none" w:sz="0" w:space="0" w:color="auto"/>
            <w:left w:val="none" w:sz="0" w:space="0" w:color="auto"/>
            <w:bottom w:val="none" w:sz="0" w:space="0" w:color="auto"/>
            <w:right w:val="none" w:sz="0" w:space="0" w:color="auto"/>
          </w:divBdr>
        </w:div>
        <w:div w:id="229703983">
          <w:marLeft w:val="0"/>
          <w:marRight w:val="0"/>
          <w:marTop w:val="0"/>
          <w:marBottom w:val="0"/>
          <w:divBdr>
            <w:top w:val="none" w:sz="0" w:space="0" w:color="auto"/>
            <w:left w:val="none" w:sz="0" w:space="0" w:color="auto"/>
            <w:bottom w:val="none" w:sz="0" w:space="0" w:color="auto"/>
            <w:right w:val="none" w:sz="0" w:space="0" w:color="auto"/>
          </w:divBdr>
        </w:div>
        <w:div w:id="296299884">
          <w:marLeft w:val="0"/>
          <w:marRight w:val="0"/>
          <w:marTop w:val="0"/>
          <w:marBottom w:val="0"/>
          <w:divBdr>
            <w:top w:val="none" w:sz="0" w:space="0" w:color="auto"/>
            <w:left w:val="none" w:sz="0" w:space="0" w:color="auto"/>
            <w:bottom w:val="none" w:sz="0" w:space="0" w:color="auto"/>
            <w:right w:val="none" w:sz="0" w:space="0" w:color="auto"/>
          </w:divBdr>
        </w:div>
        <w:div w:id="330836309">
          <w:marLeft w:val="0"/>
          <w:marRight w:val="0"/>
          <w:marTop w:val="0"/>
          <w:marBottom w:val="0"/>
          <w:divBdr>
            <w:top w:val="none" w:sz="0" w:space="0" w:color="auto"/>
            <w:left w:val="none" w:sz="0" w:space="0" w:color="auto"/>
            <w:bottom w:val="none" w:sz="0" w:space="0" w:color="auto"/>
            <w:right w:val="none" w:sz="0" w:space="0" w:color="auto"/>
          </w:divBdr>
        </w:div>
        <w:div w:id="468324462">
          <w:marLeft w:val="0"/>
          <w:marRight w:val="0"/>
          <w:marTop w:val="0"/>
          <w:marBottom w:val="0"/>
          <w:divBdr>
            <w:top w:val="none" w:sz="0" w:space="0" w:color="auto"/>
            <w:left w:val="none" w:sz="0" w:space="0" w:color="auto"/>
            <w:bottom w:val="none" w:sz="0" w:space="0" w:color="auto"/>
            <w:right w:val="none" w:sz="0" w:space="0" w:color="auto"/>
          </w:divBdr>
        </w:div>
        <w:div w:id="528613594">
          <w:marLeft w:val="0"/>
          <w:marRight w:val="0"/>
          <w:marTop w:val="0"/>
          <w:marBottom w:val="0"/>
          <w:divBdr>
            <w:top w:val="none" w:sz="0" w:space="0" w:color="auto"/>
            <w:left w:val="none" w:sz="0" w:space="0" w:color="auto"/>
            <w:bottom w:val="none" w:sz="0" w:space="0" w:color="auto"/>
            <w:right w:val="none" w:sz="0" w:space="0" w:color="auto"/>
          </w:divBdr>
        </w:div>
        <w:div w:id="537667605">
          <w:marLeft w:val="0"/>
          <w:marRight w:val="0"/>
          <w:marTop w:val="0"/>
          <w:marBottom w:val="0"/>
          <w:divBdr>
            <w:top w:val="none" w:sz="0" w:space="0" w:color="auto"/>
            <w:left w:val="none" w:sz="0" w:space="0" w:color="auto"/>
            <w:bottom w:val="none" w:sz="0" w:space="0" w:color="auto"/>
            <w:right w:val="none" w:sz="0" w:space="0" w:color="auto"/>
          </w:divBdr>
        </w:div>
        <w:div w:id="597062263">
          <w:marLeft w:val="0"/>
          <w:marRight w:val="0"/>
          <w:marTop w:val="0"/>
          <w:marBottom w:val="0"/>
          <w:divBdr>
            <w:top w:val="none" w:sz="0" w:space="0" w:color="auto"/>
            <w:left w:val="none" w:sz="0" w:space="0" w:color="auto"/>
            <w:bottom w:val="none" w:sz="0" w:space="0" w:color="auto"/>
            <w:right w:val="none" w:sz="0" w:space="0" w:color="auto"/>
          </w:divBdr>
        </w:div>
        <w:div w:id="637300948">
          <w:marLeft w:val="0"/>
          <w:marRight w:val="0"/>
          <w:marTop w:val="0"/>
          <w:marBottom w:val="0"/>
          <w:divBdr>
            <w:top w:val="none" w:sz="0" w:space="0" w:color="auto"/>
            <w:left w:val="none" w:sz="0" w:space="0" w:color="auto"/>
            <w:bottom w:val="none" w:sz="0" w:space="0" w:color="auto"/>
            <w:right w:val="none" w:sz="0" w:space="0" w:color="auto"/>
          </w:divBdr>
        </w:div>
        <w:div w:id="803233237">
          <w:marLeft w:val="0"/>
          <w:marRight w:val="0"/>
          <w:marTop w:val="0"/>
          <w:marBottom w:val="0"/>
          <w:divBdr>
            <w:top w:val="none" w:sz="0" w:space="0" w:color="auto"/>
            <w:left w:val="none" w:sz="0" w:space="0" w:color="auto"/>
            <w:bottom w:val="none" w:sz="0" w:space="0" w:color="auto"/>
            <w:right w:val="none" w:sz="0" w:space="0" w:color="auto"/>
          </w:divBdr>
        </w:div>
        <w:div w:id="856389991">
          <w:marLeft w:val="0"/>
          <w:marRight w:val="0"/>
          <w:marTop w:val="0"/>
          <w:marBottom w:val="0"/>
          <w:divBdr>
            <w:top w:val="none" w:sz="0" w:space="0" w:color="auto"/>
            <w:left w:val="none" w:sz="0" w:space="0" w:color="auto"/>
            <w:bottom w:val="none" w:sz="0" w:space="0" w:color="auto"/>
            <w:right w:val="none" w:sz="0" w:space="0" w:color="auto"/>
          </w:divBdr>
        </w:div>
        <w:div w:id="930049317">
          <w:marLeft w:val="0"/>
          <w:marRight w:val="0"/>
          <w:marTop w:val="0"/>
          <w:marBottom w:val="0"/>
          <w:divBdr>
            <w:top w:val="none" w:sz="0" w:space="0" w:color="auto"/>
            <w:left w:val="none" w:sz="0" w:space="0" w:color="auto"/>
            <w:bottom w:val="none" w:sz="0" w:space="0" w:color="auto"/>
            <w:right w:val="none" w:sz="0" w:space="0" w:color="auto"/>
          </w:divBdr>
        </w:div>
        <w:div w:id="1040209291">
          <w:marLeft w:val="0"/>
          <w:marRight w:val="0"/>
          <w:marTop w:val="0"/>
          <w:marBottom w:val="0"/>
          <w:divBdr>
            <w:top w:val="none" w:sz="0" w:space="0" w:color="auto"/>
            <w:left w:val="none" w:sz="0" w:space="0" w:color="auto"/>
            <w:bottom w:val="none" w:sz="0" w:space="0" w:color="auto"/>
            <w:right w:val="none" w:sz="0" w:space="0" w:color="auto"/>
          </w:divBdr>
        </w:div>
        <w:div w:id="1155687126">
          <w:marLeft w:val="0"/>
          <w:marRight w:val="0"/>
          <w:marTop w:val="0"/>
          <w:marBottom w:val="0"/>
          <w:divBdr>
            <w:top w:val="none" w:sz="0" w:space="0" w:color="auto"/>
            <w:left w:val="none" w:sz="0" w:space="0" w:color="auto"/>
            <w:bottom w:val="none" w:sz="0" w:space="0" w:color="auto"/>
            <w:right w:val="none" w:sz="0" w:space="0" w:color="auto"/>
          </w:divBdr>
        </w:div>
        <w:div w:id="1321929052">
          <w:marLeft w:val="0"/>
          <w:marRight w:val="0"/>
          <w:marTop w:val="0"/>
          <w:marBottom w:val="0"/>
          <w:divBdr>
            <w:top w:val="none" w:sz="0" w:space="0" w:color="auto"/>
            <w:left w:val="none" w:sz="0" w:space="0" w:color="auto"/>
            <w:bottom w:val="none" w:sz="0" w:space="0" w:color="auto"/>
            <w:right w:val="none" w:sz="0" w:space="0" w:color="auto"/>
          </w:divBdr>
        </w:div>
        <w:div w:id="1371804048">
          <w:marLeft w:val="0"/>
          <w:marRight w:val="0"/>
          <w:marTop w:val="0"/>
          <w:marBottom w:val="0"/>
          <w:divBdr>
            <w:top w:val="none" w:sz="0" w:space="0" w:color="auto"/>
            <w:left w:val="none" w:sz="0" w:space="0" w:color="auto"/>
            <w:bottom w:val="none" w:sz="0" w:space="0" w:color="auto"/>
            <w:right w:val="none" w:sz="0" w:space="0" w:color="auto"/>
          </w:divBdr>
        </w:div>
        <w:div w:id="1425614527">
          <w:marLeft w:val="0"/>
          <w:marRight w:val="0"/>
          <w:marTop w:val="0"/>
          <w:marBottom w:val="0"/>
          <w:divBdr>
            <w:top w:val="none" w:sz="0" w:space="0" w:color="auto"/>
            <w:left w:val="none" w:sz="0" w:space="0" w:color="auto"/>
            <w:bottom w:val="none" w:sz="0" w:space="0" w:color="auto"/>
            <w:right w:val="none" w:sz="0" w:space="0" w:color="auto"/>
          </w:divBdr>
        </w:div>
        <w:div w:id="1426684483">
          <w:marLeft w:val="0"/>
          <w:marRight w:val="0"/>
          <w:marTop w:val="0"/>
          <w:marBottom w:val="0"/>
          <w:divBdr>
            <w:top w:val="none" w:sz="0" w:space="0" w:color="auto"/>
            <w:left w:val="none" w:sz="0" w:space="0" w:color="auto"/>
            <w:bottom w:val="none" w:sz="0" w:space="0" w:color="auto"/>
            <w:right w:val="none" w:sz="0" w:space="0" w:color="auto"/>
          </w:divBdr>
        </w:div>
        <w:div w:id="1476994361">
          <w:marLeft w:val="0"/>
          <w:marRight w:val="0"/>
          <w:marTop w:val="0"/>
          <w:marBottom w:val="0"/>
          <w:divBdr>
            <w:top w:val="none" w:sz="0" w:space="0" w:color="auto"/>
            <w:left w:val="none" w:sz="0" w:space="0" w:color="auto"/>
            <w:bottom w:val="none" w:sz="0" w:space="0" w:color="auto"/>
            <w:right w:val="none" w:sz="0" w:space="0" w:color="auto"/>
          </w:divBdr>
        </w:div>
        <w:div w:id="1493788380">
          <w:marLeft w:val="0"/>
          <w:marRight w:val="0"/>
          <w:marTop w:val="0"/>
          <w:marBottom w:val="0"/>
          <w:divBdr>
            <w:top w:val="none" w:sz="0" w:space="0" w:color="auto"/>
            <w:left w:val="none" w:sz="0" w:space="0" w:color="auto"/>
            <w:bottom w:val="none" w:sz="0" w:space="0" w:color="auto"/>
            <w:right w:val="none" w:sz="0" w:space="0" w:color="auto"/>
          </w:divBdr>
        </w:div>
        <w:div w:id="1510488555">
          <w:marLeft w:val="0"/>
          <w:marRight w:val="0"/>
          <w:marTop w:val="0"/>
          <w:marBottom w:val="0"/>
          <w:divBdr>
            <w:top w:val="none" w:sz="0" w:space="0" w:color="auto"/>
            <w:left w:val="none" w:sz="0" w:space="0" w:color="auto"/>
            <w:bottom w:val="none" w:sz="0" w:space="0" w:color="auto"/>
            <w:right w:val="none" w:sz="0" w:space="0" w:color="auto"/>
          </w:divBdr>
        </w:div>
        <w:div w:id="1728993514">
          <w:marLeft w:val="0"/>
          <w:marRight w:val="0"/>
          <w:marTop w:val="0"/>
          <w:marBottom w:val="0"/>
          <w:divBdr>
            <w:top w:val="none" w:sz="0" w:space="0" w:color="auto"/>
            <w:left w:val="none" w:sz="0" w:space="0" w:color="auto"/>
            <w:bottom w:val="none" w:sz="0" w:space="0" w:color="auto"/>
            <w:right w:val="none" w:sz="0" w:space="0" w:color="auto"/>
          </w:divBdr>
        </w:div>
        <w:div w:id="1923642558">
          <w:marLeft w:val="0"/>
          <w:marRight w:val="0"/>
          <w:marTop w:val="0"/>
          <w:marBottom w:val="0"/>
          <w:divBdr>
            <w:top w:val="none" w:sz="0" w:space="0" w:color="auto"/>
            <w:left w:val="none" w:sz="0" w:space="0" w:color="auto"/>
            <w:bottom w:val="none" w:sz="0" w:space="0" w:color="auto"/>
            <w:right w:val="none" w:sz="0" w:space="0" w:color="auto"/>
          </w:divBdr>
        </w:div>
        <w:div w:id="1941404579">
          <w:marLeft w:val="0"/>
          <w:marRight w:val="0"/>
          <w:marTop w:val="0"/>
          <w:marBottom w:val="0"/>
          <w:divBdr>
            <w:top w:val="none" w:sz="0" w:space="0" w:color="auto"/>
            <w:left w:val="none" w:sz="0" w:space="0" w:color="auto"/>
            <w:bottom w:val="none" w:sz="0" w:space="0" w:color="auto"/>
            <w:right w:val="none" w:sz="0" w:space="0" w:color="auto"/>
          </w:divBdr>
        </w:div>
      </w:divsChild>
    </w:div>
    <w:div w:id="1749694444">
      <w:bodyDiv w:val="1"/>
      <w:marLeft w:val="0"/>
      <w:marRight w:val="0"/>
      <w:marTop w:val="0"/>
      <w:marBottom w:val="0"/>
      <w:divBdr>
        <w:top w:val="none" w:sz="0" w:space="0" w:color="auto"/>
        <w:left w:val="none" w:sz="0" w:space="0" w:color="auto"/>
        <w:bottom w:val="none" w:sz="0" w:space="0" w:color="auto"/>
        <w:right w:val="none" w:sz="0" w:space="0" w:color="auto"/>
      </w:divBdr>
      <w:divsChild>
        <w:div w:id="427774077">
          <w:marLeft w:val="0"/>
          <w:marRight w:val="0"/>
          <w:marTop w:val="0"/>
          <w:marBottom w:val="0"/>
          <w:divBdr>
            <w:top w:val="none" w:sz="0" w:space="0" w:color="auto"/>
            <w:left w:val="none" w:sz="0" w:space="0" w:color="auto"/>
            <w:bottom w:val="none" w:sz="0" w:space="0" w:color="auto"/>
            <w:right w:val="none" w:sz="0" w:space="0" w:color="auto"/>
          </w:divBdr>
        </w:div>
        <w:div w:id="517618574">
          <w:marLeft w:val="0"/>
          <w:marRight w:val="0"/>
          <w:marTop w:val="0"/>
          <w:marBottom w:val="0"/>
          <w:divBdr>
            <w:top w:val="none" w:sz="0" w:space="0" w:color="auto"/>
            <w:left w:val="none" w:sz="0" w:space="0" w:color="auto"/>
            <w:bottom w:val="none" w:sz="0" w:space="0" w:color="auto"/>
            <w:right w:val="none" w:sz="0" w:space="0" w:color="auto"/>
          </w:divBdr>
        </w:div>
        <w:div w:id="1360350667">
          <w:marLeft w:val="0"/>
          <w:marRight w:val="0"/>
          <w:marTop w:val="0"/>
          <w:marBottom w:val="0"/>
          <w:divBdr>
            <w:top w:val="none" w:sz="0" w:space="0" w:color="auto"/>
            <w:left w:val="none" w:sz="0" w:space="0" w:color="auto"/>
            <w:bottom w:val="none" w:sz="0" w:space="0" w:color="auto"/>
            <w:right w:val="none" w:sz="0" w:space="0" w:color="auto"/>
          </w:divBdr>
        </w:div>
        <w:div w:id="1556814359">
          <w:marLeft w:val="0"/>
          <w:marRight w:val="0"/>
          <w:marTop w:val="0"/>
          <w:marBottom w:val="0"/>
          <w:divBdr>
            <w:top w:val="none" w:sz="0" w:space="0" w:color="auto"/>
            <w:left w:val="none" w:sz="0" w:space="0" w:color="auto"/>
            <w:bottom w:val="none" w:sz="0" w:space="0" w:color="auto"/>
            <w:right w:val="none" w:sz="0" w:space="0" w:color="auto"/>
          </w:divBdr>
        </w:div>
        <w:div w:id="1645546160">
          <w:marLeft w:val="0"/>
          <w:marRight w:val="0"/>
          <w:marTop w:val="0"/>
          <w:marBottom w:val="0"/>
          <w:divBdr>
            <w:top w:val="none" w:sz="0" w:space="0" w:color="auto"/>
            <w:left w:val="none" w:sz="0" w:space="0" w:color="auto"/>
            <w:bottom w:val="none" w:sz="0" w:space="0" w:color="auto"/>
            <w:right w:val="none" w:sz="0" w:space="0" w:color="auto"/>
          </w:divBdr>
        </w:div>
        <w:div w:id="1912304486">
          <w:marLeft w:val="0"/>
          <w:marRight w:val="0"/>
          <w:marTop w:val="0"/>
          <w:marBottom w:val="0"/>
          <w:divBdr>
            <w:top w:val="none" w:sz="0" w:space="0" w:color="auto"/>
            <w:left w:val="none" w:sz="0" w:space="0" w:color="auto"/>
            <w:bottom w:val="none" w:sz="0" w:space="0" w:color="auto"/>
            <w:right w:val="none" w:sz="0" w:space="0" w:color="auto"/>
          </w:divBdr>
        </w:div>
      </w:divsChild>
    </w:div>
    <w:div w:id="1869681269">
      <w:bodyDiv w:val="1"/>
      <w:marLeft w:val="0"/>
      <w:marRight w:val="0"/>
      <w:marTop w:val="0"/>
      <w:marBottom w:val="0"/>
      <w:divBdr>
        <w:top w:val="none" w:sz="0" w:space="0" w:color="auto"/>
        <w:left w:val="none" w:sz="0" w:space="0" w:color="auto"/>
        <w:bottom w:val="none" w:sz="0" w:space="0" w:color="auto"/>
        <w:right w:val="none" w:sz="0" w:space="0" w:color="auto"/>
      </w:divBdr>
      <w:divsChild>
        <w:div w:id="80954574">
          <w:marLeft w:val="0"/>
          <w:marRight w:val="0"/>
          <w:marTop w:val="0"/>
          <w:marBottom w:val="0"/>
          <w:divBdr>
            <w:top w:val="none" w:sz="0" w:space="0" w:color="auto"/>
            <w:left w:val="none" w:sz="0" w:space="0" w:color="auto"/>
            <w:bottom w:val="none" w:sz="0" w:space="0" w:color="auto"/>
            <w:right w:val="none" w:sz="0" w:space="0" w:color="auto"/>
          </w:divBdr>
        </w:div>
        <w:div w:id="133178055">
          <w:marLeft w:val="0"/>
          <w:marRight w:val="0"/>
          <w:marTop w:val="0"/>
          <w:marBottom w:val="0"/>
          <w:divBdr>
            <w:top w:val="none" w:sz="0" w:space="0" w:color="auto"/>
            <w:left w:val="none" w:sz="0" w:space="0" w:color="auto"/>
            <w:bottom w:val="none" w:sz="0" w:space="0" w:color="auto"/>
            <w:right w:val="none" w:sz="0" w:space="0" w:color="auto"/>
          </w:divBdr>
        </w:div>
        <w:div w:id="460729152">
          <w:marLeft w:val="0"/>
          <w:marRight w:val="0"/>
          <w:marTop w:val="0"/>
          <w:marBottom w:val="0"/>
          <w:divBdr>
            <w:top w:val="none" w:sz="0" w:space="0" w:color="auto"/>
            <w:left w:val="none" w:sz="0" w:space="0" w:color="auto"/>
            <w:bottom w:val="none" w:sz="0" w:space="0" w:color="auto"/>
            <w:right w:val="none" w:sz="0" w:space="0" w:color="auto"/>
          </w:divBdr>
        </w:div>
        <w:div w:id="677344699">
          <w:marLeft w:val="0"/>
          <w:marRight w:val="0"/>
          <w:marTop w:val="0"/>
          <w:marBottom w:val="0"/>
          <w:divBdr>
            <w:top w:val="none" w:sz="0" w:space="0" w:color="auto"/>
            <w:left w:val="none" w:sz="0" w:space="0" w:color="auto"/>
            <w:bottom w:val="none" w:sz="0" w:space="0" w:color="auto"/>
            <w:right w:val="none" w:sz="0" w:space="0" w:color="auto"/>
          </w:divBdr>
        </w:div>
        <w:div w:id="703990413">
          <w:marLeft w:val="0"/>
          <w:marRight w:val="0"/>
          <w:marTop w:val="0"/>
          <w:marBottom w:val="0"/>
          <w:divBdr>
            <w:top w:val="none" w:sz="0" w:space="0" w:color="auto"/>
            <w:left w:val="none" w:sz="0" w:space="0" w:color="auto"/>
            <w:bottom w:val="none" w:sz="0" w:space="0" w:color="auto"/>
            <w:right w:val="none" w:sz="0" w:space="0" w:color="auto"/>
          </w:divBdr>
        </w:div>
        <w:div w:id="921649235">
          <w:marLeft w:val="0"/>
          <w:marRight w:val="0"/>
          <w:marTop w:val="0"/>
          <w:marBottom w:val="0"/>
          <w:divBdr>
            <w:top w:val="none" w:sz="0" w:space="0" w:color="auto"/>
            <w:left w:val="none" w:sz="0" w:space="0" w:color="auto"/>
            <w:bottom w:val="none" w:sz="0" w:space="0" w:color="auto"/>
            <w:right w:val="none" w:sz="0" w:space="0" w:color="auto"/>
          </w:divBdr>
        </w:div>
        <w:div w:id="1130123712">
          <w:marLeft w:val="0"/>
          <w:marRight w:val="0"/>
          <w:marTop w:val="0"/>
          <w:marBottom w:val="0"/>
          <w:divBdr>
            <w:top w:val="none" w:sz="0" w:space="0" w:color="auto"/>
            <w:left w:val="none" w:sz="0" w:space="0" w:color="auto"/>
            <w:bottom w:val="none" w:sz="0" w:space="0" w:color="auto"/>
            <w:right w:val="none" w:sz="0" w:space="0" w:color="auto"/>
          </w:divBdr>
        </w:div>
        <w:div w:id="1138911220">
          <w:marLeft w:val="0"/>
          <w:marRight w:val="0"/>
          <w:marTop w:val="0"/>
          <w:marBottom w:val="0"/>
          <w:divBdr>
            <w:top w:val="none" w:sz="0" w:space="0" w:color="auto"/>
            <w:left w:val="none" w:sz="0" w:space="0" w:color="auto"/>
            <w:bottom w:val="none" w:sz="0" w:space="0" w:color="auto"/>
            <w:right w:val="none" w:sz="0" w:space="0" w:color="auto"/>
          </w:divBdr>
        </w:div>
        <w:div w:id="1205603539">
          <w:marLeft w:val="0"/>
          <w:marRight w:val="0"/>
          <w:marTop w:val="0"/>
          <w:marBottom w:val="0"/>
          <w:divBdr>
            <w:top w:val="none" w:sz="0" w:space="0" w:color="auto"/>
            <w:left w:val="none" w:sz="0" w:space="0" w:color="auto"/>
            <w:bottom w:val="none" w:sz="0" w:space="0" w:color="auto"/>
            <w:right w:val="none" w:sz="0" w:space="0" w:color="auto"/>
          </w:divBdr>
        </w:div>
        <w:div w:id="1275670803">
          <w:marLeft w:val="0"/>
          <w:marRight w:val="0"/>
          <w:marTop w:val="0"/>
          <w:marBottom w:val="0"/>
          <w:divBdr>
            <w:top w:val="none" w:sz="0" w:space="0" w:color="auto"/>
            <w:left w:val="none" w:sz="0" w:space="0" w:color="auto"/>
            <w:bottom w:val="none" w:sz="0" w:space="0" w:color="auto"/>
            <w:right w:val="none" w:sz="0" w:space="0" w:color="auto"/>
          </w:divBdr>
        </w:div>
        <w:div w:id="1305741673">
          <w:marLeft w:val="0"/>
          <w:marRight w:val="0"/>
          <w:marTop w:val="0"/>
          <w:marBottom w:val="0"/>
          <w:divBdr>
            <w:top w:val="none" w:sz="0" w:space="0" w:color="auto"/>
            <w:left w:val="none" w:sz="0" w:space="0" w:color="auto"/>
            <w:bottom w:val="none" w:sz="0" w:space="0" w:color="auto"/>
            <w:right w:val="none" w:sz="0" w:space="0" w:color="auto"/>
          </w:divBdr>
        </w:div>
        <w:div w:id="1347249251">
          <w:marLeft w:val="0"/>
          <w:marRight w:val="0"/>
          <w:marTop w:val="0"/>
          <w:marBottom w:val="0"/>
          <w:divBdr>
            <w:top w:val="none" w:sz="0" w:space="0" w:color="auto"/>
            <w:left w:val="none" w:sz="0" w:space="0" w:color="auto"/>
            <w:bottom w:val="none" w:sz="0" w:space="0" w:color="auto"/>
            <w:right w:val="none" w:sz="0" w:space="0" w:color="auto"/>
          </w:divBdr>
        </w:div>
        <w:div w:id="2103065637">
          <w:marLeft w:val="0"/>
          <w:marRight w:val="0"/>
          <w:marTop w:val="0"/>
          <w:marBottom w:val="0"/>
          <w:divBdr>
            <w:top w:val="none" w:sz="0" w:space="0" w:color="auto"/>
            <w:left w:val="none" w:sz="0" w:space="0" w:color="auto"/>
            <w:bottom w:val="none" w:sz="0" w:space="0" w:color="auto"/>
            <w:right w:val="none" w:sz="0" w:space="0" w:color="auto"/>
          </w:divBdr>
          <w:divsChild>
            <w:div w:id="1958561343">
              <w:marLeft w:val="-75"/>
              <w:marRight w:val="0"/>
              <w:marTop w:val="30"/>
              <w:marBottom w:val="30"/>
              <w:divBdr>
                <w:top w:val="none" w:sz="0" w:space="0" w:color="auto"/>
                <w:left w:val="none" w:sz="0" w:space="0" w:color="auto"/>
                <w:bottom w:val="none" w:sz="0" w:space="0" w:color="auto"/>
                <w:right w:val="none" w:sz="0" w:space="0" w:color="auto"/>
              </w:divBdr>
              <w:divsChild>
                <w:div w:id="28729505">
                  <w:marLeft w:val="0"/>
                  <w:marRight w:val="0"/>
                  <w:marTop w:val="0"/>
                  <w:marBottom w:val="0"/>
                  <w:divBdr>
                    <w:top w:val="none" w:sz="0" w:space="0" w:color="auto"/>
                    <w:left w:val="none" w:sz="0" w:space="0" w:color="auto"/>
                    <w:bottom w:val="none" w:sz="0" w:space="0" w:color="auto"/>
                    <w:right w:val="none" w:sz="0" w:space="0" w:color="auto"/>
                  </w:divBdr>
                  <w:divsChild>
                    <w:div w:id="944073639">
                      <w:marLeft w:val="0"/>
                      <w:marRight w:val="0"/>
                      <w:marTop w:val="0"/>
                      <w:marBottom w:val="0"/>
                      <w:divBdr>
                        <w:top w:val="none" w:sz="0" w:space="0" w:color="auto"/>
                        <w:left w:val="none" w:sz="0" w:space="0" w:color="auto"/>
                        <w:bottom w:val="none" w:sz="0" w:space="0" w:color="auto"/>
                        <w:right w:val="none" w:sz="0" w:space="0" w:color="auto"/>
                      </w:divBdr>
                    </w:div>
                  </w:divsChild>
                </w:div>
                <w:div w:id="51658345">
                  <w:marLeft w:val="0"/>
                  <w:marRight w:val="0"/>
                  <w:marTop w:val="0"/>
                  <w:marBottom w:val="0"/>
                  <w:divBdr>
                    <w:top w:val="none" w:sz="0" w:space="0" w:color="auto"/>
                    <w:left w:val="none" w:sz="0" w:space="0" w:color="auto"/>
                    <w:bottom w:val="none" w:sz="0" w:space="0" w:color="auto"/>
                    <w:right w:val="none" w:sz="0" w:space="0" w:color="auto"/>
                  </w:divBdr>
                  <w:divsChild>
                    <w:div w:id="1946233075">
                      <w:marLeft w:val="0"/>
                      <w:marRight w:val="0"/>
                      <w:marTop w:val="0"/>
                      <w:marBottom w:val="0"/>
                      <w:divBdr>
                        <w:top w:val="none" w:sz="0" w:space="0" w:color="auto"/>
                        <w:left w:val="none" w:sz="0" w:space="0" w:color="auto"/>
                        <w:bottom w:val="none" w:sz="0" w:space="0" w:color="auto"/>
                        <w:right w:val="none" w:sz="0" w:space="0" w:color="auto"/>
                      </w:divBdr>
                    </w:div>
                  </w:divsChild>
                </w:div>
                <w:div w:id="334501695">
                  <w:marLeft w:val="0"/>
                  <w:marRight w:val="0"/>
                  <w:marTop w:val="0"/>
                  <w:marBottom w:val="0"/>
                  <w:divBdr>
                    <w:top w:val="none" w:sz="0" w:space="0" w:color="auto"/>
                    <w:left w:val="none" w:sz="0" w:space="0" w:color="auto"/>
                    <w:bottom w:val="none" w:sz="0" w:space="0" w:color="auto"/>
                    <w:right w:val="none" w:sz="0" w:space="0" w:color="auto"/>
                  </w:divBdr>
                  <w:divsChild>
                    <w:div w:id="144126441">
                      <w:marLeft w:val="0"/>
                      <w:marRight w:val="0"/>
                      <w:marTop w:val="0"/>
                      <w:marBottom w:val="0"/>
                      <w:divBdr>
                        <w:top w:val="none" w:sz="0" w:space="0" w:color="auto"/>
                        <w:left w:val="none" w:sz="0" w:space="0" w:color="auto"/>
                        <w:bottom w:val="none" w:sz="0" w:space="0" w:color="auto"/>
                        <w:right w:val="none" w:sz="0" w:space="0" w:color="auto"/>
                      </w:divBdr>
                    </w:div>
                    <w:div w:id="289871547">
                      <w:marLeft w:val="0"/>
                      <w:marRight w:val="0"/>
                      <w:marTop w:val="0"/>
                      <w:marBottom w:val="0"/>
                      <w:divBdr>
                        <w:top w:val="none" w:sz="0" w:space="0" w:color="auto"/>
                        <w:left w:val="none" w:sz="0" w:space="0" w:color="auto"/>
                        <w:bottom w:val="none" w:sz="0" w:space="0" w:color="auto"/>
                        <w:right w:val="none" w:sz="0" w:space="0" w:color="auto"/>
                      </w:divBdr>
                    </w:div>
                    <w:div w:id="511530847">
                      <w:marLeft w:val="0"/>
                      <w:marRight w:val="0"/>
                      <w:marTop w:val="0"/>
                      <w:marBottom w:val="0"/>
                      <w:divBdr>
                        <w:top w:val="none" w:sz="0" w:space="0" w:color="auto"/>
                        <w:left w:val="none" w:sz="0" w:space="0" w:color="auto"/>
                        <w:bottom w:val="none" w:sz="0" w:space="0" w:color="auto"/>
                        <w:right w:val="none" w:sz="0" w:space="0" w:color="auto"/>
                      </w:divBdr>
                    </w:div>
                    <w:div w:id="645550979">
                      <w:marLeft w:val="0"/>
                      <w:marRight w:val="0"/>
                      <w:marTop w:val="0"/>
                      <w:marBottom w:val="0"/>
                      <w:divBdr>
                        <w:top w:val="none" w:sz="0" w:space="0" w:color="auto"/>
                        <w:left w:val="none" w:sz="0" w:space="0" w:color="auto"/>
                        <w:bottom w:val="none" w:sz="0" w:space="0" w:color="auto"/>
                        <w:right w:val="none" w:sz="0" w:space="0" w:color="auto"/>
                      </w:divBdr>
                    </w:div>
                    <w:div w:id="1609506014">
                      <w:marLeft w:val="0"/>
                      <w:marRight w:val="0"/>
                      <w:marTop w:val="0"/>
                      <w:marBottom w:val="0"/>
                      <w:divBdr>
                        <w:top w:val="none" w:sz="0" w:space="0" w:color="auto"/>
                        <w:left w:val="none" w:sz="0" w:space="0" w:color="auto"/>
                        <w:bottom w:val="none" w:sz="0" w:space="0" w:color="auto"/>
                        <w:right w:val="none" w:sz="0" w:space="0" w:color="auto"/>
                      </w:divBdr>
                    </w:div>
                    <w:div w:id="1996491888">
                      <w:marLeft w:val="0"/>
                      <w:marRight w:val="0"/>
                      <w:marTop w:val="0"/>
                      <w:marBottom w:val="0"/>
                      <w:divBdr>
                        <w:top w:val="none" w:sz="0" w:space="0" w:color="auto"/>
                        <w:left w:val="none" w:sz="0" w:space="0" w:color="auto"/>
                        <w:bottom w:val="none" w:sz="0" w:space="0" w:color="auto"/>
                        <w:right w:val="none" w:sz="0" w:space="0" w:color="auto"/>
                      </w:divBdr>
                    </w:div>
                  </w:divsChild>
                </w:div>
                <w:div w:id="384137545">
                  <w:marLeft w:val="0"/>
                  <w:marRight w:val="0"/>
                  <w:marTop w:val="0"/>
                  <w:marBottom w:val="0"/>
                  <w:divBdr>
                    <w:top w:val="none" w:sz="0" w:space="0" w:color="auto"/>
                    <w:left w:val="none" w:sz="0" w:space="0" w:color="auto"/>
                    <w:bottom w:val="none" w:sz="0" w:space="0" w:color="auto"/>
                    <w:right w:val="none" w:sz="0" w:space="0" w:color="auto"/>
                  </w:divBdr>
                  <w:divsChild>
                    <w:div w:id="1276715718">
                      <w:marLeft w:val="0"/>
                      <w:marRight w:val="0"/>
                      <w:marTop w:val="0"/>
                      <w:marBottom w:val="0"/>
                      <w:divBdr>
                        <w:top w:val="none" w:sz="0" w:space="0" w:color="auto"/>
                        <w:left w:val="none" w:sz="0" w:space="0" w:color="auto"/>
                        <w:bottom w:val="none" w:sz="0" w:space="0" w:color="auto"/>
                        <w:right w:val="none" w:sz="0" w:space="0" w:color="auto"/>
                      </w:divBdr>
                    </w:div>
                  </w:divsChild>
                </w:div>
                <w:div w:id="612324662">
                  <w:marLeft w:val="0"/>
                  <w:marRight w:val="0"/>
                  <w:marTop w:val="0"/>
                  <w:marBottom w:val="0"/>
                  <w:divBdr>
                    <w:top w:val="none" w:sz="0" w:space="0" w:color="auto"/>
                    <w:left w:val="none" w:sz="0" w:space="0" w:color="auto"/>
                    <w:bottom w:val="none" w:sz="0" w:space="0" w:color="auto"/>
                    <w:right w:val="none" w:sz="0" w:space="0" w:color="auto"/>
                  </w:divBdr>
                  <w:divsChild>
                    <w:div w:id="1648196080">
                      <w:marLeft w:val="0"/>
                      <w:marRight w:val="0"/>
                      <w:marTop w:val="0"/>
                      <w:marBottom w:val="0"/>
                      <w:divBdr>
                        <w:top w:val="none" w:sz="0" w:space="0" w:color="auto"/>
                        <w:left w:val="none" w:sz="0" w:space="0" w:color="auto"/>
                        <w:bottom w:val="none" w:sz="0" w:space="0" w:color="auto"/>
                        <w:right w:val="none" w:sz="0" w:space="0" w:color="auto"/>
                      </w:divBdr>
                    </w:div>
                  </w:divsChild>
                </w:div>
                <w:div w:id="797649221">
                  <w:marLeft w:val="0"/>
                  <w:marRight w:val="0"/>
                  <w:marTop w:val="0"/>
                  <w:marBottom w:val="0"/>
                  <w:divBdr>
                    <w:top w:val="none" w:sz="0" w:space="0" w:color="auto"/>
                    <w:left w:val="none" w:sz="0" w:space="0" w:color="auto"/>
                    <w:bottom w:val="none" w:sz="0" w:space="0" w:color="auto"/>
                    <w:right w:val="none" w:sz="0" w:space="0" w:color="auto"/>
                  </w:divBdr>
                  <w:divsChild>
                    <w:div w:id="688683151">
                      <w:marLeft w:val="0"/>
                      <w:marRight w:val="0"/>
                      <w:marTop w:val="0"/>
                      <w:marBottom w:val="0"/>
                      <w:divBdr>
                        <w:top w:val="none" w:sz="0" w:space="0" w:color="auto"/>
                        <w:left w:val="none" w:sz="0" w:space="0" w:color="auto"/>
                        <w:bottom w:val="none" w:sz="0" w:space="0" w:color="auto"/>
                        <w:right w:val="none" w:sz="0" w:space="0" w:color="auto"/>
                      </w:divBdr>
                    </w:div>
                  </w:divsChild>
                </w:div>
                <w:div w:id="1023480021">
                  <w:marLeft w:val="0"/>
                  <w:marRight w:val="0"/>
                  <w:marTop w:val="0"/>
                  <w:marBottom w:val="0"/>
                  <w:divBdr>
                    <w:top w:val="none" w:sz="0" w:space="0" w:color="auto"/>
                    <w:left w:val="none" w:sz="0" w:space="0" w:color="auto"/>
                    <w:bottom w:val="none" w:sz="0" w:space="0" w:color="auto"/>
                    <w:right w:val="none" w:sz="0" w:space="0" w:color="auto"/>
                  </w:divBdr>
                  <w:divsChild>
                    <w:div w:id="28603458">
                      <w:marLeft w:val="0"/>
                      <w:marRight w:val="0"/>
                      <w:marTop w:val="0"/>
                      <w:marBottom w:val="0"/>
                      <w:divBdr>
                        <w:top w:val="none" w:sz="0" w:space="0" w:color="auto"/>
                        <w:left w:val="none" w:sz="0" w:space="0" w:color="auto"/>
                        <w:bottom w:val="none" w:sz="0" w:space="0" w:color="auto"/>
                        <w:right w:val="none" w:sz="0" w:space="0" w:color="auto"/>
                      </w:divBdr>
                    </w:div>
                  </w:divsChild>
                </w:div>
                <w:div w:id="1088649554">
                  <w:marLeft w:val="0"/>
                  <w:marRight w:val="0"/>
                  <w:marTop w:val="0"/>
                  <w:marBottom w:val="0"/>
                  <w:divBdr>
                    <w:top w:val="none" w:sz="0" w:space="0" w:color="auto"/>
                    <w:left w:val="none" w:sz="0" w:space="0" w:color="auto"/>
                    <w:bottom w:val="none" w:sz="0" w:space="0" w:color="auto"/>
                    <w:right w:val="none" w:sz="0" w:space="0" w:color="auto"/>
                  </w:divBdr>
                  <w:divsChild>
                    <w:div w:id="979260951">
                      <w:marLeft w:val="0"/>
                      <w:marRight w:val="0"/>
                      <w:marTop w:val="0"/>
                      <w:marBottom w:val="0"/>
                      <w:divBdr>
                        <w:top w:val="none" w:sz="0" w:space="0" w:color="auto"/>
                        <w:left w:val="none" w:sz="0" w:space="0" w:color="auto"/>
                        <w:bottom w:val="none" w:sz="0" w:space="0" w:color="auto"/>
                        <w:right w:val="none" w:sz="0" w:space="0" w:color="auto"/>
                      </w:divBdr>
                    </w:div>
                  </w:divsChild>
                </w:div>
                <w:div w:id="1448235637">
                  <w:marLeft w:val="0"/>
                  <w:marRight w:val="0"/>
                  <w:marTop w:val="0"/>
                  <w:marBottom w:val="0"/>
                  <w:divBdr>
                    <w:top w:val="none" w:sz="0" w:space="0" w:color="auto"/>
                    <w:left w:val="none" w:sz="0" w:space="0" w:color="auto"/>
                    <w:bottom w:val="none" w:sz="0" w:space="0" w:color="auto"/>
                    <w:right w:val="none" w:sz="0" w:space="0" w:color="auto"/>
                  </w:divBdr>
                  <w:divsChild>
                    <w:div w:id="1264608105">
                      <w:marLeft w:val="0"/>
                      <w:marRight w:val="0"/>
                      <w:marTop w:val="0"/>
                      <w:marBottom w:val="0"/>
                      <w:divBdr>
                        <w:top w:val="none" w:sz="0" w:space="0" w:color="auto"/>
                        <w:left w:val="none" w:sz="0" w:space="0" w:color="auto"/>
                        <w:bottom w:val="none" w:sz="0" w:space="0" w:color="auto"/>
                        <w:right w:val="none" w:sz="0" w:space="0" w:color="auto"/>
                      </w:divBdr>
                    </w:div>
                  </w:divsChild>
                </w:div>
                <w:div w:id="1815484953">
                  <w:marLeft w:val="0"/>
                  <w:marRight w:val="0"/>
                  <w:marTop w:val="0"/>
                  <w:marBottom w:val="0"/>
                  <w:divBdr>
                    <w:top w:val="none" w:sz="0" w:space="0" w:color="auto"/>
                    <w:left w:val="none" w:sz="0" w:space="0" w:color="auto"/>
                    <w:bottom w:val="none" w:sz="0" w:space="0" w:color="auto"/>
                    <w:right w:val="none" w:sz="0" w:space="0" w:color="auto"/>
                  </w:divBdr>
                  <w:divsChild>
                    <w:div w:id="319431015">
                      <w:marLeft w:val="0"/>
                      <w:marRight w:val="0"/>
                      <w:marTop w:val="0"/>
                      <w:marBottom w:val="0"/>
                      <w:divBdr>
                        <w:top w:val="none" w:sz="0" w:space="0" w:color="auto"/>
                        <w:left w:val="none" w:sz="0" w:space="0" w:color="auto"/>
                        <w:bottom w:val="none" w:sz="0" w:space="0" w:color="auto"/>
                        <w:right w:val="none" w:sz="0" w:space="0" w:color="auto"/>
                      </w:divBdr>
                    </w:div>
                  </w:divsChild>
                </w:div>
                <w:div w:id="1854570159">
                  <w:marLeft w:val="0"/>
                  <w:marRight w:val="0"/>
                  <w:marTop w:val="0"/>
                  <w:marBottom w:val="0"/>
                  <w:divBdr>
                    <w:top w:val="none" w:sz="0" w:space="0" w:color="auto"/>
                    <w:left w:val="none" w:sz="0" w:space="0" w:color="auto"/>
                    <w:bottom w:val="none" w:sz="0" w:space="0" w:color="auto"/>
                    <w:right w:val="none" w:sz="0" w:space="0" w:color="auto"/>
                  </w:divBdr>
                  <w:divsChild>
                    <w:div w:id="1376539203">
                      <w:marLeft w:val="0"/>
                      <w:marRight w:val="0"/>
                      <w:marTop w:val="0"/>
                      <w:marBottom w:val="0"/>
                      <w:divBdr>
                        <w:top w:val="none" w:sz="0" w:space="0" w:color="auto"/>
                        <w:left w:val="none" w:sz="0" w:space="0" w:color="auto"/>
                        <w:bottom w:val="none" w:sz="0" w:space="0" w:color="auto"/>
                        <w:right w:val="none" w:sz="0" w:space="0" w:color="auto"/>
                      </w:divBdr>
                    </w:div>
                  </w:divsChild>
                </w:div>
                <w:div w:id="1941639223">
                  <w:marLeft w:val="0"/>
                  <w:marRight w:val="0"/>
                  <w:marTop w:val="0"/>
                  <w:marBottom w:val="0"/>
                  <w:divBdr>
                    <w:top w:val="none" w:sz="0" w:space="0" w:color="auto"/>
                    <w:left w:val="none" w:sz="0" w:space="0" w:color="auto"/>
                    <w:bottom w:val="none" w:sz="0" w:space="0" w:color="auto"/>
                    <w:right w:val="none" w:sz="0" w:space="0" w:color="auto"/>
                  </w:divBdr>
                  <w:divsChild>
                    <w:div w:id="616813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05219541">
      <w:bodyDiv w:val="1"/>
      <w:marLeft w:val="0"/>
      <w:marRight w:val="0"/>
      <w:marTop w:val="0"/>
      <w:marBottom w:val="0"/>
      <w:divBdr>
        <w:top w:val="none" w:sz="0" w:space="0" w:color="auto"/>
        <w:left w:val="none" w:sz="0" w:space="0" w:color="auto"/>
        <w:bottom w:val="none" w:sz="0" w:space="0" w:color="auto"/>
        <w:right w:val="none" w:sz="0" w:space="0" w:color="auto"/>
      </w:divBdr>
      <w:divsChild>
        <w:div w:id="109133024">
          <w:marLeft w:val="0"/>
          <w:marRight w:val="0"/>
          <w:marTop w:val="0"/>
          <w:marBottom w:val="0"/>
          <w:divBdr>
            <w:top w:val="none" w:sz="0" w:space="0" w:color="auto"/>
            <w:left w:val="none" w:sz="0" w:space="0" w:color="auto"/>
            <w:bottom w:val="none" w:sz="0" w:space="0" w:color="auto"/>
            <w:right w:val="none" w:sz="0" w:space="0" w:color="auto"/>
          </w:divBdr>
        </w:div>
        <w:div w:id="131947315">
          <w:marLeft w:val="0"/>
          <w:marRight w:val="0"/>
          <w:marTop w:val="0"/>
          <w:marBottom w:val="0"/>
          <w:divBdr>
            <w:top w:val="none" w:sz="0" w:space="0" w:color="auto"/>
            <w:left w:val="none" w:sz="0" w:space="0" w:color="auto"/>
            <w:bottom w:val="none" w:sz="0" w:space="0" w:color="auto"/>
            <w:right w:val="none" w:sz="0" w:space="0" w:color="auto"/>
          </w:divBdr>
        </w:div>
        <w:div w:id="222526250">
          <w:marLeft w:val="0"/>
          <w:marRight w:val="0"/>
          <w:marTop w:val="0"/>
          <w:marBottom w:val="0"/>
          <w:divBdr>
            <w:top w:val="none" w:sz="0" w:space="0" w:color="auto"/>
            <w:left w:val="none" w:sz="0" w:space="0" w:color="auto"/>
            <w:bottom w:val="none" w:sz="0" w:space="0" w:color="auto"/>
            <w:right w:val="none" w:sz="0" w:space="0" w:color="auto"/>
          </w:divBdr>
        </w:div>
        <w:div w:id="388236807">
          <w:marLeft w:val="0"/>
          <w:marRight w:val="0"/>
          <w:marTop w:val="0"/>
          <w:marBottom w:val="0"/>
          <w:divBdr>
            <w:top w:val="none" w:sz="0" w:space="0" w:color="auto"/>
            <w:left w:val="none" w:sz="0" w:space="0" w:color="auto"/>
            <w:bottom w:val="none" w:sz="0" w:space="0" w:color="auto"/>
            <w:right w:val="none" w:sz="0" w:space="0" w:color="auto"/>
          </w:divBdr>
        </w:div>
        <w:div w:id="468280601">
          <w:marLeft w:val="0"/>
          <w:marRight w:val="0"/>
          <w:marTop w:val="0"/>
          <w:marBottom w:val="0"/>
          <w:divBdr>
            <w:top w:val="none" w:sz="0" w:space="0" w:color="auto"/>
            <w:left w:val="none" w:sz="0" w:space="0" w:color="auto"/>
            <w:bottom w:val="none" w:sz="0" w:space="0" w:color="auto"/>
            <w:right w:val="none" w:sz="0" w:space="0" w:color="auto"/>
          </w:divBdr>
        </w:div>
        <w:div w:id="495267000">
          <w:marLeft w:val="0"/>
          <w:marRight w:val="0"/>
          <w:marTop w:val="0"/>
          <w:marBottom w:val="0"/>
          <w:divBdr>
            <w:top w:val="none" w:sz="0" w:space="0" w:color="auto"/>
            <w:left w:val="none" w:sz="0" w:space="0" w:color="auto"/>
            <w:bottom w:val="none" w:sz="0" w:space="0" w:color="auto"/>
            <w:right w:val="none" w:sz="0" w:space="0" w:color="auto"/>
          </w:divBdr>
        </w:div>
        <w:div w:id="537938933">
          <w:marLeft w:val="0"/>
          <w:marRight w:val="0"/>
          <w:marTop w:val="0"/>
          <w:marBottom w:val="0"/>
          <w:divBdr>
            <w:top w:val="none" w:sz="0" w:space="0" w:color="auto"/>
            <w:left w:val="none" w:sz="0" w:space="0" w:color="auto"/>
            <w:bottom w:val="none" w:sz="0" w:space="0" w:color="auto"/>
            <w:right w:val="none" w:sz="0" w:space="0" w:color="auto"/>
          </w:divBdr>
        </w:div>
        <w:div w:id="544374358">
          <w:marLeft w:val="0"/>
          <w:marRight w:val="0"/>
          <w:marTop w:val="0"/>
          <w:marBottom w:val="0"/>
          <w:divBdr>
            <w:top w:val="none" w:sz="0" w:space="0" w:color="auto"/>
            <w:left w:val="none" w:sz="0" w:space="0" w:color="auto"/>
            <w:bottom w:val="none" w:sz="0" w:space="0" w:color="auto"/>
            <w:right w:val="none" w:sz="0" w:space="0" w:color="auto"/>
          </w:divBdr>
        </w:div>
        <w:div w:id="558829044">
          <w:marLeft w:val="0"/>
          <w:marRight w:val="0"/>
          <w:marTop w:val="0"/>
          <w:marBottom w:val="0"/>
          <w:divBdr>
            <w:top w:val="none" w:sz="0" w:space="0" w:color="auto"/>
            <w:left w:val="none" w:sz="0" w:space="0" w:color="auto"/>
            <w:bottom w:val="none" w:sz="0" w:space="0" w:color="auto"/>
            <w:right w:val="none" w:sz="0" w:space="0" w:color="auto"/>
          </w:divBdr>
        </w:div>
        <w:div w:id="666371051">
          <w:marLeft w:val="0"/>
          <w:marRight w:val="0"/>
          <w:marTop w:val="0"/>
          <w:marBottom w:val="0"/>
          <w:divBdr>
            <w:top w:val="none" w:sz="0" w:space="0" w:color="auto"/>
            <w:left w:val="none" w:sz="0" w:space="0" w:color="auto"/>
            <w:bottom w:val="none" w:sz="0" w:space="0" w:color="auto"/>
            <w:right w:val="none" w:sz="0" w:space="0" w:color="auto"/>
          </w:divBdr>
        </w:div>
        <w:div w:id="729884574">
          <w:marLeft w:val="0"/>
          <w:marRight w:val="0"/>
          <w:marTop w:val="0"/>
          <w:marBottom w:val="0"/>
          <w:divBdr>
            <w:top w:val="none" w:sz="0" w:space="0" w:color="auto"/>
            <w:left w:val="none" w:sz="0" w:space="0" w:color="auto"/>
            <w:bottom w:val="none" w:sz="0" w:space="0" w:color="auto"/>
            <w:right w:val="none" w:sz="0" w:space="0" w:color="auto"/>
          </w:divBdr>
        </w:div>
        <w:div w:id="855727378">
          <w:marLeft w:val="0"/>
          <w:marRight w:val="0"/>
          <w:marTop w:val="0"/>
          <w:marBottom w:val="0"/>
          <w:divBdr>
            <w:top w:val="none" w:sz="0" w:space="0" w:color="auto"/>
            <w:left w:val="none" w:sz="0" w:space="0" w:color="auto"/>
            <w:bottom w:val="none" w:sz="0" w:space="0" w:color="auto"/>
            <w:right w:val="none" w:sz="0" w:space="0" w:color="auto"/>
          </w:divBdr>
        </w:div>
        <w:div w:id="1274284534">
          <w:marLeft w:val="0"/>
          <w:marRight w:val="0"/>
          <w:marTop w:val="0"/>
          <w:marBottom w:val="0"/>
          <w:divBdr>
            <w:top w:val="none" w:sz="0" w:space="0" w:color="auto"/>
            <w:left w:val="none" w:sz="0" w:space="0" w:color="auto"/>
            <w:bottom w:val="none" w:sz="0" w:space="0" w:color="auto"/>
            <w:right w:val="none" w:sz="0" w:space="0" w:color="auto"/>
          </w:divBdr>
        </w:div>
        <w:div w:id="1282802155">
          <w:marLeft w:val="0"/>
          <w:marRight w:val="0"/>
          <w:marTop w:val="0"/>
          <w:marBottom w:val="0"/>
          <w:divBdr>
            <w:top w:val="none" w:sz="0" w:space="0" w:color="auto"/>
            <w:left w:val="none" w:sz="0" w:space="0" w:color="auto"/>
            <w:bottom w:val="none" w:sz="0" w:space="0" w:color="auto"/>
            <w:right w:val="none" w:sz="0" w:space="0" w:color="auto"/>
          </w:divBdr>
        </w:div>
        <w:div w:id="1305043204">
          <w:marLeft w:val="0"/>
          <w:marRight w:val="0"/>
          <w:marTop w:val="0"/>
          <w:marBottom w:val="0"/>
          <w:divBdr>
            <w:top w:val="none" w:sz="0" w:space="0" w:color="auto"/>
            <w:left w:val="none" w:sz="0" w:space="0" w:color="auto"/>
            <w:bottom w:val="none" w:sz="0" w:space="0" w:color="auto"/>
            <w:right w:val="none" w:sz="0" w:space="0" w:color="auto"/>
          </w:divBdr>
        </w:div>
        <w:div w:id="1463813573">
          <w:marLeft w:val="0"/>
          <w:marRight w:val="0"/>
          <w:marTop w:val="0"/>
          <w:marBottom w:val="0"/>
          <w:divBdr>
            <w:top w:val="none" w:sz="0" w:space="0" w:color="auto"/>
            <w:left w:val="none" w:sz="0" w:space="0" w:color="auto"/>
            <w:bottom w:val="none" w:sz="0" w:space="0" w:color="auto"/>
            <w:right w:val="none" w:sz="0" w:space="0" w:color="auto"/>
          </w:divBdr>
        </w:div>
        <w:div w:id="1576469731">
          <w:marLeft w:val="0"/>
          <w:marRight w:val="0"/>
          <w:marTop w:val="0"/>
          <w:marBottom w:val="0"/>
          <w:divBdr>
            <w:top w:val="none" w:sz="0" w:space="0" w:color="auto"/>
            <w:left w:val="none" w:sz="0" w:space="0" w:color="auto"/>
            <w:bottom w:val="none" w:sz="0" w:space="0" w:color="auto"/>
            <w:right w:val="none" w:sz="0" w:space="0" w:color="auto"/>
          </w:divBdr>
        </w:div>
        <w:div w:id="1638678242">
          <w:marLeft w:val="0"/>
          <w:marRight w:val="0"/>
          <w:marTop w:val="0"/>
          <w:marBottom w:val="0"/>
          <w:divBdr>
            <w:top w:val="none" w:sz="0" w:space="0" w:color="auto"/>
            <w:left w:val="none" w:sz="0" w:space="0" w:color="auto"/>
            <w:bottom w:val="none" w:sz="0" w:space="0" w:color="auto"/>
            <w:right w:val="none" w:sz="0" w:space="0" w:color="auto"/>
          </w:divBdr>
        </w:div>
        <w:div w:id="1659966092">
          <w:marLeft w:val="0"/>
          <w:marRight w:val="0"/>
          <w:marTop w:val="0"/>
          <w:marBottom w:val="0"/>
          <w:divBdr>
            <w:top w:val="none" w:sz="0" w:space="0" w:color="auto"/>
            <w:left w:val="none" w:sz="0" w:space="0" w:color="auto"/>
            <w:bottom w:val="none" w:sz="0" w:space="0" w:color="auto"/>
            <w:right w:val="none" w:sz="0" w:space="0" w:color="auto"/>
          </w:divBdr>
        </w:div>
        <w:div w:id="1825319201">
          <w:marLeft w:val="0"/>
          <w:marRight w:val="0"/>
          <w:marTop w:val="0"/>
          <w:marBottom w:val="0"/>
          <w:divBdr>
            <w:top w:val="none" w:sz="0" w:space="0" w:color="auto"/>
            <w:left w:val="none" w:sz="0" w:space="0" w:color="auto"/>
            <w:bottom w:val="none" w:sz="0" w:space="0" w:color="auto"/>
            <w:right w:val="none" w:sz="0" w:space="0" w:color="auto"/>
          </w:divBdr>
        </w:div>
        <w:div w:id="2031755638">
          <w:marLeft w:val="0"/>
          <w:marRight w:val="0"/>
          <w:marTop w:val="0"/>
          <w:marBottom w:val="0"/>
          <w:divBdr>
            <w:top w:val="none" w:sz="0" w:space="0" w:color="auto"/>
            <w:left w:val="none" w:sz="0" w:space="0" w:color="auto"/>
            <w:bottom w:val="none" w:sz="0" w:space="0" w:color="auto"/>
            <w:right w:val="none" w:sz="0" w:space="0" w:color="auto"/>
          </w:divBdr>
        </w:div>
        <w:div w:id="2076733356">
          <w:marLeft w:val="0"/>
          <w:marRight w:val="0"/>
          <w:marTop w:val="0"/>
          <w:marBottom w:val="0"/>
          <w:divBdr>
            <w:top w:val="none" w:sz="0" w:space="0" w:color="auto"/>
            <w:left w:val="none" w:sz="0" w:space="0" w:color="auto"/>
            <w:bottom w:val="none" w:sz="0" w:space="0" w:color="auto"/>
            <w:right w:val="none" w:sz="0" w:space="0" w:color="auto"/>
          </w:divBdr>
        </w:div>
        <w:div w:id="2107387199">
          <w:marLeft w:val="0"/>
          <w:marRight w:val="0"/>
          <w:marTop w:val="0"/>
          <w:marBottom w:val="0"/>
          <w:divBdr>
            <w:top w:val="none" w:sz="0" w:space="0" w:color="auto"/>
            <w:left w:val="none" w:sz="0" w:space="0" w:color="auto"/>
            <w:bottom w:val="none" w:sz="0" w:space="0" w:color="auto"/>
            <w:right w:val="none" w:sz="0" w:space="0" w:color="auto"/>
          </w:divBdr>
        </w:div>
        <w:div w:id="2143225179">
          <w:marLeft w:val="0"/>
          <w:marRight w:val="0"/>
          <w:marTop w:val="0"/>
          <w:marBottom w:val="0"/>
          <w:divBdr>
            <w:top w:val="none" w:sz="0" w:space="0" w:color="auto"/>
            <w:left w:val="none" w:sz="0" w:space="0" w:color="auto"/>
            <w:bottom w:val="none" w:sz="0" w:space="0" w:color="auto"/>
            <w:right w:val="none" w:sz="0" w:space="0" w:color="auto"/>
          </w:divBdr>
        </w:div>
        <w:div w:id="2143645534">
          <w:marLeft w:val="0"/>
          <w:marRight w:val="0"/>
          <w:marTop w:val="0"/>
          <w:marBottom w:val="0"/>
          <w:divBdr>
            <w:top w:val="none" w:sz="0" w:space="0" w:color="auto"/>
            <w:left w:val="none" w:sz="0" w:space="0" w:color="auto"/>
            <w:bottom w:val="none" w:sz="0" w:space="0" w:color="auto"/>
            <w:right w:val="none" w:sz="0" w:space="0" w:color="auto"/>
          </w:divBdr>
        </w:div>
      </w:divsChild>
    </w:div>
    <w:div w:id="2000889699">
      <w:bodyDiv w:val="1"/>
      <w:marLeft w:val="0"/>
      <w:marRight w:val="0"/>
      <w:marTop w:val="0"/>
      <w:marBottom w:val="0"/>
      <w:divBdr>
        <w:top w:val="none" w:sz="0" w:space="0" w:color="auto"/>
        <w:left w:val="none" w:sz="0" w:space="0" w:color="auto"/>
        <w:bottom w:val="none" w:sz="0" w:space="0" w:color="auto"/>
        <w:right w:val="none" w:sz="0" w:space="0" w:color="auto"/>
      </w:divBdr>
      <w:divsChild>
        <w:div w:id="27075936">
          <w:marLeft w:val="0"/>
          <w:marRight w:val="0"/>
          <w:marTop w:val="0"/>
          <w:marBottom w:val="0"/>
          <w:divBdr>
            <w:top w:val="none" w:sz="0" w:space="0" w:color="auto"/>
            <w:left w:val="none" w:sz="0" w:space="0" w:color="auto"/>
            <w:bottom w:val="none" w:sz="0" w:space="0" w:color="auto"/>
            <w:right w:val="none" w:sz="0" w:space="0" w:color="auto"/>
          </w:divBdr>
        </w:div>
        <w:div w:id="147137729">
          <w:marLeft w:val="0"/>
          <w:marRight w:val="0"/>
          <w:marTop w:val="0"/>
          <w:marBottom w:val="0"/>
          <w:divBdr>
            <w:top w:val="none" w:sz="0" w:space="0" w:color="auto"/>
            <w:left w:val="none" w:sz="0" w:space="0" w:color="auto"/>
            <w:bottom w:val="none" w:sz="0" w:space="0" w:color="auto"/>
            <w:right w:val="none" w:sz="0" w:space="0" w:color="auto"/>
          </w:divBdr>
        </w:div>
        <w:div w:id="178280112">
          <w:marLeft w:val="0"/>
          <w:marRight w:val="0"/>
          <w:marTop w:val="0"/>
          <w:marBottom w:val="0"/>
          <w:divBdr>
            <w:top w:val="none" w:sz="0" w:space="0" w:color="auto"/>
            <w:left w:val="none" w:sz="0" w:space="0" w:color="auto"/>
            <w:bottom w:val="none" w:sz="0" w:space="0" w:color="auto"/>
            <w:right w:val="none" w:sz="0" w:space="0" w:color="auto"/>
          </w:divBdr>
        </w:div>
        <w:div w:id="192621498">
          <w:marLeft w:val="0"/>
          <w:marRight w:val="0"/>
          <w:marTop w:val="0"/>
          <w:marBottom w:val="0"/>
          <w:divBdr>
            <w:top w:val="none" w:sz="0" w:space="0" w:color="auto"/>
            <w:left w:val="none" w:sz="0" w:space="0" w:color="auto"/>
            <w:bottom w:val="none" w:sz="0" w:space="0" w:color="auto"/>
            <w:right w:val="none" w:sz="0" w:space="0" w:color="auto"/>
          </w:divBdr>
        </w:div>
        <w:div w:id="212549449">
          <w:marLeft w:val="0"/>
          <w:marRight w:val="0"/>
          <w:marTop w:val="0"/>
          <w:marBottom w:val="0"/>
          <w:divBdr>
            <w:top w:val="none" w:sz="0" w:space="0" w:color="auto"/>
            <w:left w:val="none" w:sz="0" w:space="0" w:color="auto"/>
            <w:bottom w:val="none" w:sz="0" w:space="0" w:color="auto"/>
            <w:right w:val="none" w:sz="0" w:space="0" w:color="auto"/>
          </w:divBdr>
        </w:div>
        <w:div w:id="306980186">
          <w:marLeft w:val="0"/>
          <w:marRight w:val="0"/>
          <w:marTop w:val="0"/>
          <w:marBottom w:val="0"/>
          <w:divBdr>
            <w:top w:val="none" w:sz="0" w:space="0" w:color="auto"/>
            <w:left w:val="none" w:sz="0" w:space="0" w:color="auto"/>
            <w:bottom w:val="none" w:sz="0" w:space="0" w:color="auto"/>
            <w:right w:val="none" w:sz="0" w:space="0" w:color="auto"/>
          </w:divBdr>
        </w:div>
        <w:div w:id="399254577">
          <w:marLeft w:val="0"/>
          <w:marRight w:val="0"/>
          <w:marTop w:val="0"/>
          <w:marBottom w:val="0"/>
          <w:divBdr>
            <w:top w:val="none" w:sz="0" w:space="0" w:color="auto"/>
            <w:left w:val="none" w:sz="0" w:space="0" w:color="auto"/>
            <w:bottom w:val="none" w:sz="0" w:space="0" w:color="auto"/>
            <w:right w:val="none" w:sz="0" w:space="0" w:color="auto"/>
          </w:divBdr>
        </w:div>
        <w:div w:id="520322351">
          <w:marLeft w:val="0"/>
          <w:marRight w:val="0"/>
          <w:marTop w:val="0"/>
          <w:marBottom w:val="0"/>
          <w:divBdr>
            <w:top w:val="none" w:sz="0" w:space="0" w:color="auto"/>
            <w:left w:val="none" w:sz="0" w:space="0" w:color="auto"/>
            <w:bottom w:val="none" w:sz="0" w:space="0" w:color="auto"/>
            <w:right w:val="none" w:sz="0" w:space="0" w:color="auto"/>
          </w:divBdr>
        </w:div>
        <w:div w:id="682560041">
          <w:marLeft w:val="0"/>
          <w:marRight w:val="0"/>
          <w:marTop w:val="0"/>
          <w:marBottom w:val="0"/>
          <w:divBdr>
            <w:top w:val="none" w:sz="0" w:space="0" w:color="auto"/>
            <w:left w:val="none" w:sz="0" w:space="0" w:color="auto"/>
            <w:bottom w:val="none" w:sz="0" w:space="0" w:color="auto"/>
            <w:right w:val="none" w:sz="0" w:space="0" w:color="auto"/>
          </w:divBdr>
        </w:div>
        <w:div w:id="889925600">
          <w:marLeft w:val="0"/>
          <w:marRight w:val="0"/>
          <w:marTop w:val="0"/>
          <w:marBottom w:val="0"/>
          <w:divBdr>
            <w:top w:val="none" w:sz="0" w:space="0" w:color="auto"/>
            <w:left w:val="none" w:sz="0" w:space="0" w:color="auto"/>
            <w:bottom w:val="none" w:sz="0" w:space="0" w:color="auto"/>
            <w:right w:val="none" w:sz="0" w:space="0" w:color="auto"/>
          </w:divBdr>
        </w:div>
        <w:div w:id="902104134">
          <w:marLeft w:val="0"/>
          <w:marRight w:val="0"/>
          <w:marTop w:val="0"/>
          <w:marBottom w:val="0"/>
          <w:divBdr>
            <w:top w:val="none" w:sz="0" w:space="0" w:color="auto"/>
            <w:left w:val="none" w:sz="0" w:space="0" w:color="auto"/>
            <w:bottom w:val="none" w:sz="0" w:space="0" w:color="auto"/>
            <w:right w:val="none" w:sz="0" w:space="0" w:color="auto"/>
          </w:divBdr>
        </w:div>
        <w:div w:id="925384552">
          <w:marLeft w:val="0"/>
          <w:marRight w:val="0"/>
          <w:marTop w:val="0"/>
          <w:marBottom w:val="0"/>
          <w:divBdr>
            <w:top w:val="none" w:sz="0" w:space="0" w:color="auto"/>
            <w:left w:val="none" w:sz="0" w:space="0" w:color="auto"/>
            <w:bottom w:val="none" w:sz="0" w:space="0" w:color="auto"/>
            <w:right w:val="none" w:sz="0" w:space="0" w:color="auto"/>
          </w:divBdr>
        </w:div>
        <w:div w:id="950550118">
          <w:marLeft w:val="0"/>
          <w:marRight w:val="0"/>
          <w:marTop w:val="0"/>
          <w:marBottom w:val="0"/>
          <w:divBdr>
            <w:top w:val="none" w:sz="0" w:space="0" w:color="auto"/>
            <w:left w:val="none" w:sz="0" w:space="0" w:color="auto"/>
            <w:bottom w:val="none" w:sz="0" w:space="0" w:color="auto"/>
            <w:right w:val="none" w:sz="0" w:space="0" w:color="auto"/>
          </w:divBdr>
        </w:div>
        <w:div w:id="1012799390">
          <w:marLeft w:val="0"/>
          <w:marRight w:val="0"/>
          <w:marTop w:val="0"/>
          <w:marBottom w:val="0"/>
          <w:divBdr>
            <w:top w:val="none" w:sz="0" w:space="0" w:color="auto"/>
            <w:left w:val="none" w:sz="0" w:space="0" w:color="auto"/>
            <w:bottom w:val="none" w:sz="0" w:space="0" w:color="auto"/>
            <w:right w:val="none" w:sz="0" w:space="0" w:color="auto"/>
          </w:divBdr>
        </w:div>
        <w:div w:id="1114326307">
          <w:marLeft w:val="0"/>
          <w:marRight w:val="0"/>
          <w:marTop w:val="0"/>
          <w:marBottom w:val="0"/>
          <w:divBdr>
            <w:top w:val="none" w:sz="0" w:space="0" w:color="auto"/>
            <w:left w:val="none" w:sz="0" w:space="0" w:color="auto"/>
            <w:bottom w:val="none" w:sz="0" w:space="0" w:color="auto"/>
            <w:right w:val="none" w:sz="0" w:space="0" w:color="auto"/>
          </w:divBdr>
        </w:div>
        <w:div w:id="1358123044">
          <w:marLeft w:val="0"/>
          <w:marRight w:val="0"/>
          <w:marTop w:val="0"/>
          <w:marBottom w:val="0"/>
          <w:divBdr>
            <w:top w:val="none" w:sz="0" w:space="0" w:color="auto"/>
            <w:left w:val="none" w:sz="0" w:space="0" w:color="auto"/>
            <w:bottom w:val="none" w:sz="0" w:space="0" w:color="auto"/>
            <w:right w:val="none" w:sz="0" w:space="0" w:color="auto"/>
          </w:divBdr>
        </w:div>
        <w:div w:id="1524782701">
          <w:marLeft w:val="0"/>
          <w:marRight w:val="0"/>
          <w:marTop w:val="0"/>
          <w:marBottom w:val="0"/>
          <w:divBdr>
            <w:top w:val="none" w:sz="0" w:space="0" w:color="auto"/>
            <w:left w:val="none" w:sz="0" w:space="0" w:color="auto"/>
            <w:bottom w:val="none" w:sz="0" w:space="0" w:color="auto"/>
            <w:right w:val="none" w:sz="0" w:space="0" w:color="auto"/>
          </w:divBdr>
        </w:div>
        <w:div w:id="1524906116">
          <w:marLeft w:val="0"/>
          <w:marRight w:val="0"/>
          <w:marTop w:val="0"/>
          <w:marBottom w:val="0"/>
          <w:divBdr>
            <w:top w:val="none" w:sz="0" w:space="0" w:color="auto"/>
            <w:left w:val="none" w:sz="0" w:space="0" w:color="auto"/>
            <w:bottom w:val="none" w:sz="0" w:space="0" w:color="auto"/>
            <w:right w:val="none" w:sz="0" w:space="0" w:color="auto"/>
          </w:divBdr>
        </w:div>
        <w:div w:id="1656760578">
          <w:marLeft w:val="0"/>
          <w:marRight w:val="0"/>
          <w:marTop w:val="0"/>
          <w:marBottom w:val="0"/>
          <w:divBdr>
            <w:top w:val="none" w:sz="0" w:space="0" w:color="auto"/>
            <w:left w:val="none" w:sz="0" w:space="0" w:color="auto"/>
            <w:bottom w:val="none" w:sz="0" w:space="0" w:color="auto"/>
            <w:right w:val="none" w:sz="0" w:space="0" w:color="auto"/>
          </w:divBdr>
        </w:div>
        <w:div w:id="1769765284">
          <w:marLeft w:val="0"/>
          <w:marRight w:val="0"/>
          <w:marTop w:val="0"/>
          <w:marBottom w:val="0"/>
          <w:divBdr>
            <w:top w:val="none" w:sz="0" w:space="0" w:color="auto"/>
            <w:left w:val="none" w:sz="0" w:space="0" w:color="auto"/>
            <w:bottom w:val="none" w:sz="0" w:space="0" w:color="auto"/>
            <w:right w:val="none" w:sz="0" w:space="0" w:color="auto"/>
          </w:divBdr>
        </w:div>
        <w:div w:id="1838036191">
          <w:marLeft w:val="0"/>
          <w:marRight w:val="0"/>
          <w:marTop w:val="0"/>
          <w:marBottom w:val="0"/>
          <w:divBdr>
            <w:top w:val="none" w:sz="0" w:space="0" w:color="auto"/>
            <w:left w:val="none" w:sz="0" w:space="0" w:color="auto"/>
            <w:bottom w:val="none" w:sz="0" w:space="0" w:color="auto"/>
            <w:right w:val="none" w:sz="0" w:space="0" w:color="auto"/>
          </w:divBdr>
        </w:div>
        <w:div w:id="1956254684">
          <w:marLeft w:val="0"/>
          <w:marRight w:val="0"/>
          <w:marTop w:val="0"/>
          <w:marBottom w:val="0"/>
          <w:divBdr>
            <w:top w:val="none" w:sz="0" w:space="0" w:color="auto"/>
            <w:left w:val="none" w:sz="0" w:space="0" w:color="auto"/>
            <w:bottom w:val="none" w:sz="0" w:space="0" w:color="auto"/>
            <w:right w:val="none" w:sz="0" w:space="0" w:color="auto"/>
          </w:divBdr>
        </w:div>
        <w:div w:id="2008439402">
          <w:marLeft w:val="0"/>
          <w:marRight w:val="0"/>
          <w:marTop w:val="0"/>
          <w:marBottom w:val="0"/>
          <w:divBdr>
            <w:top w:val="none" w:sz="0" w:space="0" w:color="auto"/>
            <w:left w:val="none" w:sz="0" w:space="0" w:color="auto"/>
            <w:bottom w:val="none" w:sz="0" w:space="0" w:color="auto"/>
            <w:right w:val="none" w:sz="0" w:space="0" w:color="auto"/>
          </w:divBdr>
        </w:div>
        <w:div w:id="2043901556">
          <w:marLeft w:val="0"/>
          <w:marRight w:val="0"/>
          <w:marTop w:val="0"/>
          <w:marBottom w:val="0"/>
          <w:divBdr>
            <w:top w:val="none" w:sz="0" w:space="0" w:color="auto"/>
            <w:left w:val="none" w:sz="0" w:space="0" w:color="auto"/>
            <w:bottom w:val="none" w:sz="0" w:space="0" w:color="auto"/>
            <w:right w:val="none" w:sz="0" w:space="0" w:color="auto"/>
          </w:divBdr>
        </w:div>
        <w:div w:id="213078148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orcid.org/0000-0002-2996-0633" TargetMode="External"/><Relationship Id="rId26" Type="http://schemas.openxmlformats.org/officeDocument/2006/relationships/hyperlink" Target="https://doi.org/10.5281/zenodo.21297014" TargetMode="External"/><Relationship Id="rId39" Type="http://schemas.openxmlformats.org/officeDocument/2006/relationships/image" Target="media/image14.png"/><Relationship Id="rId21" Type="http://schemas.openxmlformats.org/officeDocument/2006/relationships/footer" Target="footer1.xml"/><Relationship Id="rId34" Type="http://schemas.openxmlformats.org/officeDocument/2006/relationships/image" Target="media/image10.png"/><Relationship Id="rId42" Type="http://schemas.openxmlformats.org/officeDocument/2006/relationships/image" Target="media/image17.png"/><Relationship Id="rId47" Type="http://schemas.openxmlformats.org/officeDocument/2006/relationships/hyperlink" Target="https://pypi.org/project/whitebox/" TargetMode="External"/><Relationship Id="rId50" Type="http://schemas.openxmlformats.org/officeDocument/2006/relationships/hyperlink" Target="https://catalogue.ceh.ac.uk/datastore/eidchub/34443359-64c0-4909-9f27-bb5d47f1153f/merged_engwal_dsm.tif" TargetMode="External"/><Relationship Id="rId55" Type="http://schemas.openxmlformats.org/officeDocument/2006/relationships/header" Target="header1.xml"/><Relationship Id="rId63" Type="http://schemas.openxmlformats.org/officeDocument/2006/relationships/header" Target="header2.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orcid.org/0000-0002-6447-6740" TargetMode="External"/><Relationship Id="rId20" Type="http://schemas.openxmlformats.org/officeDocument/2006/relationships/hyperlink" Target="https://orcid.org/0000-0003-1142-4039" TargetMode="External"/><Relationship Id="rId29" Type="http://schemas.openxmlformats.org/officeDocument/2006/relationships/hyperlink" Target="https://datamap.gov.wales/maps/lidar-data-download/" TargetMode="External"/><Relationship Id="rId41" Type="http://schemas.openxmlformats.org/officeDocument/2006/relationships/image" Target="media/image16.png"/><Relationship Id="rId54" Type="http://schemas.openxmlformats.org/officeDocument/2006/relationships/hyperlink" Target="https://github.com/NERC-CEH/dtm-analysis" TargetMode="External"/><Relationship Id="rId62" Type="http://schemas.openxmlformats.org/officeDocument/2006/relationships/image" Target="media/image2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catalogue.ceh.ac.uk/datastore/eidchub/34443359-64c0-4909-9f27-bb5d47f1153f/merged_engwal_dtm.tif" TargetMode="External"/><Relationship Id="rId32" Type="http://schemas.openxmlformats.org/officeDocument/2006/relationships/hyperlink" Target="https://dmwproductionblob.blob.core.windows.net/cogs/wg_lidar_1m_dsm_32bit_cog.tif" TargetMode="External"/><Relationship Id="rId37" Type="http://schemas.openxmlformats.org/officeDocument/2006/relationships/image" Target="media/image12.png"/><Relationship Id="rId40" Type="http://schemas.openxmlformats.org/officeDocument/2006/relationships/image" Target="media/image15.png"/><Relationship Id="rId45" Type="http://schemas.openxmlformats.org/officeDocument/2006/relationships/image" Target="media/image20.png"/><Relationship Id="rId53" Type="http://schemas.openxmlformats.org/officeDocument/2006/relationships/hyperlink" Target="https://doi.org/10.5281/zenodo.21297014" TargetMode="External"/><Relationship Id="rId58" Type="http://schemas.openxmlformats.org/officeDocument/2006/relationships/image" Target="media/image22.png"/><Relationship Id="rId66"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yperlink" Target="https://orcid.org/0000-0002-1382-3407" TargetMode="External"/><Relationship Id="rId23" Type="http://schemas.openxmlformats.org/officeDocument/2006/relationships/hyperlink" Target="https://fdri.org.uk" TargetMode="External"/><Relationship Id="rId28" Type="http://schemas.openxmlformats.org/officeDocument/2006/relationships/hyperlink" Target="https://environment.data.gov.uk/dataset/13787b9a-26a4-4775-8523-806d13af58fc" TargetMode="External"/><Relationship Id="rId36" Type="http://schemas.openxmlformats.org/officeDocument/2006/relationships/hyperlink" Target="https://doi.org/10.5281/zenodo.5884351" TargetMode="External"/><Relationship Id="rId49" Type="http://schemas.openxmlformats.org/officeDocument/2006/relationships/hyperlink" Target="https://catalogue.ceh.ac.uk/datastore/eidchub/34443359-64c0-4909-9f27-bb5d47f1153f/merged_engwal_dtm.tif" TargetMode="External"/><Relationship Id="rId57" Type="http://schemas.openxmlformats.org/officeDocument/2006/relationships/hyperlink" Target="mailto:fdri@ceh.ac.uk" TargetMode="External"/><Relationship Id="rId61" Type="http://schemas.openxmlformats.org/officeDocument/2006/relationships/image" Target="media/image24.png"/><Relationship Id="rId10" Type="http://schemas.openxmlformats.org/officeDocument/2006/relationships/endnotes" Target="endnotes.xml"/><Relationship Id="rId19" Type="http://schemas.openxmlformats.org/officeDocument/2006/relationships/hyperlink" Target="https://orcid.org/0000-0001-5996-6115" TargetMode="External"/><Relationship Id="rId31" Type="http://schemas.openxmlformats.org/officeDocument/2006/relationships/hyperlink" Target="https://dmwproductionblob.blob.core.windows.net/cogs/wg_lidar_2020_22_dsm_16bit_cog.tif" TargetMode="External"/><Relationship Id="rId44" Type="http://schemas.openxmlformats.org/officeDocument/2006/relationships/image" Target="media/image19.png"/><Relationship Id="rId52" Type="http://schemas.openxmlformats.org/officeDocument/2006/relationships/hyperlink" Target="https://pypi.org/project/leafmap/" TargetMode="External"/><Relationship Id="rId60" Type="http://schemas.openxmlformats.org/officeDocument/2006/relationships/image" Target="media/image23.png"/><Relationship Id="rId65"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orcid.org/0000-0002-2415-0826" TargetMode="External"/><Relationship Id="rId22" Type="http://schemas.openxmlformats.org/officeDocument/2006/relationships/image" Target="media/image9.png"/><Relationship Id="rId27" Type="http://schemas.openxmlformats.org/officeDocument/2006/relationships/hyperlink" Target="https://github.com/NERC-CEH/dtm-analysis" TargetMode="External"/><Relationship Id="rId30" Type="http://schemas.openxmlformats.org/officeDocument/2006/relationships/hyperlink" Target="https://dmwproductionblob.blob.core.windows.net/cogs/wg_lidar_2020_22_dtm_16bit_cog.tif" TargetMode="External"/><Relationship Id="rId35" Type="http://schemas.openxmlformats.org/officeDocument/2006/relationships/image" Target="media/image11.png"/><Relationship Id="rId43" Type="http://schemas.openxmlformats.org/officeDocument/2006/relationships/image" Target="media/image18.png"/><Relationship Id="rId48" Type="http://schemas.openxmlformats.org/officeDocument/2006/relationships/hyperlink" Target="https://pypi.org/project/leafmap/" TargetMode="External"/><Relationship Id="rId56" Type="http://schemas.openxmlformats.org/officeDocument/2006/relationships/footer" Target="footer2.xml"/><Relationship Id="rId64" Type="http://schemas.openxmlformats.org/officeDocument/2006/relationships/footer" Target="footer3.xml"/><Relationship Id="rId8" Type="http://schemas.openxmlformats.org/officeDocument/2006/relationships/webSettings" Target="webSettings.xml"/><Relationship Id="rId51" Type="http://schemas.openxmlformats.org/officeDocument/2006/relationships/hyperlink" Target="https://pypi.org/project/whitebox/" TargetMode="External"/><Relationship Id="rId3" Type="http://schemas.openxmlformats.org/officeDocument/2006/relationships/customXml" Target="../customXml/item3.xml"/><Relationship Id="rId12" Type="http://schemas.openxmlformats.org/officeDocument/2006/relationships/hyperlink" Target="https://orcid.org/0000-0002-3910-9244" TargetMode="External"/><Relationship Id="rId17" Type="http://schemas.openxmlformats.org/officeDocument/2006/relationships/hyperlink" Target="https://orcid.org/0000-0002-9522-0713" TargetMode="External"/><Relationship Id="rId25" Type="http://schemas.openxmlformats.org/officeDocument/2006/relationships/hyperlink" Target="https://catalogue.ceh.ac.uk/datastore/eidchub/34443359-64c0-4909-9f27-bb5d47f1153f/merged_engwal_dsm.tif" TargetMode="External"/><Relationship Id="rId33" Type="http://schemas.openxmlformats.org/officeDocument/2006/relationships/hyperlink" Target="https://dmwproductionblob.blob.core.windows.net/cogs/wales_lidar_dtm_1m_32bit_cog.tif" TargetMode="External"/><Relationship Id="rId38" Type="http://schemas.openxmlformats.org/officeDocument/2006/relationships/image" Target="media/image13.png"/><Relationship Id="rId46" Type="http://schemas.openxmlformats.org/officeDocument/2006/relationships/image" Target="media/image21.png"/><Relationship Id="rId59" Type="http://schemas.openxmlformats.org/officeDocument/2006/relationships/image" Target="media/image5.png"/></Relationships>
</file>

<file path=word/_rels/footer1.xml.rels><?xml version="1.0" encoding="UTF-8" standalone="yes"?>
<Relationships xmlns="http://schemas.openxmlformats.org/package/2006/relationships"><Relationship Id="rId3" Type="http://schemas.openxmlformats.org/officeDocument/2006/relationships/image" Target="media/image5.png"/><Relationship Id="rId7" Type="http://schemas.openxmlformats.org/officeDocument/2006/relationships/image" Target="media/image8.png"/><Relationship Id="rId2" Type="http://schemas.openxmlformats.org/officeDocument/2006/relationships/image" Target="media/image4.png"/><Relationship Id="rId1" Type="http://schemas.openxmlformats.org/officeDocument/2006/relationships/image" Target="media/image3.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jpeg"/></Relationships>
</file>

<file path=word/_rels/foot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8.png"/></Relationships>
</file>

<file path=word/_rels/foot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tso\OneDrive%20-%20UKCEH\projects\FDRI\FDRI_lidar_supp_info.dotx" TargetMode="External"/></Relationships>
</file>

<file path=word/theme/theme1.xml><?xml version="1.0" encoding="utf-8"?>
<a:theme xmlns:a="http://schemas.openxmlformats.org/drawingml/2006/main" name="Office Theme">
  <a:themeElements>
    <a:clrScheme name="UKCEH colour theme">
      <a:dk1>
        <a:sysClr val="windowText" lastClr="000000"/>
      </a:dk1>
      <a:lt1>
        <a:sysClr val="window" lastClr="FFFFFF"/>
      </a:lt1>
      <a:dk2>
        <a:srgbClr val="5C5B5B"/>
      </a:dk2>
      <a:lt2>
        <a:srgbClr val="E6F3F6"/>
      </a:lt2>
      <a:accent1>
        <a:srgbClr val="352B2F"/>
      </a:accent1>
      <a:accent2>
        <a:srgbClr val="0076BD"/>
      </a:accent2>
      <a:accent3>
        <a:srgbClr val="5FAD2E"/>
      </a:accent3>
      <a:accent4>
        <a:srgbClr val="0483A4"/>
      </a:accent4>
      <a:accent5>
        <a:srgbClr val="F49633"/>
      </a:accent5>
      <a:accent6>
        <a:srgbClr val="5C5B5B"/>
      </a:accent6>
      <a:hlink>
        <a:srgbClr val="0483A4"/>
      </a:hlink>
      <a:folHlink>
        <a:srgbClr val="F49633"/>
      </a:folHlink>
    </a:clrScheme>
    <a:fontScheme name="UKCEH Font Theme">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C47E2CB98439F441AA1A21ECC279B37B" ma:contentTypeVersion="18" ma:contentTypeDescription="Create a new document." ma:contentTypeScope="" ma:versionID="da141ef61d935e6215ea82cd4120b30b">
  <xsd:schema xmlns:xsd="http://www.w3.org/2001/XMLSchema" xmlns:xs="http://www.w3.org/2001/XMLSchema" xmlns:p="http://schemas.microsoft.com/office/2006/metadata/properties" xmlns:ns2="da716add-750c-4157-be70-d307b204204e" xmlns:ns3="50f1ec33-5d57-486e-a7bf-fdc20dc060b4" targetNamespace="http://schemas.microsoft.com/office/2006/metadata/properties" ma:root="true" ma:fieldsID="a3700e5c2fcc9575584439139bae4399" ns2:_="" ns3:_="">
    <xsd:import namespace="da716add-750c-4157-be70-d307b204204e"/>
    <xsd:import namespace="50f1ec33-5d57-486e-a7bf-fdc20dc060b4"/>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a716add-750c-4157-be70-d307b204204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Image Tags" ma:readOnly="false" ma:fieldId="{5cf76f15-5ced-4ddc-b409-7134ff3c332f}" ma:taxonomyMulti="true" ma:sspId="c3ea2160-29c6-45a3-9bc6-8bc28cb0899c"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indexed="true" ma:internalName="MediaServiceLocation" ma:readOnly="true">
      <xsd:simpleType>
        <xsd:restriction base="dms:Text"/>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0f1ec33-5d57-486e-a7bf-fdc20dc060b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0" nillable="true" ma:displayName="Taxonomy Catch All Column" ma:hidden="true" ma:list="{f8f3b027-d80f-4a39-a3fc-952466a22e62}" ma:internalName="TaxCatchAll" ma:showField="CatchAllData" ma:web="50f1ec33-5d57-486e-a7bf-fdc20dc060b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50f1ec33-5d57-486e-a7bf-fdc20dc060b4" xsi:nil="true"/>
    <lcf76f155ced4ddcb4097134ff3c332f xmlns="da716add-750c-4157-be70-d307b204204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37342695-6F38-4BDA-9EA8-8CB544774793}">
  <ds:schemaRefs>
    <ds:schemaRef ds:uri="http://schemas.openxmlformats.org/officeDocument/2006/bibliography"/>
  </ds:schemaRefs>
</ds:datastoreItem>
</file>

<file path=customXml/itemProps2.xml><?xml version="1.0" encoding="utf-8"?>
<ds:datastoreItem xmlns:ds="http://schemas.openxmlformats.org/officeDocument/2006/customXml" ds:itemID="{DF527A0C-5C8B-4F88-A64A-D5044BEB1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a716add-750c-4157-be70-d307b204204e"/>
    <ds:schemaRef ds:uri="50f1ec33-5d57-486e-a7bf-fdc20dc060b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6C9C027-369C-4FCF-AFA1-233E5974D26B}">
  <ds:schemaRefs>
    <ds:schemaRef ds:uri="http://schemas.microsoft.com/sharepoint/v3/contenttype/forms"/>
  </ds:schemaRefs>
</ds:datastoreItem>
</file>

<file path=customXml/itemProps4.xml><?xml version="1.0" encoding="utf-8"?>
<ds:datastoreItem xmlns:ds="http://schemas.openxmlformats.org/officeDocument/2006/customXml" ds:itemID="{9268BD58-2BA4-46A2-80F0-7979B126E356}">
  <ds:schemaRefs>
    <ds:schemaRef ds:uri="http://schemas.microsoft.com/office/2006/metadata/properties"/>
    <ds:schemaRef ds:uri="http://schemas.microsoft.com/office/infopath/2007/PartnerControls"/>
    <ds:schemaRef ds:uri="50f1ec33-5d57-486e-a7bf-fdc20dc060b4"/>
    <ds:schemaRef ds:uri="da716add-750c-4157-be70-d307b204204e"/>
  </ds:schemaRefs>
</ds:datastoreItem>
</file>

<file path=docProps/app.xml><?xml version="1.0" encoding="utf-8"?>
<Properties xmlns="http://schemas.openxmlformats.org/officeDocument/2006/extended-properties" xmlns:vt="http://schemas.openxmlformats.org/officeDocument/2006/docPropsVTypes">
  <Template>FDRI_lidar_supp_info</Template>
  <TotalTime>1400</TotalTime>
  <Pages>18</Pages>
  <Words>2941</Words>
  <Characters>16769</Characters>
  <Application>Microsoft Office Word</Application>
  <DocSecurity>0</DocSecurity>
  <Lines>139</Lines>
  <Paragraphs>39</Paragraphs>
  <ScaleCrop>false</ScaleCrop>
  <Company/>
  <LinksUpToDate>false</LinksUpToDate>
  <CharactersWithSpaces>19671</CharactersWithSpaces>
  <SharedDoc>false</SharedDoc>
  <HLinks>
    <vt:vector size="264" baseType="variant">
      <vt:variant>
        <vt:i4>7012355</vt:i4>
      </vt:variant>
      <vt:variant>
        <vt:i4>225</vt:i4>
      </vt:variant>
      <vt:variant>
        <vt:i4>0</vt:i4>
      </vt:variant>
      <vt:variant>
        <vt:i4>5</vt:i4>
      </vt:variant>
      <vt:variant>
        <vt:lpwstr>mailto:fdri@ceh.ac.uk</vt:lpwstr>
      </vt:variant>
      <vt:variant>
        <vt:lpwstr/>
      </vt:variant>
      <vt:variant>
        <vt:i4>8126527</vt:i4>
      </vt:variant>
      <vt:variant>
        <vt:i4>222</vt:i4>
      </vt:variant>
      <vt:variant>
        <vt:i4>0</vt:i4>
      </vt:variant>
      <vt:variant>
        <vt:i4>5</vt:i4>
      </vt:variant>
      <vt:variant>
        <vt:lpwstr>https://doi.org/10.5281/zenodo.21297014</vt:lpwstr>
      </vt:variant>
      <vt:variant>
        <vt:lpwstr/>
      </vt:variant>
      <vt:variant>
        <vt:i4>1507333</vt:i4>
      </vt:variant>
      <vt:variant>
        <vt:i4>219</vt:i4>
      </vt:variant>
      <vt:variant>
        <vt:i4>0</vt:i4>
      </vt:variant>
      <vt:variant>
        <vt:i4>5</vt:i4>
      </vt:variant>
      <vt:variant>
        <vt:lpwstr>https://pypi.org/project/leafmap/</vt:lpwstr>
      </vt:variant>
      <vt:variant>
        <vt:lpwstr/>
      </vt:variant>
      <vt:variant>
        <vt:i4>3932257</vt:i4>
      </vt:variant>
      <vt:variant>
        <vt:i4>216</vt:i4>
      </vt:variant>
      <vt:variant>
        <vt:i4>0</vt:i4>
      </vt:variant>
      <vt:variant>
        <vt:i4>5</vt:i4>
      </vt:variant>
      <vt:variant>
        <vt:lpwstr>https://pypi.org/project/whitebox/</vt:lpwstr>
      </vt:variant>
      <vt:variant>
        <vt:lpwstr/>
      </vt:variant>
      <vt:variant>
        <vt:i4>7602212</vt:i4>
      </vt:variant>
      <vt:variant>
        <vt:i4>213</vt:i4>
      </vt:variant>
      <vt:variant>
        <vt:i4>0</vt:i4>
      </vt:variant>
      <vt:variant>
        <vt:i4>5</vt:i4>
      </vt:variant>
      <vt:variant>
        <vt:lpwstr>https://fdri-o.s3-ext.jc.rl.ac.uk/lidar/joined/merged_engwal_dsm.tif</vt:lpwstr>
      </vt:variant>
      <vt:variant>
        <vt:lpwstr/>
      </vt:variant>
      <vt:variant>
        <vt:i4>7602211</vt:i4>
      </vt:variant>
      <vt:variant>
        <vt:i4>210</vt:i4>
      </vt:variant>
      <vt:variant>
        <vt:i4>0</vt:i4>
      </vt:variant>
      <vt:variant>
        <vt:i4>5</vt:i4>
      </vt:variant>
      <vt:variant>
        <vt:lpwstr>https://fdri-o.s3-ext.jc.rl.ac.uk/lidar/joined/merged_engwal_dtm.tif</vt:lpwstr>
      </vt:variant>
      <vt:variant>
        <vt:lpwstr/>
      </vt:variant>
      <vt:variant>
        <vt:i4>7929981</vt:i4>
      </vt:variant>
      <vt:variant>
        <vt:i4>207</vt:i4>
      </vt:variant>
      <vt:variant>
        <vt:i4>0</vt:i4>
      </vt:variant>
      <vt:variant>
        <vt:i4>5</vt:i4>
      </vt:variant>
      <vt:variant>
        <vt:lpwstr>https://pypi.org/project/geopandas/</vt:lpwstr>
      </vt:variant>
      <vt:variant>
        <vt:lpwstr/>
      </vt:variant>
      <vt:variant>
        <vt:i4>1507333</vt:i4>
      </vt:variant>
      <vt:variant>
        <vt:i4>204</vt:i4>
      </vt:variant>
      <vt:variant>
        <vt:i4>0</vt:i4>
      </vt:variant>
      <vt:variant>
        <vt:i4>5</vt:i4>
      </vt:variant>
      <vt:variant>
        <vt:lpwstr>https://pypi.org/project/leafmap/</vt:lpwstr>
      </vt:variant>
      <vt:variant>
        <vt:lpwstr/>
      </vt:variant>
      <vt:variant>
        <vt:i4>3932257</vt:i4>
      </vt:variant>
      <vt:variant>
        <vt:i4>201</vt:i4>
      </vt:variant>
      <vt:variant>
        <vt:i4>0</vt:i4>
      </vt:variant>
      <vt:variant>
        <vt:i4>5</vt:i4>
      </vt:variant>
      <vt:variant>
        <vt:lpwstr>https://pypi.org/project/whitebox/</vt:lpwstr>
      </vt:variant>
      <vt:variant>
        <vt:lpwstr/>
      </vt:variant>
      <vt:variant>
        <vt:i4>7667774</vt:i4>
      </vt:variant>
      <vt:variant>
        <vt:i4>183</vt:i4>
      </vt:variant>
      <vt:variant>
        <vt:i4>0</vt:i4>
      </vt:variant>
      <vt:variant>
        <vt:i4>5</vt:i4>
      </vt:variant>
      <vt:variant>
        <vt:lpwstr>https://doi.org/10.5281/zenodo.5884351</vt:lpwstr>
      </vt:variant>
      <vt:variant>
        <vt:lpwstr/>
      </vt:variant>
      <vt:variant>
        <vt:i4>4456493</vt:i4>
      </vt:variant>
      <vt:variant>
        <vt:i4>174</vt:i4>
      </vt:variant>
      <vt:variant>
        <vt:i4>0</vt:i4>
      </vt:variant>
      <vt:variant>
        <vt:i4>5</vt:i4>
      </vt:variant>
      <vt:variant>
        <vt:lpwstr>https://dmwproductionblob.blob.core.windows.net/cogs/wales_lidar_dtm_1m_32bit_cog.tif</vt:lpwstr>
      </vt:variant>
      <vt:variant>
        <vt:lpwstr/>
      </vt:variant>
      <vt:variant>
        <vt:i4>3473473</vt:i4>
      </vt:variant>
      <vt:variant>
        <vt:i4>171</vt:i4>
      </vt:variant>
      <vt:variant>
        <vt:i4>0</vt:i4>
      </vt:variant>
      <vt:variant>
        <vt:i4>5</vt:i4>
      </vt:variant>
      <vt:variant>
        <vt:lpwstr>https://dmwproductionblob.blob.core.windows.net/cogs/wg_lidar_1m_dsm_32bit_cog.tif</vt:lpwstr>
      </vt:variant>
      <vt:variant>
        <vt:lpwstr/>
      </vt:variant>
      <vt:variant>
        <vt:i4>720924</vt:i4>
      </vt:variant>
      <vt:variant>
        <vt:i4>168</vt:i4>
      </vt:variant>
      <vt:variant>
        <vt:i4>0</vt:i4>
      </vt:variant>
      <vt:variant>
        <vt:i4>5</vt:i4>
      </vt:variant>
      <vt:variant>
        <vt:lpwstr>https://dmwproductionblob.blob.core.windows.net/cogs/wg_lidar_2020_22_dsm_16bit_cog.tif</vt:lpwstr>
      </vt:variant>
      <vt:variant>
        <vt:lpwstr/>
      </vt:variant>
      <vt:variant>
        <vt:i4>786460</vt:i4>
      </vt:variant>
      <vt:variant>
        <vt:i4>165</vt:i4>
      </vt:variant>
      <vt:variant>
        <vt:i4>0</vt:i4>
      </vt:variant>
      <vt:variant>
        <vt:i4>5</vt:i4>
      </vt:variant>
      <vt:variant>
        <vt:lpwstr>https://dmwproductionblob.blob.core.windows.net/cogs/wg_lidar_2020_22_dtm_16bit_cog.tif</vt:lpwstr>
      </vt:variant>
      <vt:variant>
        <vt:lpwstr/>
      </vt:variant>
      <vt:variant>
        <vt:i4>7012413</vt:i4>
      </vt:variant>
      <vt:variant>
        <vt:i4>162</vt:i4>
      </vt:variant>
      <vt:variant>
        <vt:i4>0</vt:i4>
      </vt:variant>
      <vt:variant>
        <vt:i4>5</vt:i4>
      </vt:variant>
      <vt:variant>
        <vt:lpwstr>https://datamap.gov.wales/maps/lidar-data-download/</vt:lpwstr>
      </vt:variant>
      <vt:variant>
        <vt:lpwstr/>
      </vt:variant>
      <vt:variant>
        <vt:i4>6029407</vt:i4>
      </vt:variant>
      <vt:variant>
        <vt:i4>159</vt:i4>
      </vt:variant>
      <vt:variant>
        <vt:i4>0</vt:i4>
      </vt:variant>
      <vt:variant>
        <vt:i4>5</vt:i4>
      </vt:variant>
      <vt:variant>
        <vt:lpwstr>https://environment.data.gov.uk/dataset/13787b9a-26a4-4775-8523-806d13af58fc</vt:lpwstr>
      </vt:variant>
      <vt:variant>
        <vt:lpwstr/>
      </vt:variant>
      <vt:variant>
        <vt:i4>8126527</vt:i4>
      </vt:variant>
      <vt:variant>
        <vt:i4>156</vt:i4>
      </vt:variant>
      <vt:variant>
        <vt:i4>0</vt:i4>
      </vt:variant>
      <vt:variant>
        <vt:i4>5</vt:i4>
      </vt:variant>
      <vt:variant>
        <vt:lpwstr>https://doi.org/10.5281/zenodo.21297014</vt:lpwstr>
      </vt:variant>
      <vt:variant>
        <vt:lpwstr/>
      </vt:variant>
      <vt:variant>
        <vt:i4>7602212</vt:i4>
      </vt:variant>
      <vt:variant>
        <vt:i4>153</vt:i4>
      </vt:variant>
      <vt:variant>
        <vt:i4>0</vt:i4>
      </vt:variant>
      <vt:variant>
        <vt:i4>5</vt:i4>
      </vt:variant>
      <vt:variant>
        <vt:lpwstr>https://fdri-o.s3-ext.jc.rl.ac.uk/lidar/joined/merged_engwal_dsm.tif</vt:lpwstr>
      </vt:variant>
      <vt:variant>
        <vt:lpwstr/>
      </vt:variant>
      <vt:variant>
        <vt:i4>7602211</vt:i4>
      </vt:variant>
      <vt:variant>
        <vt:i4>150</vt:i4>
      </vt:variant>
      <vt:variant>
        <vt:i4>0</vt:i4>
      </vt:variant>
      <vt:variant>
        <vt:i4>5</vt:i4>
      </vt:variant>
      <vt:variant>
        <vt:lpwstr>https://fdri-o.s3-ext.jc.rl.ac.uk/lidar/joined/merged_engwal_dtm.tif</vt:lpwstr>
      </vt:variant>
      <vt:variant>
        <vt:lpwstr/>
      </vt:variant>
      <vt:variant>
        <vt:i4>5111885</vt:i4>
      </vt:variant>
      <vt:variant>
        <vt:i4>147</vt:i4>
      </vt:variant>
      <vt:variant>
        <vt:i4>0</vt:i4>
      </vt:variant>
      <vt:variant>
        <vt:i4>5</vt:i4>
      </vt:variant>
      <vt:variant>
        <vt:lpwstr>https://fdri.org.uk/</vt:lpwstr>
      </vt:variant>
      <vt:variant>
        <vt:lpwstr/>
      </vt:variant>
      <vt:variant>
        <vt:i4>1966137</vt:i4>
      </vt:variant>
      <vt:variant>
        <vt:i4>140</vt:i4>
      </vt:variant>
      <vt:variant>
        <vt:i4>0</vt:i4>
      </vt:variant>
      <vt:variant>
        <vt:i4>5</vt:i4>
      </vt:variant>
      <vt:variant>
        <vt:lpwstr/>
      </vt:variant>
      <vt:variant>
        <vt:lpwstr>_Toc234589761</vt:lpwstr>
      </vt:variant>
      <vt:variant>
        <vt:i4>1966137</vt:i4>
      </vt:variant>
      <vt:variant>
        <vt:i4>134</vt:i4>
      </vt:variant>
      <vt:variant>
        <vt:i4>0</vt:i4>
      </vt:variant>
      <vt:variant>
        <vt:i4>5</vt:i4>
      </vt:variant>
      <vt:variant>
        <vt:lpwstr/>
      </vt:variant>
      <vt:variant>
        <vt:lpwstr>_Toc234589760</vt:lpwstr>
      </vt:variant>
      <vt:variant>
        <vt:i4>1900601</vt:i4>
      </vt:variant>
      <vt:variant>
        <vt:i4>128</vt:i4>
      </vt:variant>
      <vt:variant>
        <vt:i4>0</vt:i4>
      </vt:variant>
      <vt:variant>
        <vt:i4>5</vt:i4>
      </vt:variant>
      <vt:variant>
        <vt:lpwstr/>
      </vt:variant>
      <vt:variant>
        <vt:lpwstr>_Toc234589759</vt:lpwstr>
      </vt:variant>
      <vt:variant>
        <vt:i4>1900601</vt:i4>
      </vt:variant>
      <vt:variant>
        <vt:i4>122</vt:i4>
      </vt:variant>
      <vt:variant>
        <vt:i4>0</vt:i4>
      </vt:variant>
      <vt:variant>
        <vt:i4>5</vt:i4>
      </vt:variant>
      <vt:variant>
        <vt:lpwstr/>
      </vt:variant>
      <vt:variant>
        <vt:lpwstr>_Toc234589758</vt:lpwstr>
      </vt:variant>
      <vt:variant>
        <vt:i4>1900601</vt:i4>
      </vt:variant>
      <vt:variant>
        <vt:i4>116</vt:i4>
      </vt:variant>
      <vt:variant>
        <vt:i4>0</vt:i4>
      </vt:variant>
      <vt:variant>
        <vt:i4>5</vt:i4>
      </vt:variant>
      <vt:variant>
        <vt:lpwstr/>
      </vt:variant>
      <vt:variant>
        <vt:lpwstr>_Toc234589757</vt:lpwstr>
      </vt:variant>
      <vt:variant>
        <vt:i4>1900601</vt:i4>
      </vt:variant>
      <vt:variant>
        <vt:i4>110</vt:i4>
      </vt:variant>
      <vt:variant>
        <vt:i4>0</vt:i4>
      </vt:variant>
      <vt:variant>
        <vt:i4>5</vt:i4>
      </vt:variant>
      <vt:variant>
        <vt:lpwstr/>
      </vt:variant>
      <vt:variant>
        <vt:lpwstr>_Toc234589756</vt:lpwstr>
      </vt:variant>
      <vt:variant>
        <vt:i4>1900601</vt:i4>
      </vt:variant>
      <vt:variant>
        <vt:i4>104</vt:i4>
      </vt:variant>
      <vt:variant>
        <vt:i4>0</vt:i4>
      </vt:variant>
      <vt:variant>
        <vt:i4>5</vt:i4>
      </vt:variant>
      <vt:variant>
        <vt:lpwstr/>
      </vt:variant>
      <vt:variant>
        <vt:lpwstr>_Toc234589755</vt:lpwstr>
      </vt:variant>
      <vt:variant>
        <vt:i4>1900601</vt:i4>
      </vt:variant>
      <vt:variant>
        <vt:i4>98</vt:i4>
      </vt:variant>
      <vt:variant>
        <vt:i4>0</vt:i4>
      </vt:variant>
      <vt:variant>
        <vt:i4>5</vt:i4>
      </vt:variant>
      <vt:variant>
        <vt:lpwstr/>
      </vt:variant>
      <vt:variant>
        <vt:lpwstr>_Toc234589754</vt:lpwstr>
      </vt:variant>
      <vt:variant>
        <vt:i4>1900601</vt:i4>
      </vt:variant>
      <vt:variant>
        <vt:i4>92</vt:i4>
      </vt:variant>
      <vt:variant>
        <vt:i4>0</vt:i4>
      </vt:variant>
      <vt:variant>
        <vt:i4>5</vt:i4>
      </vt:variant>
      <vt:variant>
        <vt:lpwstr/>
      </vt:variant>
      <vt:variant>
        <vt:lpwstr>_Toc234589753</vt:lpwstr>
      </vt:variant>
      <vt:variant>
        <vt:i4>1900601</vt:i4>
      </vt:variant>
      <vt:variant>
        <vt:i4>86</vt:i4>
      </vt:variant>
      <vt:variant>
        <vt:i4>0</vt:i4>
      </vt:variant>
      <vt:variant>
        <vt:i4>5</vt:i4>
      </vt:variant>
      <vt:variant>
        <vt:lpwstr/>
      </vt:variant>
      <vt:variant>
        <vt:lpwstr>_Toc234589752</vt:lpwstr>
      </vt:variant>
      <vt:variant>
        <vt:i4>1900601</vt:i4>
      </vt:variant>
      <vt:variant>
        <vt:i4>80</vt:i4>
      </vt:variant>
      <vt:variant>
        <vt:i4>0</vt:i4>
      </vt:variant>
      <vt:variant>
        <vt:i4>5</vt:i4>
      </vt:variant>
      <vt:variant>
        <vt:lpwstr/>
      </vt:variant>
      <vt:variant>
        <vt:lpwstr>_Toc234589751</vt:lpwstr>
      </vt:variant>
      <vt:variant>
        <vt:i4>1900601</vt:i4>
      </vt:variant>
      <vt:variant>
        <vt:i4>74</vt:i4>
      </vt:variant>
      <vt:variant>
        <vt:i4>0</vt:i4>
      </vt:variant>
      <vt:variant>
        <vt:i4>5</vt:i4>
      </vt:variant>
      <vt:variant>
        <vt:lpwstr/>
      </vt:variant>
      <vt:variant>
        <vt:lpwstr>_Toc234589750</vt:lpwstr>
      </vt:variant>
      <vt:variant>
        <vt:i4>1835065</vt:i4>
      </vt:variant>
      <vt:variant>
        <vt:i4>68</vt:i4>
      </vt:variant>
      <vt:variant>
        <vt:i4>0</vt:i4>
      </vt:variant>
      <vt:variant>
        <vt:i4>5</vt:i4>
      </vt:variant>
      <vt:variant>
        <vt:lpwstr/>
      </vt:variant>
      <vt:variant>
        <vt:lpwstr>_Toc234589749</vt:lpwstr>
      </vt:variant>
      <vt:variant>
        <vt:i4>1835065</vt:i4>
      </vt:variant>
      <vt:variant>
        <vt:i4>62</vt:i4>
      </vt:variant>
      <vt:variant>
        <vt:i4>0</vt:i4>
      </vt:variant>
      <vt:variant>
        <vt:i4>5</vt:i4>
      </vt:variant>
      <vt:variant>
        <vt:lpwstr/>
      </vt:variant>
      <vt:variant>
        <vt:lpwstr>_Toc234589748</vt:lpwstr>
      </vt:variant>
      <vt:variant>
        <vt:i4>1835065</vt:i4>
      </vt:variant>
      <vt:variant>
        <vt:i4>56</vt:i4>
      </vt:variant>
      <vt:variant>
        <vt:i4>0</vt:i4>
      </vt:variant>
      <vt:variant>
        <vt:i4>5</vt:i4>
      </vt:variant>
      <vt:variant>
        <vt:lpwstr/>
      </vt:variant>
      <vt:variant>
        <vt:lpwstr>_Toc234589747</vt:lpwstr>
      </vt:variant>
      <vt:variant>
        <vt:i4>1835065</vt:i4>
      </vt:variant>
      <vt:variant>
        <vt:i4>50</vt:i4>
      </vt:variant>
      <vt:variant>
        <vt:i4>0</vt:i4>
      </vt:variant>
      <vt:variant>
        <vt:i4>5</vt:i4>
      </vt:variant>
      <vt:variant>
        <vt:lpwstr/>
      </vt:variant>
      <vt:variant>
        <vt:lpwstr>_Toc234589746</vt:lpwstr>
      </vt:variant>
      <vt:variant>
        <vt:i4>1835065</vt:i4>
      </vt:variant>
      <vt:variant>
        <vt:i4>44</vt:i4>
      </vt:variant>
      <vt:variant>
        <vt:i4>0</vt:i4>
      </vt:variant>
      <vt:variant>
        <vt:i4>5</vt:i4>
      </vt:variant>
      <vt:variant>
        <vt:lpwstr/>
      </vt:variant>
      <vt:variant>
        <vt:lpwstr>_Toc234589745</vt:lpwstr>
      </vt:variant>
      <vt:variant>
        <vt:i4>1835065</vt:i4>
      </vt:variant>
      <vt:variant>
        <vt:i4>38</vt:i4>
      </vt:variant>
      <vt:variant>
        <vt:i4>0</vt:i4>
      </vt:variant>
      <vt:variant>
        <vt:i4>5</vt:i4>
      </vt:variant>
      <vt:variant>
        <vt:lpwstr/>
      </vt:variant>
      <vt:variant>
        <vt:lpwstr>_Toc234589744</vt:lpwstr>
      </vt:variant>
      <vt:variant>
        <vt:i4>1835065</vt:i4>
      </vt:variant>
      <vt:variant>
        <vt:i4>32</vt:i4>
      </vt:variant>
      <vt:variant>
        <vt:i4>0</vt:i4>
      </vt:variant>
      <vt:variant>
        <vt:i4>5</vt:i4>
      </vt:variant>
      <vt:variant>
        <vt:lpwstr/>
      </vt:variant>
      <vt:variant>
        <vt:lpwstr>_Toc234589743</vt:lpwstr>
      </vt:variant>
      <vt:variant>
        <vt:i4>1835065</vt:i4>
      </vt:variant>
      <vt:variant>
        <vt:i4>26</vt:i4>
      </vt:variant>
      <vt:variant>
        <vt:i4>0</vt:i4>
      </vt:variant>
      <vt:variant>
        <vt:i4>5</vt:i4>
      </vt:variant>
      <vt:variant>
        <vt:lpwstr/>
      </vt:variant>
      <vt:variant>
        <vt:lpwstr>_Toc234589742</vt:lpwstr>
      </vt:variant>
      <vt:variant>
        <vt:i4>1835065</vt:i4>
      </vt:variant>
      <vt:variant>
        <vt:i4>20</vt:i4>
      </vt:variant>
      <vt:variant>
        <vt:i4>0</vt:i4>
      </vt:variant>
      <vt:variant>
        <vt:i4>5</vt:i4>
      </vt:variant>
      <vt:variant>
        <vt:lpwstr/>
      </vt:variant>
      <vt:variant>
        <vt:lpwstr>_Toc234589741</vt:lpwstr>
      </vt:variant>
      <vt:variant>
        <vt:i4>1835065</vt:i4>
      </vt:variant>
      <vt:variant>
        <vt:i4>14</vt:i4>
      </vt:variant>
      <vt:variant>
        <vt:i4>0</vt:i4>
      </vt:variant>
      <vt:variant>
        <vt:i4>5</vt:i4>
      </vt:variant>
      <vt:variant>
        <vt:lpwstr/>
      </vt:variant>
      <vt:variant>
        <vt:lpwstr>_Toc234589740</vt:lpwstr>
      </vt:variant>
      <vt:variant>
        <vt:i4>1769529</vt:i4>
      </vt:variant>
      <vt:variant>
        <vt:i4>8</vt:i4>
      </vt:variant>
      <vt:variant>
        <vt:i4>0</vt:i4>
      </vt:variant>
      <vt:variant>
        <vt:i4>5</vt:i4>
      </vt:variant>
      <vt:variant>
        <vt:lpwstr/>
      </vt:variant>
      <vt:variant>
        <vt:lpwstr>_Toc234589739</vt:lpwstr>
      </vt:variant>
      <vt:variant>
        <vt:i4>1769529</vt:i4>
      </vt:variant>
      <vt:variant>
        <vt:i4>2</vt:i4>
      </vt:variant>
      <vt:variant>
        <vt:i4>0</vt:i4>
      </vt:variant>
      <vt:variant>
        <vt:i4>5</vt:i4>
      </vt:variant>
      <vt:variant>
        <vt:lpwstr/>
      </vt:variant>
      <vt:variant>
        <vt:lpwstr>_Toc234589738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 Tso</dc:creator>
  <cp:keywords/>
  <dc:description/>
  <cp:lastModifiedBy>Michael Tso</cp:lastModifiedBy>
  <cp:revision>485</cp:revision>
  <cp:lastPrinted>2026-06-05T13:48:00Z</cp:lastPrinted>
  <dcterms:created xsi:type="dcterms:W3CDTF">2026-01-29T23:52:00Z</dcterms:created>
  <dcterms:modified xsi:type="dcterms:W3CDTF">2026-08-06T16:00:00Z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0x010100C47E2CB98439F441AA1A21ECC279B37B</vt:lpwstr>
  </property>
  <property fmtid="{D5CDD505-2E9C-101B-9397-08002B2CF9AE}" pid="3" name="Order">
    <vt:r8>409400</vt:r8>
  </property>
  <property fmtid="{D5CDD505-2E9C-101B-9397-08002B2CF9AE}" pid="4" name="xd_Signature">
    <vt:bool>false</vt:bool>
  </property>
  <property fmtid="{D5CDD505-2E9C-101B-9397-08002B2CF9AE}" pid="5" name="xd_ProgID">
    <vt:lpwstr/>
  </property>
  <property fmtid="{D5CDD505-2E9C-101B-9397-08002B2CF9AE}" pid="6" name="TriggerFlowInfo">
    <vt:lpwstr/>
  </property>
  <property fmtid="{D5CDD505-2E9C-101B-9397-08002B2CF9AE}" pid="7" name="ComplianceAssetId">
    <vt:lpwstr/>
  </property>
  <property fmtid="{D5CDD505-2E9C-101B-9397-08002B2CF9AE}" pid="8" name="TemplateUrl">
    <vt:lpwstr/>
  </property>
  <property fmtid="{D5CDD505-2E9C-101B-9397-08002B2CF9AE}" pid="9" name="_ExtendedDescription">
    <vt:lpwstr/>
  </property>
  <property fmtid="{D5CDD505-2E9C-101B-9397-08002B2CF9AE}" pid="10" name="MediaServiceImageTags">
    <vt:lpwstr/>
  </property>
</Properties>
</file>