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9C4BD" w14:textId="23623209" w:rsidR="001E5227" w:rsidRDefault="001E5227" w:rsidP="048DF89F">
      <w:pPr>
        <w:pStyle w:val="Heading1"/>
        <w:rPr>
          <w:rStyle w:val="IntenseEmphasis"/>
          <w:b/>
          <w:i w:val="0"/>
          <w:color w:val="000000" w:themeColor="text1"/>
        </w:rPr>
      </w:pPr>
      <w:r w:rsidRPr="001E5227">
        <w:rPr>
          <w:rStyle w:val="IntenseEmphasis"/>
          <w:b/>
          <w:i w:val="0"/>
          <w:color w:val="000000" w:themeColor="text1"/>
        </w:rPr>
        <w:t>Loch Leven monitoring data (water quality, chemistr</w:t>
      </w:r>
      <w:r w:rsidR="00B26F0D">
        <w:rPr>
          <w:rStyle w:val="IntenseEmphasis"/>
          <w:b/>
          <w:i w:val="0"/>
          <w:color w:val="000000" w:themeColor="text1"/>
        </w:rPr>
        <w:t xml:space="preserve">y, crustacean zooplankton), </w:t>
      </w:r>
      <w:r w:rsidR="008424AD">
        <w:rPr>
          <w:rStyle w:val="IntenseEmphasis"/>
          <w:b/>
          <w:i w:val="0"/>
          <w:color w:val="000000" w:themeColor="text1"/>
        </w:rPr>
        <w:t>202</w:t>
      </w:r>
      <w:r w:rsidR="00B372B7">
        <w:rPr>
          <w:rStyle w:val="IntenseEmphasis"/>
          <w:b/>
          <w:i w:val="0"/>
          <w:color w:val="000000" w:themeColor="text1"/>
        </w:rPr>
        <w:t>5</w:t>
      </w:r>
    </w:p>
    <w:p w14:paraId="51DD5137" w14:textId="77777777" w:rsidR="00921251" w:rsidRPr="00A3673A" w:rsidRDefault="29C83184" w:rsidP="048DF89F">
      <w:pPr>
        <w:pStyle w:val="Heading1"/>
        <w:rPr>
          <w:rStyle w:val="IntenseEmphasis"/>
          <w:b/>
          <w:i w:val="0"/>
          <w:color w:val="000000" w:themeColor="text1"/>
        </w:rPr>
      </w:pPr>
      <w:r w:rsidRPr="00A3673A">
        <w:rPr>
          <w:rStyle w:val="IntenseEmphasis"/>
          <w:b/>
          <w:i w:val="0"/>
          <w:color w:val="000000" w:themeColor="text1"/>
        </w:rPr>
        <w:t>Supporting Information</w:t>
      </w:r>
    </w:p>
    <w:p w14:paraId="32817A8E" w14:textId="77777777" w:rsidR="00B8571E" w:rsidRDefault="00B8571E" w:rsidP="00B8571E"/>
    <w:p w14:paraId="2C476FAE" w14:textId="77777777" w:rsidR="00987E48" w:rsidRPr="00B8571E" w:rsidRDefault="00987E48" w:rsidP="00B8571E"/>
    <w:p w14:paraId="4B9434BC" w14:textId="77777777" w:rsidR="00921251" w:rsidRDefault="29C83184" w:rsidP="048DF89F">
      <w:pPr>
        <w:pStyle w:val="Heading2"/>
      </w:pPr>
      <w:r w:rsidRPr="048DF89F">
        <w:rPr>
          <w:rFonts w:ascii="Cambria" w:hAnsi="Cambria" w:cs="Cambria"/>
        </w:rPr>
        <w:t>Abstract</w:t>
      </w:r>
      <w:r w:rsidR="005A0BAF">
        <w:rPr>
          <w:rFonts w:ascii="Cambria" w:hAnsi="Cambria" w:cs="Cambria"/>
        </w:rPr>
        <w:br/>
      </w:r>
    </w:p>
    <w:p w14:paraId="1D47BB89" w14:textId="54946534" w:rsidR="00A95815" w:rsidRDefault="00EE65D8" w:rsidP="048DF89F">
      <w:pPr>
        <w:spacing w:line="276" w:lineRule="auto"/>
        <w:rPr>
          <w:rFonts w:ascii="Calibri" w:hAnsi="Calibri" w:cs="Calibri"/>
        </w:rPr>
      </w:pPr>
      <w:r>
        <w:rPr>
          <w:rFonts w:ascii="Calibri" w:hAnsi="Calibri" w:cs="Calibri"/>
        </w:rPr>
        <w:t xml:space="preserve">This is an annual publication of monitoring data from Loch Leven, Scotland, including </w:t>
      </w:r>
      <w:r w:rsidR="006F1C21">
        <w:rPr>
          <w:rFonts w:ascii="Calibri" w:hAnsi="Calibri" w:cs="Calibri"/>
        </w:rPr>
        <w:t>data on water quality, water chemistry and counts of crustacean</w:t>
      </w:r>
      <w:r w:rsidR="009466D6">
        <w:rPr>
          <w:rFonts w:ascii="Calibri" w:hAnsi="Calibri" w:cs="Calibri"/>
        </w:rPr>
        <w:t xml:space="preserve"> &amp;</w:t>
      </w:r>
      <w:r w:rsidR="006F1C21">
        <w:rPr>
          <w:rFonts w:ascii="Calibri" w:hAnsi="Calibri" w:cs="Calibri"/>
        </w:rPr>
        <w:t xml:space="preserve"> zooplankton</w:t>
      </w:r>
      <w:r w:rsidR="00EC65F0">
        <w:rPr>
          <w:rFonts w:ascii="Calibri" w:hAnsi="Calibri" w:cs="Calibri"/>
        </w:rPr>
        <w:t>, as well as supporting environmental data recorded in the field.</w:t>
      </w:r>
      <w:r w:rsidR="00A95815">
        <w:rPr>
          <w:rFonts w:ascii="Calibri" w:hAnsi="Calibri" w:cs="Calibri"/>
        </w:rPr>
        <w:t xml:space="preserve"> </w:t>
      </w:r>
      <w:r w:rsidR="29C83184" w:rsidRPr="048DF89F">
        <w:rPr>
          <w:rFonts w:ascii="Calibri" w:hAnsi="Calibri" w:cs="Calibri"/>
        </w:rPr>
        <w:t xml:space="preserve">The data were collected as part of the long-term monitoring programme </w:t>
      </w:r>
      <w:r w:rsidR="00A95815">
        <w:rPr>
          <w:rFonts w:ascii="Calibri" w:hAnsi="Calibri" w:cs="Calibri"/>
        </w:rPr>
        <w:t>of this lowland loch</w:t>
      </w:r>
      <w:r w:rsidR="00CA216B">
        <w:rPr>
          <w:rFonts w:ascii="Calibri" w:hAnsi="Calibri" w:cs="Calibri"/>
        </w:rPr>
        <w:t xml:space="preserve">, </w:t>
      </w:r>
      <w:r w:rsidR="00AA0922">
        <w:rPr>
          <w:rFonts w:ascii="Calibri" w:hAnsi="Calibri" w:cs="Calibri"/>
        </w:rPr>
        <w:t>and monitoring is generally performed every 2 weeks.</w:t>
      </w:r>
    </w:p>
    <w:p w14:paraId="0FB7F7ED" w14:textId="3269BB6B" w:rsidR="00921251" w:rsidRDefault="29C83184" w:rsidP="048DF89F">
      <w:pPr>
        <w:spacing w:line="276" w:lineRule="auto"/>
        <w:rPr>
          <w:rFonts w:ascii="Calibri" w:hAnsi="Calibri" w:cs="Calibri"/>
        </w:rPr>
      </w:pPr>
      <w:r w:rsidRPr="048DF89F">
        <w:rPr>
          <w:rFonts w:ascii="Calibri" w:hAnsi="Calibri" w:cs="Calibri"/>
        </w:rPr>
        <w:t xml:space="preserve">This programme began in 1968 and is still </w:t>
      </w:r>
      <w:r w:rsidR="00C06FB2">
        <w:rPr>
          <w:rFonts w:ascii="Calibri" w:hAnsi="Calibri" w:cs="Calibri"/>
        </w:rPr>
        <w:t xml:space="preserve">underway at the time of writing. </w:t>
      </w:r>
      <w:r w:rsidRPr="048DF89F">
        <w:rPr>
          <w:rFonts w:ascii="Calibri" w:hAnsi="Calibri" w:cs="Calibri"/>
        </w:rPr>
        <w:t xml:space="preserve">Sampling and analyses have been conducted by staff from various former institutions of the Natural Environment Research Council (NERC), </w:t>
      </w:r>
      <w:r w:rsidR="00B6364F">
        <w:rPr>
          <w:rFonts w:ascii="Calibri" w:hAnsi="Calibri" w:cs="Calibri"/>
        </w:rPr>
        <w:t>and most-recently by the</w:t>
      </w:r>
      <w:r w:rsidRPr="048DF89F">
        <w:rPr>
          <w:rFonts w:ascii="Calibri" w:hAnsi="Calibri" w:cs="Calibri"/>
        </w:rPr>
        <w:t xml:space="preserve"> </w:t>
      </w:r>
      <w:r w:rsidR="7DA97F1D" w:rsidRPr="048DF89F">
        <w:rPr>
          <w:rFonts w:ascii="Calibri" w:hAnsi="Calibri" w:cs="Calibri"/>
        </w:rPr>
        <w:t>NERC</w:t>
      </w:r>
      <w:r w:rsidR="00B6364F">
        <w:rPr>
          <w:rFonts w:ascii="Calibri" w:hAnsi="Calibri" w:cs="Calibri"/>
        </w:rPr>
        <w:t xml:space="preserve"> / UK</w:t>
      </w:r>
      <w:r w:rsidR="7DA97F1D" w:rsidRPr="048DF89F">
        <w:rPr>
          <w:rFonts w:ascii="Calibri" w:hAnsi="Calibri" w:cs="Calibri"/>
        </w:rPr>
        <w:t xml:space="preserve"> </w:t>
      </w:r>
      <w:r w:rsidRPr="048DF89F">
        <w:rPr>
          <w:rFonts w:ascii="Calibri" w:hAnsi="Calibri" w:cs="Calibri"/>
        </w:rPr>
        <w:t xml:space="preserve">Centre for Ecology &amp; Hydrology This document describes the nature of the data, sampling and analysis methods used to obtain </w:t>
      </w:r>
      <w:r w:rsidR="00F9301D">
        <w:rPr>
          <w:rFonts w:ascii="Calibri" w:hAnsi="Calibri" w:cs="Calibri"/>
        </w:rPr>
        <w:t xml:space="preserve">them, </w:t>
      </w:r>
      <w:r w:rsidRPr="048DF89F">
        <w:rPr>
          <w:rFonts w:ascii="Calibri" w:hAnsi="Calibri" w:cs="Calibri"/>
        </w:rPr>
        <w:t xml:space="preserve">the </w:t>
      </w:r>
      <w:r w:rsidR="00B6364F">
        <w:rPr>
          <w:rFonts w:ascii="Calibri" w:hAnsi="Calibri" w:cs="Calibri"/>
        </w:rPr>
        <w:t xml:space="preserve">data processing </w:t>
      </w:r>
      <w:r w:rsidR="00F9301D">
        <w:rPr>
          <w:rFonts w:ascii="Calibri" w:hAnsi="Calibri" w:cs="Calibri"/>
        </w:rPr>
        <w:t xml:space="preserve">techniques used </w:t>
      </w:r>
      <w:r w:rsidR="00B6364F">
        <w:rPr>
          <w:rFonts w:ascii="Calibri" w:hAnsi="Calibri" w:cs="Calibri"/>
        </w:rPr>
        <w:t xml:space="preserve">and </w:t>
      </w:r>
      <w:r w:rsidR="00F9301D">
        <w:rPr>
          <w:rFonts w:ascii="Calibri" w:hAnsi="Calibri" w:cs="Calibri"/>
        </w:rPr>
        <w:t xml:space="preserve">the </w:t>
      </w:r>
      <w:r w:rsidRPr="048DF89F">
        <w:rPr>
          <w:rFonts w:ascii="Calibri" w:hAnsi="Calibri" w:cs="Calibri"/>
        </w:rPr>
        <w:t xml:space="preserve">format of </w:t>
      </w:r>
      <w:r w:rsidR="00F9301D">
        <w:rPr>
          <w:rFonts w:ascii="Calibri" w:hAnsi="Calibri" w:cs="Calibri"/>
        </w:rPr>
        <w:t>the output file.</w:t>
      </w:r>
      <w:r w:rsidR="00EE2163" w:rsidRPr="00EE2163">
        <w:rPr>
          <w:rFonts w:cs="Calibri"/>
          <w:color w:val="000000" w:themeColor="text1"/>
        </w:rPr>
        <w:t xml:space="preserve"> </w:t>
      </w:r>
      <w:r w:rsidR="00EE2163">
        <w:rPr>
          <w:rFonts w:cs="Calibri"/>
          <w:color w:val="000000" w:themeColor="text1"/>
        </w:rPr>
        <w:t xml:space="preserve">The data collection and processing </w:t>
      </w:r>
      <w:proofErr w:type="gramStart"/>
      <w:r w:rsidR="00EE2163">
        <w:rPr>
          <w:rFonts w:cs="Calibri"/>
          <w:color w:val="000000" w:themeColor="text1"/>
        </w:rPr>
        <w:t>was</w:t>
      </w:r>
      <w:proofErr w:type="gramEnd"/>
      <w:r w:rsidR="00EE2163">
        <w:rPr>
          <w:rFonts w:cs="Calibri"/>
          <w:color w:val="000000" w:themeColor="text1"/>
        </w:rPr>
        <w:t xml:space="preserve"> </w:t>
      </w:r>
      <w:r w:rsidR="00EE2163" w:rsidRPr="00734A6C">
        <w:rPr>
          <w:rFonts w:cs="Calibri"/>
          <w:color w:val="000000" w:themeColor="text1"/>
        </w:rPr>
        <w:t>carried out</w:t>
      </w:r>
      <w:r w:rsidR="00DC279C">
        <w:rPr>
          <w:rFonts w:cs="Calibri"/>
          <w:color w:val="000000" w:themeColor="text1"/>
        </w:rPr>
        <w:t xml:space="preserve"> under project UK</w:t>
      </w:r>
      <w:r w:rsidR="00C33B77">
        <w:rPr>
          <w:rFonts w:cs="Calibri"/>
          <w:color w:val="000000" w:themeColor="text1"/>
        </w:rPr>
        <w:t>-</w:t>
      </w:r>
      <w:r w:rsidR="00DC279C">
        <w:rPr>
          <w:rFonts w:cs="Calibri"/>
          <w:color w:val="000000" w:themeColor="text1"/>
        </w:rPr>
        <w:t>SCA</w:t>
      </w:r>
      <w:r w:rsidR="00EE2163" w:rsidRPr="00734A6C">
        <w:rPr>
          <w:rFonts w:cs="Calibri"/>
          <w:color w:val="000000" w:themeColor="text1"/>
        </w:rPr>
        <w:t>PE WP7 LEVEN</w:t>
      </w:r>
      <w:r w:rsidR="00EE2163">
        <w:rPr>
          <w:rFonts w:cs="Calibri"/>
          <w:color w:val="000000" w:themeColor="text1"/>
        </w:rPr>
        <w:t>.</w:t>
      </w:r>
    </w:p>
    <w:p w14:paraId="1FAEFA98" w14:textId="77777777" w:rsidR="00987E48" w:rsidRDefault="00987E48" w:rsidP="048DF89F">
      <w:pPr>
        <w:spacing w:line="276" w:lineRule="auto"/>
        <w:rPr>
          <w:rFonts w:ascii="Calibri" w:hAnsi="Calibri" w:cs="Calibri"/>
        </w:rPr>
      </w:pPr>
    </w:p>
    <w:p w14:paraId="16D0553D" w14:textId="77777777" w:rsidR="00921251" w:rsidRDefault="29C83184" w:rsidP="048DF89F">
      <w:pPr>
        <w:pStyle w:val="Heading2"/>
      </w:pPr>
      <w:r w:rsidRPr="048DF89F">
        <w:rPr>
          <w:rFonts w:ascii="Cambria" w:hAnsi="Cambria" w:cs="Cambria"/>
        </w:rPr>
        <w:t>Sampling regime</w:t>
      </w:r>
      <w:r w:rsidR="005A0BAF">
        <w:rPr>
          <w:rFonts w:ascii="Cambria" w:hAnsi="Cambria" w:cs="Cambria"/>
        </w:rPr>
        <w:br/>
      </w:r>
    </w:p>
    <w:p w14:paraId="5162CB98" w14:textId="4CACDD0B" w:rsidR="00921251" w:rsidRDefault="29C83184" w:rsidP="048DF89F">
      <w:pPr>
        <w:spacing w:line="276" w:lineRule="auto"/>
        <w:rPr>
          <w:rFonts w:ascii="Calibri" w:hAnsi="Calibri" w:cs="Calibri"/>
        </w:rPr>
      </w:pPr>
      <w:r w:rsidRPr="048DF89F">
        <w:rPr>
          <w:rFonts w:ascii="Calibri" w:hAnsi="Calibri" w:cs="Calibri"/>
        </w:rPr>
        <w:t>In general, sampling has been conducted on a fortnightly basis. On each sampling occasion, two main sites were visited. These are the Reed Bower and Sluices sites (see</w:t>
      </w:r>
      <w:r w:rsidR="00FB59C7">
        <w:rPr>
          <w:rFonts w:ascii="Calibri" w:hAnsi="Calibri" w:cs="Calibri"/>
        </w:rPr>
        <w:t xml:space="preserve"> </w:t>
      </w:r>
      <w:r w:rsidR="00FB59C7">
        <w:rPr>
          <w:rFonts w:ascii="Calibri" w:hAnsi="Calibri" w:cs="Calibri"/>
        </w:rPr>
        <w:fldChar w:fldCharType="begin"/>
      </w:r>
      <w:r w:rsidR="00FB59C7">
        <w:rPr>
          <w:rFonts w:ascii="Calibri" w:hAnsi="Calibri" w:cs="Calibri"/>
        </w:rPr>
        <w:instrText xml:space="preserve"> REF _Ref163730427 \h </w:instrText>
      </w:r>
      <w:r w:rsidR="00FB59C7">
        <w:rPr>
          <w:rFonts w:ascii="Calibri" w:hAnsi="Calibri" w:cs="Calibri"/>
        </w:rPr>
      </w:r>
      <w:r w:rsidR="00FB59C7">
        <w:rPr>
          <w:rFonts w:ascii="Calibri" w:hAnsi="Calibri" w:cs="Calibri"/>
        </w:rPr>
        <w:fldChar w:fldCharType="separate"/>
      </w:r>
      <w:r w:rsidR="00FB59C7" w:rsidRPr="00D80CB0">
        <w:t xml:space="preserve">Table </w:t>
      </w:r>
      <w:r w:rsidR="00FB59C7" w:rsidRPr="00D80CB0">
        <w:rPr>
          <w:noProof/>
        </w:rPr>
        <w:t>1</w:t>
      </w:r>
      <w:r w:rsidR="00FB59C7">
        <w:rPr>
          <w:rFonts w:ascii="Calibri" w:hAnsi="Calibri" w:cs="Calibri"/>
        </w:rPr>
        <w:fldChar w:fldCharType="end"/>
      </w:r>
      <w:r w:rsidRPr="048DF89F">
        <w:rPr>
          <w:rFonts w:ascii="Calibri" w:hAnsi="Calibri" w:cs="Calibri"/>
        </w:rPr>
        <w:t>, below).</w:t>
      </w:r>
      <w:r w:rsidR="01721465" w:rsidRPr="048DF89F">
        <w:rPr>
          <w:rFonts w:ascii="Calibri" w:hAnsi="Calibri" w:cs="Calibri"/>
        </w:rPr>
        <w:t xml:space="preserve"> </w:t>
      </w:r>
      <w:r w:rsidR="005D71F4" w:rsidRPr="005D71F4">
        <w:rPr>
          <w:rFonts w:ascii="Calibri" w:hAnsi="Calibri" w:cs="Calibri"/>
        </w:rPr>
        <w:t>The Reed Bower site is only accessible by boat, whereas the Sluices site is either accessed by boat, or when conditions don't allow, a representative sample is taken on foot from the nearby lake outlet</w:t>
      </w:r>
      <w:r w:rsidRPr="048DF89F">
        <w:rPr>
          <w:rFonts w:ascii="Calibri" w:hAnsi="Calibri" w:cs="Calibri"/>
        </w:rPr>
        <w:t>.</w:t>
      </w:r>
      <w:r w:rsidR="005D71F4">
        <w:rPr>
          <w:rFonts w:ascii="Calibri" w:hAnsi="Calibri" w:cs="Calibri"/>
        </w:rPr>
        <w:t xml:space="preserve"> </w:t>
      </w:r>
      <w:r w:rsidR="00B6364F">
        <w:rPr>
          <w:rFonts w:ascii="Calibri" w:hAnsi="Calibri" w:cs="Calibri"/>
        </w:rPr>
        <w:t>Although data is recorded as ‘Outlet’ rather than ‘Sluices’ when the boat isn’t used, these values have all been referenced as ‘Sluices’ (L / Sl8) in this dataset for ease of use.</w:t>
      </w:r>
    </w:p>
    <w:p w14:paraId="5629562B" w14:textId="77777777" w:rsidR="00921251" w:rsidRDefault="00B6364F" w:rsidP="048DF89F">
      <w:pPr>
        <w:spacing w:line="276" w:lineRule="auto"/>
        <w:rPr>
          <w:rFonts w:ascii="Calibri" w:hAnsi="Calibri" w:cs="Calibri"/>
        </w:rPr>
      </w:pPr>
      <w:r>
        <w:rPr>
          <w:rFonts w:ascii="Calibri" w:hAnsi="Calibri" w:cs="Calibri"/>
        </w:rPr>
        <w:t>Several circumstances can prevent</w:t>
      </w:r>
      <w:r w:rsidR="29C83184" w:rsidRPr="048DF89F">
        <w:rPr>
          <w:rFonts w:ascii="Calibri" w:hAnsi="Calibri" w:cs="Calibri"/>
        </w:rPr>
        <w:t xml:space="preserve"> sampling </w:t>
      </w:r>
      <w:r>
        <w:rPr>
          <w:rFonts w:ascii="Calibri" w:hAnsi="Calibri" w:cs="Calibri"/>
        </w:rPr>
        <w:t>on occasion</w:t>
      </w:r>
      <w:r w:rsidR="4AFE30C6" w:rsidRPr="048DF89F">
        <w:rPr>
          <w:rFonts w:ascii="Calibri" w:hAnsi="Calibri" w:cs="Calibri"/>
        </w:rPr>
        <w:t xml:space="preserve">. </w:t>
      </w:r>
      <w:r w:rsidR="29C83184" w:rsidRPr="048DF89F">
        <w:rPr>
          <w:rFonts w:ascii="Calibri" w:hAnsi="Calibri" w:cs="Calibri"/>
        </w:rPr>
        <w:t>These include resource constraints, bad w</w:t>
      </w:r>
      <w:r>
        <w:rPr>
          <w:rFonts w:ascii="Calibri" w:hAnsi="Calibri" w:cs="Calibri"/>
        </w:rPr>
        <w:t>eather, or ice cover. When this has</w:t>
      </w:r>
      <w:r w:rsidR="29C83184" w:rsidRPr="048DF89F">
        <w:rPr>
          <w:rFonts w:ascii="Calibri" w:hAnsi="Calibri" w:cs="Calibri"/>
        </w:rPr>
        <w:t xml:space="preserve"> prevented safe use of a boat, only the Sluices site could be sampled</w:t>
      </w:r>
      <w:r>
        <w:rPr>
          <w:rFonts w:ascii="Calibri" w:hAnsi="Calibri" w:cs="Calibri"/>
        </w:rPr>
        <w:t xml:space="preserve"> and in extreme cases, neither site can be visited.</w:t>
      </w:r>
    </w:p>
    <w:p w14:paraId="0ADB8232" w14:textId="77777777" w:rsidR="00921251" w:rsidRDefault="29C83184" w:rsidP="048DF89F">
      <w:pPr>
        <w:spacing w:line="276" w:lineRule="auto"/>
        <w:rPr>
          <w:rFonts w:ascii="Calibri" w:hAnsi="Calibri" w:cs="Calibri"/>
        </w:rPr>
      </w:pPr>
      <w:r w:rsidRPr="048DF89F">
        <w:rPr>
          <w:rFonts w:ascii="Calibri" w:hAnsi="Calibri" w:cs="Calibri"/>
        </w:rPr>
        <w:t xml:space="preserve">Measurements were made either in the field at the time of sampling or, later, in a laboratory using samples collected in the field. The details of each type of measurement are </w:t>
      </w:r>
      <w:r w:rsidR="00B6364F">
        <w:rPr>
          <w:rFonts w:ascii="Calibri" w:hAnsi="Calibri" w:cs="Calibri"/>
        </w:rPr>
        <w:t>detailed in this document.</w:t>
      </w:r>
    </w:p>
    <w:p w14:paraId="221E7216" w14:textId="77777777" w:rsidR="00987E48" w:rsidRDefault="00987E48" w:rsidP="048DF89F">
      <w:pPr>
        <w:spacing w:line="276" w:lineRule="auto"/>
      </w:pPr>
    </w:p>
    <w:p w14:paraId="050B7922" w14:textId="77777777" w:rsidR="00921251" w:rsidRDefault="29C83184" w:rsidP="048DF89F">
      <w:pPr>
        <w:pStyle w:val="Heading2"/>
      </w:pPr>
      <w:r w:rsidRPr="048DF89F">
        <w:rPr>
          <w:rFonts w:ascii="Cambria" w:hAnsi="Cambria" w:cs="Cambria"/>
        </w:rPr>
        <w:t>List of Sites</w:t>
      </w:r>
      <w:r w:rsidR="005A0BAF">
        <w:rPr>
          <w:rFonts w:ascii="Cambria" w:hAnsi="Cambria" w:cs="Cambria"/>
        </w:rPr>
        <w:br/>
      </w:r>
    </w:p>
    <w:p w14:paraId="2432B73D" w14:textId="52116E68" w:rsidR="00987E48" w:rsidRPr="001C7A58" w:rsidRDefault="00FB59C7" w:rsidP="048DF89F">
      <w:pPr>
        <w:spacing w:line="276" w:lineRule="auto"/>
        <w:rPr>
          <w:rFonts w:ascii="Calibri" w:hAnsi="Calibri" w:cs="Calibri"/>
        </w:rPr>
      </w:pPr>
      <w:r>
        <w:rPr>
          <w:rFonts w:ascii="Calibri" w:hAnsi="Calibri" w:cs="Calibri"/>
        </w:rPr>
        <w:fldChar w:fldCharType="begin"/>
      </w:r>
      <w:r>
        <w:rPr>
          <w:rFonts w:ascii="Calibri" w:hAnsi="Calibri" w:cs="Calibri"/>
        </w:rPr>
        <w:instrText xml:space="preserve"> REF _Ref163730427 \h </w:instrText>
      </w:r>
      <w:r>
        <w:rPr>
          <w:rFonts w:ascii="Calibri" w:hAnsi="Calibri" w:cs="Calibri"/>
        </w:rPr>
      </w:r>
      <w:r>
        <w:rPr>
          <w:rFonts w:ascii="Calibri" w:hAnsi="Calibri" w:cs="Calibri"/>
        </w:rPr>
        <w:fldChar w:fldCharType="separate"/>
      </w:r>
      <w:r w:rsidRPr="00D80CB0">
        <w:t xml:space="preserve">Table </w:t>
      </w:r>
      <w:r w:rsidRPr="00D80CB0">
        <w:rPr>
          <w:noProof/>
        </w:rPr>
        <w:t>1</w:t>
      </w:r>
      <w:r>
        <w:rPr>
          <w:rFonts w:ascii="Calibri" w:hAnsi="Calibri" w:cs="Calibri"/>
        </w:rPr>
        <w:fldChar w:fldCharType="end"/>
      </w:r>
      <w:r>
        <w:rPr>
          <w:rFonts w:ascii="Calibri" w:hAnsi="Calibri" w:cs="Calibri"/>
        </w:rPr>
        <w:t xml:space="preserve"> </w:t>
      </w:r>
      <w:r w:rsidR="001C7A58">
        <w:rPr>
          <w:rFonts w:ascii="Calibri" w:hAnsi="Calibri" w:cs="Calibri"/>
        </w:rPr>
        <w:t xml:space="preserve">and </w:t>
      </w:r>
      <w:r>
        <w:rPr>
          <w:rFonts w:ascii="Calibri" w:hAnsi="Calibri" w:cs="Calibri"/>
        </w:rPr>
        <w:fldChar w:fldCharType="begin"/>
      </w:r>
      <w:r>
        <w:rPr>
          <w:rFonts w:ascii="Calibri" w:hAnsi="Calibri" w:cs="Calibri"/>
        </w:rPr>
        <w:instrText xml:space="preserve"> REF _Ref163730450 \h </w:instrText>
      </w:r>
      <w:r>
        <w:rPr>
          <w:rFonts w:ascii="Calibri" w:hAnsi="Calibri" w:cs="Calibri"/>
        </w:rPr>
      </w:r>
      <w:r>
        <w:rPr>
          <w:rFonts w:ascii="Calibri" w:hAnsi="Calibri" w:cs="Calibri"/>
        </w:rPr>
        <w:fldChar w:fldCharType="separate"/>
      </w:r>
      <w:r w:rsidRPr="00D80CB0">
        <w:t xml:space="preserve">Figure </w:t>
      </w:r>
      <w:r w:rsidRPr="00D80CB0">
        <w:rPr>
          <w:noProof/>
        </w:rPr>
        <w:t>1</w:t>
      </w:r>
      <w:r>
        <w:rPr>
          <w:rFonts w:ascii="Calibri" w:hAnsi="Calibri" w:cs="Calibri"/>
        </w:rPr>
        <w:fldChar w:fldCharType="end"/>
      </w:r>
      <w:r>
        <w:rPr>
          <w:rFonts w:ascii="Calibri" w:hAnsi="Calibri" w:cs="Calibri"/>
        </w:rPr>
        <w:t xml:space="preserve"> </w:t>
      </w:r>
      <w:r w:rsidR="001C7A58">
        <w:rPr>
          <w:rFonts w:ascii="Calibri" w:hAnsi="Calibri" w:cs="Calibri"/>
        </w:rPr>
        <w:t xml:space="preserve">show </w:t>
      </w:r>
      <w:r w:rsidR="29C83184" w:rsidRPr="048DF89F">
        <w:rPr>
          <w:rFonts w:ascii="Calibri" w:hAnsi="Calibri" w:cs="Calibri"/>
        </w:rPr>
        <w:t>a list of the sampling sites represented in the dataset by their corresponding Site IDs.</w:t>
      </w:r>
      <w:r w:rsidR="001C7A58" w:rsidRPr="001C7A58">
        <w:rPr>
          <w:rFonts w:ascii="Calibri" w:hAnsi="Calibri" w:cs="Calibri"/>
        </w:rPr>
        <w:t xml:space="preserve"> </w:t>
      </w:r>
      <w:r w:rsidR="001C7A58">
        <w:rPr>
          <w:rFonts w:ascii="Calibri" w:hAnsi="Calibri" w:cs="Calibri"/>
        </w:rPr>
        <w:t>Sites are recorded in the data using the last value in the column name, after the last underscore. These codes are used throughout the long</w:t>
      </w:r>
      <w:r w:rsidR="00011242">
        <w:rPr>
          <w:rFonts w:ascii="Calibri" w:hAnsi="Calibri" w:cs="Calibri"/>
        </w:rPr>
        <w:t>-</w:t>
      </w:r>
      <w:r w:rsidR="001C7A58">
        <w:rPr>
          <w:rFonts w:ascii="Calibri" w:hAnsi="Calibri" w:cs="Calibri"/>
        </w:rPr>
        <w:t xml:space="preserve">term monitoring programme at Loch </w:t>
      </w:r>
      <w:r w:rsidR="001C7A58">
        <w:rPr>
          <w:rFonts w:ascii="Calibri" w:hAnsi="Calibri" w:cs="Calibri"/>
        </w:rPr>
        <w:lastRenderedPageBreak/>
        <w:t>Leven and refer to the Harbour (</w:t>
      </w:r>
      <w:proofErr w:type="spellStart"/>
      <w:r w:rsidR="001C7A58">
        <w:rPr>
          <w:rFonts w:ascii="Calibri" w:hAnsi="Calibri" w:cs="Calibri"/>
        </w:rPr>
        <w:t>Site_H</w:t>
      </w:r>
      <w:proofErr w:type="spellEnd"/>
      <w:r w:rsidR="001C7A58">
        <w:rPr>
          <w:rFonts w:ascii="Calibri" w:hAnsi="Calibri" w:cs="Calibri"/>
        </w:rPr>
        <w:t>), Reed Bower (</w:t>
      </w:r>
      <w:proofErr w:type="spellStart"/>
      <w:r w:rsidR="001C7A58">
        <w:rPr>
          <w:rFonts w:ascii="Calibri" w:hAnsi="Calibri" w:cs="Calibri"/>
        </w:rPr>
        <w:t>Site_RB</w:t>
      </w:r>
      <w:proofErr w:type="spellEnd"/>
      <w:r w:rsidR="001C7A58">
        <w:rPr>
          <w:rFonts w:ascii="Calibri" w:hAnsi="Calibri" w:cs="Calibri"/>
        </w:rPr>
        <w:t>) and the Sluices (</w:t>
      </w:r>
      <w:proofErr w:type="spellStart"/>
      <w:r w:rsidR="001C7A58">
        <w:rPr>
          <w:rFonts w:ascii="Calibri" w:hAnsi="Calibri" w:cs="Calibri"/>
        </w:rPr>
        <w:t>Site_L</w:t>
      </w:r>
      <w:proofErr w:type="spellEnd"/>
      <w:r w:rsidR="001C7A58">
        <w:rPr>
          <w:rFonts w:ascii="Calibri" w:hAnsi="Calibri" w:cs="Calibri"/>
        </w:rPr>
        <w:t>), with some alternative IDs used in some data shown in</w:t>
      </w:r>
      <w:r>
        <w:rPr>
          <w:rFonts w:ascii="Calibri" w:hAnsi="Calibri" w:cs="Calibri"/>
        </w:rPr>
        <w:t xml:space="preserve"> </w:t>
      </w:r>
      <w:r>
        <w:rPr>
          <w:rFonts w:ascii="Calibri" w:hAnsi="Calibri" w:cs="Calibri"/>
        </w:rPr>
        <w:fldChar w:fldCharType="begin"/>
      </w:r>
      <w:r>
        <w:rPr>
          <w:rFonts w:ascii="Calibri" w:hAnsi="Calibri" w:cs="Calibri"/>
        </w:rPr>
        <w:instrText xml:space="preserve"> REF _Ref163730427 \h </w:instrText>
      </w:r>
      <w:r>
        <w:rPr>
          <w:rFonts w:ascii="Calibri" w:hAnsi="Calibri" w:cs="Calibri"/>
        </w:rPr>
      </w:r>
      <w:r>
        <w:rPr>
          <w:rFonts w:ascii="Calibri" w:hAnsi="Calibri" w:cs="Calibri"/>
        </w:rPr>
        <w:fldChar w:fldCharType="separate"/>
      </w:r>
      <w:r w:rsidRPr="00D80CB0">
        <w:t xml:space="preserve">Table </w:t>
      </w:r>
      <w:r w:rsidRPr="00D80CB0">
        <w:rPr>
          <w:noProof/>
        </w:rPr>
        <w:t>1</w:t>
      </w:r>
      <w:r>
        <w:rPr>
          <w:rFonts w:ascii="Calibri" w:hAnsi="Calibri" w:cs="Calibri"/>
        </w:rPr>
        <w:fldChar w:fldCharType="end"/>
      </w:r>
      <w:r w:rsidR="001C7A58">
        <w:rPr>
          <w:rFonts w:ascii="Calibri" w:hAnsi="Calibri" w:cs="Calibri"/>
        </w:rPr>
        <w:t>.</w:t>
      </w:r>
    </w:p>
    <w:p w14:paraId="48AC673E" w14:textId="77777777" w:rsidR="00545865" w:rsidRDefault="00545865" w:rsidP="048DF89F">
      <w:pPr>
        <w:spacing w:line="276" w:lineRule="auto"/>
      </w:pPr>
    </w:p>
    <w:p w14:paraId="19018553" w14:textId="77777777" w:rsidR="00DF4F7A" w:rsidRDefault="00DF4F7A" w:rsidP="048DF89F">
      <w:pPr>
        <w:spacing w:line="276" w:lineRule="auto"/>
      </w:pPr>
    </w:p>
    <w:p w14:paraId="547A3584" w14:textId="7C671FF1" w:rsidR="00011242" w:rsidRPr="00D80CB0" w:rsidRDefault="00011242" w:rsidP="00011242">
      <w:pPr>
        <w:pStyle w:val="Caption"/>
        <w:keepNext/>
        <w:rPr>
          <w:sz w:val="22"/>
          <w:szCs w:val="22"/>
        </w:rPr>
      </w:pPr>
      <w:bookmarkStart w:id="0" w:name="_Ref163730427"/>
      <w:r w:rsidRPr="00D80CB0">
        <w:rPr>
          <w:sz w:val="22"/>
          <w:szCs w:val="22"/>
        </w:rPr>
        <w:t xml:space="preserve">Table </w:t>
      </w:r>
      <w:r w:rsidRPr="00D80CB0">
        <w:rPr>
          <w:sz w:val="22"/>
          <w:szCs w:val="22"/>
        </w:rPr>
        <w:fldChar w:fldCharType="begin"/>
      </w:r>
      <w:r w:rsidRPr="00D80CB0">
        <w:rPr>
          <w:sz w:val="22"/>
          <w:szCs w:val="22"/>
        </w:rPr>
        <w:instrText xml:space="preserve"> SEQ Table \* ARABIC </w:instrText>
      </w:r>
      <w:r w:rsidRPr="00D80CB0">
        <w:rPr>
          <w:sz w:val="22"/>
          <w:szCs w:val="22"/>
        </w:rPr>
        <w:fldChar w:fldCharType="separate"/>
      </w:r>
      <w:r w:rsidR="00D80CB0" w:rsidRPr="00D80CB0">
        <w:rPr>
          <w:noProof/>
          <w:sz w:val="22"/>
          <w:szCs w:val="22"/>
        </w:rPr>
        <w:t>1</w:t>
      </w:r>
      <w:r w:rsidRPr="00D80CB0">
        <w:rPr>
          <w:sz w:val="22"/>
          <w:szCs w:val="22"/>
        </w:rPr>
        <w:fldChar w:fldCharType="end"/>
      </w:r>
      <w:bookmarkEnd w:id="0"/>
      <w:r w:rsidRPr="00D80CB0">
        <w:rPr>
          <w:sz w:val="22"/>
          <w:szCs w:val="22"/>
        </w:rPr>
        <w:t xml:space="preserve"> List of sampling sites represented in the dataset, showing their ID, name and location (as UK National Grid Easting and Northing, epsg:27700).</w:t>
      </w:r>
    </w:p>
    <w:tbl>
      <w:tblPr>
        <w:tblW w:w="0" w:type="auto"/>
        <w:tblInd w:w="45" w:type="dxa"/>
        <w:tblLayout w:type="fixed"/>
        <w:tblLook w:val="06A0" w:firstRow="1" w:lastRow="0" w:firstColumn="1" w:lastColumn="0" w:noHBand="1" w:noVBand="1"/>
      </w:tblPr>
      <w:tblGrid>
        <w:gridCol w:w="1764"/>
        <w:gridCol w:w="426"/>
        <w:gridCol w:w="2409"/>
        <w:gridCol w:w="1843"/>
        <w:gridCol w:w="2268"/>
      </w:tblGrid>
      <w:tr w:rsidR="001C7A58" w14:paraId="0BEA03A2" w14:textId="77777777" w:rsidTr="00B6364F">
        <w:trPr>
          <w:trHeight w:val="285"/>
        </w:trPr>
        <w:tc>
          <w:tcPr>
            <w:tcW w:w="1764" w:type="dxa"/>
            <w:tcBorders>
              <w:top w:val="nil"/>
              <w:left w:val="nil"/>
              <w:bottom w:val="single" w:sz="8" w:space="0" w:color="auto"/>
              <w:right w:val="nil"/>
            </w:tcBorders>
          </w:tcPr>
          <w:p w14:paraId="6A6485C9" w14:textId="77777777" w:rsidR="001C7A58" w:rsidRDefault="001C7A58">
            <w:r w:rsidRPr="048DF89F">
              <w:rPr>
                <w:rFonts w:ascii="Calibri" w:hAnsi="Calibri" w:cs="Calibri"/>
                <w:b/>
                <w:bCs/>
                <w:color w:val="000000" w:themeColor="text1"/>
              </w:rPr>
              <w:t>Site ID</w:t>
            </w:r>
          </w:p>
        </w:tc>
        <w:tc>
          <w:tcPr>
            <w:tcW w:w="426" w:type="dxa"/>
            <w:tcBorders>
              <w:top w:val="nil"/>
              <w:left w:val="nil"/>
              <w:bottom w:val="single" w:sz="8" w:space="0" w:color="auto"/>
              <w:right w:val="nil"/>
            </w:tcBorders>
          </w:tcPr>
          <w:p w14:paraId="2D6D588C" w14:textId="77777777" w:rsidR="001C7A58" w:rsidRPr="048DF89F" w:rsidRDefault="001C7A58">
            <w:pPr>
              <w:rPr>
                <w:rFonts w:ascii="Calibri" w:hAnsi="Calibri" w:cs="Calibri"/>
                <w:b/>
                <w:bCs/>
                <w:color w:val="000000" w:themeColor="text1"/>
              </w:rPr>
            </w:pPr>
          </w:p>
        </w:tc>
        <w:tc>
          <w:tcPr>
            <w:tcW w:w="2409" w:type="dxa"/>
            <w:tcBorders>
              <w:top w:val="nil"/>
              <w:left w:val="nil"/>
              <w:bottom w:val="single" w:sz="8" w:space="0" w:color="auto"/>
              <w:right w:val="nil"/>
            </w:tcBorders>
          </w:tcPr>
          <w:p w14:paraId="56EAB53F" w14:textId="77777777" w:rsidR="001C7A58" w:rsidRDefault="001C7A58">
            <w:r w:rsidRPr="048DF89F">
              <w:rPr>
                <w:rFonts w:ascii="Calibri" w:hAnsi="Calibri" w:cs="Calibri"/>
                <w:b/>
                <w:bCs/>
                <w:color w:val="000000" w:themeColor="text1"/>
              </w:rPr>
              <w:t>Site Name</w:t>
            </w:r>
          </w:p>
        </w:tc>
        <w:tc>
          <w:tcPr>
            <w:tcW w:w="1843" w:type="dxa"/>
            <w:tcBorders>
              <w:top w:val="nil"/>
              <w:left w:val="nil"/>
              <w:bottom w:val="single" w:sz="8" w:space="0" w:color="auto"/>
              <w:right w:val="nil"/>
            </w:tcBorders>
          </w:tcPr>
          <w:p w14:paraId="0538092F" w14:textId="77777777" w:rsidR="001C7A58" w:rsidRDefault="001C7A58" w:rsidP="048DF89F">
            <w:pPr>
              <w:jc w:val="center"/>
            </w:pPr>
            <w:r w:rsidRPr="048DF89F">
              <w:rPr>
                <w:rFonts w:ascii="Calibri" w:hAnsi="Calibri" w:cs="Calibri"/>
                <w:b/>
                <w:bCs/>
                <w:color w:val="000000" w:themeColor="text1"/>
              </w:rPr>
              <w:t>Easting</w:t>
            </w:r>
          </w:p>
        </w:tc>
        <w:tc>
          <w:tcPr>
            <w:tcW w:w="2268" w:type="dxa"/>
            <w:tcBorders>
              <w:top w:val="nil"/>
              <w:left w:val="nil"/>
              <w:bottom w:val="single" w:sz="8" w:space="0" w:color="auto"/>
              <w:right w:val="nil"/>
            </w:tcBorders>
          </w:tcPr>
          <w:p w14:paraId="51C4F4A3" w14:textId="77777777" w:rsidR="001C7A58" w:rsidRDefault="001C7A58" w:rsidP="048DF89F">
            <w:pPr>
              <w:jc w:val="center"/>
            </w:pPr>
            <w:r w:rsidRPr="048DF89F">
              <w:rPr>
                <w:rFonts w:ascii="Calibri" w:hAnsi="Calibri" w:cs="Calibri"/>
                <w:b/>
                <w:bCs/>
                <w:color w:val="000000" w:themeColor="text1"/>
              </w:rPr>
              <w:t>Northing</w:t>
            </w:r>
          </w:p>
        </w:tc>
      </w:tr>
      <w:tr w:rsidR="001C7A58" w14:paraId="5D856F25" w14:textId="77777777" w:rsidTr="00B6364F">
        <w:trPr>
          <w:trHeight w:val="285"/>
        </w:trPr>
        <w:tc>
          <w:tcPr>
            <w:tcW w:w="1764" w:type="dxa"/>
            <w:tcBorders>
              <w:top w:val="single" w:sz="8" w:space="0" w:color="auto"/>
              <w:left w:val="nil"/>
              <w:bottom w:val="nil"/>
              <w:right w:val="nil"/>
            </w:tcBorders>
            <w:shd w:val="clear" w:color="auto" w:fill="FFFFFF" w:themeFill="background1"/>
          </w:tcPr>
          <w:p w14:paraId="2B9A1F57" w14:textId="77777777" w:rsidR="001C7A58" w:rsidRDefault="001C7A58">
            <w:r>
              <w:rPr>
                <w:rFonts w:ascii="Calibri" w:hAnsi="Calibri" w:cs="Calibri"/>
                <w:color w:val="000000" w:themeColor="text1"/>
              </w:rPr>
              <w:t>H</w:t>
            </w:r>
          </w:p>
        </w:tc>
        <w:tc>
          <w:tcPr>
            <w:tcW w:w="426" w:type="dxa"/>
            <w:tcBorders>
              <w:top w:val="single" w:sz="8" w:space="0" w:color="auto"/>
              <w:left w:val="nil"/>
              <w:bottom w:val="nil"/>
              <w:right w:val="nil"/>
            </w:tcBorders>
            <w:shd w:val="clear" w:color="auto" w:fill="FFFFFF" w:themeFill="background1"/>
          </w:tcPr>
          <w:p w14:paraId="52B11D01" w14:textId="77777777" w:rsidR="001C7A58" w:rsidRDefault="001C7A58">
            <w:pPr>
              <w:rPr>
                <w:rFonts w:ascii="Calibri" w:hAnsi="Calibri" w:cs="Calibri"/>
                <w:color w:val="000000" w:themeColor="text1"/>
              </w:rPr>
            </w:pPr>
          </w:p>
        </w:tc>
        <w:tc>
          <w:tcPr>
            <w:tcW w:w="2409" w:type="dxa"/>
            <w:tcBorders>
              <w:top w:val="single" w:sz="8" w:space="0" w:color="auto"/>
              <w:left w:val="nil"/>
              <w:bottom w:val="nil"/>
              <w:right w:val="nil"/>
            </w:tcBorders>
            <w:shd w:val="clear" w:color="auto" w:fill="FFFFFF" w:themeFill="background1"/>
          </w:tcPr>
          <w:p w14:paraId="6FB28561" w14:textId="77777777" w:rsidR="001C7A58" w:rsidRDefault="001C7A58">
            <w:r>
              <w:rPr>
                <w:rFonts w:ascii="Calibri" w:hAnsi="Calibri" w:cs="Calibri"/>
                <w:color w:val="000000" w:themeColor="text1"/>
              </w:rPr>
              <w:t>Harbour</w:t>
            </w:r>
          </w:p>
        </w:tc>
        <w:tc>
          <w:tcPr>
            <w:tcW w:w="1843" w:type="dxa"/>
            <w:tcBorders>
              <w:top w:val="single" w:sz="8" w:space="0" w:color="auto"/>
              <w:left w:val="nil"/>
              <w:bottom w:val="nil"/>
              <w:right w:val="nil"/>
            </w:tcBorders>
            <w:shd w:val="clear" w:color="auto" w:fill="FFFFFF" w:themeFill="background1"/>
          </w:tcPr>
          <w:p w14:paraId="2EB3C829" w14:textId="77777777" w:rsidR="001C7A58" w:rsidRDefault="001C7A58" w:rsidP="048DF89F">
            <w:pPr>
              <w:jc w:val="center"/>
            </w:pPr>
            <w:r>
              <w:rPr>
                <w:rFonts w:ascii="Calibri" w:hAnsi="Calibri" w:cs="Calibri"/>
                <w:color w:val="000000" w:themeColor="text1"/>
              </w:rPr>
              <w:t>312251</w:t>
            </w:r>
          </w:p>
        </w:tc>
        <w:tc>
          <w:tcPr>
            <w:tcW w:w="2268" w:type="dxa"/>
            <w:tcBorders>
              <w:top w:val="single" w:sz="8" w:space="0" w:color="auto"/>
              <w:left w:val="nil"/>
              <w:bottom w:val="nil"/>
              <w:right w:val="nil"/>
            </w:tcBorders>
            <w:shd w:val="clear" w:color="auto" w:fill="FFFFFF" w:themeFill="background1"/>
          </w:tcPr>
          <w:p w14:paraId="4212925A" w14:textId="77777777" w:rsidR="001C7A58" w:rsidRDefault="001C7A58" w:rsidP="048DF89F">
            <w:pPr>
              <w:jc w:val="center"/>
            </w:pPr>
            <w:r>
              <w:rPr>
                <w:rFonts w:ascii="Calibri" w:hAnsi="Calibri" w:cs="Calibri"/>
                <w:color w:val="000000" w:themeColor="text1"/>
              </w:rPr>
              <w:t>701670</w:t>
            </w:r>
          </w:p>
        </w:tc>
      </w:tr>
      <w:tr w:rsidR="001C7A58" w14:paraId="2E8A8DA3" w14:textId="77777777" w:rsidTr="00B6364F">
        <w:trPr>
          <w:trHeight w:val="285"/>
        </w:trPr>
        <w:tc>
          <w:tcPr>
            <w:tcW w:w="1764" w:type="dxa"/>
            <w:shd w:val="clear" w:color="auto" w:fill="FFFFFF" w:themeFill="background1"/>
          </w:tcPr>
          <w:p w14:paraId="6305C039" w14:textId="77777777" w:rsidR="001C7A58" w:rsidRPr="048DF89F" w:rsidRDefault="001C7A58" w:rsidP="00545865">
            <w:pPr>
              <w:rPr>
                <w:rFonts w:ascii="Calibri" w:hAnsi="Calibri" w:cs="Calibri"/>
                <w:color w:val="000000" w:themeColor="text1"/>
              </w:rPr>
            </w:pPr>
            <w:r>
              <w:rPr>
                <w:rFonts w:ascii="Calibri" w:hAnsi="Calibri" w:cs="Calibri"/>
                <w:color w:val="000000" w:themeColor="text1"/>
              </w:rPr>
              <w:t xml:space="preserve">RB / </w:t>
            </w:r>
            <w:r w:rsidRPr="048DF89F">
              <w:rPr>
                <w:rFonts w:ascii="Calibri" w:hAnsi="Calibri" w:cs="Calibri"/>
                <w:color w:val="000000" w:themeColor="text1"/>
              </w:rPr>
              <w:t>RB5</w:t>
            </w:r>
          </w:p>
        </w:tc>
        <w:tc>
          <w:tcPr>
            <w:tcW w:w="426" w:type="dxa"/>
            <w:shd w:val="clear" w:color="auto" w:fill="FFFFFF" w:themeFill="background1"/>
          </w:tcPr>
          <w:p w14:paraId="6EAC261E" w14:textId="77777777" w:rsidR="001C7A58" w:rsidRPr="048DF89F" w:rsidRDefault="001C7A58" w:rsidP="00545865">
            <w:pPr>
              <w:rPr>
                <w:rFonts w:ascii="Calibri" w:hAnsi="Calibri" w:cs="Calibri"/>
                <w:color w:val="000000" w:themeColor="text1"/>
              </w:rPr>
            </w:pPr>
          </w:p>
        </w:tc>
        <w:tc>
          <w:tcPr>
            <w:tcW w:w="2409" w:type="dxa"/>
            <w:shd w:val="clear" w:color="auto" w:fill="FFFFFF" w:themeFill="background1"/>
          </w:tcPr>
          <w:p w14:paraId="5D3F3DD0" w14:textId="77777777" w:rsidR="001C7A58" w:rsidRPr="048DF89F" w:rsidRDefault="001C7A58" w:rsidP="00545865">
            <w:pPr>
              <w:rPr>
                <w:rFonts w:ascii="Calibri" w:hAnsi="Calibri" w:cs="Calibri"/>
                <w:color w:val="000000" w:themeColor="text1"/>
              </w:rPr>
            </w:pPr>
            <w:r w:rsidRPr="048DF89F">
              <w:rPr>
                <w:rFonts w:ascii="Calibri" w:hAnsi="Calibri" w:cs="Calibri"/>
                <w:color w:val="000000" w:themeColor="text1"/>
              </w:rPr>
              <w:t>Reed Bower</w:t>
            </w:r>
          </w:p>
        </w:tc>
        <w:tc>
          <w:tcPr>
            <w:tcW w:w="1843" w:type="dxa"/>
            <w:shd w:val="clear" w:color="auto" w:fill="FFFFFF" w:themeFill="background1"/>
          </w:tcPr>
          <w:p w14:paraId="5E334A93" w14:textId="77777777" w:rsidR="001C7A58" w:rsidRPr="048DF89F" w:rsidRDefault="001C7A58" w:rsidP="00545865">
            <w:pPr>
              <w:jc w:val="center"/>
              <w:rPr>
                <w:rFonts w:ascii="Calibri" w:hAnsi="Calibri" w:cs="Calibri"/>
                <w:color w:val="000000" w:themeColor="text1"/>
              </w:rPr>
            </w:pPr>
            <w:r w:rsidRPr="048DF89F">
              <w:rPr>
                <w:rFonts w:ascii="Calibri" w:hAnsi="Calibri" w:cs="Calibri"/>
                <w:color w:val="000000" w:themeColor="text1"/>
              </w:rPr>
              <w:t>313568</w:t>
            </w:r>
          </w:p>
        </w:tc>
        <w:tc>
          <w:tcPr>
            <w:tcW w:w="2268" w:type="dxa"/>
            <w:shd w:val="clear" w:color="auto" w:fill="FFFFFF" w:themeFill="background1"/>
          </w:tcPr>
          <w:p w14:paraId="70C0C676" w14:textId="77777777" w:rsidR="001C7A58" w:rsidRPr="048DF89F" w:rsidRDefault="001C7A58" w:rsidP="00545865">
            <w:pPr>
              <w:jc w:val="center"/>
              <w:rPr>
                <w:rFonts w:ascii="Calibri" w:hAnsi="Calibri" w:cs="Calibri"/>
                <w:color w:val="000000" w:themeColor="text1"/>
              </w:rPr>
            </w:pPr>
            <w:r w:rsidRPr="048DF89F">
              <w:rPr>
                <w:rFonts w:ascii="Calibri" w:hAnsi="Calibri" w:cs="Calibri"/>
                <w:color w:val="000000" w:themeColor="text1"/>
              </w:rPr>
              <w:t>701141</w:t>
            </w:r>
          </w:p>
        </w:tc>
      </w:tr>
      <w:tr w:rsidR="001C7A58" w14:paraId="0708A22C" w14:textId="77777777" w:rsidTr="00B6364F">
        <w:trPr>
          <w:trHeight w:val="285"/>
        </w:trPr>
        <w:tc>
          <w:tcPr>
            <w:tcW w:w="1764" w:type="dxa"/>
            <w:shd w:val="clear" w:color="auto" w:fill="FFFFFF" w:themeFill="background1"/>
          </w:tcPr>
          <w:p w14:paraId="146867EE" w14:textId="77777777" w:rsidR="001C7A58" w:rsidRDefault="001C7A58" w:rsidP="00545865">
            <w:r>
              <w:rPr>
                <w:rFonts w:ascii="Calibri" w:hAnsi="Calibri" w:cs="Calibri"/>
                <w:color w:val="000000" w:themeColor="text1"/>
              </w:rPr>
              <w:t xml:space="preserve">L / </w:t>
            </w:r>
            <w:r w:rsidRPr="048DF89F">
              <w:rPr>
                <w:rFonts w:ascii="Calibri" w:hAnsi="Calibri" w:cs="Calibri"/>
                <w:color w:val="000000" w:themeColor="text1"/>
              </w:rPr>
              <w:t>Sl8</w:t>
            </w:r>
          </w:p>
        </w:tc>
        <w:tc>
          <w:tcPr>
            <w:tcW w:w="426" w:type="dxa"/>
            <w:shd w:val="clear" w:color="auto" w:fill="FFFFFF" w:themeFill="background1"/>
          </w:tcPr>
          <w:p w14:paraId="0467D468" w14:textId="77777777" w:rsidR="001C7A58" w:rsidRPr="048DF89F" w:rsidRDefault="001C7A58" w:rsidP="00545865">
            <w:pPr>
              <w:rPr>
                <w:rFonts w:ascii="Calibri" w:hAnsi="Calibri" w:cs="Calibri"/>
                <w:color w:val="000000" w:themeColor="text1"/>
              </w:rPr>
            </w:pPr>
          </w:p>
        </w:tc>
        <w:tc>
          <w:tcPr>
            <w:tcW w:w="2409" w:type="dxa"/>
            <w:shd w:val="clear" w:color="auto" w:fill="FFFFFF" w:themeFill="background1"/>
          </w:tcPr>
          <w:p w14:paraId="1E4C3D13" w14:textId="77777777" w:rsidR="001C7A58" w:rsidRDefault="001C7A58" w:rsidP="00545865">
            <w:r w:rsidRPr="048DF89F">
              <w:rPr>
                <w:rFonts w:ascii="Calibri" w:hAnsi="Calibri" w:cs="Calibri"/>
                <w:color w:val="000000" w:themeColor="text1"/>
              </w:rPr>
              <w:t>Sluices</w:t>
            </w:r>
            <w:r w:rsidR="000B52C3">
              <w:rPr>
                <w:rFonts w:ascii="Calibri" w:hAnsi="Calibri" w:cs="Calibri"/>
                <w:color w:val="000000" w:themeColor="text1"/>
              </w:rPr>
              <w:t xml:space="preserve"> / Outflow</w:t>
            </w:r>
          </w:p>
        </w:tc>
        <w:tc>
          <w:tcPr>
            <w:tcW w:w="1843" w:type="dxa"/>
            <w:shd w:val="clear" w:color="auto" w:fill="FFFFFF" w:themeFill="background1"/>
          </w:tcPr>
          <w:p w14:paraId="6DCFCA95" w14:textId="77777777" w:rsidR="001C7A58" w:rsidRDefault="001C7A58" w:rsidP="00545865">
            <w:pPr>
              <w:jc w:val="center"/>
            </w:pPr>
            <w:r w:rsidRPr="048DF89F">
              <w:rPr>
                <w:rFonts w:ascii="Calibri" w:hAnsi="Calibri" w:cs="Calibri"/>
                <w:color w:val="000000" w:themeColor="text1"/>
              </w:rPr>
              <w:t>317004</w:t>
            </w:r>
          </w:p>
        </w:tc>
        <w:tc>
          <w:tcPr>
            <w:tcW w:w="2268" w:type="dxa"/>
            <w:shd w:val="clear" w:color="auto" w:fill="FFFFFF" w:themeFill="background1"/>
          </w:tcPr>
          <w:p w14:paraId="579B974F" w14:textId="77777777" w:rsidR="001C7A58" w:rsidRDefault="001C7A58" w:rsidP="00545865">
            <w:pPr>
              <w:jc w:val="center"/>
            </w:pPr>
            <w:r w:rsidRPr="048DF89F">
              <w:rPr>
                <w:rFonts w:ascii="Calibri" w:hAnsi="Calibri" w:cs="Calibri"/>
                <w:color w:val="000000" w:themeColor="text1"/>
              </w:rPr>
              <w:t>699380</w:t>
            </w:r>
          </w:p>
        </w:tc>
      </w:tr>
    </w:tbl>
    <w:p w14:paraId="0520629C" w14:textId="0863C69A" w:rsidR="00921251" w:rsidRDefault="00921251" w:rsidP="048DF89F">
      <w:pPr>
        <w:spacing w:line="276" w:lineRule="auto"/>
        <w:rPr>
          <w:rFonts w:ascii="Calibri" w:hAnsi="Calibri" w:cs="Calibri"/>
        </w:rPr>
      </w:pPr>
    </w:p>
    <w:p w14:paraId="4673B1AB" w14:textId="77777777" w:rsidR="00DF4F7A" w:rsidRDefault="00DF4F7A" w:rsidP="048DF89F">
      <w:pPr>
        <w:spacing w:line="276" w:lineRule="auto"/>
        <w:rPr>
          <w:rFonts w:ascii="Calibri" w:hAnsi="Calibri" w:cs="Calibri"/>
        </w:rPr>
      </w:pPr>
    </w:p>
    <w:p w14:paraId="3019929D" w14:textId="77777777" w:rsidR="00011242" w:rsidRDefault="00B06AB2" w:rsidP="00011242">
      <w:pPr>
        <w:keepNext/>
        <w:spacing w:line="276" w:lineRule="auto"/>
      </w:pPr>
      <w:r w:rsidRPr="00B06AB2">
        <w:rPr>
          <w:rFonts w:ascii="Calibri" w:hAnsi="Calibri" w:cs="Calibri"/>
          <w:noProof/>
          <w:lang w:eastAsia="en-GB"/>
        </w:rPr>
        <w:drawing>
          <wp:inline distT="0" distB="0" distL="0" distR="0" wp14:anchorId="09E1CCE2" wp14:editId="367DA27D">
            <wp:extent cx="5724525" cy="454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4525" cy="4543425"/>
                    </a:xfrm>
                    <a:prstGeom prst="rect">
                      <a:avLst/>
                    </a:prstGeom>
                    <a:noFill/>
                    <a:ln>
                      <a:noFill/>
                    </a:ln>
                  </pic:spPr>
                </pic:pic>
              </a:graphicData>
            </a:graphic>
          </wp:inline>
        </w:drawing>
      </w:r>
    </w:p>
    <w:p w14:paraId="5F73D366" w14:textId="5BCA701E" w:rsidR="00F17BDB" w:rsidRPr="00D80CB0" w:rsidRDefault="00011242" w:rsidP="00011242">
      <w:pPr>
        <w:pStyle w:val="Caption"/>
        <w:rPr>
          <w:sz w:val="22"/>
          <w:szCs w:val="22"/>
        </w:rPr>
      </w:pPr>
      <w:bookmarkStart w:id="1" w:name="_Ref163730450"/>
      <w:r w:rsidRPr="00D80CB0">
        <w:rPr>
          <w:sz w:val="22"/>
          <w:szCs w:val="22"/>
        </w:rPr>
        <w:t xml:space="preserve">Figure </w:t>
      </w:r>
      <w:r w:rsidRPr="00D80CB0">
        <w:rPr>
          <w:sz w:val="22"/>
          <w:szCs w:val="22"/>
        </w:rPr>
        <w:fldChar w:fldCharType="begin"/>
      </w:r>
      <w:r w:rsidRPr="00D80CB0">
        <w:rPr>
          <w:sz w:val="22"/>
          <w:szCs w:val="22"/>
        </w:rPr>
        <w:instrText xml:space="preserve"> SEQ Figure \* ARABIC </w:instrText>
      </w:r>
      <w:r w:rsidRPr="00D80CB0">
        <w:rPr>
          <w:sz w:val="22"/>
          <w:szCs w:val="22"/>
        </w:rPr>
        <w:fldChar w:fldCharType="separate"/>
      </w:r>
      <w:r w:rsidRPr="00D80CB0">
        <w:rPr>
          <w:noProof/>
          <w:sz w:val="22"/>
          <w:szCs w:val="22"/>
        </w:rPr>
        <w:t>1</w:t>
      </w:r>
      <w:r w:rsidRPr="00D80CB0">
        <w:rPr>
          <w:sz w:val="22"/>
          <w:szCs w:val="22"/>
        </w:rPr>
        <w:fldChar w:fldCharType="end"/>
      </w:r>
      <w:bookmarkEnd w:id="1"/>
      <w:r w:rsidRPr="00D80CB0">
        <w:rPr>
          <w:sz w:val="22"/>
          <w:szCs w:val="22"/>
        </w:rPr>
        <w:t xml:space="preserve"> Map of Loch Leven showing the location of the three monitoring sites, with names / IDs.</w:t>
      </w:r>
    </w:p>
    <w:p w14:paraId="7981C791" w14:textId="003C26A4" w:rsidR="001C7A58" w:rsidRDefault="005A0BAF" w:rsidP="001C7A58">
      <w:pPr>
        <w:spacing w:line="276" w:lineRule="auto"/>
        <w:rPr>
          <w:rFonts w:ascii="Calibri" w:hAnsi="Calibri" w:cs="Calibri"/>
        </w:rPr>
      </w:pPr>
      <w:r>
        <w:rPr>
          <w:rFonts w:ascii="Calibri" w:hAnsi="Calibri" w:cs="Calibri"/>
          <w:b/>
        </w:rPr>
        <w:br/>
      </w:r>
    </w:p>
    <w:p w14:paraId="02D20BE0" w14:textId="77777777" w:rsidR="00921251" w:rsidRDefault="00921251" w:rsidP="048DF89F">
      <w:pPr>
        <w:spacing w:line="276" w:lineRule="auto"/>
      </w:pPr>
    </w:p>
    <w:p w14:paraId="4F1E5023" w14:textId="77777777" w:rsidR="00987E48" w:rsidRDefault="00987E48" w:rsidP="048DF89F">
      <w:pPr>
        <w:spacing w:line="276" w:lineRule="auto"/>
      </w:pPr>
    </w:p>
    <w:p w14:paraId="58F53EA9" w14:textId="77777777" w:rsidR="00921251" w:rsidRDefault="29C83184" w:rsidP="048DF89F">
      <w:pPr>
        <w:pStyle w:val="Heading2"/>
      </w:pPr>
      <w:r w:rsidRPr="048DF89F">
        <w:rPr>
          <w:rFonts w:ascii="Cambria" w:hAnsi="Cambria" w:cs="Cambria"/>
        </w:rPr>
        <w:t>Sampling, measurement and analysis methods</w:t>
      </w:r>
      <w:r w:rsidR="005A0BAF">
        <w:rPr>
          <w:rFonts w:ascii="Cambria" w:hAnsi="Cambria" w:cs="Cambria"/>
        </w:rPr>
        <w:br/>
      </w:r>
    </w:p>
    <w:p w14:paraId="5371B21C" w14:textId="77777777" w:rsidR="00B34A88" w:rsidRPr="00EA5600" w:rsidRDefault="29C83184" w:rsidP="048DF89F">
      <w:pPr>
        <w:spacing w:line="276" w:lineRule="auto"/>
        <w:rPr>
          <w:rFonts w:ascii="Calibri" w:hAnsi="Calibri" w:cs="Calibri"/>
        </w:rPr>
      </w:pPr>
      <w:r w:rsidRPr="048DF89F">
        <w:rPr>
          <w:rFonts w:ascii="Calibri" w:hAnsi="Calibri" w:cs="Calibri"/>
        </w:rPr>
        <w:t xml:space="preserve">Measurements of conductivity, </w:t>
      </w:r>
      <w:r w:rsidR="1F471F50" w:rsidRPr="048DF89F">
        <w:rPr>
          <w:rFonts w:ascii="Calibri" w:hAnsi="Calibri" w:cs="Calibri"/>
        </w:rPr>
        <w:t xml:space="preserve">pH, </w:t>
      </w:r>
      <w:r w:rsidRPr="048DF89F">
        <w:rPr>
          <w:rFonts w:ascii="Calibri" w:hAnsi="Calibri" w:cs="Calibri"/>
        </w:rPr>
        <w:t xml:space="preserve">temperature and Secchi depth were conducted in situ. Each of these were generally measured at every site sampled, except Secchi depth, which was measured at Reed Bower. For the remainder of </w:t>
      </w:r>
      <w:proofErr w:type="spellStart"/>
      <w:r w:rsidRPr="048DF89F">
        <w:rPr>
          <w:rFonts w:ascii="Calibri" w:hAnsi="Calibri" w:cs="Calibri"/>
        </w:rPr>
        <w:t>determinands</w:t>
      </w:r>
      <w:proofErr w:type="spellEnd"/>
      <w:r w:rsidRPr="048DF89F">
        <w:rPr>
          <w:rFonts w:ascii="Calibri" w:hAnsi="Calibri" w:cs="Calibri"/>
        </w:rPr>
        <w:t xml:space="preserve"> water samples were taken at each site and analysed later. </w:t>
      </w:r>
    </w:p>
    <w:p w14:paraId="4BCAB869" w14:textId="77777777" w:rsidR="00921251" w:rsidRDefault="29C83184" w:rsidP="048DF89F">
      <w:pPr>
        <w:spacing w:line="276" w:lineRule="auto"/>
      </w:pPr>
      <w:r w:rsidRPr="048DF89F">
        <w:rPr>
          <w:rFonts w:ascii="Calibri" w:hAnsi="Calibri" w:cs="Calibri"/>
        </w:rPr>
        <w:t>Conductivity</w:t>
      </w:r>
      <w:r w:rsidR="1CA58186" w:rsidRPr="048DF89F">
        <w:rPr>
          <w:rFonts w:ascii="Calibri" w:hAnsi="Calibri" w:cs="Calibri"/>
        </w:rPr>
        <w:t>, pH</w:t>
      </w:r>
      <w:r w:rsidRPr="048DF89F">
        <w:rPr>
          <w:rFonts w:ascii="Calibri" w:hAnsi="Calibri" w:cs="Calibri"/>
        </w:rPr>
        <w:t xml:space="preserve"> and temperature were measured using hand-held electronic probes. </w:t>
      </w:r>
    </w:p>
    <w:p w14:paraId="3B115EA0" w14:textId="77777777" w:rsidR="00921251" w:rsidRDefault="29C83184" w:rsidP="048DF89F">
      <w:pPr>
        <w:spacing w:line="276" w:lineRule="auto"/>
      </w:pPr>
      <w:r w:rsidRPr="048DF89F">
        <w:rPr>
          <w:rFonts w:ascii="Calibri" w:hAnsi="Calibri" w:cs="Calibri"/>
        </w:rPr>
        <w:t xml:space="preserve">Water clarity was measured as Secchi depth, which is the depth to which a Secchi disc (a disc of 25 cm diameter, divided into quadrants, which are alternately black and white) can be lowered before it is no longer visible. </w:t>
      </w:r>
    </w:p>
    <w:p w14:paraId="2467E8BC" w14:textId="77777777" w:rsidR="00921251" w:rsidRDefault="29C83184" w:rsidP="048DF89F">
      <w:pPr>
        <w:spacing w:line="276" w:lineRule="auto"/>
      </w:pPr>
      <w:r w:rsidRPr="048DF89F">
        <w:rPr>
          <w:rFonts w:ascii="Calibri" w:hAnsi="Calibri" w:cs="Calibri"/>
        </w:rPr>
        <w:t>In general, on each sampling occasion, duplicate 2 L water samples were collected from each site. At the Reed Bower site, an integrated sample was collected using a PVC tube with an internal diameter of 25 mm, which was weighted at one end. This tube was lowered into the water until the weighted end was within 0.</w:t>
      </w:r>
      <w:r w:rsidR="45C373BF" w:rsidRPr="048DF89F">
        <w:rPr>
          <w:rFonts w:ascii="Calibri" w:hAnsi="Calibri" w:cs="Calibri"/>
        </w:rPr>
        <w:t>2</w:t>
      </w:r>
      <w:r w:rsidRPr="048DF89F">
        <w:rPr>
          <w:rFonts w:ascii="Calibri" w:hAnsi="Calibri" w:cs="Calibri"/>
        </w:rPr>
        <w:t>5 m of the lake bottom, filling as it was lowered. The weighted end was then lifted out of the lake while ensuring that the other end of the tube remained stationary. This ensured that the sample was collected from the entire water column. At the Sluices site, water was collected using a bottle that was held 10 cm below the surface.</w:t>
      </w:r>
    </w:p>
    <w:p w14:paraId="41582826" w14:textId="4F08BE84" w:rsidR="00921251" w:rsidRDefault="29C83184" w:rsidP="048DF89F">
      <w:pPr>
        <w:spacing w:line="276" w:lineRule="auto"/>
      </w:pPr>
      <w:r w:rsidRPr="0076628A">
        <w:rPr>
          <w:rFonts w:ascii="Calibri" w:hAnsi="Calibri" w:cs="Calibri"/>
        </w:rPr>
        <w:t>On return to the laboratory, samples were shaken and sub-samples of filtered (using Whatman® GF/C filters, within 6 hours of collection) or unfiltered water were taken from each duplicate site sample for soluble reactive phosphorus (SRP</w:t>
      </w:r>
      <w:r w:rsidR="6B751ABE" w:rsidRPr="0076628A">
        <w:rPr>
          <w:rFonts w:ascii="Calibri" w:hAnsi="Calibri" w:cs="Calibri"/>
        </w:rPr>
        <w:t>) and total soluble phosphorus (TSP</w:t>
      </w:r>
      <w:r w:rsidR="36A71023" w:rsidRPr="0076628A">
        <w:rPr>
          <w:rFonts w:ascii="Calibri" w:hAnsi="Calibri" w:cs="Calibri"/>
        </w:rPr>
        <w:t>; filtered and frozen</w:t>
      </w:r>
      <w:r w:rsidRPr="0076628A">
        <w:rPr>
          <w:rFonts w:ascii="Calibri" w:hAnsi="Calibri" w:cs="Calibri"/>
        </w:rPr>
        <w:t xml:space="preserve">), soluble reactive silicate (filtered and stored in fridge), total </w:t>
      </w:r>
      <w:r w:rsidR="4C7222B5" w:rsidRPr="0076628A">
        <w:rPr>
          <w:rFonts w:ascii="Calibri" w:hAnsi="Calibri" w:cs="Calibri"/>
        </w:rPr>
        <w:t xml:space="preserve">diatom </w:t>
      </w:r>
      <w:r w:rsidRPr="0076628A">
        <w:rPr>
          <w:rFonts w:ascii="Calibri" w:hAnsi="Calibri" w:cs="Calibri"/>
        </w:rPr>
        <w:t xml:space="preserve">silica (unfiltered and stored in fridge) and total phosphorus (TP; unfiltered and frozen) analyses. Samples for </w:t>
      </w:r>
      <w:proofErr w:type="spellStart"/>
      <w:r w:rsidRPr="0076628A">
        <w:rPr>
          <w:rFonts w:ascii="Calibri" w:hAnsi="Calibri" w:cs="Calibri"/>
        </w:rPr>
        <w:t>chlorophyll</w:t>
      </w:r>
      <w:r w:rsidRPr="0076628A">
        <w:rPr>
          <w:rFonts w:ascii="Calibri" w:hAnsi="Calibri" w:cs="Calibri"/>
          <w:i/>
          <w:iCs/>
          <w:vertAlign w:val="subscript"/>
        </w:rPr>
        <w:t>a</w:t>
      </w:r>
      <w:proofErr w:type="spellEnd"/>
      <w:r w:rsidRPr="0076628A">
        <w:rPr>
          <w:rFonts w:ascii="Calibri" w:hAnsi="Calibri" w:cs="Calibri"/>
        </w:rPr>
        <w:t xml:space="preserve"> analysis were prepared for each site by filtering 400 ml of lake water through a GF/C (Whatman®) grade filter. The filter was stored (frozen) in a 15 ml centrifuge tube until analysis.</w:t>
      </w:r>
    </w:p>
    <w:p w14:paraId="6E0907F4" w14:textId="77777777" w:rsidR="00921251" w:rsidRDefault="29C83184" w:rsidP="048DF89F">
      <w:pPr>
        <w:spacing w:line="276" w:lineRule="auto"/>
      </w:pPr>
      <w:r w:rsidRPr="048DF89F">
        <w:rPr>
          <w:rFonts w:ascii="Calibri" w:hAnsi="Calibri" w:cs="Calibri"/>
        </w:rPr>
        <w:t>SRP concentrations were determined following the method of Murphy &amp; Riley (1962). This method uses a reagent of ammonium molybdate, potassium antimony tartrate, and ascorbic acid in 1 M sulphuric acid, which reacts with the phosphate ion to form a phospho-molybdenum blue complex. Concentration was determined by measuring the absorption of red light (882 nm) and comparing this against known standards.</w:t>
      </w:r>
    </w:p>
    <w:p w14:paraId="6B8306C9" w14:textId="77777777" w:rsidR="00921251" w:rsidRDefault="29C83184" w:rsidP="048DF89F">
      <w:pPr>
        <w:spacing w:line="276" w:lineRule="auto"/>
        <w:rPr>
          <w:rFonts w:ascii="Calibri" w:hAnsi="Calibri" w:cs="Calibri"/>
        </w:rPr>
      </w:pPr>
      <w:r w:rsidRPr="048DF89F">
        <w:rPr>
          <w:rFonts w:ascii="Calibri" w:hAnsi="Calibri" w:cs="Calibri"/>
        </w:rPr>
        <w:t>TP concentrations were determined on unfiltered samples, which were</w:t>
      </w:r>
      <w:r w:rsidR="7D52EAF3" w:rsidRPr="048DF89F">
        <w:rPr>
          <w:rFonts w:ascii="Calibri" w:hAnsi="Calibri" w:cs="Calibri"/>
        </w:rPr>
        <w:t xml:space="preserve"> d</w:t>
      </w:r>
      <w:r w:rsidRPr="048DF89F">
        <w:rPr>
          <w:rFonts w:ascii="Calibri" w:hAnsi="Calibri" w:cs="Calibri"/>
        </w:rPr>
        <w:t>igested using a solution of sulphuric acid and potassium persulphate that converted all forms of phosphorus to SRP. This was then measured in a similar way to that described above. The method used was as described for TP by Wetzel and Likens (2000), with an added acidification step (0.1 ml of 30% H</w:t>
      </w:r>
      <w:r w:rsidRPr="048DF89F">
        <w:rPr>
          <w:rFonts w:ascii="Calibri" w:hAnsi="Calibri" w:cs="Calibri"/>
          <w:vertAlign w:val="subscript"/>
        </w:rPr>
        <w:t>2</w:t>
      </w:r>
      <w:r w:rsidRPr="048DF89F">
        <w:rPr>
          <w:rFonts w:ascii="Calibri" w:hAnsi="Calibri" w:cs="Calibri"/>
        </w:rPr>
        <w:t>SO</w:t>
      </w:r>
      <w:r w:rsidRPr="048DF89F">
        <w:rPr>
          <w:rFonts w:ascii="Calibri" w:hAnsi="Calibri" w:cs="Calibri"/>
          <w:vertAlign w:val="subscript"/>
        </w:rPr>
        <w:t>4</w:t>
      </w:r>
      <w:r w:rsidRPr="048DF89F">
        <w:rPr>
          <w:rFonts w:ascii="Calibri" w:hAnsi="Calibri" w:cs="Calibri"/>
        </w:rPr>
        <w:t xml:space="preserve"> was added to the samples before addition of persulfate).</w:t>
      </w:r>
      <w:r w:rsidR="7B196F27" w:rsidRPr="048DF89F">
        <w:rPr>
          <w:rFonts w:ascii="Calibri" w:hAnsi="Calibri" w:cs="Calibri"/>
        </w:rPr>
        <w:t xml:space="preserve"> TSP is determined in the same way as TP but using a filtered sample. </w:t>
      </w:r>
    </w:p>
    <w:p w14:paraId="15AE6232" w14:textId="1B9E9D16" w:rsidR="29030658" w:rsidRPr="00B53211" w:rsidRDefault="29030658" w:rsidP="0BAACE58">
      <w:pPr>
        <w:spacing w:line="276" w:lineRule="auto"/>
        <w:rPr>
          <w:rFonts w:ascii="Calibri" w:hAnsi="Calibri" w:cs="Calibri"/>
        </w:rPr>
      </w:pPr>
      <w:r w:rsidRPr="005A367D">
        <w:rPr>
          <w:rFonts w:ascii="Calibri" w:hAnsi="Calibri" w:cs="Calibri"/>
        </w:rPr>
        <w:t xml:space="preserve">Soluble reactive silica and total diatom silica concentrations in water samples were determined according to the colorimetric method </w:t>
      </w:r>
      <w:r w:rsidR="0991714C" w:rsidRPr="005A367D">
        <w:rPr>
          <w:rFonts w:ascii="Calibri" w:hAnsi="Calibri" w:cs="Calibri"/>
        </w:rPr>
        <w:t>outlined in</w:t>
      </w:r>
      <w:r w:rsidR="0FF712D4" w:rsidRPr="005A367D">
        <w:rPr>
          <w:rFonts w:ascii="Calibri" w:hAnsi="Calibri" w:cs="Calibri"/>
        </w:rPr>
        <w:t xml:space="preserve"> </w:t>
      </w:r>
      <w:proofErr w:type="spellStart"/>
      <w:r w:rsidR="0FF712D4" w:rsidRPr="005A367D">
        <w:rPr>
          <w:rFonts w:ascii="Calibri" w:hAnsi="Calibri" w:cs="Calibri"/>
        </w:rPr>
        <w:t>Golterman</w:t>
      </w:r>
      <w:proofErr w:type="spellEnd"/>
      <w:r w:rsidR="0FF712D4" w:rsidRPr="005A367D">
        <w:rPr>
          <w:rFonts w:ascii="Calibri" w:hAnsi="Calibri" w:cs="Calibri"/>
        </w:rPr>
        <w:t xml:space="preserve"> et al. (1978)</w:t>
      </w:r>
      <w:r w:rsidR="3993989E" w:rsidRPr="005A367D">
        <w:rPr>
          <w:rFonts w:ascii="Calibri" w:hAnsi="Calibri" w:cs="Calibri"/>
        </w:rPr>
        <w:t>, Paasche (1980)</w:t>
      </w:r>
      <w:r w:rsidR="0FF712D4" w:rsidRPr="005A367D">
        <w:rPr>
          <w:rFonts w:ascii="Calibri" w:hAnsi="Calibri" w:cs="Calibri"/>
        </w:rPr>
        <w:t xml:space="preserve"> and Kirka (2000). </w:t>
      </w:r>
      <w:r w:rsidR="316395DC" w:rsidRPr="005A367D">
        <w:rPr>
          <w:rFonts w:ascii="Calibri" w:hAnsi="Calibri" w:cs="Calibri"/>
        </w:rPr>
        <w:t>The metho</w:t>
      </w:r>
      <w:r w:rsidR="73D0983F" w:rsidRPr="005A367D">
        <w:rPr>
          <w:rFonts w:ascii="Calibri" w:hAnsi="Calibri" w:cs="Calibri"/>
        </w:rPr>
        <w:t>d</w:t>
      </w:r>
      <w:r w:rsidR="316395DC" w:rsidRPr="005A367D">
        <w:rPr>
          <w:rFonts w:ascii="Calibri" w:hAnsi="Calibri" w:cs="Calibri"/>
        </w:rPr>
        <w:t xml:space="preserve"> uses acidic ammonium molybdate </w:t>
      </w:r>
      <w:r w:rsidR="5FA69885" w:rsidRPr="005A367D">
        <w:rPr>
          <w:rFonts w:ascii="Calibri" w:hAnsi="Calibri" w:cs="Calibri"/>
        </w:rPr>
        <w:t xml:space="preserve">to form </w:t>
      </w:r>
      <w:r w:rsidR="4C1B6F6A" w:rsidRPr="005A367D">
        <w:rPr>
          <w:rFonts w:ascii="Calibri" w:hAnsi="Calibri" w:cs="Calibri"/>
        </w:rPr>
        <w:t xml:space="preserve">a </w:t>
      </w:r>
      <w:proofErr w:type="spellStart"/>
      <w:r w:rsidR="5FA69885" w:rsidRPr="005A367D">
        <w:rPr>
          <w:rFonts w:ascii="Calibri" w:hAnsi="Calibri" w:cs="Calibri"/>
        </w:rPr>
        <w:t>silicomolybdate</w:t>
      </w:r>
      <w:proofErr w:type="spellEnd"/>
      <w:r w:rsidR="5FA69885" w:rsidRPr="005A367D">
        <w:rPr>
          <w:rFonts w:ascii="Calibri" w:hAnsi="Calibri" w:cs="Calibri"/>
        </w:rPr>
        <w:t xml:space="preserve"> </w:t>
      </w:r>
      <w:r w:rsidR="5BC34579" w:rsidRPr="005A367D">
        <w:rPr>
          <w:rFonts w:ascii="Calibri" w:hAnsi="Calibri" w:cs="Calibri"/>
        </w:rPr>
        <w:t xml:space="preserve">complex that is reduced with ascorbic acid to </w:t>
      </w:r>
      <w:r w:rsidR="518747E6" w:rsidRPr="005A367D">
        <w:rPr>
          <w:rFonts w:ascii="Calibri" w:hAnsi="Calibri" w:cs="Calibri"/>
        </w:rPr>
        <w:t>produc</w:t>
      </w:r>
      <w:r w:rsidR="5BC34579" w:rsidRPr="005A367D">
        <w:rPr>
          <w:rFonts w:ascii="Calibri" w:hAnsi="Calibri" w:cs="Calibri"/>
        </w:rPr>
        <w:t>e blue</w:t>
      </w:r>
      <w:r w:rsidR="44C5BD7D" w:rsidRPr="005A367D">
        <w:rPr>
          <w:rFonts w:ascii="Calibri" w:hAnsi="Calibri" w:cs="Calibri"/>
        </w:rPr>
        <w:t>-coloured solution</w:t>
      </w:r>
      <w:r w:rsidR="5BC34579" w:rsidRPr="005A367D">
        <w:rPr>
          <w:rFonts w:ascii="Calibri" w:hAnsi="Calibri" w:cs="Calibri"/>
        </w:rPr>
        <w:t xml:space="preserve">. Oxalic acid </w:t>
      </w:r>
      <w:r w:rsidR="720436A9" w:rsidRPr="005A367D">
        <w:rPr>
          <w:rFonts w:ascii="Calibri" w:hAnsi="Calibri" w:cs="Calibri"/>
        </w:rPr>
        <w:t>was</w:t>
      </w:r>
      <w:r w:rsidR="5BC34579" w:rsidRPr="005A367D">
        <w:rPr>
          <w:rFonts w:ascii="Calibri" w:hAnsi="Calibri" w:cs="Calibri"/>
        </w:rPr>
        <w:t xml:space="preserve"> added to eliminate the interference from any phospho-molybdate complex formation.</w:t>
      </w:r>
      <w:r w:rsidR="26750F1D" w:rsidRPr="005A367D">
        <w:rPr>
          <w:rFonts w:ascii="Calibri" w:hAnsi="Calibri" w:cs="Calibri"/>
        </w:rPr>
        <w:t xml:space="preserve"> Concentrations </w:t>
      </w:r>
      <w:r w:rsidR="2102E748" w:rsidRPr="005A367D">
        <w:rPr>
          <w:rFonts w:ascii="Calibri" w:hAnsi="Calibri" w:cs="Calibri"/>
        </w:rPr>
        <w:t xml:space="preserve">were determined </w:t>
      </w:r>
      <w:r w:rsidR="2102E748" w:rsidRPr="005A367D">
        <w:rPr>
          <w:rFonts w:ascii="Calibri" w:hAnsi="Calibri" w:cs="Calibri"/>
        </w:rPr>
        <w:lastRenderedPageBreak/>
        <w:t xml:space="preserve">by measuring the </w:t>
      </w:r>
      <w:r w:rsidR="44A67750" w:rsidRPr="005A367D">
        <w:rPr>
          <w:rFonts w:ascii="Calibri" w:hAnsi="Calibri" w:cs="Calibri"/>
        </w:rPr>
        <w:t xml:space="preserve">absorbance at </w:t>
      </w:r>
      <w:r w:rsidR="7732B977" w:rsidRPr="005A367D">
        <w:rPr>
          <w:rFonts w:ascii="Calibri" w:hAnsi="Calibri" w:cs="Calibri"/>
        </w:rPr>
        <w:t xml:space="preserve">810 nm and comparing this against </w:t>
      </w:r>
      <w:r w:rsidR="019DC724" w:rsidRPr="005A367D">
        <w:rPr>
          <w:rFonts w:ascii="Calibri" w:hAnsi="Calibri" w:cs="Calibri"/>
        </w:rPr>
        <w:t xml:space="preserve">know standards using a Perkin Elmer Lambda </w:t>
      </w:r>
      <w:r w:rsidR="4220CEEC" w:rsidRPr="005A367D">
        <w:rPr>
          <w:rFonts w:ascii="Calibri" w:hAnsi="Calibri" w:cs="Calibri"/>
        </w:rPr>
        <w:t xml:space="preserve">365 </w:t>
      </w:r>
      <w:r w:rsidR="019DC724" w:rsidRPr="005A367D">
        <w:rPr>
          <w:rFonts w:ascii="Calibri" w:hAnsi="Calibri" w:cs="Calibri"/>
        </w:rPr>
        <w:t xml:space="preserve">spectrophotometer. </w:t>
      </w:r>
      <w:r w:rsidR="257C2431" w:rsidRPr="005A367D">
        <w:rPr>
          <w:rFonts w:ascii="Calibri" w:hAnsi="Calibri" w:cs="Calibri"/>
        </w:rPr>
        <w:t xml:space="preserve">Prior to the analysis, </w:t>
      </w:r>
      <w:r w:rsidR="340FFB61" w:rsidRPr="005A367D">
        <w:rPr>
          <w:rFonts w:ascii="Calibri" w:hAnsi="Calibri" w:cs="Calibri"/>
        </w:rPr>
        <w:t xml:space="preserve">1 mL of each unfiltered sample was digested </w:t>
      </w:r>
      <w:r w:rsidR="31E81F9C" w:rsidRPr="005A367D">
        <w:rPr>
          <w:rFonts w:ascii="Calibri" w:hAnsi="Calibri" w:cs="Calibri"/>
        </w:rPr>
        <w:t>by add</w:t>
      </w:r>
      <w:r w:rsidR="340FFB61" w:rsidRPr="005A367D">
        <w:rPr>
          <w:rFonts w:ascii="Calibri" w:hAnsi="Calibri" w:cs="Calibri"/>
        </w:rPr>
        <w:t>ing sodium carbonate soluti</w:t>
      </w:r>
      <w:r w:rsidR="5ADA5161" w:rsidRPr="005A367D">
        <w:rPr>
          <w:rFonts w:ascii="Calibri" w:hAnsi="Calibri" w:cs="Calibri"/>
        </w:rPr>
        <w:t>on</w:t>
      </w:r>
      <w:r w:rsidR="118203CB" w:rsidRPr="005A367D">
        <w:rPr>
          <w:rFonts w:ascii="Calibri" w:hAnsi="Calibri" w:cs="Calibri"/>
        </w:rPr>
        <w:t xml:space="preserve"> </w:t>
      </w:r>
      <w:r w:rsidR="74BB3731" w:rsidRPr="005A367D">
        <w:rPr>
          <w:rFonts w:ascii="Calibri" w:hAnsi="Calibri" w:cs="Calibri"/>
        </w:rPr>
        <w:t>(</w:t>
      </w:r>
      <w:r w:rsidR="74BB3731" w:rsidRPr="005A367D">
        <w:rPr>
          <w:rFonts w:ascii="Calibri" w:eastAsia="Calibri" w:hAnsi="Calibri" w:cs="Calibri"/>
        </w:rPr>
        <w:t>Na</w:t>
      </w:r>
      <w:r w:rsidR="74BB3731" w:rsidRPr="005A367D">
        <w:rPr>
          <w:rFonts w:ascii="Calibri" w:eastAsia="Calibri" w:hAnsi="Calibri" w:cs="Calibri"/>
          <w:vertAlign w:val="subscript"/>
        </w:rPr>
        <w:t>2</w:t>
      </w:r>
      <w:r w:rsidR="74BB3731" w:rsidRPr="005A367D">
        <w:rPr>
          <w:rFonts w:ascii="Calibri" w:eastAsia="Calibri" w:hAnsi="Calibri" w:cs="Calibri"/>
        </w:rPr>
        <w:t>CO</w:t>
      </w:r>
      <w:r w:rsidR="74BB3731" w:rsidRPr="005A367D">
        <w:rPr>
          <w:rFonts w:ascii="Calibri" w:eastAsia="Calibri" w:hAnsi="Calibri" w:cs="Calibri"/>
          <w:vertAlign w:val="subscript"/>
        </w:rPr>
        <w:t>3</w:t>
      </w:r>
      <w:r w:rsidR="74BB3731" w:rsidRPr="005A367D">
        <w:rPr>
          <w:rFonts w:ascii="Calibri" w:eastAsia="Calibri" w:hAnsi="Calibri" w:cs="Calibri"/>
        </w:rPr>
        <w:t xml:space="preserve">) </w:t>
      </w:r>
      <w:r w:rsidR="5C5C189E" w:rsidRPr="005A367D">
        <w:rPr>
          <w:rFonts w:ascii="Calibri" w:hAnsi="Calibri" w:cs="Calibri"/>
        </w:rPr>
        <w:t xml:space="preserve">and heating </w:t>
      </w:r>
      <w:r w:rsidR="118203CB" w:rsidRPr="005A367D">
        <w:rPr>
          <w:rFonts w:ascii="Calibri" w:hAnsi="Calibri" w:cs="Calibri"/>
        </w:rPr>
        <w:t>at 120</w:t>
      </w:r>
      <w:r w:rsidR="118203CB" w:rsidRPr="005A367D">
        <w:rPr>
          <w:rFonts w:ascii="Calibri" w:hAnsi="Calibri" w:cs="Calibri"/>
          <w:vertAlign w:val="superscript"/>
        </w:rPr>
        <w:t>o</w:t>
      </w:r>
      <w:r w:rsidR="118203CB" w:rsidRPr="005A367D">
        <w:rPr>
          <w:rFonts w:ascii="Calibri" w:hAnsi="Calibri" w:cs="Calibri"/>
        </w:rPr>
        <w:t>C</w:t>
      </w:r>
      <w:r w:rsidR="2437110A" w:rsidRPr="005A367D">
        <w:rPr>
          <w:rFonts w:ascii="Calibri" w:hAnsi="Calibri" w:cs="Calibri"/>
        </w:rPr>
        <w:t xml:space="preserve"> </w:t>
      </w:r>
      <w:r w:rsidR="0BFC959F" w:rsidRPr="005A367D">
        <w:rPr>
          <w:rFonts w:ascii="Calibri" w:hAnsi="Calibri" w:cs="Calibri"/>
        </w:rPr>
        <w:t xml:space="preserve">for 30 minutes. </w:t>
      </w:r>
      <w:r w:rsidR="5A92C546" w:rsidRPr="005A367D">
        <w:rPr>
          <w:rFonts w:ascii="Calibri" w:hAnsi="Calibri" w:cs="Calibri"/>
        </w:rPr>
        <w:t>The</w:t>
      </w:r>
      <w:r w:rsidR="1314FD93" w:rsidRPr="005A367D">
        <w:rPr>
          <w:rFonts w:ascii="Calibri" w:hAnsi="Calibri" w:cs="Calibri"/>
        </w:rPr>
        <w:t xml:space="preserve"> ‘gentle’ digestion of unfiltered samples using </w:t>
      </w:r>
      <w:r w:rsidR="1314FD93" w:rsidRPr="005A367D">
        <w:rPr>
          <w:rFonts w:ascii="Calibri" w:eastAsia="Calibri" w:hAnsi="Calibri" w:cs="Calibri"/>
        </w:rPr>
        <w:t>Na</w:t>
      </w:r>
      <w:r w:rsidR="1314FD93" w:rsidRPr="005A367D">
        <w:rPr>
          <w:rFonts w:ascii="Calibri" w:eastAsia="Calibri" w:hAnsi="Calibri" w:cs="Calibri"/>
          <w:vertAlign w:val="subscript"/>
        </w:rPr>
        <w:t>2</w:t>
      </w:r>
      <w:r w:rsidR="1314FD93" w:rsidRPr="005A367D">
        <w:rPr>
          <w:rFonts w:ascii="Calibri" w:eastAsia="Calibri" w:hAnsi="Calibri" w:cs="Calibri"/>
        </w:rPr>
        <w:t>CO</w:t>
      </w:r>
      <w:r w:rsidR="1314FD93" w:rsidRPr="005A367D">
        <w:rPr>
          <w:rFonts w:ascii="Calibri" w:eastAsia="Calibri" w:hAnsi="Calibri" w:cs="Calibri"/>
          <w:vertAlign w:val="subscript"/>
        </w:rPr>
        <w:t>3</w:t>
      </w:r>
      <w:r w:rsidR="1314FD93" w:rsidRPr="005A367D">
        <w:rPr>
          <w:rFonts w:ascii="Calibri" w:hAnsi="Calibri" w:cs="Calibri"/>
        </w:rPr>
        <w:t xml:space="preserve"> converts the opaline silica of diatom frustules to a soluble form that can then be measured using the method for </w:t>
      </w:r>
      <w:r w:rsidR="3C083BAE" w:rsidRPr="005A367D">
        <w:rPr>
          <w:rFonts w:ascii="Calibri" w:hAnsi="Calibri" w:cs="Calibri"/>
        </w:rPr>
        <w:t>s</w:t>
      </w:r>
      <w:r w:rsidR="1314FD93" w:rsidRPr="005A367D">
        <w:rPr>
          <w:rFonts w:ascii="Calibri" w:hAnsi="Calibri" w:cs="Calibri"/>
        </w:rPr>
        <w:t xml:space="preserve">oluble </w:t>
      </w:r>
      <w:r w:rsidR="4800226A" w:rsidRPr="005A367D">
        <w:rPr>
          <w:rFonts w:ascii="Calibri" w:hAnsi="Calibri" w:cs="Calibri"/>
        </w:rPr>
        <w:t>r</w:t>
      </w:r>
      <w:r w:rsidR="1314FD93" w:rsidRPr="005A367D">
        <w:rPr>
          <w:rFonts w:ascii="Calibri" w:hAnsi="Calibri" w:cs="Calibri"/>
        </w:rPr>
        <w:t xml:space="preserve">eactive </w:t>
      </w:r>
      <w:r w:rsidR="2C6F6F8D" w:rsidRPr="005A367D">
        <w:rPr>
          <w:rFonts w:ascii="Calibri" w:hAnsi="Calibri" w:cs="Calibri"/>
        </w:rPr>
        <w:t>s</w:t>
      </w:r>
      <w:r w:rsidR="1314FD93" w:rsidRPr="005A367D">
        <w:rPr>
          <w:rFonts w:ascii="Calibri" w:hAnsi="Calibri" w:cs="Calibri"/>
        </w:rPr>
        <w:t>ilica. The digestion is not considered strong enough to include any suspended sand particles from the sediments.</w:t>
      </w:r>
      <w:r w:rsidR="0076628A" w:rsidRPr="005A367D">
        <w:rPr>
          <w:rFonts w:ascii="Calibri" w:hAnsi="Calibri" w:cs="Calibri"/>
        </w:rPr>
        <w:t xml:space="preserve"> NB silica data has been added </w:t>
      </w:r>
      <w:r w:rsidR="00CB7C8B" w:rsidRPr="005A367D">
        <w:rPr>
          <w:rFonts w:ascii="Calibri" w:hAnsi="Calibri" w:cs="Calibri"/>
        </w:rPr>
        <w:t>for 202</w:t>
      </w:r>
      <w:r w:rsidR="00B372B7">
        <w:rPr>
          <w:rFonts w:ascii="Calibri" w:hAnsi="Calibri" w:cs="Calibri"/>
        </w:rPr>
        <w:t>5</w:t>
      </w:r>
      <w:r w:rsidR="00CB7C8B" w:rsidRPr="005A367D">
        <w:rPr>
          <w:rFonts w:ascii="Calibri" w:hAnsi="Calibri" w:cs="Calibri"/>
        </w:rPr>
        <w:t>, but not for previous years. A silica data</w:t>
      </w:r>
      <w:r w:rsidR="005A367D" w:rsidRPr="005A367D">
        <w:rPr>
          <w:rFonts w:ascii="Calibri" w:hAnsi="Calibri" w:cs="Calibri"/>
        </w:rPr>
        <w:t>set</w:t>
      </w:r>
      <w:r w:rsidR="00CB7C8B" w:rsidRPr="005A367D">
        <w:rPr>
          <w:rFonts w:ascii="Calibri" w:hAnsi="Calibri" w:cs="Calibri"/>
        </w:rPr>
        <w:t xml:space="preserve"> that aligns to previous </w:t>
      </w:r>
      <w:r w:rsidR="005A367D" w:rsidRPr="005A367D">
        <w:rPr>
          <w:rFonts w:ascii="Calibri" w:hAnsi="Calibri" w:cs="Calibri"/>
        </w:rPr>
        <w:t xml:space="preserve">data </w:t>
      </w:r>
      <w:r w:rsidR="00CB7C8B" w:rsidRPr="005A367D">
        <w:rPr>
          <w:rFonts w:ascii="Calibri" w:hAnsi="Calibri" w:cs="Calibri"/>
        </w:rPr>
        <w:t xml:space="preserve">publications is </w:t>
      </w:r>
      <w:r w:rsidR="005A367D" w:rsidRPr="005A367D">
        <w:rPr>
          <w:rFonts w:ascii="Calibri" w:hAnsi="Calibri" w:cs="Calibri"/>
        </w:rPr>
        <w:t>earmarked for publication on EIDC soon.</w:t>
      </w:r>
    </w:p>
    <w:p w14:paraId="7E376601" w14:textId="713DC2F1" w:rsidR="00EA5600" w:rsidRDefault="00EA5600" w:rsidP="048DF89F">
      <w:pPr>
        <w:spacing w:line="276" w:lineRule="auto"/>
        <w:rPr>
          <w:rFonts w:ascii="Calibri" w:hAnsi="Calibri" w:cs="Calibri"/>
        </w:rPr>
      </w:pPr>
      <w:r>
        <w:rPr>
          <w:rFonts w:ascii="Calibri" w:hAnsi="Calibri" w:cs="Calibri"/>
        </w:rPr>
        <w:t>Weather conditions (cloud cover, wind direction and wind force) are recorded at Reed Bower, when possible. The wind force value is calculated using the ‘Effects at sea’ description in</w:t>
      </w:r>
      <w:r w:rsidR="00FB59C7">
        <w:rPr>
          <w:rFonts w:ascii="Calibri" w:hAnsi="Calibri" w:cs="Calibri"/>
        </w:rPr>
        <w:t xml:space="preserve"> </w:t>
      </w:r>
      <w:r w:rsidR="00FB59C7">
        <w:rPr>
          <w:rFonts w:ascii="Calibri" w:hAnsi="Calibri" w:cs="Calibri"/>
        </w:rPr>
        <w:fldChar w:fldCharType="begin"/>
      </w:r>
      <w:r w:rsidR="00FB59C7">
        <w:rPr>
          <w:rFonts w:ascii="Calibri" w:hAnsi="Calibri" w:cs="Calibri"/>
        </w:rPr>
        <w:instrText xml:space="preserve"> REF _Ref163730477 \h </w:instrText>
      </w:r>
      <w:r w:rsidR="00FB59C7">
        <w:rPr>
          <w:rFonts w:ascii="Calibri" w:hAnsi="Calibri" w:cs="Calibri"/>
        </w:rPr>
      </w:r>
      <w:r w:rsidR="00FB59C7">
        <w:rPr>
          <w:rFonts w:ascii="Calibri" w:hAnsi="Calibri" w:cs="Calibri"/>
        </w:rPr>
        <w:fldChar w:fldCharType="separate"/>
      </w:r>
      <w:r w:rsidR="00FB59C7" w:rsidRPr="00D80CB0">
        <w:t xml:space="preserve">Table </w:t>
      </w:r>
      <w:r w:rsidR="00FB59C7" w:rsidRPr="00D80CB0">
        <w:rPr>
          <w:noProof/>
        </w:rPr>
        <w:t>2</w:t>
      </w:r>
      <w:r w:rsidR="00FB59C7">
        <w:rPr>
          <w:rFonts w:ascii="Calibri" w:hAnsi="Calibri" w:cs="Calibri"/>
        </w:rPr>
        <w:fldChar w:fldCharType="end"/>
      </w:r>
      <w:r>
        <w:rPr>
          <w:rFonts w:ascii="Calibri" w:hAnsi="Calibri" w:cs="Calibri"/>
        </w:rPr>
        <w:t>. The recorded value in the dataset corresponds to the first column, and associated values can be ascertained from this.</w:t>
      </w:r>
    </w:p>
    <w:p w14:paraId="5DE83B23" w14:textId="77777777" w:rsidR="00BF3BBE" w:rsidRDefault="00BF3BBE" w:rsidP="048DF89F">
      <w:pPr>
        <w:spacing w:line="276" w:lineRule="auto"/>
        <w:rPr>
          <w:rFonts w:ascii="Calibri" w:hAnsi="Calibri" w:cs="Calibri"/>
        </w:rPr>
      </w:pPr>
    </w:p>
    <w:p w14:paraId="7263BE6B" w14:textId="165E6AF3" w:rsidR="00D80CB0" w:rsidRPr="00D80CB0" w:rsidRDefault="00D80CB0" w:rsidP="00D80CB0">
      <w:pPr>
        <w:pStyle w:val="Caption"/>
        <w:keepNext/>
        <w:rPr>
          <w:sz w:val="22"/>
          <w:szCs w:val="22"/>
        </w:rPr>
      </w:pPr>
      <w:bookmarkStart w:id="2" w:name="_Ref163730477"/>
      <w:r w:rsidRPr="00D80CB0">
        <w:rPr>
          <w:sz w:val="22"/>
          <w:szCs w:val="22"/>
        </w:rPr>
        <w:t xml:space="preserve">Table </w:t>
      </w:r>
      <w:r w:rsidRPr="00D80CB0">
        <w:rPr>
          <w:sz w:val="22"/>
          <w:szCs w:val="22"/>
        </w:rPr>
        <w:fldChar w:fldCharType="begin"/>
      </w:r>
      <w:r w:rsidRPr="00D80CB0">
        <w:rPr>
          <w:sz w:val="22"/>
          <w:szCs w:val="22"/>
        </w:rPr>
        <w:instrText xml:space="preserve"> SEQ Table \* ARABIC </w:instrText>
      </w:r>
      <w:r w:rsidRPr="00D80CB0">
        <w:rPr>
          <w:sz w:val="22"/>
          <w:szCs w:val="22"/>
        </w:rPr>
        <w:fldChar w:fldCharType="separate"/>
      </w:r>
      <w:r w:rsidRPr="00D80CB0">
        <w:rPr>
          <w:noProof/>
          <w:sz w:val="22"/>
          <w:szCs w:val="22"/>
        </w:rPr>
        <w:t>2</w:t>
      </w:r>
      <w:r w:rsidRPr="00D80CB0">
        <w:rPr>
          <w:sz w:val="22"/>
          <w:szCs w:val="22"/>
        </w:rPr>
        <w:fldChar w:fldCharType="end"/>
      </w:r>
      <w:bookmarkEnd w:id="2"/>
      <w:r w:rsidRPr="00D80CB0">
        <w:rPr>
          <w:sz w:val="22"/>
          <w:szCs w:val="22"/>
        </w:rPr>
        <w:t xml:space="preserve"> Wind Force lookup table with associated wind speeds and descriptions.</w:t>
      </w:r>
    </w:p>
    <w:tbl>
      <w:tblPr>
        <w:tblStyle w:val="TableGrid"/>
        <w:tblW w:w="0" w:type="auto"/>
        <w:tblLook w:val="04A0" w:firstRow="1" w:lastRow="0" w:firstColumn="1" w:lastColumn="0" w:noHBand="0" w:noVBand="1"/>
      </w:tblPr>
      <w:tblGrid>
        <w:gridCol w:w="1803"/>
        <w:gridCol w:w="1803"/>
        <w:gridCol w:w="1803"/>
        <w:gridCol w:w="1803"/>
        <w:gridCol w:w="1804"/>
      </w:tblGrid>
      <w:tr w:rsidR="00A70424" w14:paraId="2201FE90" w14:textId="77777777" w:rsidTr="00A70424">
        <w:tc>
          <w:tcPr>
            <w:tcW w:w="1803" w:type="dxa"/>
          </w:tcPr>
          <w:p w14:paraId="1726AA5F" w14:textId="3C458B58" w:rsidR="00A70424" w:rsidRDefault="00A70424" w:rsidP="00A70424">
            <w:r w:rsidRPr="000A5111">
              <w:rPr>
                <w:b/>
                <w:i/>
              </w:rPr>
              <w:t>No.</w:t>
            </w:r>
          </w:p>
        </w:tc>
        <w:tc>
          <w:tcPr>
            <w:tcW w:w="1803" w:type="dxa"/>
          </w:tcPr>
          <w:p w14:paraId="4162AC12" w14:textId="52FF8583" w:rsidR="00A70424" w:rsidRDefault="00A70424" w:rsidP="00A70424">
            <w:r w:rsidRPr="000A5111">
              <w:rPr>
                <w:b/>
                <w:i/>
              </w:rPr>
              <w:t>Knots</w:t>
            </w:r>
          </w:p>
        </w:tc>
        <w:tc>
          <w:tcPr>
            <w:tcW w:w="1803" w:type="dxa"/>
          </w:tcPr>
          <w:p w14:paraId="016FF2CE" w14:textId="2FB1C490" w:rsidR="00A70424" w:rsidRDefault="00A70424" w:rsidP="00A70424">
            <w:r w:rsidRPr="000A5111">
              <w:rPr>
                <w:b/>
                <w:i/>
              </w:rPr>
              <w:t>Mph</w:t>
            </w:r>
          </w:p>
        </w:tc>
        <w:tc>
          <w:tcPr>
            <w:tcW w:w="1803" w:type="dxa"/>
          </w:tcPr>
          <w:p w14:paraId="3EC26828" w14:textId="51CE9736" w:rsidR="00A70424" w:rsidRDefault="00A70424" w:rsidP="00A70424">
            <w:r w:rsidRPr="000A5111">
              <w:rPr>
                <w:b/>
                <w:i/>
              </w:rPr>
              <w:t>Description</w:t>
            </w:r>
          </w:p>
        </w:tc>
        <w:tc>
          <w:tcPr>
            <w:tcW w:w="1804" w:type="dxa"/>
          </w:tcPr>
          <w:p w14:paraId="43229D86" w14:textId="7D8BD6B8" w:rsidR="00A70424" w:rsidRDefault="00A70424" w:rsidP="00A70424">
            <w:r w:rsidRPr="000A5111">
              <w:rPr>
                <w:b/>
                <w:i/>
              </w:rPr>
              <w:t>Effects at sea</w:t>
            </w:r>
          </w:p>
        </w:tc>
      </w:tr>
      <w:tr w:rsidR="00A70424" w14:paraId="5CDAB29F" w14:textId="77777777" w:rsidTr="00A70424">
        <w:tc>
          <w:tcPr>
            <w:tcW w:w="1803" w:type="dxa"/>
          </w:tcPr>
          <w:p w14:paraId="418FAED5" w14:textId="78B94474" w:rsidR="00A70424" w:rsidRDefault="00A70424" w:rsidP="00A70424">
            <w:r>
              <w:t>0</w:t>
            </w:r>
          </w:p>
        </w:tc>
        <w:tc>
          <w:tcPr>
            <w:tcW w:w="1803" w:type="dxa"/>
          </w:tcPr>
          <w:p w14:paraId="4032F706" w14:textId="768420D4" w:rsidR="00A70424" w:rsidRDefault="00A70424" w:rsidP="00A70424">
            <w:r>
              <w:t>0</w:t>
            </w:r>
          </w:p>
        </w:tc>
        <w:tc>
          <w:tcPr>
            <w:tcW w:w="1803" w:type="dxa"/>
          </w:tcPr>
          <w:p w14:paraId="7E3B6C41" w14:textId="45EC6D9C" w:rsidR="00A70424" w:rsidRDefault="00A70424" w:rsidP="00A70424">
            <w:r>
              <w:t>0</w:t>
            </w:r>
          </w:p>
        </w:tc>
        <w:tc>
          <w:tcPr>
            <w:tcW w:w="1803" w:type="dxa"/>
          </w:tcPr>
          <w:p w14:paraId="48B4F9F7" w14:textId="1A35D89C" w:rsidR="00A70424" w:rsidRDefault="00A70424" w:rsidP="00A70424">
            <w:r>
              <w:t>Calm</w:t>
            </w:r>
          </w:p>
        </w:tc>
        <w:tc>
          <w:tcPr>
            <w:tcW w:w="1804" w:type="dxa"/>
          </w:tcPr>
          <w:p w14:paraId="61E6586A" w14:textId="1EC39178" w:rsidR="00A70424" w:rsidRDefault="00A70424" w:rsidP="00A70424">
            <w:r>
              <w:t>Sea like a mirror</w:t>
            </w:r>
          </w:p>
        </w:tc>
      </w:tr>
      <w:tr w:rsidR="00A70424" w14:paraId="7F16B162" w14:textId="77777777" w:rsidTr="00A70424">
        <w:tc>
          <w:tcPr>
            <w:tcW w:w="1803" w:type="dxa"/>
          </w:tcPr>
          <w:p w14:paraId="4D036EFA" w14:textId="4FB0764B" w:rsidR="00A70424" w:rsidRDefault="00A70424" w:rsidP="00A70424">
            <w:r>
              <w:t>1</w:t>
            </w:r>
          </w:p>
        </w:tc>
        <w:tc>
          <w:tcPr>
            <w:tcW w:w="1803" w:type="dxa"/>
          </w:tcPr>
          <w:p w14:paraId="17C55845" w14:textId="3FB702F2" w:rsidR="00A70424" w:rsidRDefault="00A70424" w:rsidP="00A70424">
            <w:r>
              <w:t>1-3</w:t>
            </w:r>
          </w:p>
        </w:tc>
        <w:tc>
          <w:tcPr>
            <w:tcW w:w="1803" w:type="dxa"/>
          </w:tcPr>
          <w:p w14:paraId="08D814AE" w14:textId="6AF8E6BD" w:rsidR="00A70424" w:rsidRDefault="00A70424" w:rsidP="00A70424">
            <w:r>
              <w:t>1-3</w:t>
            </w:r>
          </w:p>
        </w:tc>
        <w:tc>
          <w:tcPr>
            <w:tcW w:w="1803" w:type="dxa"/>
          </w:tcPr>
          <w:p w14:paraId="649E00DF" w14:textId="69B8BEEB" w:rsidR="00A70424" w:rsidRDefault="00A70424" w:rsidP="00A70424">
            <w:r>
              <w:t>Light air</w:t>
            </w:r>
          </w:p>
        </w:tc>
        <w:tc>
          <w:tcPr>
            <w:tcW w:w="1804" w:type="dxa"/>
          </w:tcPr>
          <w:p w14:paraId="1C94448E" w14:textId="6F812AB0" w:rsidR="00A70424" w:rsidRDefault="00A70424" w:rsidP="00A70424">
            <w:r>
              <w:t>Ripples but no foam crests</w:t>
            </w:r>
          </w:p>
        </w:tc>
      </w:tr>
      <w:tr w:rsidR="00A70424" w14:paraId="24BE1CD7" w14:textId="77777777" w:rsidTr="00A70424">
        <w:tc>
          <w:tcPr>
            <w:tcW w:w="1803" w:type="dxa"/>
          </w:tcPr>
          <w:p w14:paraId="249FE67A" w14:textId="494FA2AA" w:rsidR="00A70424" w:rsidRDefault="00A70424" w:rsidP="00A70424">
            <w:r>
              <w:t>2</w:t>
            </w:r>
          </w:p>
        </w:tc>
        <w:tc>
          <w:tcPr>
            <w:tcW w:w="1803" w:type="dxa"/>
          </w:tcPr>
          <w:p w14:paraId="2559A320" w14:textId="0F202FFF" w:rsidR="00A70424" w:rsidRDefault="00A70424" w:rsidP="00A70424">
            <w:r>
              <w:t>4-6</w:t>
            </w:r>
          </w:p>
        </w:tc>
        <w:tc>
          <w:tcPr>
            <w:tcW w:w="1803" w:type="dxa"/>
          </w:tcPr>
          <w:p w14:paraId="7AD3BD11" w14:textId="60DE141D" w:rsidR="00A70424" w:rsidRDefault="00A70424" w:rsidP="00A70424">
            <w:r>
              <w:t>4-7</w:t>
            </w:r>
          </w:p>
        </w:tc>
        <w:tc>
          <w:tcPr>
            <w:tcW w:w="1803" w:type="dxa"/>
          </w:tcPr>
          <w:p w14:paraId="28092917" w14:textId="42B68B81" w:rsidR="00A70424" w:rsidRDefault="00A70424" w:rsidP="00A70424">
            <w:r>
              <w:t>Light breeze</w:t>
            </w:r>
          </w:p>
        </w:tc>
        <w:tc>
          <w:tcPr>
            <w:tcW w:w="1804" w:type="dxa"/>
          </w:tcPr>
          <w:p w14:paraId="027A3133" w14:textId="7012AE13" w:rsidR="00A70424" w:rsidRDefault="00A70424" w:rsidP="00A70424">
            <w:r>
              <w:t>Small wavelets</w:t>
            </w:r>
          </w:p>
        </w:tc>
      </w:tr>
      <w:tr w:rsidR="00A70424" w14:paraId="5106EACA" w14:textId="77777777" w:rsidTr="00A70424">
        <w:tc>
          <w:tcPr>
            <w:tcW w:w="1803" w:type="dxa"/>
          </w:tcPr>
          <w:p w14:paraId="2C651723" w14:textId="17AD036B" w:rsidR="00A70424" w:rsidRDefault="00A70424" w:rsidP="00A70424">
            <w:r>
              <w:t>3</w:t>
            </w:r>
          </w:p>
        </w:tc>
        <w:tc>
          <w:tcPr>
            <w:tcW w:w="1803" w:type="dxa"/>
          </w:tcPr>
          <w:p w14:paraId="3D355895" w14:textId="6368E4BA" w:rsidR="00A70424" w:rsidRDefault="00A70424" w:rsidP="00A70424">
            <w:r>
              <w:t>7-10</w:t>
            </w:r>
          </w:p>
        </w:tc>
        <w:tc>
          <w:tcPr>
            <w:tcW w:w="1803" w:type="dxa"/>
          </w:tcPr>
          <w:p w14:paraId="42940ED1" w14:textId="4A1BB100" w:rsidR="00A70424" w:rsidRDefault="00A70424" w:rsidP="00A70424">
            <w:r>
              <w:t>8-12</w:t>
            </w:r>
          </w:p>
        </w:tc>
        <w:tc>
          <w:tcPr>
            <w:tcW w:w="1803" w:type="dxa"/>
          </w:tcPr>
          <w:p w14:paraId="450934BA" w14:textId="23622963" w:rsidR="00A70424" w:rsidRDefault="00A70424" w:rsidP="00A70424">
            <w:r>
              <w:t>Gentle breeze</w:t>
            </w:r>
          </w:p>
        </w:tc>
        <w:tc>
          <w:tcPr>
            <w:tcW w:w="1804" w:type="dxa"/>
          </w:tcPr>
          <w:p w14:paraId="0D38A462" w14:textId="07DA9362" w:rsidR="00A70424" w:rsidRDefault="00A70424" w:rsidP="00A70424">
            <w:r>
              <w:t>Large wavelets; crests not breaking</w:t>
            </w:r>
          </w:p>
        </w:tc>
      </w:tr>
      <w:tr w:rsidR="00A70424" w14:paraId="325A4FDE" w14:textId="77777777" w:rsidTr="00A70424">
        <w:tc>
          <w:tcPr>
            <w:tcW w:w="1803" w:type="dxa"/>
          </w:tcPr>
          <w:p w14:paraId="116A2126" w14:textId="6754D6F7" w:rsidR="00A70424" w:rsidRDefault="00A70424" w:rsidP="00A70424">
            <w:r>
              <w:t>4</w:t>
            </w:r>
          </w:p>
        </w:tc>
        <w:tc>
          <w:tcPr>
            <w:tcW w:w="1803" w:type="dxa"/>
          </w:tcPr>
          <w:p w14:paraId="2F867982" w14:textId="3CC79CB2" w:rsidR="00A70424" w:rsidRDefault="00A70424" w:rsidP="00A70424">
            <w:r>
              <w:t>11-16</w:t>
            </w:r>
          </w:p>
        </w:tc>
        <w:tc>
          <w:tcPr>
            <w:tcW w:w="1803" w:type="dxa"/>
          </w:tcPr>
          <w:p w14:paraId="54F04DBC" w14:textId="50D31FC5" w:rsidR="00A70424" w:rsidRDefault="00A70424" w:rsidP="00A70424">
            <w:r>
              <w:t>13-18</w:t>
            </w:r>
          </w:p>
        </w:tc>
        <w:tc>
          <w:tcPr>
            <w:tcW w:w="1803" w:type="dxa"/>
          </w:tcPr>
          <w:p w14:paraId="21E31983" w14:textId="4E76B0DE" w:rsidR="00A70424" w:rsidRDefault="00A70424" w:rsidP="00A70424">
            <w:r>
              <w:t>Moderate wind</w:t>
            </w:r>
          </w:p>
        </w:tc>
        <w:tc>
          <w:tcPr>
            <w:tcW w:w="1804" w:type="dxa"/>
          </w:tcPr>
          <w:p w14:paraId="205685DE" w14:textId="3A6C087E" w:rsidR="00A70424" w:rsidRDefault="00A70424" w:rsidP="00A70424">
            <w:r>
              <w:t>Numerous whitecaps; waves 1-4ft high</w:t>
            </w:r>
          </w:p>
        </w:tc>
      </w:tr>
      <w:tr w:rsidR="00A70424" w14:paraId="11868E0E" w14:textId="77777777" w:rsidTr="00A70424">
        <w:tc>
          <w:tcPr>
            <w:tcW w:w="1803" w:type="dxa"/>
          </w:tcPr>
          <w:p w14:paraId="4DB6D6A8" w14:textId="5D8EAD6D" w:rsidR="00A70424" w:rsidRDefault="00A70424" w:rsidP="00A70424">
            <w:r>
              <w:t>5</w:t>
            </w:r>
          </w:p>
        </w:tc>
        <w:tc>
          <w:tcPr>
            <w:tcW w:w="1803" w:type="dxa"/>
          </w:tcPr>
          <w:p w14:paraId="7A55D128" w14:textId="45A01EC4" w:rsidR="00A70424" w:rsidRDefault="00A70424" w:rsidP="00A70424">
            <w:r>
              <w:t>17-21</w:t>
            </w:r>
          </w:p>
        </w:tc>
        <w:tc>
          <w:tcPr>
            <w:tcW w:w="1803" w:type="dxa"/>
          </w:tcPr>
          <w:p w14:paraId="4945DB79" w14:textId="2AC91BD2" w:rsidR="00A70424" w:rsidRDefault="00A70424" w:rsidP="00A70424">
            <w:r>
              <w:t>19-24</w:t>
            </w:r>
          </w:p>
        </w:tc>
        <w:tc>
          <w:tcPr>
            <w:tcW w:w="1803" w:type="dxa"/>
          </w:tcPr>
          <w:p w14:paraId="1801992F" w14:textId="003D203C" w:rsidR="00A70424" w:rsidRDefault="00A70424" w:rsidP="00A70424">
            <w:r>
              <w:t>Fresh wind</w:t>
            </w:r>
          </w:p>
        </w:tc>
        <w:tc>
          <w:tcPr>
            <w:tcW w:w="1804" w:type="dxa"/>
          </w:tcPr>
          <w:p w14:paraId="105E6CF4" w14:textId="440A4236" w:rsidR="00A70424" w:rsidRDefault="00A70424" w:rsidP="00A70424">
            <w:r>
              <w:t>Many whitecaps, some spray; waves 4-8 ft high</w:t>
            </w:r>
          </w:p>
        </w:tc>
      </w:tr>
      <w:tr w:rsidR="00A70424" w14:paraId="1203D81C" w14:textId="77777777" w:rsidTr="00A70424">
        <w:tc>
          <w:tcPr>
            <w:tcW w:w="1803" w:type="dxa"/>
          </w:tcPr>
          <w:p w14:paraId="72047883" w14:textId="589AF619" w:rsidR="00A70424" w:rsidRDefault="00A70424" w:rsidP="00A70424">
            <w:r>
              <w:t>6</w:t>
            </w:r>
          </w:p>
        </w:tc>
        <w:tc>
          <w:tcPr>
            <w:tcW w:w="1803" w:type="dxa"/>
          </w:tcPr>
          <w:p w14:paraId="30903A18" w14:textId="4BDFF533" w:rsidR="00A70424" w:rsidRDefault="00A70424" w:rsidP="00A70424">
            <w:r>
              <w:t>22-27</w:t>
            </w:r>
          </w:p>
        </w:tc>
        <w:tc>
          <w:tcPr>
            <w:tcW w:w="1803" w:type="dxa"/>
          </w:tcPr>
          <w:p w14:paraId="281171FA" w14:textId="69CE7061" w:rsidR="00A70424" w:rsidRDefault="00A70424" w:rsidP="00A70424">
            <w:r>
              <w:t>25-31</w:t>
            </w:r>
          </w:p>
        </w:tc>
        <w:tc>
          <w:tcPr>
            <w:tcW w:w="1803" w:type="dxa"/>
          </w:tcPr>
          <w:p w14:paraId="404E53B2" w14:textId="2FBA24B0" w:rsidR="00A70424" w:rsidRDefault="00A70424" w:rsidP="00A70424">
            <w:r>
              <w:t>Strong wind</w:t>
            </w:r>
          </w:p>
        </w:tc>
        <w:tc>
          <w:tcPr>
            <w:tcW w:w="1804" w:type="dxa"/>
          </w:tcPr>
          <w:p w14:paraId="17ED9F45" w14:textId="131E398D" w:rsidR="00A70424" w:rsidRDefault="00A70424" w:rsidP="00A70424">
            <w:r>
              <w:t>Whitecaps everywhere; larger waves 8-13 ft high</w:t>
            </w:r>
          </w:p>
        </w:tc>
      </w:tr>
      <w:tr w:rsidR="00A70424" w14:paraId="0B017976" w14:textId="77777777" w:rsidTr="00A70424">
        <w:tc>
          <w:tcPr>
            <w:tcW w:w="1803" w:type="dxa"/>
          </w:tcPr>
          <w:p w14:paraId="5CD7E099" w14:textId="09927FE3" w:rsidR="00A70424" w:rsidRDefault="00A70424" w:rsidP="00A70424">
            <w:r>
              <w:t>7</w:t>
            </w:r>
          </w:p>
        </w:tc>
        <w:tc>
          <w:tcPr>
            <w:tcW w:w="1803" w:type="dxa"/>
          </w:tcPr>
          <w:p w14:paraId="60D043F8" w14:textId="5440DAA4" w:rsidR="00A70424" w:rsidRDefault="00A70424" w:rsidP="00A70424">
            <w:r>
              <w:t>26-33</w:t>
            </w:r>
          </w:p>
        </w:tc>
        <w:tc>
          <w:tcPr>
            <w:tcW w:w="1803" w:type="dxa"/>
          </w:tcPr>
          <w:p w14:paraId="30CC5AA2" w14:textId="5710A1BD" w:rsidR="00A70424" w:rsidRDefault="00A70424" w:rsidP="00A70424">
            <w:r>
              <w:t>32-38</w:t>
            </w:r>
          </w:p>
        </w:tc>
        <w:tc>
          <w:tcPr>
            <w:tcW w:w="1803" w:type="dxa"/>
          </w:tcPr>
          <w:p w14:paraId="2ABDD504" w14:textId="3419B989" w:rsidR="00A70424" w:rsidRDefault="00A70424" w:rsidP="00A70424">
            <w:r>
              <w:t>V. strong wind</w:t>
            </w:r>
          </w:p>
        </w:tc>
        <w:tc>
          <w:tcPr>
            <w:tcW w:w="1804" w:type="dxa"/>
          </w:tcPr>
          <w:p w14:paraId="4FA1BDF6" w14:textId="59EF897F" w:rsidR="00A70424" w:rsidRDefault="00A70424" w:rsidP="00A70424">
            <w:r>
              <w:t>White foam from waves is blown in streaks; waves 143-20 ft high</w:t>
            </w:r>
          </w:p>
        </w:tc>
      </w:tr>
      <w:tr w:rsidR="00A70424" w14:paraId="286452EE" w14:textId="77777777" w:rsidTr="00A70424">
        <w:tc>
          <w:tcPr>
            <w:tcW w:w="1803" w:type="dxa"/>
          </w:tcPr>
          <w:p w14:paraId="0940DB5E" w14:textId="557AA6FA" w:rsidR="00A70424" w:rsidRDefault="00A70424" w:rsidP="00A70424">
            <w:r>
              <w:t>8</w:t>
            </w:r>
          </w:p>
        </w:tc>
        <w:tc>
          <w:tcPr>
            <w:tcW w:w="1803" w:type="dxa"/>
          </w:tcPr>
          <w:p w14:paraId="182C600B" w14:textId="5D64967E" w:rsidR="00A70424" w:rsidRDefault="00A70424" w:rsidP="00A70424">
            <w:r>
              <w:t>34-40</w:t>
            </w:r>
          </w:p>
        </w:tc>
        <w:tc>
          <w:tcPr>
            <w:tcW w:w="1803" w:type="dxa"/>
          </w:tcPr>
          <w:p w14:paraId="796D56FE" w14:textId="76EE3929" w:rsidR="00A70424" w:rsidRDefault="00A70424" w:rsidP="00A70424">
            <w:r>
              <w:t>39-46</w:t>
            </w:r>
          </w:p>
        </w:tc>
        <w:tc>
          <w:tcPr>
            <w:tcW w:w="1803" w:type="dxa"/>
          </w:tcPr>
          <w:p w14:paraId="72AF35AC" w14:textId="2C13CE7C" w:rsidR="00A70424" w:rsidRDefault="00A70424" w:rsidP="00A70424">
            <w:r>
              <w:t>Gale</w:t>
            </w:r>
          </w:p>
        </w:tc>
        <w:tc>
          <w:tcPr>
            <w:tcW w:w="1804" w:type="dxa"/>
          </w:tcPr>
          <w:p w14:paraId="46AAFACD" w14:textId="0EE536CD" w:rsidR="00A70424" w:rsidRDefault="00A70424" w:rsidP="00A70424">
            <w:r>
              <w:t>Edges of wave crests break into spindrift</w:t>
            </w:r>
          </w:p>
        </w:tc>
      </w:tr>
      <w:tr w:rsidR="00A70424" w14:paraId="25BB80AC" w14:textId="77777777" w:rsidTr="00A70424">
        <w:tc>
          <w:tcPr>
            <w:tcW w:w="1803" w:type="dxa"/>
          </w:tcPr>
          <w:p w14:paraId="01E69019" w14:textId="0A742274" w:rsidR="00A70424" w:rsidRDefault="00A70424" w:rsidP="00A70424">
            <w:r>
              <w:t>9</w:t>
            </w:r>
          </w:p>
        </w:tc>
        <w:tc>
          <w:tcPr>
            <w:tcW w:w="1803" w:type="dxa"/>
          </w:tcPr>
          <w:p w14:paraId="0532CBB4" w14:textId="245A76A9" w:rsidR="00A70424" w:rsidRDefault="00A70424" w:rsidP="00A70424">
            <w:r>
              <w:t>41-47</w:t>
            </w:r>
          </w:p>
        </w:tc>
        <w:tc>
          <w:tcPr>
            <w:tcW w:w="1803" w:type="dxa"/>
          </w:tcPr>
          <w:p w14:paraId="08BD69D9" w14:textId="3D8705EA" w:rsidR="00A70424" w:rsidRDefault="00A70424" w:rsidP="00A70424">
            <w:r>
              <w:t>47-54</w:t>
            </w:r>
          </w:p>
        </w:tc>
        <w:tc>
          <w:tcPr>
            <w:tcW w:w="1803" w:type="dxa"/>
          </w:tcPr>
          <w:p w14:paraId="65926FCE" w14:textId="7FFAB7A6" w:rsidR="00A70424" w:rsidRDefault="00A70424" w:rsidP="00A70424">
            <w:r>
              <w:t>Severe gale</w:t>
            </w:r>
          </w:p>
        </w:tc>
        <w:tc>
          <w:tcPr>
            <w:tcW w:w="1804" w:type="dxa"/>
          </w:tcPr>
          <w:p w14:paraId="3DD81572" w14:textId="50644CBF" w:rsidR="00A70424" w:rsidRDefault="00A70424" w:rsidP="00A70424">
            <w:r>
              <w:t>High waves; sea begins to roll; spray reduces visibility; 20 ft waves</w:t>
            </w:r>
          </w:p>
        </w:tc>
      </w:tr>
      <w:tr w:rsidR="00A70424" w14:paraId="65735DC0" w14:textId="77777777" w:rsidTr="00A70424">
        <w:tc>
          <w:tcPr>
            <w:tcW w:w="1803" w:type="dxa"/>
          </w:tcPr>
          <w:p w14:paraId="7D41CE76" w14:textId="32E11587" w:rsidR="00A70424" w:rsidRDefault="00A70424" w:rsidP="00A70424">
            <w:r>
              <w:t>10</w:t>
            </w:r>
          </w:p>
        </w:tc>
        <w:tc>
          <w:tcPr>
            <w:tcW w:w="1803" w:type="dxa"/>
          </w:tcPr>
          <w:p w14:paraId="609A91BB" w14:textId="0003A33B" w:rsidR="00A70424" w:rsidRDefault="00A70424" w:rsidP="00A70424">
            <w:r>
              <w:t>48-55</w:t>
            </w:r>
          </w:p>
        </w:tc>
        <w:tc>
          <w:tcPr>
            <w:tcW w:w="1803" w:type="dxa"/>
          </w:tcPr>
          <w:p w14:paraId="24D59F5B" w14:textId="2699B0FA" w:rsidR="00A70424" w:rsidRDefault="00A70424" w:rsidP="00A70424">
            <w:r>
              <w:t>55-63</w:t>
            </w:r>
          </w:p>
        </w:tc>
        <w:tc>
          <w:tcPr>
            <w:tcW w:w="1803" w:type="dxa"/>
          </w:tcPr>
          <w:p w14:paraId="324F3988" w14:textId="7127368B" w:rsidR="00A70424" w:rsidRDefault="00A70424" w:rsidP="00A70424">
            <w:r>
              <w:t>Storm</w:t>
            </w:r>
          </w:p>
        </w:tc>
        <w:tc>
          <w:tcPr>
            <w:tcW w:w="1804" w:type="dxa"/>
          </w:tcPr>
          <w:p w14:paraId="245ED739" w14:textId="0864645A" w:rsidR="00A70424" w:rsidRDefault="00A70424" w:rsidP="00A70424">
            <w:r>
              <w:t xml:space="preserve">V. high waves 2—30 ft; blowing foam gives sea </w:t>
            </w:r>
            <w:r>
              <w:lastRenderedPageBreak/>
              <w:t>white appearance</w:t>
            </w:r>
          </w:p>
        </w:tc>
      </w:tr>
      <w:tr w:rsidR="00A70424" w14:paraId="60ABE4A5" w14:textId="77777777" w:rsidTr="00A70424">
        <w:tc>
          <w:tcPr>
            <w:tcW w:w="1803" w:type="dxa"/>
          </w:tcPr>
          <w:p w14:paraId="69E9B741" w14:textId="0E6A9782" w:rsidR="00A70424" w:rsidRDefault="00A70424" w:rsidP="00A70424">
            <w:r>
              <w:lastRenderedPageBreak/>
              <w:t>11</w:t>
            </w:r>
          </w:p>
        </w:tc>
        <w:tc>
          <w:tcPr>
            <w:tcW w:w="1803" w:type="dxa"/>
          </w:tcPr>
          <w:p w14:paraId="46283392" w14:textId="2A42FC4B" w:rsidR="00A70424" w:rsidRDefault="00A70424" w:rsidP="00A70424">
            <w:r>
              <w:t>56-63</w:t>
            </w:r>
          </w:p>
        </w:tc>
        <w:tc>
          <w:tcPr>
            <w:tcW w:w="1803" w:type="dxa"/>
          </w:tcPr>
          <w:p w14:paraId="0F4F44A7" w14:textId="66D58736" w:rsidR="00A70424" w:rsidRDefault="00A70424" w:rsidP="00A70424">
            <w:r>
              <w:t>64-72</w:t>
            </w:r>
          </w:p>
        </w:tc>
        <w:tc>
          <w:tcPr>
            <w:tcW w:w="1803" w:type="dxa"/>
          </w:tcPr>
          <w:p w14:paraId="6F09819F" w14:textId="28B104C6" w:rsidR="00A70424" w:rsidRDefault="00A70424" w:rsidP="00A70424">
            <w:r>
              <w:t>Severe storm</w:t>
            </w:r>
          </w:p>
        </w:tc>
        <w:tc>
          <w:tcPr>
            <w:tcW w:w="1804" w:type="dxa"/>
          </w:tcPr>
          <w:p w14:paraId="5ABEB17D" w14:textId="2A10F7D2" w:rsidR="00A70424" w:rsidRDefault="00A70424" w:rsidP="00A70424">
            <w:r>
              <w:t>Exceptionally high waves; 30-45 ft high</w:t>
            </w:r>
          </w:p>
        </w:tc>
      </w:tr>
    </w:tbl>
    <w:p w14:paraId="6B5334A8" w14:textId="77777777" w:rsidR="00987E48" w:rsidRPr="00987E48" w:rsidRDefault="00987E48" w:rsidP="00987E48"/>
    <w:p w14:paraId="7218064B" w14:textId="77777777" w:rsidR="00921251" w:rsidRDefault="00B8571E" w:rsidP="048DF89F">
      <w:pPr>
        <w:pStyle w:val="Heading2"/>
      </w:pPr>
      <w:r w:rsidRPr="048DF89F">
        <w:rPr>
          <w:rFonts w:ascii="Cambria" w:hAnsi="Cambria" w:cs="Cambria"/>
        </w:rPr>
        <w:t xml:space="preserve">Sampling, measurement and analysis </w:t>
      </w:r>
      <w:r w:rsidR="005A0BAF">
        <w:rPr>
          <w:rFonts w:ascii="Cambria" w:hAnsi="Cambria" w:cs="Cambria"/>
        </w:rPr>
        <w:t>–</w:t>
      </w:r>
      <w:r>
        <w:rPr>
          <w:rFonts w:ascii="Cambria" w:hAnsi="Cambria" w:cs="Cambria"/>
        </w:rPr>
        <w:t xml:space="preserve"> </w:t>
      </w:r>
      <w:r w:rsidR="29C83184" w:rsidRPr="048DF89F">
        <w:rPr>
          <w:rFonts w:ascii="Cambria" w:hAnsi="Cambria" w:cs="Cambria"/>
        </w:rPr>
        <w:t>References</w:t>
      </w:r>
      <w:r w:rsidR="005A0BAF">
        <w:rPr>
          <w:rFonts w:ascii="Cambria" w:hAnsi="Cambria" w:cs="Cambria"/>
        </w:rPr>
        <w:br/>
      </w:r>
    </w:p>
    <w:p w14:paraId="1EB64F6D" w14:textId="77777777" w:rsidR="00921251" w:rsidRDefault="29C83184" w:rsidP="048DF89F">
      <w:pPr>
        <w:spacing w:line="276" w:lineRule="auto"/>
      </w:pPr>
      <w:proofErr w:type="spellStart"/>
      <w:r w:rsidRPr="0BAACE58">
        <w:rPr>
          <w:rFonts w:ascii="Calibri" w:hAnsi="Calibri" w:cs="Calibri"/>
          <w:lang w:val="en-US"/>
        </w:rPr>
        <w:t>Golterman</w:t>
      </w:r>
      <w:proofErr w:type="spellEnd"/>
      <w:r w:rsidRPr="0BAACE58">
        <w:rPr>
          <w:rFonts w:ascii="Calibri" w:hAnsi="Calibri" w:cs="Calibri"/>
          <w:lang w:val="en-US"/>
        </w:rPr>
        <w:t xml:space="preserve">, H.L., Clymo, R.S., Ohnstad, M.A.M. (1978). Methods for Physical and Chemical Analysis of Fresh Waters. </w:t>
      </w:r>
      <w:r w:rsidRPr="0BAACE58">
        <w:rPr>
          <w:rFonts w:ascii="Calibri" w:hAnsi="Calibri" w:cs="Calibri"/>
          <w:i/>
          <w:iCs/>
          <w:lang w:val="en-US"/>
        </w:rPr>
        <w:t>IBP Handbook No. 8</w:t>
      </w:r>
      <w:r w:rsidRPr="0BAACE58">
        <w:rPr>
          <w:rFonts w:ascii="Calibri" w:hAnsi="Calibri" w:cs="Calibri"/>
          <w:lang w:val="en-US"/>
        </w:rPr>
        <w:t>. Blackwell, Oxford.</w:t>
      </w:r>
    </w:p>
    <w:p w14:paraId="08339CA5" w14:textId="7EEE72E9" w:rsidR="287CC4DF" w:rsidRPr="00030623" w:rsidRDefault="287CC4DF" w:rsidP="0BAACE58">
      <w:pPr>
        <w:spacing w:line="276" w:lineRule="auto"/>
        <w:rPr>
          <w:rFonts w:ascii="Calibri" w:hAnsi="Calibri" w:cs="Calibri"/>
          <w:lang w:val="en-US"/>
        </w:rPr>
      </w:pPr>
      <w:r w:rsidRPr="00030623">
        <w:rPr>
          <w:rFonts w:ascii="Calibri" w:hAnsi="Calibri" w:cs="Calibri"/>
          <w:lang w:val="en-US"/>
        </w:rPr>
        <w:t>Kirka A. 2000. Loch Leven Field Notes. CEH Edinburgh</w:t>
      </w:r>
      <w:r w:rsidR="00030623" w:rsidRPr="00030623">
        <w:rPr>
          <w:rFonts w:ascii="Calibri" w:hAnsi="Calibri" w:cs="Calibri"/>
          <w:lang w:val="en-US"/>
        </w:rPr>
        <w:t xml:space="preserve"> (</w:t>
      </w:r>
      <w:r w:rsidR="00030623">
        <w:rPr>
          <w:rFonts w:ascii="Calibri" w:hAnsi="Calibri" w:cs="Calibri"/>
          <w:lang w:val="en-US"/>
        </w:rPr>
        <w:t>unpublished</w:t>
      </w:r>
      <w:r w:rsidR="00030623" w:rsidRPr="00030623">
        <w:rPr>
          <w:rFonts w:ascii="Calibri" w:hAnsi="Calibri" w:cs="Calibri"/>
          <w:lang w:val="en-US"/>
        </w:rPr>
        <w:t>).</w:t>
      </w:r>
    </w:p>
    <w:p w14:paraId="5311DCE4" w14:textId="77777777" w:rsidR="00921251" w:rsidRDefault="29C83184" w:rsidP="048DF89F">
      <w:pPr>
        <w:spacing w:line="276" w:lineRule="auto"/>
      </w:pPr>
      <w:r w:rsidRPr="0BAACE58">
        <w:rPr>
          <w:rFonts w:ascii="Calibri" w:hAnsi="Calibri" w:cs="Calibri"/>
          <w:lang w:val="en-NZ"/>
        </w:rPr>
        <w:t xml:space="preserve">Murphy, J. &amp; Riley, J.P. (1962). A modified single solution method for the determination of phosphate in natural waters. </w:t>
      </w:r>
      <w:r w:rsidRPr="0BAACE58">
        <w:rPr>
          <w:rFonts w:ascii="Calibri" w:hAnsi="Calibri" w:cs="Calibri"/>
          <w:i/>
          <w:iCs/>
          <w:lang w:val="en-NZ"/>
        </w:rPr>
        <w:t>Analytica Chimica Acta</w:t>
      </w:r>
      <w:r w:rsidRPr="0BAACE58">
        <w:rPr>
          <w:rFonts w:ascii="Calibri" w:hAnsi="Calibri" w:cs="Calibri"/>
          <w:lang w:val="en-NZ"/>
        </w:rPr>
        <w:t xml:space="preserve"> 27, 31-36.</w:t>
      </w:r>
    </w:p>
    <w:p w14:paraId="552619A6" w14:textId="5ACAC5EC" w:rsidR="1AAA7B7C" w:rsidRDefault="1AAA7B7C" w:rsidP="0BAACE58">
      <w:pPr>
        <w:spacing w:line="276" w:lineRule="auto"/>
        <w:rPr>
          <w:rFonts w:ascii="Calibri" w:hAnsi="Calibri" w:cs="Calibri"/>
          <w:lang w:val="en-NZ"/>
        </w:rPr>
      </w:pPr>
      <w:r w:rsidRPr="0BAACE58">
        <w:rPr>
          <w:rFonts w:ascii="Calibri" w:hAnsi="Calibri" w:cs="Calibri"/>
          <w:lang w:val="en-NZ"/>
        </w:rPr>
        <w:t xml:space="preserve">Paasche E. (1980). Silicon content of five marine plankton diatom species measured with a rapid filter method. </w:t>
      </w:r>
      <w:proofErr w:type="spellStart"/>
      <w:r w:rsidRPr="0BAACE58">
        <w:rPr>
          <w:rFonts w:ascii="Calibri" w:hAnsi="Calibri" w:cs="Calibri"/>
          <w:i/>
          <w:iCs/>
          <w:lang w:val="en-NZ"/>
        </w:rPr>
        <w:t>Limnol</w:t>
      </w:r>
      <w:proofErr w:type="spellEnd"/>
      <w:r w:rsidRPr="0BAACE58">
        <w:rPr>
          <w:rFonts w:ascii="Calibri" w:hAnsi="Calibri" w:cs="Calibri"/>
          <w:i/>
          <w:iCs/>
          <w:lang w:val="en-NZ"/>
        </w:rPr>
        <w:t xml:space="preserve">. </w:t>
      </w:r>
      <w:proofErr w:type="spellStart"/>
      <w:r w:rsidRPr="0BAACE58">
        <w:rPr>
          <w:rFonts w:ascii="Calibri" w:hAnsi="Calibri" w:cs="Calibri"/>
          <w:i/>
          <w:iCs/>
          <w:lang w:val="en-NZ"/>
        </w:rPr>
        <w:t>Oceanogr</w:t>
      </w:r>
      <w:proofErr w:type="spellEnd"/>
      <w:r w:rsidRPr="0BAACE58">
        <w:rPr>
          <w:rFonts w:ascii="Calibri" w:hAnsi="Calibri" w:cs="Calibri"/>
          <w:i/>
          <w:iCs/>
          <w:lang w:val="en-NZ"/>
        </w:rPr>
        <w:t>.</w:t>
      </w:r>
      <w:r w:rsidRPr="0BAACE58">
        <w:rPr>
          <w:rFonts w:ascii="Calibri" w:hAnsi="Calibri" w:cs="Calibri"/>
          <w:lang w:val="en-NZ"/>
        </w:rPr>
        <w:t xml:space="preserve"> Vol. 25, No.3, pp 474-480.</w:t>
      </w:r>
    </w:p>
    <w:p w14:paraId="04416AE8" w14:textId="51DA8F71" w:rsidR="004C19AD" w:rsidRPr="00B53211" w:rsidRDefault="29C83184" w:rsidP="048DF89F">
      <w:pPr>
        <w:spacing w:line="276" w:lineRule="auto"/>
        <w:rPr>
          <w:rFonts w:ascii="Calibri" w:hAnsi="Calibri" w:cs="Calibri"/>
        </w:rPr>
      </w:pPr>
      <w:r w:rsidRPr="0BAACE58">
        <w:rPr>
          <w:rFonts w:ascii="Calibri" w:hAnsi="Calibri" w:cs="Calibri"/>
        </w:rPr>
        <w:t>Wetzel, R.G. &amp; Likens, G.E. (2000)</w:t>
      </w:r>
      <w:r w:rsidR="41BE9859" w:rsidRPr="0BAACE58">
        <w:rPr>
          <w:rFonts w:ascii="Calibri" w:hAnsi="Calibri" w:cs="Calibri"/>
        </w:rPr>
        <w:t>.</w:t>
      </w:r>
      <w:r w:rsidRPr="0BAACE58">
        <w:rPr>
          <w:rFonts w:ascii="Calibri" w:hAnsi="Calibri" w:cs="Calibri"/>
        </w:rPr>
        <w:t xml:space="preserve"> Inorganic nutrients: nitrogen, phosphorus and other nutrients. </w:t>
      </w:r>
      <w:r w:rsidRPr="0BAACE58">
        <w:rPr>
          <w:rFonts w:ascii="Calibri" w:hAnsi="Calibri" w:cs="Calibri"/>
          <w:i/>
          <w:iCs/>
        </w:rPr>
        <w:t>Limnological Analyses</w:t>
      </w:r>
      <w:r w:rsidRPr="0BAACE58">
        <w:rPr>
          <w:rFonts w:ascii="Calibri" w:hAnsi="Calibri" w:cs="Calibri"/>
        </w:rPr>
        <w:t>. Springer-Verlag, New York.</w:t>
      </w:r>
    </w:p>
    <w:p w14:paraId="5CAEF8DB" w14:textId="77777777" w:rsidR="00987E48" w:rsidRDefault="00987E48" w:rsidP="048DF89F">
      <w:pPr>
        <w:spacing w:line="276" w:lineRule="auto"/>
      </w:pPr>
    </w:p>
    <w:p w14:paraId="3F8DDAB3" w14:textId="77777777" w:rsidR="00921251" w:rsidRDefault="00B8571E" w:rsidP="048DF89F">
      <w:pPr>
        <w:pStyle w:val="Heading2"/>
      </w:pPr>
      <w:r w:rsidRPr="048DF89F">
        <w:rPr>
          <w:rFonts w:ascii="Cambria" w:hAnsi="Cambria" w:cs="Cambria"/>
        </w:rPr>
        <w:t xml:space="preserve">Sampling, measurement and analysis </w:t>
      </w:r>
      <w:r>
        <w:rPr>
          <w:rFonts w:ascii="Cambria" w:hAnsi="Cambria" w:cs="Cambria"/>
        </w:rPr>
        <w:t xml:space="preserve">- </w:t>
      </w:r>
      <w:r w:rsidR="29C83184" w:rsidRPr="048DF89F">
        <w:rPr>
          <w:rFonts w:ascii="Cambria" w:hAnsi="Cambria" w:cs="Cambria"/>
        </w:rPr>
        <w:t>Further reading</w:t>
      </w:r>
      <w:r w:rsidR="005A0BAF">
        <w:rPr>
          <w:rFonts w:ascii="Cambria" w:hAnsi="Cambria" w:cs="Cambria"/>
        </w:rPr>
        <w:br/>
      </w:r>
    </w:p>
    <w:p w14:paraId="400BE982" w14:textId="77777777" w:rsidR="00921251" w:rsidRDefault="29C83184" w:rsidP="048DF89F">
      <w:pPr>
        <w:spacing w:line="276" w:lineRule="auto"/>
      </w:pPr>
      <w:r w:rsidRPr="048DF89F">
        <w:rPr>
          <w:rFonts w:ascii="Calibri" w:hAnsi="Calibri" w:cs="Calibri"/>
        </w:rPr>
        <w:t xml:space="preserve">Additional information can be gained from a special issue of the journal </w:t>
      </w:r>
      <w:proofErr w:type="spellStart"/>
      <w:r w:rsidRPr="048DF89F">
        <w:rPr>
          <w:rFonts w:ascii="Calibri" w:hAnsi="Calibri" w:cs="Calibri"/>
        </w:rPr>
        <w:t>Hydrobiologia</w:t>
      </w:r>
      <w:proofErr w:type="spellEnd"/>
      <w:r w:rsidRPr="048DF89F">
        <w:rPr>
          <w:rFonts w:ascii="Calibri" w:hAnsi="Calibri" w:cs="Calibri"/>
        </w:rPr>
        <w:t>, and a report written for Scottish Natural Heritage.</w:t>
      </w:r>
    </w:p>
    <w:p w14:paraId="2409E9F5" w14:textId="77777777" w:rsidR="00921251" w:rsidRDefault="29C83184" w:rsidP="048DF89F">
      <w:pPr>
        <w:spacing w:line="276" w:lineRule="auto"/>
      </w:pPr>
      <w:r w:rsidRPr="048DF89F">
        <w:rPr>
          <w:rFonts w:ascii="Calibri" w:hAnsi="Calibri" w:cs="Calibri"/>
        </w:rPr>
        <w:t xml:space="preserve">Dudley, B.J., Spears, B.M., Carvalho, L., Gunn, I.D.M. &amp; May, L., 2012. Water quality monitoring at Loch Leven 2008-2010 – Report of results. </w:t>
      </w:r>
      <w:r w:rsidRPr="048DF89F">
        <w:rPr>
          <w:rFonts w:ascii="Calibri" w:hAnsi="Calibri" w:cs="Calibri"/>
          <w:i/>
          <w:iCs/>
        </w:rPr>
        <w:t>Scottish Natural Heritage Commissioned Report</w:t>
      </w:r>
      <w:r w:rsidRPr="048DF89F">
        <w:rPr>
          <w:rFonts w:ascii="Calibri" w:hAnsi="Calibri" w:cs="Calibri"/>
        </w:rPr>
        <w:t xml:space="preserve"> </w:t>
      </w:r>
      <w:r w:rsidRPr="048DF89F">
        <w:rPr>
          <w:rFonts w:ascii="Calibri" w:hAnsi="Calibri" w:cs="Calibri"/>
          <w:i/>
          <w:iCs/>
        </w:rPr>
        <w:t xml:space="preserve">No. </w:t>
      </w:r>
      <w:r w:rsidRPr="048DF89F">
        <w:rPr>
          <w:rFonts w:ascii="Calibri" w:hAnsi="Calibri" w:cs="Calibri"/>
        </w:rPr>
        <w:t>511</w:t>
      </w:r>
    </w:p>
    <w:p w14:paraId="2B612BA7" w14:textId="77777777" w:rsidR="00921251" w:rsidRPr="00B8571E" w:rsidRDefault="29C83184" w:rsidP="048DF89F">
      <w:pPr>
        <w:spacing w:line="276" w:lineRule="auto"/>
      </w:pPr>
      <w:r w:rsidRPr="048DF89F">
        <w:rPr>
          <w:rFonts w:ascii="Calibri" w:hAnsi="Calibri" w:cs="Calibri"/>
        </w:rPr>
        <w:t>Spears, B. M. &amp; May, L. (editors) 2012. Loch Leven: 40 years of scientific research. Developments in Hydrobiology 218. Springer, Dordrecht.</w:t>
      </w:r>
    </w:p>
    <w:p w14:paraId="49D482BB" w14:textId="77777777" w:rsidR="00B8571E" w:rsidRDefault="00B8571E" w:rsidP="048DF89F">
      <w:pPr>
        <w:spacing w:line="276" w:lineRule="auto"/>
        <w:rPr>
          <w:rFonts w:ascii="Calibri" w:hAnsi="Calibri" w:cs="Calibri"/>
        </w:rPr>
      </w:pPr>
    </w:p>
    <w:p w14:paraId="78A80A56" w14:textId="77777777" w:rsidR="000B53CD" w:rsidRDefault="000B53CD" w:rsidP="000B53CD">
      <w:pPr>
        <w:pStyle w:val="Heading2"/>
        <w:rPr>
          <w:rFonts w:ascii="Cambria" w:hAnsi="Cambria" w:cs="Cambria"/>
        </w:rPr>
      </w:pPr>
      <w:r>
        <w:rPr>
          <w:rFonts w:ascii="Cambria" w:hAnsi="Cambria" w:cs="Cambria"/>
        </w:rPr>
        <w:t>Crustacean &amp; Zooplankton</w:t>
      </w:r>
      <w:r w:rsidR="005A0BAF">
        <w:rPr>
          <w:rFonts w:ascii="Cambria" w:hAnsi="Cambria" w:cs="Cambria"/>
        </w:rPr>
        <w:br/>
      </w:r>
    </w:p>
    <w:p w14:paraId="7C5F512C" w14:textId="18269E52" w:rsidR="00541862" w:rsidRDefault="5E1F4EAF" w:rsidP="048DF89F">
      <w:pPr>
        <w:jc w:val="both"/>
        <w:rPr>
          <w:rFonts w:cs="Calibri"/>
          <w:color w:val="000000" w:themeColor="text1"/>
        </w:rPr>
      </w:pPr>
      <w:r w:rsidRPr="00734A6C">
        <w:rPr>
          <w:rFonts w:cs="Calibri"/>
          <w:color w:val="000000" w:themeColor="text1"/>
        </w:rPr>
        <w:t>The dataset comprises densities of crustacean zooplankton collected fr</w:t>
      </w:r>
      <w:r w:rsidR="00EE2163">
        <w:rPr>
          <w:rFonts w:cs="Calibri"/>
          <w:color w:val="000000" w:themeColor="text1"/>
        </w:rPr>
        <w:t>om two separate locations (</w:t>
      </w:r>
      <w:r w:rsidRPr="00734A6C">
        <w:rPr>
          <w:rFonts w:cs="Calibri"/>
          <w:color w:val="000000" w:themeColor="text1"/>
        </w:rPr>
        <w:t xml:space="preserve">Reed Bower and Sluices) at Loch Leven </w:t>
      </w:r>
      <w:r w:rsidR="00EE2163">
        <w:rPr>
          <w:rFonts w:cs="Calibri"/>
          <w:color w:val="000000" w:themeColor="text1"/>
        </w:rPr>
        <w:t xml:space="preserve">by staff at based in </w:t>
      </w:r>
      <w:r w:rsidRPr="00734A6C">
        <w:rPr>
          <w:rFonts w:cs="Calibri"/>
          <w:color w:val="000000" w:themeColor="text1"/>
        </w:rPr>
        <w:t xml:space="preserve">Edinburgh, as part of their long-term monitoring programme of the lake. The dataset </w:t>
      </w:r>
      <w:r w:rsidR="00EE2163">
        <w:rPr>
          <w:rFonts w:cs="Calibri"/>
          <w:color w:val="000000" w:themeColor="text1"/>
        </w:rPr>
        <w:t>shows the</w:t>
      </w:r>
      <w:r w:rsidRPr="00734A6C">
        <w:rPr>
          <w:rFonts w:cs="Calibri"/>
          <w:color w:val="000000" w:themeColor="text1"/>
        </w:rPr>
        <w:t xml:space="preserve"> number of individuals per litre (</w:t>
      </w:r>
      <w:proofErr w:type="spellStart"/>
      <w:r w:rsidRPr="00734A6C">
        <w:rPr>
          <w:rFonts w:cs="Calibri"/>
          <w:color w:val="000000" w:themeColor="text1"/>
        </w:rPr>
        <w:t>ind</w:t>
      </w:r>
      <w:proofErr w:type="spellEnd"/>
      <w:r w:rsidRPr="00734A6C">
        <w:rPr>
          <w:rFonts w:cs="Calibri"/>
          <w:color w:val="000000" w:themeColor="text1"/>
        </w:rPr>
        <w:t xml:space="preserve">/l) of the following crustacean zooplankton taxa recorded in each sample: </w:t>
      </w:r>
      <w:r w:rsidRPr="00734A6C">
        <w:rPr>
          <w:rFonts w:cs="Calibri"/>
          <w:i/>
          <w:iCs/>
          <w:color w:val="000000" w:themeColor="text1"/>
        </w:rPr>
        <w:t xml:space="preserve">Daphnia </w:t>
      </w:r>
      <w:proofErr w:type="spellStart"/>
      <w:r w:rsidRPr="00734A6C">
        <w:rPr>
          <w:rFonts w:cs="Calibri"/>
          <w:i/>
          <w:iCs/>
          <w:color w:val="000000" w:themeColor="text1"/>
        </w:rPr>
        <w:t>hyalina</w:t>
      </w:r>
      <w:proofErr w:type="spellEnd"/>
      <w:r w:rsidRPr="00734A6C">
        <w:rPr>
          <w:rFonts w:cs="Calibri"/>
          <w:color w:val="000000" w:themeColor="text1"/>
        </w:rPr>
        <w:t xml:space="preserve">; </w:t>
      </w:r>
      <w:proofErr w:type="spellStart"/>
      <w:r w:rsidRPr="00734A6C">
        <w:rPr>
          <w:rFonts w:cs="Calibri"/>
          <w:i/>
          <w:iCs/>
          <w:color w:val="000000" w:themeColor="text1"/>
        </w:rPr>
        <w:t>Eudiaptomus</w:t>
      </w:r>
      <w:proofErr w:type="spellEnd"/>
      <w:r w:rsidRPr="00734A6C">
        <w:rPr>
          <w:rFonts w:cs="Calibri"/>
          <w:i/>
          <w:iCs/>
          <w:color w:val="000000" w:themeColor="text1"/>
        </w:rPr>
        <w:t xml:space="preserve"> </w:t>
      </w:r>
      <w:proofErr w:type="spellStart"/>
      <w:r w:rsidRPr="00734A6C">
        <w:rPr>
          <w:rFonts w:cs="Calibri"/>
          <w:i/>
          <w:iCs/>
          <w:color w:val="000000" w:themeColor="text1"/>
        </w:rPr>
        <w:t>gracilis</w:t>
      </w:r>
      <w:proofErr w:type="spellEnd"/>
      <w:r w:rsidRPr="00734A6C">
        <w:rPr>
          <w:rFonts w:cs="Calibri"/>
          <w:color w:val="000000" w:themeColor="text1"/>
        </w:rPr>
        <w:t xml:space="preserve"> (adults + copepodites I-V); </w:t>
      </w:r>
      <w:proofErr w:type="spellStart"/>
      <w:r w:rsidRPr="00734A6C">
        <w:rPr>
          <w:rFonts w:cs="Calibri"/>
          <w:i/>
          <w:iCs/>
          <w:color w:val="000000" w:themeColor="text1"/>
        </w:rPr>
        <w:t>Eudiaptomus</w:t>
      </w:r>
      <w:proofErr w:type="spellEnd"/>
      <w:r w:rsidRPr="00734A6C">
        <w:rPr>
          <w:rFonts w:cs="Calibri"/>
          <w:i/>
          <w:iCs/>
          <w:color w:val="000000" w:themeColor="text1"/>
        </w:rPr>
        <w:t xml:space="preserve"> </w:t>
      </w:r>
      <w:r w:rsidRPr="00734A6C">
        <w:rPr>
          <w:rFonts w:cs="Calibri"/>
          <w:color w:val="000000" w:themeColor="text1"/>
        </w:rPr>
        <w:t xml:space="preserve">nauplii; </w:t>
      </w:r>
      <w:proofErr w:type="spellStart"/>
      <w:r w:rsidR="00EA7CE2" w:rsidRPr="00EA7CE2">
        <w:rPr>
          <w:rFonts w:cs="Calibri"/>
          <w:color w:val="000000" w:themeColor="text1"/>
        </w:rPr>
        <w:t>Cyclopidae</w:t>
      </w:r>
      <w:proofErr w:type="spellEnd"/>
      <w:r w:rsidR="00EA7CE2" w:rsidRPr="00EA7CE2">
        <w:rPr>
          <w:rFonts w:cs="Calibri"/>
          <w:color w:val="000000" w:themeColor="text1"/>
        </w:rPr>
        <w:t xml:space="preserve"> </w:t>
      </w:r>
      <w:r w:rsidRPr="00734A6C">
        <w:rPr>
          <w:rFonts w:cs="Calibri"/>
          <w:color w:val="000000" w:themeColor="text1"/>
        </w:rPr>
        <w:t xml:space="preserve">(i.e. total number of </w:t>
      </w:r>
      <w:proofErr w:type="spellStart"/>
      <w:r w:rsidR="00EA7CE2" w:rsidRPr="00EA7CE2">
        <w:rPr>
          <w:rFonts w:cs="Calibri"/>
          <w:color w:val="000000" w:themeColor="text1"/>
        </w:rPr>
        <w:t>Cyclopidae</w:t>
      </w:r>
      <w:proofErr w:type="spellEnd"/>
      <w:r w:rsidR="00EA7CE2">
        <w:rPr>
          <w:rFonts w:cs="Calibri"/>
          <w:color w:val="000000" w:themeColor="text1"/>
        </w:rPr>
        <w:t xml:space="preserve"> </w:t>
      </w:r>
      <w:r w:rsidRPr="00734A6C">
        <w:rPr>
          <w:rFonts w:cs="Calibri"/>
          <w:color w:val="000000" w:themeColor="text1"/>
        </w:rPr>
        <w:t xml:space="preserve">(including </w:t>
      </w:r>
      <w:r w:rsidRPr="00734A6C">
        <w:rPr>
          <w:rFonts w:cs="Calibri"/>
          <w:i/>
          <w:iCs/>
          <w:color w:val="000000" w:themeColor="text1"/>
        </w:rPr>
        <w:t xml:space="preserve">Cyclops </w:t>
      </w:r>
      <w:proofErr w:type="spellStart"/>
      <w:r w:rsidRPr="00734A6C">
        <w:rPr>
          <w:rFonts w:cs="Calibri"/>
          <w:i/>
          <w:iCs/>
          <w:color w:val="000000" w:themeColor="text1"/>
        </w:rPr>
        <w:t>abyssorum</w:t>
      </w:r>
      <w:proofErr w:type="spellEnd"/>
      <w:r w:rsidRPr="00734A6C">
        <w:rPr>
          <w:rFonts w:cs="Calibri"/>
          <w:color w:val="000000" w:themeColor="text1"/>
        </w:rPr>
        <w:t xml:space="preserve"> and </w:t>
      </w:r>
      <w:r w:rsidRPr="00734A6C">
        <w:rPr>
          <w:rFonts w:cs="Calibri"/>
          <w:i/>
          <w:iCs/>
          <w:color w:val="000000" w:themeColor="text1"/>
        </w:rPr>
        <w:t xml:space="preserve">C. </w:t>
      </w:r>
      <w:proofErr w:type="spellStart"/>
      <w:r w:rsidRPr="00734A6C">
        <w:rPr>
          <w:rFonts w:cs="Calibri"/>
          <w:i/>
          <w:iCs/>
          <w:color w:val="000000" w:themeColor="text1"/>
        </w:rPr>
        <w:t>vicinus</w:t>
      </w:r>
      <w:proofErr w:type="spellEnd"/>
      <w:r w:rsidRPr="00734A6C">
        <w:rPr>
          <w:rFonts w:cs="Calibri"/>
          <w:color w:val="000000" w:themeColor="text1"/>
        </w:rPr>
        <w:t xml:space="preserve">)  adults and </w:t>
      </w:r>
      <w:r w:rsidR="00EA7CE2" w:rsidRPr="00EA7CE2">
        <w:rPr>
          <w:rFonts w:cs="Calibri"/>
          <w:color w:val="000000" w:themeColor="text1"/>
        </w:rPr>
        <w:t>copepodites</w:t>
      </w:r>
      <w:r w:rsidR="00EA7CE2">
        <w:rPr>
          <w:rFonts w:cs="Calibri"/>
          <w:color w:val="000000" w:themeColor="text1"/>
        </w:rPr>
        <w:t xml:space="preserve"> </w:t>
      </w:r>
      <w:r w:rsidRPr="00734A6C">
        <w:rPr>
          <w:rFonts w:cs="Calibri"/>
          <w:color w:val="000000" w:themeColor="text1"/>
        </w:rPr>
        <w:t xml:space="preserve">I-V); </w:t>
      </w:r>
      <w:r w:rsidRPr="00734A6C">
        <w:rPr>
          <w:rFonts w:cs="Calibri"/>
          <w:i/>
          <w:iCs/>
          <w:color w:val="000000" w:themeColor="text1"/>
        </w:rPr>
        <w:t xml:space="preserve">Cyclops </w:t>
      </w:r>
      <w:proofErr w:type="spellStart"/>
      <w:r w:rsidRPr="00734A6C">
        <w:rPr>
          <w:rFonts w:cs="Calibri"/>
          <w:i/>
          <w:iCs/>
          <w:color w:val="000000" w:themeColor="text1"/>
        </w:rPr>
        <w:t>abyssorum</w:t>
      </w:r>
      <w:proofErr w:type="spellEnd"/>
      <w:r w:rsidRPr="00734A6C">
        <w:rPr>
          <w:rFonts w:cs="Calibri"/>
          <w:color w:val="000000" w:themeColor="text1"/>
        </w:rPr>
        <w:t xml:space="preserve"> (adults + </w:t>
      </w:r>
      <w:r w:rsidR="00EA7CE2" w:rsidRPr="00EA7CE2">
        <w:rPr>
          <w:rFonts w:cs="Calibri"/>
          <w:color w:val="000000" w:themeColor="text1"/>
        </w:rPr>
        <w:t>copepodites</w:t>
      </w:r>
      <w:r w:rsidR="00EA7CE2">
        <w:rPr>
          <w:rFonts w:cs="Calibri"/>
          <w:color w:val="000000" w:themeColor="text1"/>
        </w:rPr>
        <w:t xml:space="preserve"> </w:t>
      </w:r>
      <w:r w:rsidRPr="00734A6C">
        <w:rPr>
          <w:rFonts w:cs="Calibri"/>
          <w:color w:val="000000" w:themeColor="text1"/>
        </w:rPr>
        <w:t xml:space="preserve">I-V); </w:t>
      </w:r>
      <w:r w:rsidRPr="00734A6C">
        <w:rPr>
          <w:rFonts w:cs="Calibri"/>
          <w:i/>
          <w:iCs/>
          <w:color w:val="000000" w:themeColor="text1"/>
        </w:rPr>
        <w:t xml:space="preserve">Cyclops </w:t>
      </w:r>
      <w:proofErr w:type="spellStart"/>
      <w:r w:rsidRPr="00734A6C">
        <w:rPr>
          <w:rFonts w:cs="Calibri"/>
          <w:i/>
          <w:iCs/>
          <w:color w:val="000000" w:themeColor="text1"/>
        </w:rPr>
        <w:t>vicinus</w:t>
      </w:r>
      <w:proofErr w:type="spellEnd"/>
      <w:r w:rsidRPr="00734A6C">
        <w:rPr>
          <w:rFonts w:cs="Calibri"/>
          <w:color w:val="000000" w:themeColor="text1"/>
        </w:rPr>
        <w:t xml:space="preserve"> (adults + </w:t>
      </w:r>
      <w:r w:rsidR="00EA7CE2" w:rsidRPr="00EA7CE2">
        <w:rPr>
          <w:rFonts w:cs="Calibri"/>
          <w:color w:val="000000" w:themeColor="text1"/>
        </w:rPr>
        <w:t>copepodites</w:t>
      </w:r>
      <w:r w:rsidR="00EA7CE2">
        <w:rPr>
          <w:rFonts w:cs="Calibri"/>
          <w:color w:val="000000" w:themeColor="text1"/>
        </w:rPr>
        <w:t xml:space="preserve"> </w:t>
      </w:r>
      <w:r w:rsidRPr="00734A6C">
        <w:rPr>
          <w:rFonts w:cs="Calibri"/>
          <w:color w:val="000000" w:themeColor="text1"/>
        </w:rPr>
        <w:t>I-</w:t>
      </w:r>
      <w:r w:rsidR="00EA7CE2">
        <w:rPr>
          <w:rFonts w:cs="Calibri"/>
          <w:color w:val="000000" w:themeColor="text1"/>
        </w:rPr>
        <w:t xml:space="preserve">V); </w:t>
      </w:r>
      <w:proofErr w:type="spellStart"/>
      <w:r w:rsidR="00EA7CE2" w:rsidRPr="0083391E">
        <w:rPr>
          <w:rFonts w:cs="Calibri"/>
          <w:color w:val="000000" w:themeColor="text1"/>
        </w:rPr>
        <w:t>Cyclopidae</w:t>
      </w:r>
      <w:proofErr w:type="spellEnd"/>
      <w:r w:rsidR="00EA7CE2">
        <w:rPr>
          <w:rFonts w:cs="Calibri"/>
          <w:i/>
          <w:color w:val="000000" w:themeColor="text1"/>
        </w:rPr>
        <w:t xml:space="preserve"> </w:t>
      </w:r>
      <w:r w:rsidRPr="00EA7CE2">
        <w:rPr>
          <w:rFonts w:cs="Calibri"/>
          <w:i/>
          <w:color w:val="000000" w:themeColor="text1"/>
        </w:rPr>
        <w:t>nauplii</w:t>
      </w:r>
      <w:r w:rsidRPr="00734A6C">
        <w:rPr>
          <w:rFonts w:cs="Calibri"/>
          <w:color w:val="000000" w:themeColor="text1"/>
        </w:rPr>
        <w:t xml:space="preserve">; </w:t>
      </w:r>
      <w:r w:rsidRPr="00734A6C">
        <w:rPr>
          <w:rFonts w:cs="Calibri"/>
          <w:i/>
          <w:iCs/>
          <w:color w:val="000000" w:themeColor="text1"/>
        </w:rPr>
        <w:t>Bosmina longirostris</w:t>
      </w:r>
      <w:r w:rsidRPr="00734A6C">
        <w:rPr>
          <w:rFonts w:cs="Calibri"/>
          <w:color w:val="000000" w:themeColor="text1"/>
        </w:rPr>
        <w:t xml:space="preserve">; </w:t>
      </w:r>
      <w:proofErr w:type="spellStart"/>
      <w:r w:rsidRPr="00734A6C">
        <w:rPr>
          <w:rFonts w:cs="Calibri"/>
          <w:i/>
          <w:iCs/>
          <w:color w:val="000000" w:themeColor="text1"/>
        </w:rPr>
        <w:t>Leptodora</w:t>
      </w:r>
      <w:proofErr w:type="spellEnd"/>
      <w:r w:rsidRPr="00734A6C">
        <w:rPr>
          <w:rFonts w:cs="Calibri"/>
          <w:i/>
          <w:iCs/>
          <w:color w:val="000000" w:themeColor="text1"/>
        </w:rPr>
        <w:t xml:space="preserve"> </w:t>
      </w:r>
      <w:proofErr w:type="spellStart"/>
      <w:r w:rsidRPr="00734A6C">
        <w:rPr>
          <w:rFonts w:cs="Calibri"/>
          <w:i/>
          <w:iCs/>
          <w:color w:val="000000" w:themeColor="text1"/>
        </w:rPr>
        <w:t>kindt</w:t>
      </w:r>
      <w:r w:rsidR="00EA7CE2">
        <w:rPr>
          <w:rFonts w:cs="Calibri"/>
          <w:i/>
          <w:iCs/>
          <w:color w:val="000000" w:themeColor="text1"/>
        </w:rPr>
        <w:t>i</w:t>
      </w:r>
      <w:r w:rsidRPr="00734A6C">
        <w:rPr>
          <w:rFonts w:cs="Calibri"/>
          <w:i/>
          <w:iCs/>
          <w:color w:val="000000" w:themeColor="text1"/>
        </w:rPr>
        <w:t>i</w:t>
      </w:r>
      <w:proofErr w:type="spellEnd"/>
      <w:r w:rsidRPr="00734A6C">
        <w:rPr>
          <w:rFonts w:cs="Calibri"/>
          <w:color w:val="000000" w:themeColor="text1"/>
        </w:rPr>
        <w:t xml:space="preserve">; </w:t>
      </w:r>
      <w:proofErr w:type="spellStart"/>
      <w:r w:rsidR="00EA7CE2">
        <w:rPr>
          <w:rFonts w:cs="Calibri"/>
          <w:i/>
          <w:iCs/>
          <w:color w:val="000000" w:themeColor="text1"/>
        </w:rPr>
        <w:t>Bythotre</w:t>
      </w:r>
      <w:r w:rsidRPr="00734A6C">
        <w:rPr>
          <w:rFonts w:cs="Calibri"/>
          <w:i/>
          <w:iCs/>
          <w:color w:val="000000" w:themeColor="text1"/>
        </w:rPr>
        <w:t>phes</w:t>
      </w:r>
      <w:proofErr w:type="spellEnd"/>
      <w:r w:rsidRPr="00734A6C">
        <w:rPr>
          <w:rFonts w:cs="Calibri"/>
          <w:i/>
          <w:iCs/>
          <w:color w:val="000000" w:themeColor="text1"/>
        </w:rPr>
        <w:t xml:space="preserve"> longimanus</w:t>
      </w:r>
      <w:r w:rsidR="00541862">
        <w:rPr>
          <w:rFonts w:cs="Calibri"/>
          <w:color w:val="000000" w:themeColor="text1"/>
        </w:rPr>
        <w:t xml:space="preserve">; </w:t>
      </w:r>
      <w:proofErr w:type="spellStart"/>
      <w:r w:rsidR="00541862">
        <w:rPr>
          <w:rFonts w:cs="Calibri"/>
          <w:color w:val="000000" w:themeColor="text1"/>
        </w:rPr>
        <w:t>Chydoridae</w:t>
      </w:r>
      <w:proofErr w:type="spellEnd"/>
      <w:r w:rsidR="00541862">
        <w:rPr>
          <w:rFonts w:cs="Calibri"/>
          <w:color w:val="000000" w:themeColor="text1"/>
        </w:rPr>
        <w:t>.</w:t>
      </w:r>
    </w:p>
    <w:p w14:paraId="61A16D3E" w14:textId="2BE146A1" w:rsidR="00EA5600" w:rsidRDefault="5E1F4EAF" w:rsidP="048DF89F">
      <w:pPr>
        <w:jc w:val="both"/>
        <w:rPr>
          <w:rFonts w:cs="Calibri"/>
          <w:color w:val="000000" w:themeColor="text1"/>
        </w:rPr>
      </w:pPr>
      <w:r w:rsidRPr="00734A6C">
        <w:rPr>
          <w:rFonts w:cs="Calibri"/>
          <w:color w:val="000000" w:themeColor="text1"/>
        </w:rPr>
        <w:t xml:space="preserve">Values of zero indicate that the species was not recorded in the sample at the sampling and analytical resolution </w:t>
      </w:r>
      <w:proofErr w:type="gramStart"/>
      <w:r w:rsidRPr="00734A6C">
        <w:rPr>
          <w:rFonts w:cs="Calibri"/>
          <w:color w:val="000000" w:themeColor="text1"/>
        </w:rPr>
        <w:t>undertaken, but</w:t>
      </w:r>
      <w:proofErr w:type="gramEnd"/>
      <w:r w:rsidRPr="00734A6C">
        <w:rPr>
          <w:rFonts w:cs="Calibri"/>
          <w:color w:val="000000" w:themeColor="text1"/>
        </w:rPr>
        <w:t xml:space="preserve"> does not necessarily imply complete absence from the loch. </w:t>
      </w:r>
      <w:r w:rsidR="00EE2163">
        <w:rPr>
          <w:rFonts w:cs="Calibri"/>
          <w:color w:val="000000" w:themeColor="text1"/>
        </w:rPr>
        <w:t>NAs</w:t>
      </w:r>
      <w:r w:rsidR="00504B6E">
        <w:rPr>
          <w:rFonts w:cs="Calibri"/>
          <w:color w:val="000000" w:themeColor="text1"/>
        </w:rPr>
        <w:t xml:space="preserve"> indicate missing values.</w:t>
      </w:r>
    </w:p>
    <w:p w14:paraId="6A9533DB" w14:textId="45735003" w:rsidR="00541862" w:rsidRDefault="00541862" w:rsidP="048DF89F">
      <w:pPr>
        <w:jc w:val="both"/>
        <w:rPr>
          <w:rFonts w:cs="Calibri"/>
        </w:rPr>
      </w:pPr>
      <w:r>
        <w:rPr>
          <w:rFonts w:cs="Calibri"/>
        </w:rPr>
        <w:lastRenderedPageBreak/>
        <w:t xml:space="preserve">NB As of the 2022 dataset, </w:t>
      </w:r>
      <w:proofErr w:type="gramStart"/>
      <w:r>
        <w:rPr>
          <w:rFonts w:cs="Calibri"/>
        </w:rPr>
        <w:t>a number of</w:t>
      </w:r>
      <w:proofErr w:type="gramEnd"/>
      <w:r>
        <w:rPr>
          <w:rFonts w:cs="Calibri"/>
        </w:rPr>
        <w:t xml:space="preserve"> column names have been slightly changed, although the order remains the same. This was due to </w:t>
      </w:r>
      <w:proofErr w:type="gramStart"/>
      <w:r>
        <w:rPr>
          <w:rFonts w:cs="Calibri"/>
        </w:rPr>
        <w:t>a number of</w:t>
      </w:r>
      <w:proofErr w:type="gramEnd"/>
      <w:r>
        <w:rPr>
          <w:rFonts w:cs="Calibri"/>
        </w:rPr>
        <w:t xml:space="preserve"> small errors being spotted, updating names to more current usage and consistency of punctuation. Two new taxa were recorded and added as columns at the end of the dataset for both sites – </w:t>
      </w:r>
      <w:proofErr w:type="spellStart"/>
      <w:r w:rsidRPr="00541862">
        <w:rPr>
          <w:rFonts w:cs="Calibri"/>
          <w:i/>
        </w:rPr>
        <w:t>Ceriodaphnia</w:t>
      </w:r>
      <w:proofErr w:type="spellEnd"/>
      <w:r>
        <w:rPr>
          <w:rFonts w:cs="Calibri"/>
        </w:rPr>
        <w:t xml:space="preserve"> </w:t>
      </w:r>
      <w:r w:rsidRPr="00541862">
        <w:rPr>
          <w:rFonts w:cs="Calibri"/>
        </w:rPr>
        <w:t>sp</w:t>
      </w:r>
      <w:r>
        <w:rPr>
          <w:rFonts w:cs="Calibri"/>
        </w:rPr>
        <w:t xml:space="preserve">. and </w:t>
      </w:r>
      <w:r w:rsidRPr="00541862">
        <w:rPr>
          <w:rFonts w:cs="Calibri"/>
          <w:i/>
        </w:rPr>
        <w:t>Polyphemus pediculus</w:t>
      </w:r>
      <w:r>
        <w:rPr>
          <w:rFonts w:cs="Calibri"/>
        </w:rPr>
        <w:t>.</w:t>
      </w:r>
    </w:p>
    <w:p w14:paraId="08E8C1DD" w14:textId="77777777" w:rsidR="00EA5600" w:rsidRPr="00EA5600" w:rsidRDefault="5E1F4EAF" w:rsidP="048DF89F">
      <w:pPr>
        <w:jc w:val="both"/>
        <w:rPr>
          <w:rFonts w:cs="Calibri"/>
          <w:color w:val="000000" w:themeColor="text1"/>
        </w:rPr>
      </w:pPr>
      <w:r w:rsidRPr="00734A6C">
        <w:rPr>
          <w:rFonts w:cs="Calibri"/>
          <w:color w:val="000000" w:themeColor="text1"/>
        </w:rPr>
        <w:t xml:space="preserve">At the Reed Bower sample site, crustacean zooplankton samples were collected using a 4 m angled net haul (mesh size 120 µm). At the Sluices sample site, crustacean zooplankton samples were collected by passing 30 litres of surface water through a net (mesh size 120 µm). Immediately after collection, the crustacean zooplankton samples were preserved in 4% formaldehyde solution. </w:t>
      </w:r>
    </w:p>
    <w:p w14:paraId="6461E2B2" w14:textId="77777777" w:rsidR="00B8571E" w:rsidRDefault="5E1F4EAF" w:rsidP="00B8571E">
      <w:pPr>
        <w:jc w:val="both"/>
        <w:rPr>
          <w:rFonts w:cs="Calibri"/>
          <w:color w:val="000000" w:themeColor="text1"/>
        </w:rPr>
      </w:pPr>
      <w:r w:rsidRPr="00734A6C">
        <w:rPr>
          <w:rFonts w:cs="Calibri"/>
          <w:color w:val="000000" w:themeColor="text1"/>
        </w:rPr>
        <w:t>In the laboratory, each sample was placed in a glass vessel and made up to a final volume of 250 ml with distilled water. The sample was thoroughly mixed, to distribute the animals randomly, and then sub-sampled with a Stempel pipette (volume 5 ml). The animals present in each subsample were identified (</w:t>
      </w:r>
      <w:proofErr w:type="spellStart"/>
      <w:r w:rsidRPr="00734A6C">
        <w:rPr>
          <w:rFonts w:cs="Calibri"/>
          <w:color w:val="000000" w:themeColor="text1"/>
        </w:rPr>
        <w:t>Dussart</w:t>
      </w:r>
      <w:proofErr w:type="spellEnd"/>
      <w:r w:rsidRPr="00734A6C">
        <w:rPr>
          <w:rFonts w:cs="Calibri"/>
          <w:color w:val="000000" w:themeColor="text1"/>
        </w:rPr>
        <w:t xml:space="preserve"> and </w:t>
      </w:r>
      <w:proofErr w:type="spellStart"/>
      <w:r w:rsidRPr="00734A6C">
        <w:rPr>
          <w:rFonts w:cs="Calibri"/>
          <w:color w:val="000000" w:themeColor="text1"/>
        </w:rPr>
        <w:t>Defaye</w:t>
      </w:r>
      <w:proofErr w:type="spellEnd"/>
      <w:r w:rsidRPr="00734A6C">
        <w:rPr>
          <w:rFonts w:cs="Calibri"/>
          <w:color w:val="000000" w:themeColor="text1"/>
        </w:rPr>
        <w:t xml:space="preserve"> 1995; </w:t>
      </w:r>
      <w:proofErr w:type="spellStart"/>
      <w:r w:rsidRPr="00734A6C">
        <w:rPr>
          <w:rFonts w:cs="Calibri"/>
          <w:color w:val="000000" w:themeColor="text1"/>
        </w:rPr>
        <w:t>Einsle</w:t>
      </w:r>
      <w:proofErr w:type="spellEnd"/>
      <w:r w:rsidRPr="00734A6C">
        <w:rPr>
          <w:rFonts w:cs="Calibri"/>
          <w:color w:val="000000" w:themeColor="text1"/>
        </w:rPr>
        <w:t xml:space="preserve"> 1996; </w:t>
      </w:r>
      <w:proofErr w:type="spellStart"/>
      <w:r w:rsidRPr="00734A6C">
        <w:rPr>
          <w:rFonts w:cs="Calibri"/>
          <w:color w:val="000000" w:themeColor="text1"/>
        </w:rPr>
        <w:t>Flö</w:t>
      </w:r>
      <w:proofErr w:type="spellEnd"/>
      <w:r w:rsidRPr="00734A6C">
        <w:rPr>
          <w:rFonts w:cs="Calibri"/>
          <w:color w:val="000000" w:themeColor="text1"/>
        </w:rPr>
        <w:t>βner and Kraus, 1986; Harding and Smith 1974; Scourfield and Harding 1966) and counted under a low power binocular microscope. In all cases, four sub-samples were counted. The preserved freshwater crustacean zooplankton were, generally, identified to species level, wherever practical to do so. No specimen was identified beyond the level justified by its condition of preservation or stage of maturity (as recommended in the appropriate key). The sub-sample counts were converted to numbers of individuals per litre (</w:t>
      </w:r>
      <w:proofErr w:type="spellStart"/>
      <w:r w:rsidRPr="00734A6C">
        <w:rPr>
          <w:rFonts w:cs="Calibri"/>
          <w:color w:val="000000" w:themeColor="text1"/>
        </w:rPr>
        <w:t>ind</w:t>
      </w:r>
      <w:proofErr w:type="spellEnd"/>
      <w:r w:rsidRPr="00734A6C">
        <w:rPr>
          <w:rFonts w:cs="Calibri"/>
          <w:color w:val="000000" w:themeColor="text1"/>
        </w:rPr>
        <w:t xml:space="preserve">/l) using appropriate multiplication factors. After counting, the samples were reconstituted and archived. </w:t>
      </w:r>
    </w:p>
    <w:p w14:paraId="0C336296" w14:textId="77777777" w:rsidR="00987E48" w:rsidRPr="00B8571E" w:rsidRDefault="00987E48" w:rsidP="00B8571E">
      <w:pPr>
        <w:jc w:val="both"/>
        <w:rPr>
          <w:rFonts w:cs="Calibri"/>
          <w:color w:val="000000" w:themeColor="text1"/>
        </w:rPr>
      </w:pPr>
    </w:p>
    <w:p w14:paraId="2A59CCC4" w14:textId="77777777" w:rsidR="00B8571E" w:rsidRPr="00B8571E" w:rsidRDefault="00B8571E" w:rsidP="00B8571E">
      <w:pPr>
        <w:pStyle w:val="Heading2"/>
        <w:rPr>
          <w:rFonts w:asciiTheme="minorHAnsi" w:hAnsiTheme="minorHAnsi" w:cs="Calibri"/>
          <w:color w:val="000000" w:themeColor="text1"/>
          <w:sz w:val="22"/>
          <w:szCs w:val="22"/>
        </w:rPr>
      </w:pPr>
      <w:r>
        <w:rPr>
          <w:rFonts w:ascii="Cambria" w:hAnsi="Cambria" w:cs="Cambria"/>
        </w:rPr>
        <w:t xml:space="preserve">Crustacean &amp; Zooplankton </w:t>
      </w:r>
      <w:r w:rsidR="005A0BAF">
        <w:rPr>
          <w:rFonts w:ascii="Cambria" w:hAnsi="Cambria" w:cs="Cambria"/>
        </w:rPr>
        <w:t>–</w:t>
      </w:r>
      <w:r>
        <w:rPr>
          <w:rFonts w:ascii="Cambria" w:hAnsi="Cambria" w:cs="Cambria"/>
        </w:rPr>
        <w:t xml:space="preserve"> </w:t>
      </w:r>
      <w:r w:rsidRPr="048DF89F">
        <w:rPr>
          <w:rFonts w:ascii="Cambria" w:hAnsi="Cambria" w:cs="Cambria"/>
        </w:rPr>
        <w:t>References</w:t>
      </w:r>
      <w:r w:rsidR="005A0BAF">
        <w:rPr>
          <w:rFonts w:ascii="Cambria" w:hAnsi="Cambria" w:cs="Cambria"/>
        </w:rPr>
        <w:br/>
      </w:r>
      <w:r>
        <w:rPr>
          <w:rFonts w:ascii="Cambria" w:hAnsi="Cambria" w:cs="Cambria"/>
        </w:rPr>
        <w:br/>
      </w:r>
      <w:proofErr w:type="spellStart"/>
      <w:r w:rsidR="5E1F4EAF" w:rsidRPr="00B8571E">
        <w:rPr>
          <w:rFonts w:asciiTheme="minorHAnsi" w:hAnsiTheme="minorHAnsi" w:cs="Calibri"/>
          <w:color w:val="000000" w:themeColor="text1"/>
          <w:sz w:val="22"/>
          <w:szCs w:val="22"/>
        </w:rPr>
        <w:t>Dussart</w:t>
      </w:r>
      <w:proofErr w:type="spellEnd"/>
      <w:r w:rsidR="5E1F4EAF" w:rsidRPr="00B8571E">
        <w:rPr>
          <w:rFonts w:asciiTheme="minorHAnsi" w:hAnsiTheme="minorHAnsi" w:cs="Calibri"/>
          <w:color w:val="000000" w:themeColor="text1"/>
          <w:sz w:val="22"/>
          <w:szCs w:val="22"/>
        </w:rPr>
        <w:t xml:space="preserve">, B. H. &amp; </w:t>
      </w:r>
      <w:proofErr w:type="spellStart"/>
      <w:r w:rsidR="5E1F4EAF" w:rsidRPr="00B8571E">
        <w:rPr>
          <w:rFonts w:asciiTheme="minorHAnsi" w:hAnsiTheme="minorHAnsi" w:cs="Calibri"/>
          <w:color w:val="000000" w:themeColor="text1"/>
          <w:sz w:val="22"/>
          <w:szCs w:val="22"/>
        </w:rPr>
        <w:t>Defaye</w:t>
      </w:r>
      <w:proofErr w:type="spellEnd"/>
      <w:r w:rsidR="5E1F4EAF" w:rsidRPr="00B8571E">
        <w:rPr>
          <w:rFonts w:asciiTheme="minorHAnsi" w:hAnsiTheme="minorHAnsi" w:cs="Calibri"/>
          <w:color w:val="000000" w:themeColor="text1"/>
          <w:sz w:val="22"/>
          <w:szCs w:val="22"/>
        </w:rPr>
        <w:t xml:space="preserve">, D. (1995). </w:t>
      </w:r>
      <w:proofErr w:type="spellStart"/>
      <w:r w:rsidR="5E1F4EAF" w:rsidRPr="00B8571E">
        <w:rPr>
          <w:rFonts w:asciiTheme="minorHAnsi" w:hAnsiTheme="minorHAnsi" w:cs="Calibri"/>
          <w:color w:val="000000" w:themeColor="text1"/>
          <w:sz w:val="22"/>
          <w:szCs w:val="22"/>
        </w:rPr>
        <w:t>Copepoda</w:t>
      </w:r>
      <w:proofErr w:type="spellEnd"/>
      <w:r w:rsidR="5E1F4EAF" w:rsidRPr="00B8571E">
        <w:rPr>
          <w:rFonts w:asciiTheme="minorHAnsi" w:hAnsiTheme="minorHAnsi" w:cs="Calibri"/>
          <w:color w:val="000000" w:themeColor="text1"/>
          <w:sz w:val="22"/>
          <w:szCs w:val="22"/>
        </w:rPr>
        <w:t xml:space="preserve">: Introduction to the </w:t>
      </w:r>
      <w:proofErr w:type="spellStart"/>
      <w:r w:rsidR="5E1F4EAF" w:rsidRPr="00B8571E">
        <w:rPr>
          <w:rFonts w:asciiTheme="minorHAnsi" w:hAnsiTheme="minorHAnsi" w:cs="Calibri"/>
          <w:color w:val="000000" w:themeColor="text1"/>
          <w:sz w:val="22"/>
          <w:szCs w:val="22"/>
        </w:rPr>
        <w:t>Copepoda</w:t>
      </w:r>
      <w:proofErr w:type="spellEnd"/>
      <w:r w:rsidR="5E1F4EAF" w:rsidRPr="00B8571E">
        <w:rPr>
          <w:rFonts w:asciiTheme="minorHAnsi" w:hAnsiTheme="minorHAnsi" w:cs="Calibri"/>
          <w:color w:val="000000" w:themeColor="text1"/>
          <w:sz w:val="22"/>
          <w:szCs w:val="22"/>
        </w:rPr>
        <w:t xml:space="preserve">. Guides to the identification of the </w:t>
      </w:r>
      <w:proofErr w:type="spellStart"/>
      <w:r w:rsidR="5E1F4EAF" w:rsidRPr="00B8571E">
        <w:rPr>
          <w:rFonts w:asciiTheme="minorHAnsi" w:hAnsiTheme="minorHAnsi" w:cs="Calibri"/>
          <w:color w:val="000000" w:themeColor="text1"/>
          <w:sz w:val="22"/>
          <w:szCs w:val="22"/>
        </w:rPr>
        <w:t>microinvertebrates</w:t>
      </w:r>
      <w:proofErr w:type="spellEnd"/>
      <w:r w:rsidR="5E1F4EAF" w:rsidRPr="00B8571E">
        <w:rPr>
          <w:rFonts w:asciiTheme="minorHAnsi" w:hAnsiTheme="minorHAnsi" w:cs="Calibri"/>
          <w:color w:val="000000" w:themeColor="text1"/>
          <w:sz w:val="22"/>
          <w:szCs w:val="22"/>
        </w:rPr>
        <w:t xml:space="preserve"> of the continental waters of the world (H.J.F. Dumont, Ed.). Vol 7. SPB Publishing, Amsterdam.</w:t>
      </w:r>
      <w:r>
        <w:rPr>
          <w:rFonts w:asciiTheme="minorHAnsi" w:hAnsiTheme="minorHAnsi" w:cs="Calibri"/>
          <w:color w:val="000000" w:themeColor="text1"/>
          <w:sz w:val="22"/>
          <w:szCs w:val="22"/>
        </w:rPr>
        <w:br/>
      </w:r>
    </w:p>
    <w:p w14:paraId="52113E7D" w14:textId="77777777" w:rsidR="00921251" w:rsidRPr="00B8571E" w:rsidRDefault="5E1F4EAF" w:rsidP="048DF89F">
      <w:pPr>
        <w:jc w:val="both"/>
        <w:rPr>
          <w:rFonts w:cs="Calibri"/>
        </w:rPr>
      </w:pPr>
      <w:proofErr w:type="spellStart"/>
      <w:r w:rsidRPr="00B8571E">
        <w:rPr>
          <w:rFonts w:cs="Calibri"/>
          <w:color w:val="000000" w:themeColor="text1"/>
        </w:rPr>
        <w:t>Einsle</w:t>
      </w:r>
      <w:proofErr w:type="spellEnd"/>
      <w:r w:rsidRPr="00B8571E">
        <w:rPr>
          <w:rFonts w:cs="Calibri"/>
          <w:color w:val="000000" w:themeColor="text1"/>
        </w:rPr>
        <w:t xml:space="preserve">, U. (1996). </w:t>
      </w:r>
      <w:proofErr w:type="spellStart"/>
      <w:r w:rsidRPr="00B8571E">
        <w:rPr>
          <w:rFonts w:cs="Calibri"/>
          <w:color w:val="000000" w:themeColor="text1"/>
        </w:rPr>
        <w:t>Copepoda</w:t>
      </w:r>
      <w:proofErr w:type="spellEnd"/>
      <w:r w:rsidRPr="00B8571E">
        <w:rPr>
          <w:rFonts w:cs="Calibri"/>
          <w:color w:val="000000" w:themeColor="text1"/>
        </w:rPr>
        <w:t xml:space="preserve">: </w:t>
      </w:r>
      <w:proofErr w:type="spellStart"/>
      <w:r w:rsidRPr="00B8571E">
        <w:rPr>
          <w:rFonts w:cs="Calibri"/>
          <w:color w:val="000000" w:themeColor="text1"/>
        </w:rPr>
        <w:t>Cyclopoida</w:t>
      </w:r>
      <w:proofErr w:type="spellEnd"/>
      <w:r w:rsidRPr="00B8571E">
        <w:rPr>
          <w:rFonts w:cs="Calibri"/>
          <w:color w:val="000000" w:themeColor="text1"/>
        </w:rPr>
        <w:t xml:space="preserve">: Genera Cyclops, </w:t>
      </w:r>
      <w:proofErr w:type="spellStart"/>
      <w:r w:rsidRPr="00B8571E">
        <w:rPr>
          <w:rFonts w:cs="Calibri"/>
          <w:color w:val="000000" w:themeColor="text1"/>
        </w:rPr>
        <w:t>Megacyclops</w:t>
      </w:r>
      <w:proofErr w:type="spellEnd"/>
      <w:r w:rsidRPr="00B8571E">
        <w:rPr>
          <w:rFonts w:cs="Calibri"/>
          <w:color w:val="000000" w:themeColor="text1"/>
        </w:rPr>
        <w:t xml:space="preserve">, </w:t>
      </w:r>
      <w:proofErr w:type="spellStart"/>
      <w:r w:rsidRPr="00B8571E">
        <w:rPr>
          <w:rFonts w:cs="Calibri"/>
          <w:color w:val="000000" w:themeColor="text1"/>
        </w:rPr>
        <w:t>Acanthocyclops</w:t>
      </w:r>
      <w:proofErr w:type="spellEnd"/>
      <w:r w:rsidRPr="00B8571E">
        <w:rPr>
          <w:rFonts w:cs="Calibri"/>
          <w:color w:val="000000" w:themeColor="text1"/>
        </w:rPr>
        <w:t xml:space="preserve">. Guides to the identification of the </w:t>
      </w:r>
      <w:proofErr w:type="spellStart"/>
      <w:r w:rsidRPr="00B8571E">
        <w:rPr>
          <w:rFonts w:cs="Calibri"/>
          <w:color w:val="000000" w:themeColor="text1"/>
        </w:rPr>
        <w:t>microinvertebrates</w:t>
      </w:r>
      <w:proofErr w:type="spellEnd"/>
      <w:r w:rsidRPr="00B8571E">
        <w:rPr>
          <w:rFonts w:cs="Calibri"/>
          <w:color w:val="000000" w:themeColor="text1"/>
        </w:rPr>
        <w:t xml:space="preserve"> of the continental waters of the world (H.J.F. Dumont, Ed.). Vol 10. SPB Publishing, Amsterdam.</w:t>
      </w:r>
    </w:p>
    <w:p w14:paraId="7A971F97" w14:textId="77777777" w:rsidR="00921251" w:rsidRPr="00B8571E" w:rsidRDefault="5E1F4EAF" w:rsidP="048DF89F">
      <w:pPr>
        <w:jc w:val="both"/>
        <w:rPr>
          <w:rFonts w:cs="Calibri"/>
        </w:rPr>
      </w:pPr>
      <w:proofErr w:type="spellStart"/>
      <w:r w:rsidRPr="00B8571E">
        <w:rPr>
          <w:rFonts w:cs="Calibri"/>
          <w:color w:val="000000" w:themeColor="text1"/>
        </w:rPr>
        <w:t>Flö</w:t>
      </w:r>
      <w:proofErr w:type="spellEnd"/>
      <w:r w:rsidRPr="00B8571E">
        <w:rPr>
          <w:rFonts w:cs="Calibri"/>
          <w:color w:val="000000" w:themeColor="text1"/>
        </w:rPr>
        <w:t xml:space="preserve">βner, D. &amp; Kraus, K. (1986). On the taxonomy of the Daphnia </w:t>
      </w:r>
      <w:proofErr w:type="spellStart"/>
      <w:r w:rsidRPr="00B8571E">
        <w:rPr>
          <w:rFonts w:cs="Calibri"/>
          <w:color w:val="000000" w:themeColor="text1"/>
        </w:rPr>
        <w:t>hyalina-galeata</w:t>
      </w:r>
      <w:proofErr w:type="spellEnd"/>
      <w:r w:rsidRPr="00B8571E">
        <w:rPr>
          <w:rFonts w:cs="Calibri"/>
          <w:color w:val="000000" w:themeColor="text1"/>
        </w:rPr>
        <w:t xml:space="preserve"> complex (</w:t>
      </w:r>
      <w:proofErr w:type="spellStart"/>
      <w:r w:rsidRPr="00B8571E">
        <w:rPr>
          <w:rFonts w:cs="Calibri"/>
          <w:color w:val="000000" w:themeColor="text1"/>
        </w:rPr>
        <w:t>Crustacea:Cladocera</w:t>
      </w:r>
      <w:proofErr w:type="spellEnd"/>
      <w:r w:rsidRPr="00B8571E">
        <w:rPr>
          <w:rFonts w:cs="Calibri"/>
          <w:color w:val="000000" w:themeColor="text1"/>
        </w:rPr>
        <w:t xml:space="preserve">). </w:t>
      </w:r>
      <w:proofErr w:type="spellStart"/>
      <w:r w:rsidRPr="00B8571E">
        <w:rPr>
          <w:rFonts w:cs="Calibri"/>
          <w:color w:val="000000" w:themeColor="text1"/>
        </w:rPr>
        <w:t>Hydrobiologia</w:t>
      </w:r>
      <w:proofErr w:type="spellEnd"/>
      <w:r w:rsidRPr="00B8571E">
        <w:rPr>
          <w:rFonts w:cs="Calibri"/>
          <w:color w:val="000000" w:themeColor="text1"/>
        </w:rPr>
        <w:t>, 137, 97-115.</w:t>
      </w:r>
    </w:p>
    <w:p w14:paraId="12A3F06D" w14:textId="77777777" w:rsidR="00921251" w:rsidRPr="00B8571E" w:rsidRDefault="5E1F4EAF" w:rsidP="048DF89F">
      <w:pPr>
        <w:jc w:val="both"/>
        <w:rPr>
          <w:rFonts w:cs="Calibri"/>
        </w:rPr>
      </w:pPr>
      <w:r w:rsidRPr="00B8571E">
        <w:rPr>
          <w:rFonts w:cs="Calibri"/>
          <w:color w:val="000000" w:themeColor="text1"/>
        </w:rPr>
        <w:t>Harding, J. P. &amp; Smith, W. A., (1974). A key to the British freshwater cyclopoid and calanoid copepods. Scientific Publications of the Freshwater Biological Association, No. 18.</w:t>
      </w:r>
    </w:p>
    <w:p w14:paraId="7D74EF9B" w14:textId="64FAB312" w:rsidR="00EF09EC" w:rsidRDefault="5E1F4EAF" w:rsidP="004B0552">
      <w:pPr>
        <w:jc w:val="both"/>
        <w:rPr>
          <w:rFonts w:cs="Calibri"/>
          <w:color w:val="000000" w:themeColor="text1"/>
        </w:rPr>
      </w:pPr>
      <w:r w:rsidRPr="00B8571E">
        <w:rPr>
          <w:rFonts w:cs="Calibri"/>
          <w:color w:val="000000" w:themeColor="text1"/>
        </w:rPr>
        <w:t>Scourfield, D.J. &amp; Harding, J.P. (1966). A key to the British species of freshwater Cladocera. Scientific Publications of the Freshwater Biological Association, No. 5.</w:t>
      </w:r>
    </w:p>
    <w:p w14:paraId="3A47DF0C" w14:textId="77777777" w:rsidR="004B0552" w:rsidRPr="004B0552" w:rsidRDefault="004B0552" w:rsidP="004B0552">
      <w:pPr>
        <w:jc w:val="both"/>
        <w:rPr>
          <w:rFonts w:cs="Calibri"/>
        </w:rPr>
      </w:pPr>
    </w:p>
    <w:p w14:paraId="0A19195A" w14:textId="77777777" w:rsidR="00B8571E" w:rsidRDefault="00B8571E" w:rsidP="00B8571E">
      <w:pPr>
        <w:pStyle w:val="Heading2"/>
      </w:pPr>
      <w:r>
        <w:rPr>
          <w:rFonts w:ascii="Cambria" w:hAnsi="Cambria" w:cs="Cambria"/>
        </w:rPr>
        <w:t>Data processing</w:t>
      </w:r>
      <w:r w:rsidR="005A0BAF">
        <w:rPr>
          <w:rFonts w:ascii="Cambria" w:hAnsi="Cambria" w:cs="Cambria"/>
        </w:rPr>
        <w:br/>
      </w:r>
    </w:p>
    <w:p w14:paraId="7FEE57E6" w14:textId="77777777" w:rsidR="00B8571E" w:rsidRPr="00B34A88" w:rsidRDefault="00B8571E" w:rsidP="00B8571E">
      <w:pPr>
        <w:spacing w:line="276" w:lineRule="auto"/>
        <w:rPr>
          <w:rFonts w:ascii="Calibri" w:hAnsi="Calibri" w:cs="Calibri"/>
        </w:rPr>
      </w:pPr>
      <w:r>
        <w:rPr>
          <w:rFonts w:ascii="Calibri" w:hAnsi="Calibri" w:cs="Calibri"/>
        </w:rPr>
        <w:t xml:space="preserve">An import script written in R </w:t>
      </w:r>
      <w:r w:rsidR="005A0BAF">
        <w:rPr>
          <w:rFonts w:ascii="Calibri" w:hAnsi="Calibri" w:cs="Calibri"/>
        </w:rPr>
        <w:t xml:space="preserve">was </w:t>
      </w:r>
      <w:r>
        <w:rPr>
          <w:rFonts w:ascii="Calibri" w:hAnsi="Calibri" w:cs="Calibri"/>
        </w:rPr>
        <w:t xml:space="preserve">used to process the data before </w:t>
      </w:r>
      <w:proofErr w:type="gramStart"/>
      <w:r>
        <w:rPr>
          <w:rFonts w:ascii="Calibri" w:hAnsi="Calibri" w:cs="Calibri"/>
        </w:rPr>
        <w:t>entering into</w:t>
      </w:r>
      <w:proofErr w:type="gramEnd"/>
      <w:r>
        <w:rPr>
          <w:rFonts w:ascii="Calibri" w:hAnsi="Calibri" w:cs="Calibri"/>
        </w:rPr>
        <w:t xml:space="preserve"> a database</w:t>
      </w:r>
      <w:r w:rsidRPr="00B34A88">
        <w:rPr>
          <w:rFonts w:ascii="Calibri" w:hAnsi="Calibri" w:cs="Calibri"/>
        </w:rPr>
        <w:t xml:space="preserve">. The script makes some decisions </w:t>
      </w:r>
      <w:proofErr w:type="gramStart"/>
      <w:r w:rsidRPr="00B34A88">
        <w:rPr>
          <w:rFonts w:ascii="Calibri" w:hAnsi="Calibri" w:cs="Calibri"/>
        </w:rPr>
        <w:t>in order to</w:t>
      </w:r>
      <w:proofErr w:type="gramEnd"/>
      <w:r w:rsidRPr="00B34A88">
        <w:rPr>
          <w:rFonts w:ascii="Calibri" w:hAnsi="Calibri" w:cs="Calibri"/>
        </w:rPr>
        <w:t xml:space="preserve"> process the data as sensibly as possible. They are detailed here:</w:t>
      </w:r>
    </w:p>
    <w:p w14:paraId="75AF1A52" w14:textId="515FB5EF" w:rsidR="00B8571E" w:rsidRPr="00EF235F" w:rsidRDefault="00B8571E" w:rsidP="00B8571E">
      <w:pPr>
        <w:spacing w:line="276" w:lineRule="auto"/>
        <w:rPr>
          <w:rFonts w:ascii="Calibri" w:hAnsi="Calibri" w:cs="Calibri"/>
          <w:b/>
        </w:rPr>
      </w:pPr>
      <w:r>
        <w:rPr>
          <w:rFonts w:ascii="Calibri" w:hAnsi="Calibri" w:cs="Calibri"/>
          <w:b/>
        </w:rPr>
        <w:lastRenderedPageBreak/>
        <w:t>Wind Force</w:t>
      </w:r>
      <w:r>
        <w:rPr>
          <w:rFonts w:ascii="Calibri" w:hAnsi="Calibri" w:cs="Calibri"/>
          <w:b/>
        </w:rPr>
        <w:br/>
      </w:r>
      <w:r>
        <w:rPr>
          <w:rFonts w:ascii="Calibri" w:hAnsi="Calibri" w:cs="Calibri"/>
        </w:rPr>
        <w:t>O</w:t>
      </w:r>
      <w:r w:rsidRPr="00B34A88">
        <w:rPr>
          <w:rFonts w:ascii="Calibri" w:hAnsi="Calibri" w:cs="Calibri"/>
        </w:rPr>
        <w:t>ccasionally multiple values are input in the format '4-5', but the first value is taken for the database</w:t>
      </w:r>
      <w:r w:rsidR="00322BF1">
        <w:rPr>
          <w:rFonts w:ascii="Calibri" w:hAnsi="Calibri" w:cs="Calibri"/>
        </w:rPr>
        <w:t>.</w:t>
      </w:r>
    </w:p>
    <w:p w14:paraId="5991C116" w14:textId="77777777" w:rsidR="00B8571E" w:rsidRDefault="00B8571E" w:rsidP="00B8571E">
      <w:pPr>
        <w:spacing w:line="276" w:lineRule="auto"/>
        <w:rPr>
          <w:rFonts w:ascii="Calibri" w:hAnsi="Calibri" w:cs="Calibri"/>
        </w:rPr>
      </w:pPr>
      <w:r w:rsidRPr="00EF235F">
        <w:rPr>
          <w:rFonts w:ascii="Calibri" w:hAnsi="Calibri" w:cs="Calibri"/>
          <w:b/>
        </w:rPr>
        <w:t>Probe Replicate Values</w:t>
      </w:r>
      <w:r>
        <w:rPr>
          <w:rFonts w:ascii="Calibri" w:hAnsi="Calibri" w:cs="Calibri"/>
        </w:rPr>
        <w:br/>
        <w:t>A</w:t>
      </w:r>
      <w:r w:rsidRPr="00B34A88">
        <w:rPr>
          <w:rFonts w:ascii="Calibri" w:hAnsi="Calibri" w:cs="Calibri"/>
        </w:rPr>
        <w:t>pplies to conductivity, pH and DO values (and corresponding temperatures) taken from the Hach probe</w:t>
      </w:r>
      <w:r w:rsidR="008C6B5A">
        <w:rPr>
          <w:rFonts w:ascii="Calibri" w:hAnsi="Calibri" w:cs="Calibri"/>
        </w:rPr>
        <w:t>*</w:t>
      </w:r>
      <w:r>
        <w:rPr>
          <w:rFonts w:ascii="Calibri" w:hAnsi="Calibri" w:cs="Calibri"/>
        </w:rPr>
        <w:t>. R</w:t>
      </w:r>
      <w:r w:rsidRPr="00B34A88">
        <w:rPr>
          <w:rFonts w:ascii="Calibri" w:hAnsi="Calibri" w:cs="Calibri"/>
        </w:rPr>
        <w:t xml:space="preserve">ecorded values are included if they fall within Median ± </w:t>
      </w:r>
      <w:r>
        <w:rPr>
          <w:rFonts w:ascii="Calibri" w:hAnsi="Calibri" w:cs="Calibri"/>
        </w:rPr>
        <w:t xml:space="preserve">MAD (median absolute deviation); </w:t>
      </w:r>
      <w:r w:rsidRPr="00B34A88">
        <w:rPr>
          <w:rFonts w:ascii="Calibri" w:hAnsi="Calibri" w:cs="Calibri"/>
        </w:rPr>
        <w:t>this method means if only 1 or 2 replicates are taken, none are thrown out</w:t>
      </w:r>
      <w:r>
        <w:rPr>
          <w:rFonts w:ascii="Calibri" w:hAnsi="Calibri" w:cs="Calibri"/>
        </w:rPr>
        <w:t>. It</w:t>
      </w:r>
      <w:r w:rsidRPr="00B34A88">
        <w:rPr>
          <w:rFonts w:ascii="Calibri" w:hAnsi="Calibri" w:cs="Calibri"/>
        </w:rPr>
        <w:t xml:space="preserve"> also means that if 3 replicates are taken and 2 are the same value, the o</w:t>
      </w:r>
      <w:r>
        <w:rPr>
          <w:rFonts w:ascii="Calibri" w:hAnsi="Calibri" w:cs="Calibri"/>
        </w:rPr>
        <w:t>ther value is always thrown out. D</w:t>
      </w:r>
      <w:r w:rsidRPr="00B34A88">
        <w:rPr>
          <w:rFonts w:ascii="Calibri" w:hAnsi="Calibri" w:cs="Calibri"/>
        </w:rPr>
        <w:t xml:space="preserve">etails on MAD </w:t>
      </w:r>
      <w:r>
        <w:rPr>
          <w:rFonts w:ascii="Calibri" w:hAnsi="Calibri" w:cs="Calibri"/>
        </w:rPr>
        <w:t xml:space="preserve">can be found </w:t>
      </w:r>
      <w:r w:rsidRPr="00B34A88">
        <w:rPr>
          <w:rFonts w:ascii="Calibri" w:hAnsi="Calibri" w:cs="Calibri"/>
        </w:rPr>
        <w:t xml:space="preserve">here: </w:t>
      </w:r>
      <w:hyperlink r:id="rId10" w:history="1">
        <w:r w:rsidRPr="005E218A">
          <w:rPr>
            <w:rStyle w:val="Hyperlink"/>
            <w:rFonts w:ascii="Calibri" w:hAnsi="Calibri" w:cs="Calibri"/>
          </w:rPr>
          <w:t>https://en.wikipedia.org/wiki/Median_absolute_deviation</w:t>
        </w:r>
      </w:hyperlink>
    </w:p>
    <w:p w14:paraId="47A9483A" w14:textId="77777777" w:rsidR="00B8571E" w:rsidRDefault="00B8571E" w:rsidP="00B8571E">
      <w:pPr>
        <w:spacing w:line="276" w:lineRule="auto"/>
        <w:rPr>
          <w:rFonts w:ascii="Calibri" w:hAnsi="Calibri" w:cs="Calibri"/>
        </w:rPr>
      </w:pPr>
      <w:r w:rsidRPr="00B34A88">
        <w:rPr>
          <w:rFonts w:ascii="Calibri" w:hAnsi="Calibri" w:cs="Calibri"/>
        </w:rPr>
        <w:t>NB pH values are converted to 10^pH before the median / MAD are calculated and the resulting mean value is log10 transformed back again</w:t>
      </w:r>
      <w:r>
        <w:rPr>
          <w:rFonts w:ascii="Calibri" w:hAnsi="Calibri" w:cs="Calibri"/>
        </w:rPr>
        <w:t>. A</w:t>
      </w:r>
      <w:r w:rsidRPr="00B34A88">
        <w:rPr>
          <w:rFonts w:ascii="Calibri" w:hAnsi="Calibri" w:cs="Calibri"/>
        </w:rPr>
        <w:t xml:space="preserve"> mean is then taken of the remaining v</w:t>
      </w:r>
      <w:r>
        <w:rPr>
          <w:rFonts w:ascii="Calibri" w:hAnsi="Calibri" w:cs="Calibri"/>
        </w:rPr>
        <w:t xml:space="preserve">alues to give a single value - </w:t>
      </w:r>
      <w:r w:rsidRPr="00B34A88">
        <w:rPr>
          <w:rFonts w:ascii="Calibri" w:hAnsi="Calibri" w:cs="Calibri"/>
        </w:rPr>
        <w:t>pH / DO concentration are rounded to 2dp</w:t>
      </w:r>
      <w:r>
        <w:rPr>
          <w:rFonts w:ascii="Calibri" w:hAnsi="Calibri" w:cs="Calibri"/>
        </w:rPr>
        <w:t xml:space="preserve"> and </w:t>
      </w:r>
      <w:r w:rsidRPr="00B34A88">
        <w:rPr>
          <w:rFonts w:ascii="Calibri" w:hAnsi="Calibri" w:cs="Calibri"/>
        </w:rPr>
        <w:t>conductivity, DO % and all temperatures are rounded to 1dp</w:t>
      </w:r>
      <w:r>
        <w:rPr>
          <w:rFonts w:ascii="Calibri" w:hAnsi="Calibri" w:cs="Calibri"/>
        </w:rPr>
        <w:t>.</w:t>
      </w:r>
    </w:p>
    <w:p w14:paraId="4444ADBD" w14:textId="77777777" w:rsidR="008C6B5A" w:rsidRDefault="008C6B5A" w:rsidP="00B8571E">
      <w:pPr>
        <w:spacing w:line="276" w:lineRule="auto"/>
        <w:rPr>
          <w:rFonts w:ascii="Calibri" w:hAnsi="Calibri" w:cs="Calibri"/>
        </w:rPr>
      </w:pPr>
      <w:r>
        <w:rPr>
          <w:rFonts w:ascii="Calibri" w:hAnsi="Calibri" w:cs="Calibri"/>
        </w:rPr>
        <w:t>*As</w:t>
      </w:r>
      <w:r w:rsidR="007B0FA4">
        <w:rPr>
          <w:rFonts w:ascii="Calibri" w:hAnsi="Calibri" w:cs="Calibri"/>
        </w:rPr>
        <w:t xml:space="preserve"> of 21/12/2022, the Hach probe </w:t>
      </w:r>
      <w:r>
        <w:rPr>
          <w:rFonts w:ascii="Calibri" w:hAnsi="Calibri" w:cs="Calibri"/>
        </w:rPr>
        <w:t xml:space="preserve">is now a new model, with the </w:t>
      </w:r>
      <w:hyperlink r:id="rId11" w:history="1">
        <w:r w:rsidRPr="008C6B5A">
          <w:rPr>
            <w:rStyle w:val="Hyperlink"/>
            <w:rFonts w:ascii="Calibri" w:hAnsi="Calibri" w:cs="Calibri"/>
          </w:rPr>
          <w:t>HQ30d</w:t>
        </w:r>
      </w:hyperlink>
      <w:r w:rsidRPr="008C6B5A">
        <w:rPr>
          <w:rFonts w:ascii="Calibri" w:hAnsi="Calibri" w:cs="Calibri"/>
        </w:rPr>
        <w:t xml:space="preserve"> </w:t>
      </w:r>
      <w:r>
        <w:rPr>
          <w:rFonts w:ascii="Calibri" w:hAnsi="Calibri" w:cs="Calibri"/>
        </w:rPr>
        <w:t xml:space="preserve">being replaced by the </w:t>
      </w:r>
      <w:hyperlink r:id="rId12" w:history="1">
        <w:r w:rsidRPr="008C6B5A">
          <w:rPr>
            <w:rStyle w:val="Hyperlink"/>
            <w:rFonts w:ascii="Calibri" w:hAnsi="Calibri" w:cs="Calibri"/>
          </w:rPr>
          <w:t>HQ4300</w:t>
        </w:r>
      </w:hyperlink>
      <w:r>
        <w:rPr>
          <w:rFonts w:ascii="Calibri" w:hAnsi="Calibri" w:cs="Calibri"/>
        </w:rPr>
        <w:t>. Inter-calibration was performed to maintain consistency in measurements.</w:t>
      </w:r>
      <w:r w:rsidR="004643FA">
        <w:rPr>
          <w:rFonts w:ascii="Calibri" w:hAnsi="Calibri" w:cs="Calibri"/>
        </w:rPr>
        <w:t xml:space="preserve"> </w:t>
      </w:r>
      <w:r w:rsidR="008424AD">
        <w:rPr>
          <w:rFonts w:ascii="Calibri" w:hAnsi="Calibri" w:cs="Calibri"/>
        </w:rPr>
        <w:t>Column names now</w:t>
      </w:r>
      <w:r w:rsidR="004643FA">
        <w:rPr>
          <w:rFonts w:ascii="Calibri" w:hAnsi="Calibri" w:cs="Calibri"/>
        </w:rPr>
        <w:t xml:space="preserve"> refer to the HQ4300</w:t>
      </w:r>
      <w:r w:rsidR="007B0FA4">
        <w:rPr>
          <w:rFonts w:ascii="Calibri" w:hAnsi="Calibri" w:cs="Calibri"/>
        </w:rPr>
        <w:t xml:space="preserve">, but column order </w:t>
      </w:r>
      <w:r w:rsidR="008424AD">
        <w:rPr>
          <w:rFonts w:ascii="Calibri" w:hAnsi="Calibri" w:cs="Calibri"/>
        </w:rPr>
        <w:t>is unaffected.</w:t>
      </w:r>
    </w:p>
    <w:p w14:paraId="19CA0F3E" w14:textId="77777777" w:rsidR="00EA5600" w:rsidRPr="00EE2163" w:rsidRDefault="00EA5600" w:rsidP="00B8571E">
      <w:pPr>
        <w:spacing w:line="276" w:lineRule="auto"/>
        <w:rPr>
          <w:rFonts w:ascii="Calibri" w:hAnsi="Calibri" w:cs="Calibri"/>
          <w:b/>
        </w:rPr>
      </w:pPr>
      <w:r w:rsidRPr="00EA5600">
        <w:rPr>
          <w:rFonts w:ascii="Calibri" w:hAnsi="Calibri" w:cs="Calibri"/>
          <w:b/>
        </w:rPr>
        <w:t>Quality Assurance</w:t>
      </w:r>
      <w:r w:rsidR="00EE2163">
        <w:rPr>
          <w:rFonts w:ascii="Calibri" w:hAnsi="Calibri" w:cs="Calibri"/>
          <w:b/>
        </w:rPr>
        <w:br/>
      </w:r>
      <w:r>
        <w:rPr>
          <w:rFonts w:ascii="Calibri" w:hAnsi="Calibri" w:cs="Calibri"/>
        </w:rPr>
        <w:t>Both an automated and manual check was performed on all data to look for any errors in data entry or values reported outside the expected range. Any unusual values were then investigated and corrected where appropriate.</w:t>
      </w:r>
    </w:p>
    <w:p w14:paraId="77B7805B" w14:textId="46E2727D" w:rsidR="00987E48" w:rsidRDefault="00987E48" w:rsidP="00B8571E">
      <w:pPr>
        <w:spacing w:line="276" w:lineRule="auto"/>
        <w:rPr>
          <w:rFonts w:ascii="Calibri" w:hAnsi="Calibri" w:cs="Calibri"/>
        </w:rPr>
      </w:pPr>
    </w:p>
    <w:p w14:paraId="55C42429" w14:textId="77777777" w:rsidR="00B8571E" w:rsidRDefault="00B8571E" w:rsidP="00B8571E">
      <w:pPr>
        <w:pStyle w:val="Heading2"/>
      </w:pPr>
      <w:r w:rsidRPr="048DF89F">
        <w:rPr>
          <w:rFonts w:ascii="Cambria" w:hAnsi="Cambria" w:cs="Cambria"/>
        </w:rPr>
        <w:t>Format of stored data</w:t>
      </w:r>
      <w:r w:rsidR="005A0BAF">
        <w:rPr>
          <w:rFonts w:ascii="Cambria" w:hAnsi="Cambria" w:cs="Cambria"/>
        </w:rPr>
        <w:br/>
      </w:r>
    </w:p>
    <w:p w14:paraId="60AC1188" w14:textId="77777777" w:rsidR="00B8571E" w:rsidRDefault="00B8571E" w:rsidP="00B8571E">
      <w:pPr>
        <w:spacing w:line="276" w:lineRule="auto"/>
        <w:rPr>
          <w:rFonts w:ascii="Calibri" w:hAnsi="Calibri" w:cs="Calibri"/>
        </w:rPr>
      </w:pPr>
      <w:r>
        <w:rPr>
          <w:rFonts w:ascii="Calibri" w:hAnsi="Calibri" w:cs="Calibri"/>
        </w:rPr>
        <w:t>Data is stored in a single</w:t>
      </w:r>
      <w:r w:rsidRPr="048DF89F">
        <w:rPr>
          <w:rFonts w:ascii="Calibri" w:hAnsi="Calibri" w:cs="Calibri"/>
        </w:rPr>
        <w:t xml:space="preserve"> comma-separated values (CSV)</w:t>
      </w:r>
      <w:r>
        <w:rPr>
          <w:rFonts w:ascii="Calibri" w:hAnsi="Calibri" w:cs="Calibri"/>
        </w:rPr>
        <w:t xml:space="preserve"> file</w:t>
      </w:r>
      <w:r w:rsidRPr="048DF89F">
        <w:rPr>
          <w:rFonts w:ascii="Calibri" w:hAnsi="Calibri" w:cs="Calibri"/>
        </w:rPr>
        <w:t xml:space="preserve">. This file has columns </w:t>
      </w:r>
      <w:r>
        <w:rPr>
          <w:rFonts w:ascii="Calibri" w:hAnsi="Calibri" w:cs="Calibri"/>
        </w:rPr>
        <w:t xml:space="preserve">which explain the </w:t>
      </w:r>
      <w:proofErr w:type="spellStart"/>
      <w:r>
        <w:rPr>
          <w:rFonts w:ascii="Calibri" w:hAnsi="Calibri" w:cs="Calibri"/>
        </w:rPr>
        <w:t>determinand</w:t>
      </w:r>
      <w:proofErr w:type="spellEnd"/>
      <w:r>
        <w:rPr>
          <w:rFonts w:ascii="Calibri" w:hAnsi="Calibri" w:cs="Calibri"/>
        </w:rPr>
        <w:t xml:space="preserve"> including site conditions, lake chemistry and crustacean / zooplankton counts, with units / sites shown where relevant. Missing data values (when a reading wasn’t taken</w:t>
      </w:r>
      <w:r w:rsidR="00EE2163">
        <w:rPr>
          <w:rFonts w:ascii="Calibri" w:hAnsi="Calibri" w:cs="Calibri"/>
        </w:rPr>
        <w:t xml:space="preserve"> / recorded</w:t>
      </w:r>
      <w:r>
        <w:rPr>
          <w:rFonts w:ascii="Calibri" w:hAnsi="Calibri" w:cs="Calibri"/>
        </w:rPr>
        <w:t xml:space="preserve">) are marked as NA (‘Not Available’) </w:t>
      </w:r>
      <w:r w:rsidR="00EE2163">
        <w:rPr>
          <w:rFonts w:ascii="Calibri" w:hAnsi="Calibri" w:cs="Calibri"/>
        </w:rPr>
        <w:t xml:space="preserve">throughout, </w:t>
      </w:r>
      <w:r>
        <w:rPr>
          <w:rFonts w:ascii="Calibri" w:hAnsi="Calibri" w:cs="Calibri"/>
        </w:rPr>
        <w:t xml:space="preserve">as used in </w:t>
      </w:r>
      <w:proofErr w:type="gramStart"/>
      <w:r>
        <w:rPr>
          <w:rFonts w:ascii="Calibri" w:hAnsi="Calibri" w:cs="Calibri"/>
        </w:rPr>
        <w:t>a number of</w:t>
      </w:r>
      <w:proofErr w:type="gramEnd"/>
      <w:r>
        <w:rPr>
          <w:rFonts w:ascii="Calibri" w:hAnsi="Calibri" w:cs="Calibri"/>
        </w:rPr>
        <w:t xml:space="preserve"> data standards.</w:t>
      </w:r>
    </w:p>
    <w:p w14:paraId="44298A0A" w14:textId="784F0577" w:rsidR="00564787" w:rsidRDefault="00564787" w:rsidP="00564787">
      <w:pPr>
        <w:spacing w:line="276" w:lineRule="auto"/>
        <w:rPr>
          <w:rFonts w:ascii="Calibri" w:hAnsi="Calibri" w:cs="Calibri"/>
        </w:rPr>
      </w:pPr>
    </w:p>
    <w:p w14:paraId="08A1703C" w14:textId="77777777" w:rsidR="00564787" w:rsidRDefault="00564787" w:rsidP="00564787">
      <w:pPr>
        <w:pStyle w:val="Heading2"/>
      </w:pPr>
      <w:r>
        <w:rPr>
          <w:rFonts w:ascii="Cambria" w:hAnsi="Cambria" w:cs="Cambria"/>
        </w:rPr>
        <w:t>Column descriptions</w:t>
      </w:r>
      <w:r>
        <w:rPr>
          <w:rFonts w:ascii="Cambria" w:hAnsi="Cambria" w:cs="Cambria"/>
        </w:rPr>
        <w:br/>
      </w:r>
    </w:p>
    <w:p w14:paraId="4A8B00A6" w14:textId="3641E4F3" w:rsidR="007755C7" w:rsidRDefault="00564787" w:rsidP="000517E7">
      <w:pPr>
        <w:spacing w:line="276" w:lineRule="auto"/>
        <w:rPr>
          <w:rFonts w:ascii="Calibri" w:hAnsi="Calibri" w:cs="Calibri"/>
        </w:rPr>
      </w:pPr>
      <w:r>
        <w:rPr>
          <w:rFonts w:ascii="Calibri" w:hAnsi="Calibri" w:cs="Calibri"/>
        </w:rPr>
        <w:t>All colu</w:t>
      </w:r>
      <w:r w:rsidR="000517E7">
        <w:rPr>
          <w:rFonts w:ascii="Calibri" w:hAnsi="Calibri" w:cs="Calibri"/>
        </w:rPr>
        <w:t xml:space="preserve">mn names contain basic information on what is being measured, at what site and in what units. </w:t>
      </w:r>
      <w:r w:rsidR="00FB59C7">
        <w:rPr>
          <w:rFonts w:ascii="Calibri" w:hAnsi="Calibri" w:cs="Calibri"/>
        </w:rPr>
        <w:fldChar w:fldCharType="begin"/>
      </w:r>
      <w:r w:rsidR="00FB59C7">
        <w:rPr>
          <w:rFonts w:ascii="Calibri" w:hAnsi="Calibri" w:cs="Calibri"/>
        </w:rPr>
        <w:instrText xml:space="preserve"> REF _Ref163730492 \h </w:instrText>
      </w:r>
      <w:r w:rsidR="00FB59C7">
        <w:rPr>
          <w:rFonts w:ascii="Calibri" w:hAnsi="Calibri" w:cs="Calibri"/>
        </w:rPr>
      </w:r>
      <w:r w:rsidR="00FB59C7">
        <w:rPr>
          <w:rFonts w:ascii="Calibri" w:hAnsi="Calibri" w:cs="Calibri"/>
        </w:rPr>
        <w:fldChar w:fldCharType="separate"/>
      </w:r>
      <w:r w:rsidR="00FB59C7" w:rsidRPr="00D80CB0">
        <w:t xml:space="preserve">Table </w:t>
      </w:r>
      <w:r w:rsidR="00FB59C7" w:rsidRPr="00D80CB0">
        <w:rPr>
          <w:noProof/>
        </w:rPr>
        <w:t>3</w:t>
      </w:r>
      <w:r w:rsidR="00FB59C7">
        <w:rPr>
          <w:rFonts w:ascii="Calibri" w:hAnsi="Calibri" w:cs="Calibri"/>
        </w:rPr>
        <w:fldChar w:fldCharType="end"/>
      </w:r>
      <w:r w:rsidR="00FB59C7">
        <w:rPr>
          <w:rFonts w:ascii="Calibri" w:hAnsi="Calibri" w:cs="Calibri"/>
        </w:rPr>
        <w:t xml:space="preserve"> </w:t>
      </w:r>
      <w:r w:rsidR="000517E7">
        <w:rPr>
          <w:rFonts w:ascii="Calibri" w:hAnsi="Calibri" w:cs="Calibri"/>
        </w:rPr>
        <w:t>(below) shows this information in more detail, giving full descriptions of everything in the dataset and should be seen as the core reference for what each column represents.</w:t>
      </w:r>
    </w:p>
    <w:p w14:paraId="56C276F3" w14:textId="112EB91F" w:rsidR="007755C7" w:rsidRDefault="007755C7" w:rsidP="000517E7">
      <w:pPr>
        <w:spacing w:line="276" w:lineRule="auto"/>
        <w:rPr>
          <w:rFonts w:ascii="Calibri" w:hAnsi="Calibri" w:cs="Calibri"/>
        </w:rPr>
      </w:pPr>
      <w:r>
        <w:rPr>
          <w:rFonts w:ascii="Calibri" w:hAnsi="Calibri" w:cs="Calibri"/>
        </w:rPr>
        <w:t>NB As of the 202</w:t>
      </w:r>
      <w:r w:rsidR="00DD1552">
        <w:rPr>
          <w:rFonts w:ascii="Calibri" w:hAnsi="Calibri" w:cs="Calibri"/>
        </w:rPr>
        <w:t>3</w:t>
      </w:r>
      <w:r>
        <w:rPr>
          <w:rFonts w:ascii="Calibri" w:hAnsi="Calibri" w:cs="Calibri"/>
        </w:rPr>
        <w:t xml:space="preserve"> dataset, columns have been made </w:t>
      </w:r>
      <w:r w:rsidR="008153F0">
        <w:rPr>
          <w:rFonts w:ascii="Calibri" w:hAnsi="Calibri" w:cs="Calibri"/>
        </w:rPr>
        <w:t xml:space="preserve">internally consistent and more encoding-friendly. All references to litres are now ‘L’, </w:t>
      </w:r>
      <w:r w:rsidR="00AF120D">
        <w:rPr>
          <w:rFonts w:ascii="Calibri" w:hAnsi="Calibri" w:cs="Calibri"/>
        </w:rPr>
        <w:t xml:space="preserve"> </w:t>
      </w:r>
      <w:r w:rsidR="00AF120D" w:rsidRPr="00AF120D">
        <w:rPr>
          <w:rFonts w:ascii="Calibri" w:hAnsi="Calibri" w:cs="Calibri"/>
        </w:rPr>
        <w:t>µ</w:t>
      </w:r>
      <w:r w:rsidR="00AF120D">
        <w:rPr>
          <w:rFonts w:ascii="Calibri" w:hAnsi="Calibri" w:cs="Calibri"/>
        </w:rPr>
        <w:t xml:space="preserve"> </w:t>
      </w:r>
      <w:r w:rsidR="00AF120D" w:rsidRPr="00AF120D">
        <w:rPr>
          <w:rFonts w:ascii="Calibri" w:hAnsi="Calibri" w:cs="Calibri"/>
        </w:rPr>
        <w:t xml:space="preserve">is now </w:t>
      </w:r>
      <w:r w:rsidR="00AF120D">
        <w:rPr>
          <w:rFonts w:ascii="Calibri" w:hAnsi="Calibri" w:cs="Calibri"/>
        </w:rPr>
        <w:t>‘</w:t>
      </w:r>
      <w:r w:rsidR="00AF120D" w:rsidRPr="00AF120D">
        <w:rPr>
          <w:rFonts w:ascii="Calibri" w:hAnsi="Calibri" w:cs="Calibri"/>
        </w:rPr>
        <w:t>u</w:t>
      </w:r>
      <w:r w:rsidR="00AF120D">
        <w:rPr>
          <w:rFonts w:ascii="Calibri" w:hAnsi="Calibri" w:cs="Calibri"/>
        </w:rPr>
        <w:t>’</w:t>
      </w:r>
      <w:r w:rsidR="00AF120D" w:rsidRPr="00AF120D">
        <w:rPr>
          <w:rFonts w:ascii="Calibri" w:hAnsi="Calibri" w:cs="Calibri"/>
        </w:rPr>
        <w:t xml:space="preserve"> and ° is now </w:t>
      </w:r>
      <w:r w:rsidR="00AF120D">
        <w:rPr>
          <w:rFonts w:ascii="Calibri" w:hAnsi="Calibri" w:cs="Calibri"/>
        </w:rPr>
        <w:t>‘</w:t>
      </w:r>
      <w:proofErr w:type="spellStart"/>
      <w:r w:rsidR="00AF120D" w:rsidRPr="00AF120D">
        <w:rPr>
          <w:rFonts w:ascii="Calibri" w:hAnsi="Calibri" w:cs="Calibri"/>
        </w:rPr>
        <w:t>deg</w:t>
      </w:r>
      <w:proofErr w:type="spellEnd"/>
      <w:r w:rsidR="00AF120D">
        <w:rPr>
          <w:rFonts w:ascii="Calibri" w:hAnsi="Calibri" w:cs="Calibri"/>
        </w:rPr>
        <w:t xml:space="preserve">’. </w:t>
      </w:r>
      <w:r w:rsidR="00193FED">
        <w:rPr>
          <w:rFonts w:ascii="Calibri" w:hAnsi="Calibri" w:cs="Calibri"/>
        </w:rPr>
        <w:t>Addit</w:t>
      </w:r>
      <w:r w:rsidR="008F2E67">
        <w:rPr>
          <w:rFonts w:ascii="Calibri" w:hAnsi="Calibri" w:cs="Calibri"/>
        </w:rPr>
        <w:t>io</w:t>
      </w:r>
      <w:r w:rsidR="00193FED">
        <w:rPr>
          <w:rFonts w:ascii="Calibri" w:hAnsi="Calibri" w:cs="Calibri"/>
        </w:rPr>
        <w:t>nally,</w:t>
      </w:r>
      <w:r w:rsidR="008F2E67" w:rsidRPr="008F2E67">
        <w:t xml:space="preserve"> </w:t>
      </w:r>
      <w:proofErr w:type="spellStart"/>
      <w:r w:rsidR="008F2E67" w:rsidRPr="008F2E67">
        <w:rPr>
          <w:rFonts w:ascii="Calibri" w:hAnsi="Calibri" w:cs="Calibri"/>
        </w:rPr>
        <w:t>Ceriodaphnia_sp</w:t>
      </w:r>
      <w:proofErr w:type="spellEnd"/>
      <w:r w:rsidR="008F2E67" w:rsidRPr="008F2E67">
        <w:rPr>
          <w:rFonts w:ascii="Calibri" w:hAnsi="Calibri" w:cs="Calibri"/>
        </w:rPr>
        <w:t>.</w:t>
      </w:r>
      <w:r w:rsidR="008F2E67">
        <w:rPr>
          <w:rFonts w:ascii="Calibri" w:hAnsi="Calibri" w:cs="Calibri"/>
        </w:rPr>
        <w:t xml:space="preserve"> are now recorded.</w:t>
      </w:r>
      <w:r w:rsidR="00193FED">
        <w:rPr>
          <w:rFonts w:ascii="Calibri" w:hAnsi="Calibri" w:cs="Calibri"/>
        </w:rPr>
        <w:t xml:space="preserve"> All t</w:t>
      </w:r>
      <w:r w:rsidR="00AF120D">
        <w:rPr>
          <w:rFonts w:ascii="Calibri" w:hAnsi="Calibri" w:cs="Calibri"/>
        </w:rPr>
        <w:t>hese changes are</w:t>
      </w:r>
      <w:r w:rsidR="00193FED">
        <w:rPr>
          <w:rFonts w:ascii="Calibri" w:hAnsi="Calibri" w:cs="Calibri"/>
        </w:rPr>
        <w:t xml:space="preserve"> </w:t>
      </w:r>
      <w:r w:rsidR="00AF120D">
        <w:rPr>
          <w:rFonts w:ascii="Calibri" w:hAnsi="Calibri" w:cs="Calibri"/>
        </w:rPr>
        <w:t>reflected in</w:t>
      </w:r>
      <w:r w:rsidR="00660396" w:rsidRPr="00660396">
        <w:rPr>
          <w:rFonts w:ascii="Calibri" w:hAnsi="Calibri" w:cs="Calibri"/>
        </w:rPr>
        <w:t xml:space="preserve"> </w:t>
      </w:r>
      <w:r w:rsidR="00FB59C7">
        <w:rPr>
          <w:rFonts w:ascii="Calibri" w:hAnsi="Calibri" w:cs="Calibri"/>
        </w:rPr>
        <w:fldChar w:fldCharType="begin"/>
      </w:r>
      <w:r w:rsidR="00FB59C7">
        <w:rPr>
          <w:rFonts w:ascii="Calibri" w:hAnsi="Calibri" w:cs="Calibri"/>
        </w:rPr>
        <w:instrText xml:space="preserve"> REF _Ref163730492 \h </w:instrText>
      </w:r>
      <w:r w:rsidR="00FB59C7">
        <w:rPr>
          <w:rFonts w:ascii="Calibri" w:hAnsi="Calibri" w:cs="Calibri"/>
        </w:rPr>
      </w:r>
      <w:r w:rsidR="00FB59C7">
        <w:rPr>
          <w:rFonts w:ascii="Calibri" w:hAnsi="Calibri" w:cs="Calibri"/>
        </w:rPr>
        <w:fldChar w:fldCharType="separate"/>
      </w:r>
      <w:r w:rsidR="00FB59C7" w:rsidRPr="00D80CB0">
        <w:t xml:space="preserve">Table </w:t>
      </w:r>
      <w:r w:rsidR="00FB59C7" w:rsidRPr="00D80CB0">
        <w:rPr>
          <w:noProof/>
        </w:rPr>
        <w:t>3</w:t>
      </w:r>
      <w:r w:rsidR="00FB59C7">
        <w:rPr>
          <w:rFonts w:ascii="Calibri" w:hAnsi="Calibri" w:cs="Calibri"/>
        </w:rPr>
        <w:fldChar w:fldCharType="end"/>
      </w:r>
      <w:r w:rsidR="00FB59C7">
        <w:rPr>
          <w:rFonts w:ascii="Calibri" w:hAnsi="Calibri" w:cs="Calibri"/>
        </w:rPr>
        <w:t>.</w:t>
      </w:r>
    </w:p>
    <w:p w14:paraId="3871A482" w14:textId="77777777" w:rsidR="007755C7" w:rsidRDefault="007755C7" w:rsidP="000517E7">
      <w:pPr>
        <w:spacing w:line="276" w:lineRule="auto"/>
        <w:rPr>
          <w:rFonts w:ascii="Calibri" w:hAnsi="Calibri" w:cs="Calibri"/>
        </w:rPr>
      </w:pPr>
    </w:p>
    <w:p w14:paraId="345B7607" w14:textId="1D3D370C" w:rsidR="007755C7" w:rsidRPr="000517E7" w:rsidRDefault="007755C7" w:rsidP="000517E7">
      <w:pPr>
        <w:spacing w:line="276" w:lineRule="auto"/>
        <w:rPr>
          <w:rFonts w:ascii="Calibri" w:hAnsi="Calibri" w:cs="Calibri"/>
        </w:rPr>
        <w:sectPr w:rsidR="007755C7" w:rsidRPr="000517E7" w:rsidSect="00B8571E">
          <w:pgSz w:w="11906" w:h="16838"/>
          <w:pgMar w:top="1135" w:right="1440" w:bottom="1440" w:left="1440" w:header="708" w:footer="708" w:gutter="0"/>
          <w:cols w:space="708"/>
          <w:docGrid w:linePitch="360"/>
        </w:sectPr>
      </w:pPr>
    </w:p>
    <w:p w14:paraId="33CBC848" w14:textId="77777777" w:rsidR="00871F9D" w:rsidRDefault="00871F9D" w:rsidP="048DF89F"/>
    <w:p w14:paraId="6FD448F0" w14:textId="37C27FA0" w:rsidR="00BF3BBE" w:rsidRPr="00D80CB0" w:rsidRDefault="00BF3BBE" w:rsidP="00BF3BBE">
      <w:pPr>
        <w:pStyle w:val="Caption"/>
        <w:keepNext/>
        <w:rPr>
          <w:sz w:val="22"/>
          <w:szCs w:val="22"/>
        </w:rPr>
      </w:pPr>
      <w:bookmarkStart w:id="3" w:name="_Ref163730492"/>
      <w:r w:rsidRPr="00D80CB0">
        <w:rPr>
          <w:sz w:val="22"/>
          <w:szCs w:val="22"/>
        </w:rPr>
        <w:t xml:space="preserve">Table </w:t>
      </w:r>
      <w:r w:rsidRPr="00D80CB0">
        <w:rPr>
          <w:sz w:val="22"/>
          <w:szCs w:val="22"/>
        </w:rPr>
        <w:fldChar w:fldCharType="begin"/>
      </w:r>
      <w:r w:rsidRPr="00D80CB0">
        <w:rPr>
          <w:sz w:val="22"/>
          <w:szCs w:val="22"/>
        </w:rPr>
        <w:instrText xml:space="preserve"> SEQ Table \* ARABIC </w:instrText>
      </w:r>
      <w:r w:rsidRPr="00D80CB0">
        <w:rPr>
          <w:sz w:val="22"/>
          <w:szCs w:val="22"/>
        </w:rPr>
        <w:fldChar w:fldCharType="separate"/>
      </w:r>
      <w:r w:rsidR="00D80CB0" w:rsidRPr="00D80CB0">
        <w:rPr>
          <w:noProof/>
          <w:sz w:val="22"/>
          <w:szCs w:val="22"/>
        </w:rPr>
        <w:t>3</w:t>
      </w:r>
      <w:r w:rsidRPr="00D80CB0">
        <w:rPr>
          <w:sz w:val="22"/>
          <w:szCs w:val="22"/>
        </w:rPr>
        <w:fldChar w:fldCharType="end"/>
      </w:r>
      <w:bookmarkEnd w:id="3"/>
      <w:r w:rsidRPr="00D80CB0">
        <w:rPr>
          <w:sz w:val="22"/>
          <w:szCs w:val="22"/>
        </w:rPr>
        <w:t xml:space="preserve"> Detailed information on column headings, giving descriptions of the </w:t>
      </w:r>
      <w:proofErr w:type="spellStart"/>
      <w:r w:rsidRPr="00D80CB0">
        <w:rPr>
          <w:sz w:val="22"/>
          <w:szCs w:val="22"/>
        </w:rPr>
        <w:t>determinand</w:t>
      </w:r>
      <w:proofErr w:type="spellEnd"/>
      <w:r w:rsidRPr="00D80CB0">
        <w:rPr>
          <w:sz w:val="22"/>
          <w:szCs w:val="22"/>
        </w:rPr>
        <w:t>, site and units.</w:t>
      </w:r>
    </w:p>
    <w:tbl>
      <w:tblPr>
        <w:tblStyle w:val="TableGrid"/>
        <w:tblW w:w="0" w:type="auto"/>
        <w:tblLook w:val="04A0" w:firstRow="1" w:lastRow="0" w:firstColumn="1" w:lastColumn="0" w:noHBand="0" w:noVBand="1"/>
      </w:tblPr>
      <w:tblGrid>
        <w:gridCol w:w="6379"/>
        <w:gridCol w:w="5046"/>
        <w:gridCol w:w="1532"/>
        <w:gridCol w:w="2200"/>
      </w:tblGrid>
      <w:tr w:rsidR="00871F9D" w14:paraId="069A52DF" w14:textId="77777777" w:rsidTr="70A6C4CD">
        <w:tc>
          <w:tcPr>
            <w:tcW w:w="6379" w:type="dxa"/>
            <w:vAlign w:val="bottom"/>
          </w:tcPr>
          <w:p w14:paraId="2BCF2E8D" w14:textId="77777777" w:rsidR="00871F9D" w:rsidRDefault="00871F9D" w:rsidP="00871F9D">
            <w:pPr>
              <w:rPr>
                <w:rFonts w:ascii="Calibri" w:hAnsi="Calibri" w:cs="Calibri"/>
                <w:b/>
                <w:bCs/>
                <w:color w:val="000000"/>
              </w:rPr>
            </w:pPr>
            <w:r>
              <w:rPr>
                <w:rFonts w:ascii="Calibri" w:hAnsi="Calibri" w:cs="Calibri"/>
                <w:b/>
                <w:bCs/>
                <w:color w:val="000000"/>
              </w:rPr>
              <w:t>Column Name</w:t>
            </w:r>
          </w:p>
        </w:tc>
        <w:tc>
          <w:tcPr>
            <w:tcW w:w="5046" w:type="dxa"/>
            <w:vAlign w:val="bottom"/>
          </w:tcPr>
          <w:p w14:paraId="46399A22" w14:textId="77777777" w:rsidR="00871F9D" w:rsidRDefault="00871F9D" w:rsidP="00871F9D">
            <w:pPr>
              <w:rPr>
                <w:rFonts w:ascii="Calibri" w:hAnsi="Calibri" w:cs="Calibri"/>
                <w:b/>
                <w:bCs/>
                <w:color w:val="000000"/>
              </w:rPr>
            </w:pPr>
            <w:r>
              <w:rPr>
                <w:rFonts w:ascii="Calibri" w:hAnsi="Calibri" w:cs="Calibri"/>
                <w:b/>
                <w:bCs/>
                <w:color w:val="000000"/>
              </w:rPr>
              <w:t>Description</w:t>
            </w:r>
          </w:p>
        </w:tc>
        <w:tc>
          <w:tcPr>
            <w:tcW w:w="1532" w:type="dxa"/>
            <w:vAlign w:val="bottom"/>
          </w:tcPr>
          <w:p w14:paraId="2ADAEC0F" w14:textId="77777777" w:rsidR="00871F9D" w:rsidRDefault="00871F9D" w:rsidP="00871F9D">
            <w:pPr>
              <w:rPr>
                <w:rFonts w:ascii="Calibri" w:hAnsi="Calibri" w:cs="Calibri"/>
                <w:b/>
                <w:bCs/>
                <w:color w:val="000000"/>
              </w:rPr>
            </w:pPr>
            <w:r>
              <w:rPr>
                <w:rFonts w:ascii="Calibri" w:hAnsi="Calibri" w:cs="Calibri"/>
                <w:b/>
                <w:bCs/>
                <w:color w:val="000000"/>
              </w:rPr>
              <w:t>Site</w:t>
            </w:r>
          </w:p>
        </w:tc>
        <w:tc>
          <w:tcPr>
            <w:tcW w:w="2200" w:type="dxa"/>
            <w:vAlign w:val="bottom"/>
          </w:tcPr>
          <w:p w14:paraId="2B9ECFE5" w14:textId="77777777" w:rsidR="00871F9D" w:rsidRDefault="00871F9D" w:rsidP="00871F9D">
            <w:pPr>
              <w:rPr>
                <w:rFonts w:ascii="Calibri" w:hAnsi="Calibri" w:cs="Calibri"/>
                <w:b/>
                <w:bCs/>
                <w:color w:val="000000"/>
              </w:rPr>
            </w:pPr>
            <w:r>
              <w:rPr>
                <w:rFonts w:ascii="Calibri" w:hAnsi="Calibri" w:cs="Calibri"/>
                <w:b/>
                <w:bCs/>
                <w:color w:val="000000"/>
              </w:rPr>
              <w:t>Units</w:t>
            </w:r>
          </w:p>
        </w:tc>
      </w:tr>
      <w:tr w:rsidR="00871F9D" w14:paraId="253DF15A" w14:textId="77777777" w:rsidTr="70A6C4CD">
        <w:tc>
          <w:tcPr>
            <w:tcW w:w="6379" w:type="dxa"/>
            <w:vAlign w:val="bottom"/>
          </w:tcPr>
          <w:p w14:paraId="6969DDD8" w14:textId="77777777" w:rsidR="00871F9D" w:rsidRDefault="00871F9D" w:rsidP="00871F9D">
            <w:pPr>
              <w:rPr>
                <w:rFonts w:ascii="Calibri" w:hAnsi="Calibri" w:cs="Calibri"/>
                <w:color w:val="000000"/>
              </w:rPr>
            </w:pPr>
            <w:r>
              <w:rPr>
                <w:rFonts w:ascii="Calibri" w:hAnsi="Calibri" w:cs="Calibri"/>
                <w:color w:val="000000"/>
              </w:rPr>
              <w:t>Date</w:t>
            </w:r>
          </w:p>
        </w:tc>
        <w:tc>
          <w:tcPr>
            <w:tcW w:w="5046" w:type="dxa"/>
            <w:vAlign w:val="bottom"/>
          </w:tcPr>
          <w:p w14:paraId="1D70A773" w14:textId="77777777" w:rsidR="00871F9D" w:rsidRDefault="00871F9D" w:rsidP="00871F9D">
            <w:pPr>
              <w:rPr>
                <w:rFonts w:ascii="Calibri" w:hAnsi="Calibri" w:cs="Calibri"/>
                <w:color w:val="000000"/>
              </w:rPr>
            </w:pPr>
            <w:r>
              <w:rPr>
                <w:rFonts w:ascii="Calibri" w:hAnsi="Calibri" w:cs="Calibri"/>
                <w:color w:val="000000"/>
              </w:rPr>
              <w:t>Sampling date</w:t>
            </w:r>
          </w:p>
        </w:tc>
        <w:tc>
          <w:tcPr>
            <w:tcW w:w="1532" w:type="dxa"/>
            <w:vAlign w:val="bottom"/>
          </w:tcPr>
          <w:p w14:paraId="05D4A38C" w14:textId="77777777" w:rsidR="00871F9D" w:rsidRDefault="00871F9D" w:rsidP="00871F9D">
            <w:pPr>
              <w:rPr>
                <w:rFonts w:ascii="Calibri" w:hAnsi="Calibri" w:cs="Calibri"/>
                <w:color w:val="000000"/>
              </w:rPr>
            </w:pPr>
            <w:r>
              <w:rPr>
                <w:rFonts w:ascii="Calibri" w:hAnsi="Calibri" w:cs="Calibri"/>
                <w:color w:val="000000"/>
              </w:rPr>
              <w:t>All</w:t>
            </w:r>
          </w:p>
        </w:tc>
        <w:tc>
          <w:tcPr>
            <w:tcW w:w="2200" w:type="dxa"/>
            <w:vAlign w:val="bottom"/>
          </w:tcPr>
          <w:p w14:paraId="4992F140" w14:textId="77777777" w:rsidR="00871F9D" w:rsidRDefault="00871F9D" w:rsidP="00871F9D">
            <w:pPr>
              <w:rPr>
                <w:rFonts w:ascii="Calibri" w:hAnsi="Calibri" w:cs="Calibri"/>
                <w:color w:val="000000"/>
              </w:rPr>
            </w:pPr>
            <w:r>
              <w:rPr>
                <w:rFonts w:ascii="Calibri" w:hAnsi="Calibri" w:cs="Calibri"/>
                <w:color w:val="000000"/>
              </w:rPr>
              <w:t>date</w:t>
            </w:r>
          </w:p>
        </w:tc>
      </w:tr>
      <w:tr w:rsidR="00871F9D" w14:paraId="5512A634" w14:textId="77777777" w:rsidTr="70A6C4CD">
        <w:tc>
          <w:tcPr>
            <w:tcW w:w="6379" w:type="dxa"/>
            <w:vAlign w:val="bottom"/>
          </w:tcPr>
          <w:p w14:paraId="5460E003" w14:textId="77777777" w:rsidR="00871F9D" w:rsidRDefault="00871F9D" w:rsidP="00871F9D">
            <w:pPr>
              <w:rPr>
                <w:rFonts w:ascii="Calibri" w:hAnsi="Calibri" w:cs="Calibri"/>
                <w:color w:val="000000"/>
              </w:rPr>
            </w:pPr>
            <w:proofErr w:type="spellStart"/>
            <w:r>
              <w:rPr>
                <w:rFonts w:ascii="Calibri" w:hAnsi="Calibri" w:cs="Calibri"/>
                <w:color w:val="000000"/>
              </w:rPr>
              <w:t>Week_of_Year</w:t>
            </w:r>
            <w:proofErr w:type="spellEnd"/>
          </w:p>
        </w:tc>
        <w:tc>
          <w:tcPr>
            <w:tcW w:w="5046" w:type="dxa"/>
            <w:vAlign w:val="bottom"/>
          </w:tcPr>
          <w:p w14:paraId="237EB686" w14:textId="77777777" w:rsidR="00871F9D" w:rsidRDefault="00871F9D" w:rsidP="00871F9D">
            <w:pPr>
              <w:rPr>
                <w:rFonts w:ascii="Calibri" w:hAnsi="Calibri" w:cs="Calibri"/>
                <w:color w:val="000000"/>
              </w:rPr>
            </w:pPr>
            <w:r>
              <w:rPr>
                <w:rFonts w:ascii="Calibri" w:hAnsi="Calibri" w:cs="Calibri"/>
                <w:color w:val="000000"/>
              </w:rPr>
              <w:t>Week in the year</w:t>
            </w:r>
          </w:p>
        </w:tc>
        <w:tc>
          <w:tcPr>
            <w:tcW w:w="1532" w:type="dxa"/>
            <w:vAlign w:val="bottom"/>
          </w:tcPr>
          <w:p w14:paraId="4F2CE794" w14:textId="77777777" w:rsidR="00871F9D" w:rsidRDefault="00871F9D" w:rsidP="00871F9D">
            <w:pPr>
              <w:rPr>
                <w:rFonts w:ascii="Calibri" w:hAnsi="Calibri" w:cs="Calibri"/>
                <w:color w:val="000000"/>
              </w:rPr>
            </w:pPr>
            <w:r>
              <w:rPr>
                <w:rFonts w:ascii="Calibri" w:hAnsi="Calibri" w:cs="Calibri"/>
                <w:color w:val="000000"/>
              </w:rPr>
              <w:t>All</w:t>
            </w:r>
          </w:p>
        </w:tc>
        <w:tc>
          <w:tcPr>
            <w:tcW w:w="2200" w:type="dxa"/>
            <w:vAlign w:val="bottom"/>
          </w:tcPr>
          <w:p w14:paraId="08BCFBC0" w14:textId="77777777" w:rsidR="00871F9D" w:rsidRDefault="00871F9D" w:rsidP="00871F9D">
            <w:pPr>
              <w:rPr>
                <w:rFonts w:ascii="Calibri" w:hAnsi="Calibri" w:cs="Calibri"/>
                <w:color w:val="000000"/>
              </w:rPr>
            </w:pPr>
            <w:r>
              <w:rPr>
                <w:rFonts w:ascii="Calibri" w:hAnsi="Calibri" w:cs="Calibri"/>
                <w:color w:val="000000"/>
              </w:rPr>
              <w:t>(1-52)</w:t>
            </w:r>
          </w:p>
        </w:tc>
      </w:tr>
      <w:tr w:rsidR="00871F9D" w14:paraId="41D21C19" w14:textId="77777777" w:rsidTr="70A6C4CD">
        <w:tc>
          <w:tcPr>
            <w:tcW w:w="6379" w:type="dxa"/>
            <w:vAlign w:val="bottom"/>
          </w:tcPr>
          <w:p w14:paraId="477EEE3C" w14:textId="77777777" w:rsidR="00871F9D" w:rsidRDefault="00871F9D" w:rsidP="00871F9D">
            <w:pPr>
              <w:rPr>
                <w:rFonts w:ascii="Calibri" w:hAnsi="Calibri" w:cs="Calibri"/>
                <w:color w:val="000000"/>
              </w:rPr>
            </w:pPr>
            <w:proofErr w:type="spellStart"/>
            <w:r>
              <w:rPr>
                <w:rFonts w:ascii="Calibri" w:hAnsi="Calibri" w:cs="Calibri"/>
                <w:color w:val="000000"/>
              </w:rPr>
              <w:t>Water_Level_cm_Site_H</w:t>
            </w:r>
            <w:proofErr w:type="spellEnd"/>
          </w:p>
        </w:tc>
        <w:tc>
          <w:tcPr>
            <w:tcW w:w="5046" w:type="dxa"/>
            <w:vAlign w:val="bottom"/>
          </w:tcPr>
          <w:p w14:paraId="6B86495D" w14:textId="77777777" w:rsidR="00871F9D" w:rsidRDefault="00871F9D" w:rsidP="00871F9D">
            <w:pPr>
              <w:rPr>
                <w:rFonts w:ascii="Calibri" w:hAnsi="Calibri" w:cs="Calibri"/>
                <w:color w:val="000000"/>
              </w:rPr>
            </w:pPr>
            <w:r>
              <w:rPr>
                <w:rFonts w:ascii="Calibri" w:hAnsi="Calibri" w:cs="Calibri"/>
                <w:color w:val="000000"/>
              </w:rPr>
              <w:t>Distance between the top of the harbour wall and the loch level</w:t>
            </w:r>
          </w:p>
        </w:tc>
        <w:tc>
          <w:tcPr>
            <w:tcW w:w="1532" w:type="dxa"/>
            <w:vAlign w:val="bottom"/>
          </w:tcPr>
          <w:p w14:paraId="19B95F43" w14:textId="77777777" w:rsidR="00871F9D" w:rsidRDefault="00871F9D" w:rsidP="00871F9D">
            <w:pPr>
              <w:rPr>
                <w:rFonts w:ascii="Calibri" w:hAnsi="Calibri" w:cs="Calibri"/>
                <w:color w:val="000000"/>
              </w:rPr>
            </w:pPr>
            <w:r>
              <w:rPr>
                <w:rFonts w:ascii="Calibri" w:hAnsi="Calibri" w:cs="Calibri"/>
                <w:color w:val="000000"/>
              </w:rPr>
              <w:t>Harbour</w:t>
            </w:r>
          </w:p>
        </w:tc>
        <w:tc>
          <w:tcPr>
            <w:tcW w:w="2200" w:type="dxa"/>
            <w:vAlign w:val="bottom"/>
          </w:tcPr>
          <w:p w14:paraId="77884529" w14:textId="77777777" w:rsidR="00871F9D" w:rsidRDefault="00871F9D" w:rsidP="00871F9D">
            <w:pPr>
              <w:rPr>
                <w:rFonts w:ascii="Calibri" w:hAnsi="Calibri" w:cs="Calibri"/>
                <w:color w:val="000000"/>
              </w:rPr>
            </w:pPr>
            <w:r>
              <w:rPr>
                <w:rFonts w:ascii="Calibri" w:hAnsi="Calibri" w:cs="Calibri"/>
                <w:color w:val="000000"/>
              </w:rPr>
              <w:t>centimetres</w:t>
            </w:r>
          </w:p>
        </w:tc>
      </w:tr>
      <w:tr w:rsidR="00871F9D" w14:paraId="2813B59E" w14:textId="77777777" w:rsidTr="70A6C4CD">
        <w:tc>
          <w:tcPr>
            <w:tcW w:w="6379" w:type="dxa"/>
            <w:vAlign w:val="bottom"/>
          </w:tcPr>
          <w:p w14:paraId="348CBBA2" w14:textId="77777777" w:rsidR="00871F9D" w:rsidRDefault="00871F9D" w:rsidP="00871F9D">
            <w:pPr>
              <w:rPr>
                <w:rFonts w:ascii="Calibri" w:hAnsi="Calibri" w:cs="Calibri"/>
                <w:color w:val="000000"/>
              </w:rPr>
            </w:pPr>
            <w:proofErr w:type="spellStart"/>
            <w:r>
              <w:rPr>
                <w:rFonts w:ascii="Calibri" w:hAnsi="Calibri" w:cs="Calibri"/>
                <w:color w:val="000000"/>
              </w:rPr>
              <w:t>Cloud_cover_Eighths_Site_RB</w:t>
            </w:r>
            <w:proofErr w:type="spellEnd"/>
          </w:p>
        </w:tc>
        <w:tc>
          <w:tcPr>
            <w:tcW w:w="5046" w:type="dxa"/>
            <w:vAlign w:val="bottom"/>
          </w:tcPr>
          <w:p w14:paraId="1606F372" w14:textId="77777777" w:rsidR="00871F9D" w:rsidRDefault="00871F9D" w:rsidP="00871F9D">
            <w:pPr>
              <w:rPr>
                <w:rFonts w:ascii="Calibri" w:hAnsi="Calibri" w:cs="Calibri"/>
                <w:color w:val="000000"/>
              </w:rPr>
            </w:pPr>
            <w:r>
              <w:rPr>
                <w:rFonts w:ascii="Calibri" w:hAnsi="Calibri" w:cs="Calibri"/>
                <w:color w:val="000000"/>
              </w:rPr>
              <w:t>Cloud cover (i.e. 8 = totally overcast)</w:t>
            </w:r>
          </w:p>
        </w:tc>
        <w:tc>
          <w:tcPr>
            <w:tcW w:w="1532" w:type="dxa"/>
            <w:vAlign w:val="bottom"/>
          </w:tcPr>
          <w:p w14:paraId="23B61BBB"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1C529B12" w14:textId="77777777" w:rsidR="00871F9D" w:rsidRDefault="00871F9D" w:rsidP="00871F9D">
            <w:pPr>
              <w:rPr>
                <w:rFonts w:ascii="Calibri" w:hAnsi="Calibri" w:cs="Calibri"/>
                <w:color w:val="000000"/>
              </w:rPr>
            </w:pPr>
            <w:r>
              <w:rPr>
                <w:rFonts w:ascii="Calibri" w:hAnsi="Calibri" w:cs="Calibri"/>
                <w:color w:val="000000"/>
              </w:rPr>
              <w:t>eighths</w:t>
            </w:r>
          </w:p>
        </w:tc>
      </w:tr>
      <w:tr w:rsidR="00871F9D" w14:paraId="407390F6" w14:textId="77777777" w:rsidTr="70A6C4CD">
        <w:tc>
          <w:tcPr>
            <w:tcW w:w="6379" w:type="dxa"/>
            <w:vAlign w:val="bottom"/>
          </w:tcPr>
          <w:p w14:paraId="172B2B18" w14:textId="77777777" w:rsidR="00871F9D" w:rsidRDefault="00871F9D" w:rsidP="00871F9D">
            <w:pPr>
              <w:rPr>
                <w:rFonts w:ascii="Calibri" w:hAnsi="Calibri" w:cs="Calibri"/>
                <w:color w:val="000000"/>
              </w:rPr>
            </w:pPr>
            <w:proofErr w:type="spellStart"/>
            <w:r>
              <w:rPr>
                <w:rFonts w:ascii="Calibri" w:hAnsi="Calibri" w:cs="Calibri"/>
                <w:color w:val="000000"/>
              </w:rPr>
              <w:t>Wind_Direction_Site_RB</w:t>
            </w:r>
            <w:proofErr w:type="spellEnd"/>
          </w:p>
        </w:tc>
        <w:tc>
          <w:tcPr>
            <w:tcW w:w="5046" w:type="dxa"/>
            <w:vAlign w:val="bottom"/>
          </w:tcPr>
          <w:p w14:paraId="6E20F023" w14:textId="77777777" w:rsidR="00871F9D" w:rsidRDefault="00871F9D" w:rsidP="00871F9D">
            <w:pPr>
              <w:rPr>
                <w:rFonts w:ascii="Calibri" w:hAnsi="Calibri" w:cs="Calibri"/>
                <w:color w:val="000000"/>
              </w:rPr>
            </w:pPr>
            <w:r>
              <w:rPr>
                <w:rFonts w:ascii="Calibri" w:hAnsi="Calibri" w:cs="Calibri"/>
                <w:color w:val="000000"/>
              </w:rPr>
              <w:t xml:space="preserve">Main direction that </w:t>
            </w:r>
            <w:proofErr w:type="gramStart"/>
            <w:r>
              <w:rPr>
                <w:rFonts w:ascii="Calibri" w:hAnsi="Calibri" w:cs="Calibri"/>
                <w:color w:val="000000"/>
              </w:rPr>
              <w:t>wind</w:t>
            </w:r>
            <w:proofErr w:type="gramEnd"/>
            <w:r>
              <w:rPr>
                <w:rFonts w:ascii="Calibri" w:hAnsi="Calibri" w:cs="Calibri"/>
                <w:color w:val="000000"/>
              </w:rPr>
              <w:t xml:space="preserve"> is travelling from</w:t>
            </w:r>
          </w:p>
        </w:tc>
        <w:tc>
          <w:tcPr>
            <w:tcW w:w="1532" w:type="dxa"/>
            <w:vAlign w:val="bottom"/>
          </w:tcPr>
          <w:p w14:paraId="00A9664E"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DC66DE9" w14:textId="77777777" w:rsidR="00871F9D" w:rsidRDefault="00871F9D" w:rsidP="00871F9D">
            <w:pPr>
              <w:rPr>
                <w:rFonts w:ascii="Calibri" w:hAnsi="Calibri" w:cs="Calibri"/>
                <w:color w:val="000000"/>
              </w:rPr>
            </w:pPr>
            <w:r>
              <w:rPr>
                <w:rFonts w:ascii="Calibri" w:hAnsi="Calibri" w:cs="Calibri"/>
                <w:color w:val="000000"/>
              </w:rPr>
              <w:t>compass points</w:t>
            </w:r>
          </w:p>
        </w:tc>
      </w:tr>
      <w:tr w:rsidR="00871F9D" w14:paraId="0E47AC5B" w14:textId="77777777" w:rsidTr="70A6C4CD">
        <w:tc>
          <w:tcPr>
            <w:tcW w:w="6379" w:type="dxa"/>
            <w:vAlign w:val="bottom"/>
          </w:tcPr>
          <w:p w14:paraId="2C8D026A" w14:textId="77777777" w:rsidR="00871F9D" w:rsidRDefault="00871F9D" w:rsidP="00871F9D">
            <w:pPr>
              <w:rPr>
                <w:rFonts w:ascii="Calibri" w:hAnsi="Calibri" w:cs="Calibri"/>
                <w:color w:val="000000"/>
              </w:rPr>
            </w:pPr>
            <w:proofErr w:type="spellStart"/>
            <w:r>
              <w:rPr>
                <w:rFonts w:ascii="Calibri" w:hAnsi="Calibri" w:cs="Calibri"/>
                <w:color w:val="000000"/>
              </w:rPr>
              <w:t>Wind_Force_Beaufort_scale_Site_RB</w:t>
            </w:r>
            <w:proofErr w:type="spellEnd"/>
          </w:p>
        </w:tc>
        <w:tc>
          <w:tcPr>
            <w:tcW w:w="5046" w:type="dxa"/>
            <w:vAlign w:val="bottom"/>
          </w:tcPr>
          <w:p w14:paraId="38A25634" w14:textId="77777777" w:rsidR="00871F9D" w:rsidRDefault="00871F9D" w:rsidP="00871F9D">
            <w:pPr>
              <w:rPr>
                <w:rFonts w:ascii="Calibri" w:hAnsi="Calibri" w:cs="Calibri"/>
                <w:color w:val="000000"/>
              </w:rPr>
            </w:pPr>
            <w:r>
              <w:rPr>
                <w:rFonts w:ascii="Calibri" w:hAnsi="Calibri" w:cs="Calibri"/>
                <w:color w:val="000000"/>
              </w:rPr>
              <w:t>Wind force</w:t>
            </w:r>
          </w:p>
        </w:tc>
        <w:tc>
          <w:tcPr>
            <w:tcW w:w="1532" w:type="dxa"/>
            <w:vAlign w:val="bottom"/>
          </w:tcPr>
          <w:p w14:paraId="46D1DD7C"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C2ABAA8" w14:textId="77777777" w:rsidR="00871F9D" w:rsidRDefault="00871F9D" w:rsidP="00871F9D">
            <w:pPr>
              <w:rPr>
                <w:rFonts w:ascii="Calibri" w:hAnsi="Calibri" w:cs="Calibri"/>
                <w:color w:val="000000"/>
              </w:rPr>
            </w:pPr>
            <w:r>
              <w:rPr>
                <w:rFonts w:ascii="Calibri" w:hAnsi="Calibri" w:cs="Calibri"/>
                <w:color w:val="000000"/>
              </w:rPr>
              <w:t>Beaufort scale</w:t>
            </w:r>
          </w:p>
        </w:tc>
      </w:tr>
      <w:tr w:rsidR="00871F9D" w14:paraId="1B83DE48" w14:textId="77777777" w:rsidTr="70A6C4CD">
        <w:tc>
          <w:tcPr>
            <w:tcW w:w="6379" w:type="dxa"/>
            <w:vAlign w:val="bottom"/>
          </w:tcPr>
          <w:p w14:paraId="6EABD322" w14:textId="77777777" w:rsidR="00871F9D" w:rsidRDefault="00871F9D" w:rsidP="00871F9D">
            <w:pPr>
              <w:rPr>
                <w:rFonts w:ascii="Calibri" w:hAnsi="Calibri" w:cs="Calibri"/>
                <w:color w:val="000000"/>
              </w:rPr>
            </w:pPr>
            <w:proofErr w:type="spellStart"/>
            <w:r>
              <w:rPr>
                <w:rFonts w:ascii="Calibri" w:hAnsi="Calibri" w:cs="Calibri"/>
                <w:color w:val="000000"/>
              </w:rPr>
              <w:t>Depth_m_Site_RB</w:t>
            </w:r>
            <w:proofErr w:type="spellEnd"/>
          </w:p>
        </w:tc>
        <w:tc>
          <w:tcPr>
            <w:tcW w:w="5046" w:type="dxa"/>
            <w:vAlign w:val="bottom"/>
          </w:tcPr>
          <w:p w14:paraId="50CFA268" w14:textId="77777777" w:rsidR="00871F9D" w:rsidRDefault="00871F9D" w:rsidP="00871F9D">
            <w:pPr>
              <w:rPr>
                <w:rFonts w:ascii="Calibri" w:hAnsi="Calibri" w:cs="Calibri"/>
                <w:color w:val="000000"/>
              </w:rPr>
            </w:pPr>
            <w:r>
              <w:rPr>
                <w:rFonts w:ascii="Calibri" w:hAnsi="Calibri" w:cs="Calibri"/>
                <w:color w:val="000000"/>
              </w:rPr>
              <w:t>Depth of water at sampling site (NB not sampling depth)</w:t>
            </w:r>
          </w:p>
        </w:tc>
        <w:tc>
          <w:tcPr>
            <w:tcW w:w="1532" w:type="dxa"/>
            <w:vAlign w:val="bottom"/>
          </w:tcPr>
          <w:p w14:paraId="48964EB7"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4956A1A4" w14:textId="77777777" w:rsidR="00871F9D" w:rsidRDefault="00871F9D" w:rsidP="00871F9D">
            <w:pPr>
              <w:rPr>
                <w:rFonts w:ascii="Calibri" w:hAnsi="Calibri" w:cs="Calibri"/>
                <w:color w:val="000000"/>
              </w:rPr>
            </w:pPr>
            <w:r>
              <w:rPr>
                <w:rFonts w:ascii="Calibri" w:hAnsi="Calibri" w:cs="Calibri"/>
                <w:color w:val="000000"/>
              </w:rPr>
              <w:t>metres</w:t>
            </w:r>
          </w:p>
        </w:tc>
      </w:tr>
      <w:tr w:rsidR="00871F9D" w14:paraId="65A63738" w14:textId="77777777" w:rsidTr="70A6C4CD">
        <w:tc>
          <w:tcPr>
            <w:tcW w:w="6379" w:type="dxa"/>
            <w:vAlign w:val="bottom"/>
          </w:tcPr>
          <w:p w14:paraId="2CF3317F" w14:textId="77777777" w:rsidR="00871F9D" w:rsidRDefault="00871F9D" w:rsidP="00871F9D">
            <w:pPr>
              <w:rPr>
                <w:rFonts w:ascii="Calibri" w:hAnsi="Calibri" w:cs="Calibri"/>
                <w:color w:val="000000"/>
              </w:rPr>
            </w:pPr>
            <w:proofErr w:type="spellStart"/>
            <w:r>
              <w:rPr>
                <w:rFonts w:ascii="Calibri" w:hAnsi="Calibri" w:cs="Calibri"/>
                <w:color w:val="000000"/>
              </w:rPr>
              <w:t>Secchi_m_Site_RB</w:t>
            </w:r>
            <w:proofErr w:type="spellEnd"/>
          </w:p>
        </w:tc>
        <w:tc>
          <w:tcPr>
            <w:tcW w:w="5046" w:type="dxa"/>
            <w:vAlign w:val="bottom"/>
          </w:tcPr>
          <w:p w14:paraId="08BE979A" w14:textId="77777777" w:rsidR="00871F9D" w:rsidRDefault="00871F9D" w:rsidP="00871F9D">
            <w:pPr>
              <w:rPr>
                <w:rFonts w:ascii="Calibri" w:hAnsi="Calibri" w:cs="Calibri"/>
                <w:color w:val="000000"/>
              </w:rPr>
            </w:pPr>
            <w:r>
              <w:rPr>
                <w:rFonts w:ascii="Calibri" w:hAnsi="Calibri" w:cs="Calibri"/>
                <w:color w:val="000000"/>
              </w:rPr>
              <w:t>Secchi depth at sampling site</w:t>
            </w:r>
          </w:p>
        </w:tc>
        <w:tc>
          <w:tcPr>
            <w:tcW w:w="1532" w:type="dxa"/>
            <w:vAlign w:val="bottom"/>
          </w:tcPr>
          <w:p w14:paraId="12CAA6D8"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036F7348" w14:textId="77777777" w:rsidR="00871F9D" w:rsidRDefault="00871F9D" w:rsidP="00871F9D">
            <w:pPr>
              <w:rPr>
                <w:rFonts w:ascii="Calibri" w:hAnsi="Calibri" w:cs="Calibri"/>
                <w:color w:val="000000"/>
              </w:rPr>
            </w:pPr>
            <w:r>
              <w:rPr>
                <w:rFonts w:ascii="Calibri" w:hAnsi="Calibri" w:cs="Calibri"/>
                <w:color w:val="000000"/>
              </w:rPr>
              <w:t>metres</w:t>
            </w:r>
          </w:p>
        </w:tc>
      </w:tr>
      <w:tr w:rsidR="00871F9D" w14:paraId="3B4BAEBB" w14:textId="77777777" w:rsidTr="70A6C4CD">
        <w:tc>
          <w:tcPr>
            <w:tcW w:w="6379" w:type="dxa"/>
            <w:vAlign w:val="bottom"/>
          </w:tcPr>
          <w:p w14:paraId="34A143AC" w14:textId="1CAF7055" w:rsidR="00871F9D" w:rsidRDefault="009917A2" w:rsidP="00871F9D">
            <w:pPr>
              <w:rPr>
                <w:rFonts w:ascii="Calibri" w:hAnsi="Calibri" w:cs="Calibri"/>
                <w:color w:val="000000"/>
              </w:rPr>
            </w:pPr>
            <w:proofErr w:type="spellStart"/>
            <w:r>
              <w:rPr>
                <w:rFonts w:ascii="Calibri" w:hAnsi="Calibri" w:cs="Calibri"/>
                <w:color w:val="000000"/>
              </w:rPr>
              <w:t>Conductivity_</w:t>
            </w:r>
            <w:r w:rsidR="00F424D8">
              <w:rPr>
                <w:rFonts w:ascii="Calibri" w:hAnsi="Calibri" w:cs="Calibri"/>
                <w:color w:val="000000"/>
              </w:rPr>
              <w:t>u</w:t>
            </w:r>
            <w:r>
              <w:rPr>
                <w:rFonts w:ascii="Calibri" w:hAnsi="Calibri" w:cs="Calibri"/>
                <w:color w:val="000000"/>
              </w:rPr>
              <w:t>S</w:t>
            </w:r>
            <w:proofErr w:type="spellEnd"/>
            <w:r>
              <w:rPr>
                <w:rFonts w:ascii="Calibri" w:hAnsi="Calibri" w:cs="Calibri"/>
                <w:color w:val="000000"/>
              </w:rPr>
              <w:t>/cm_Hach_HQ4300</w:t>
            </w:r>
            <w:r w:rsidR="00871F9D">
              <w:rPr>
                <w:rFonts w:ascii="Calibri" w:hAnsi="Calibri" w:cs="Calibri"/>
                <w:color w:val="000000"/>
              </w:rPr>
              <w:t>_Site_RB</w:t>
            </w:r>
          </w:p>
        </w:tc>
        <w:tc>
          <w:tcPr>
            <w:tcW w:w="5046" w:type="dxa"/>
            <w:vAlign w:val="bottom"/>
          </w:tcPr>
          <w:p w14:paraId="29ADFFA4" w14:textId="77777777" w:rsidR="00871F9D" w:rsidRDefault="00871F9D" w:rsidP="00871F9D">
            <w:pPr>
              <w:rPr>
                <w:rFonts w:ascii="Calibri" w:hAnsi="Calibri" w:cs="Calibri"/>
                <w:color w:val="000000"/>
              </w:rPr>
            </w:pPr>
            <w:r>
              <w:rPr>
                <w:rFonts w:ascii="Calibri" w:hAnsi="Calibri" w:cs="Calibri"/>
                <w:color w:val="000000"/>
              </w:rPr>
              <w:t>Conductivity of water sample</w:t>
            </w:r>
          </w:p>
        </w:tc>
        <w:tc>
          <w:tcPr>
            <w:tcW w:w="1532" w:type="dxa"/>
            <w:vAlign w:val="bottom"/>
          </w:tcPr>
          <w:p w14:paraId="13350E79"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578EDE7" w14:textId="77777777" w:rsidR="00871F9D" w:rsidRDefault="00871F9D" w:rsidP="00871F9D">
            <w:pPr>
              <w:rPr>
                <w:rFonts w:ascii="Calibri" w:hAnsi="Calibri" w:cs="Calibri"/>
                <w:color w:val="000000"/>
              </w:rPr>
            </w:pPr>
            <w:proofErr w:type="spellStart"/>
            <w:r>
              <w:rPr>
                <w:rFonts w:ascii="Calibri" w:hAnsi="Calibri" w:cs="Calibri"/>
                <w:color w:val="000000"/>
              </w:rPr>
              <w:t>microsiemens</w:t>
            </w:r>
            <w:proofErr w:type="spellEnd"/>
            <w:r>
              <w:rPr>
                <w:rFonts w:ascii="Calibri" w:hAnsi="Calibri" w:cs="Calibri"/>
                <w:color w:val="000000"/>
              </w:rPr>
              <w:t xml:space="preserve"> / centimetre</w:t>
            </w:r>
          </w:p>
        </w:tc>
      </w:tr>
      <w:tr w:rsidR="00871F9D" w14:paraId="0CE4D28E" w14:textId="77777777" w:rsidTr="70A6C4CD">
        <w:tc>
          <w:tcPr>
            <w:tcW w:w="6379" w:type="dxa"/>
            <w:vAlign w:val="bottom"/>
          </w:tcPr>
          <w:p w14:paraId="617B007E" w14:textId="07BDFB1D" w:rsidR="00871F9D" w:rsidRDefault="00871F9D" w:rsidP="00871F9D">
            <w:pPr>
              <w:rPr>
                <w:rFonts w:ascii="Calibri" w:hAnsi="Calibri" w:cs="Calibri"/>
                <w:color w:val="000000"/>
              </w:rPr>
            </w:pPr>
            <w:proofErr w:type="spellStart"/>
            <w:r>
              <w:rPr>
                <w:rFonts w:ascii="Calibri" w:hAnsi="Calibri" w:cs="Calibri"/>
                <w:color w:val="000000"/>
              </w:rPr>
              <w:t>Temperature_</w:t>
            </w:r>
            <w:r w:rsidR="00F424D8">
              <w:rPr>
                <w:rFonts w:ascii="Calibri" w:hAnsi="Calibri" w:cs="Calibri"/>
                <w:color w:val="000000"/>
              </w:rPr>
              <w:t>deg</w:t>
            </w:r>
            <w:r>
              <w:rPr>
                <w:rFonts w:ascii="Calibri" w:hAnsi="Calibri" w:cs="Calibri"/>
                <w:color w:val="000000"/>
              </w:rPr>
              <w:t>C_Hach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w:t>
            </w:r>
            <w:proofErr w:type="spellStart"/>
            <w:r>
              <w:rPr>
                <w:rFonts w:ascii="Calibri" w:hAnsi="Calibri" w:cs="Calibri"/>
                <w:color w:val="000000"/>
              </w:rPr>
              <w:t>cond</w:t>
            </w:r>
            <w:proofErr w:type="spellEnd"/>
            <w:r>
              <w:rPr>
                <w:rFonts w:ascii="Calibri" w:hAnsi="Calibri" w:cs="Calibri"/>
                <w:color w:val="000000"/>
              </w:rPr>
              <w:t>)_</w:t>
            </w:r>
            <w:proofErr w:type="spellStart"/>
            <w:r>
              <w:rPr>
                <w:rFonts w:ascii="Calibri" w:hAnsi="Calibri" w:cs="Calibri"/>
                <w:color w:val="000000"/>
              </w:rPr>
              <w:t>Site_RB</w:t>
            </w:r>
            <w:proofErr w:type="spellEnd"/>
          </w:p>
        </w:tc>
        <w:tc>
          <w:tcPr>
            <w:tcW w:w="5046" w:type="dxa"/>
            <w:vAlign w:val="bottom"/>
          </w:tcPr>
          <w:p w14:paraId="46CEC354" w14:textId="77777777" w:rsidR="00871F9D" w:rsidRDefault="00871F9D" w:rsidP="00871F9D">
            <w:pPr>
              <w:rPr>
                <w:rFonts w:ascii="Calibri" w:hAnsi="Calibri" w:cs="Calibri"/>
                <w:color w:val="000000"/>
              </w:rPr>
            </w:pPr>
            <w:r>
              <w:rPr>
                <w:rFonts w:ascii="Calibri" w:hAnsi="Calibri" w:cs="Calibri"/>
                <w:color w:val="000000"/>
              </w:rPr>
              <w:t>Temperature of water sample for conductivity measurement</w:t>
            </w:r>
          </w:p>
        </w:tc>
        <w:tc>
          <w:tcPr>
            <w:tcW w:w="1532" w:type="dxa"/>
            <w:vAlign w:val="bottom"/>
          </w:tcPr>
          <w:p w14:paraId="05285A64"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8205EE1" w14:textId="77777777" w:rsidR="00871F9D" w:rsidRDefault="00871F9D" w:rsidP="00871F9D">
            <w:pPr>
              <w:rPr>
                <w:rFonts w:ascii="Calibri" w:hAnsi="Calibri" w:cs="Calibri"/>
                <w:color w:val="000000"/>
              </w:rPr>
            </w:pPr>
            <w:r>
              <w:rPr>
                <w:rFonts w:ascii="Calibri" w:hAnsi="Calibri" w:cs="Calibri"/>
                <w:color w:val="000000"/>
              </w:rPr>
              <w:t>degrees Celsius</w:t>
            </w:r>
          </w:p>
        </w:tc>
      </w:tr>
      <w:tr w:rsidR="00871F9D" w14:paraId="74F186B4" w14:textId="77777777" w:rsidTr="70A6C4CD">
        <w:tc>
          <w:tcPr>
            <w:tcW w:w="6379" w:type="dxa"/>
            <w:vAlign w:val="bottom"/>
          </w:tcPr>
          <w:p w14:paraId="416E4BF5" w14:textId="6EB55791" w:rsidR="00871F9D" w:rsidRDefault="00871F9D" w:rsidP="00871F9D">
            <w:pPr>
              <w:rPr>
                <w:rFonts w:ascii="Calibri" w:hAnsi="Calibri" w:cs="Calibri"/>
                <w:color w:val="000000"/>
              </w:rPr>
            </w:pPr>
            <w:proofErr w:type="spellStart"/>
            <w:r>
              <w:rPr>
                <w:rFonts w:ascii="Calibri" w:hAnsi="Calibri" w:cs="Calibri"/>
                <w:color w:val="000000"/>
              </w:rPr>
              <w:t>Conductivity_</w:t>
            </w:r>
            <w:r w:rsidR="00F424D8">
              <w:rPr>
                <w:rFonts w:ascii="Calibri" w:hAnsi="Calibri" w:cs="Calibri"/>
                <w:color w:val="000000"/>
              </w:rPr>
              <w:t>u</w:t>
            </w:r>
            <w:r>
              <w:rPr>
                <w:rFonts w:ascii="Calibri" w:hAnsi="Calibri" w:cs="Calibri"/>
                <w:color w:val="000000"/>
              </w:rPr>
              <w:t>S</w:t>
            </w:r>
            <w:proofErr w:type="spellEnd"/>
            <w:r>
              <w:rPr>
                <w:rFonts w:ascii="Calibri" w:hAnsi="Calibri" w:cs="Calibri"/>
                <w:color w:val="000000"/>
              </w:rPr>
              <w:t>/</w:t>
            </w:r>
            <w:proofErr w:type="spellStart"/>
            <w:r>
              <w:rPr>
                <w:rFonts w:ascii="Calibri" w:hAnsi="Calibri" w:cs="Calibri"/>
                <w:color w:val="000000"/>
              </w:rPr>
              <w:t>cm_Hach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_Site_L</w:t>
            </w:r>
          </w:p>
        </w:tc>
        <w:tc>
          <w:tcPr>
            <w:tcW w:w="5046" w:type="dxa"/>
            <w:vAlign w:val="bottom"/>
          </w:tcPr>
          <w:p w14:paraId="3F64BC96" w14:textId="77777777" w:rsidR="00871F9D" w:rsidRDefault="00871F9D" w:rsidP="00871F9D">
            <w:pPr>
              <w:rPr>
                <w:rFonts w:ascii="Calibri" w:hAnsi="Calibri" w:cs="Calibri"/>
                <w:color w:val="000000"/>
              </w:rPr>
            </w:pPr>
            <w:r>
              <w:rPr>
                <w:rFonts w:ascii="Calibri" w:hAnsi="Calibri" w:cs="Calibri"/>
                <w:color w:val="000000"/>
              </w:rPr>
              <w:t>Conductivity of water sample</w:t>
            </w:r>
          </w:p>
        </w:tc>
        <w:tc>
          <w:tcPr>
            <w:tcW w:w="1532" w:type="dxa"/>
            <w:vAlign w:val="bottom"/>
          </w:tcPr>
          <w:p w14:paraId="16A3A461"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1EE5E792" w14:textId="77777777" w:rsidR="00871F9D" w:rsidRDefault="00871F9D" w:rsidP="00871F9D">
            <w:pPr>
              <w:rPr>
                <w:rFonts w:ascii="Calibri" w:hAnsi="Calibri" w:cs="Calibri"/>
                <w:color w:val="000000"/>
              </w:rPr>
            </w:pPr>
            <w:proofErr w:type="spellStart"/>
            <w:r>
              <w:rPr>
                <w:rFonts w:ascii="Calibri" w:hAnsi="Calibri" w:cs="Calibri"/>
                <w:color w:val="000000"/>
              </w:rPr>
              <w:t>microsiemens</w:t>
            </w:r>
            <w:proofErr w:type="spellEnd"/>
            <w:r>
              <w:rPr>
                <w:rFonts w:ascii="Calibri" w:hAnsi="Calibri" w:cs="Calibri"/>
                <w:color w:val="000000"/>
              </w:rPr>
              <w:t xml:space="preserve"> / centimetre</w:t>
            </w:r>
          </w:p>
        </w:tc>
      </w:tr>
      <w:tr w:rsidR="00871F9D" w14:paraId="45841386" w14:textId="77777777" w:rsidTr="70A6C4CD">
        <w:tc>
          <w:tcPr>
            <w:tcW w:w="6379" w:type="dxa"/>
            <w:vAlign w:val="bottom"/>
          </w:tcPr>
          <w:p w14:paraId="70C9B035" w14:textId="5D485535" w:rsidR="00871F9D" w:rsidRDefault="00871F9D" w:rsidP="00871F9D">
            <w:pPr>
              <w:rPr>
                <w:rFonts w:ascii="Calibri" w:hAnsi="Calibri" w:cs="Calibri"/>
                <w:color w:val="000000"/>
              </w:rPr>
            </w:pPr>
            <w:proofErr w:type="spellStart"/>
            <w:r>
              <w:rPr>
                <w:rFonts w:ascii="Calibri" w:hAnsi="Calibri" w:cs="Calibri"/>
                <w:color w:val="000000"/>
              </w:rPr>
              <w:t>Temperature_</w:t>
            </w:r>
            <w:r w:rsidR="00F424D8">
              <w:rPr>
                <w:rFonts w:ascii="Calibri" w:hAnsi="Calibri" w:cs="Calibri"/>
                <w:color w:val="000000"/>
              </w:rPr>
              <w:t>deg</w:t>
            </w:r>
            <w:r>
              <w:rPr>
                <w:rFonts w:ascii="Calibri" w:hAnsi="Calibri" w:cs="Calibri"/>
                <w:color w:val="000000"/>
              </w:rPr>
              <w:t>C_Hach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w:t>
            </w:r>
            <w:proofErr w:type="spellStart"/>
            <w:r>
              <w:rPr>
                <w:rFonts w:ascii="Calibri" w:hAnsi="Calibri" w:cs="Calibri"/>
                <w:color w:val="000000"/>
              </w:rPr>
              <w:t>cond</w:t>
            </w:r>
            <w:proofErr w:type="spellEnd"/>
            <w:r>
              <w:rPr>
                <w:rFonts w:ascii="Calibri" w:hAnsi="Calibri" w:cs="Calibri"/>
                <w:color w:val="000000"/>
              </w:rPr>
              <w:t>)_</w:t>
            </w:r>
            <w:proofErr w:type="spellStart"/>
            <w:r>
              <w:rPr>
                <w:rFonts w:ascii="Calibri" w:hAnsi="Calibri" w:cs="Calibri"/>
                <w:color w:val="000000"/>
              </w:rPr>
              <w:t>Site_L</w:t>
            </w:r>
            <w:proofErr w:type="spellEnd"/>
          </w:p>
        </w:tc>
        <w:tc>
          <w:tcPr>
            <w:tcW w:w="5046" w:type="dxa"/>
            <w:vAlign w:val="bottom"/>
          </w:tcPr>
          <w:p w14:paraId="0479D52C" w14:textId="77777777" w:rsidR="00871F9D" w:rsidRDefault="00871F9D" w:rsidP="00871F9D">
            <w:pPr>
              <w:rPr>
                <w:rFonts w:ascii="Calibri" w:hAnsi="Calibri" w:cs="Calibri"/>
                <w:color w:val="000000"/>
              </w:rPr>
            </w:pPr>
            <w:r>
              <w:rPr>
                <w:rFonts w:ascii="Calibri" w:hAnsi="Calibri" w:cs="Calibri"/>
                <w:color w:val="000000"/>
              </w:rPr>
              <w:t>Temperature of water sample for conductivity measurement</w:t>
            </w:r>
          </w:p>
        </w:tc>
        <w:tc>
          <w:tcPr>
            <w:tcW w:w="1532" w:type="dxa"/>
            <w:vAlign w:val="bottom"/>
          </w:tcPr>
          <w:p w14:paraId="50F3AC76"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2F2BFC8A" w14:textId="77777777" w:rsidR="00871F9D" w:rsidRDefault="00871F9D" w:rsidP="00871F9D">
            <w:pPr>
              <w:rPr>
                <w:rFonts w:ascii="Calibri" w:hAnsi="Calibri" w:cs="Calibri"/>
                <w:color w:val="000000"/>
              </w:rPr>
            </w:pPr>
            <w:r>
              <w:rPr>
                <w:rFonts w:ascii="Calibri" w:hAnsi="Calibri" w:cs="Calibri"/>
                <w:color w:val="000000"/>
              </w:rPr>
              <w:t>degrees Celsius</w:t>
            </w:r>
          </w:p>
        </w:tc>
      </w:tr>
      <w:tr w:rsidR="00871F9D" w14:paraId="3F6C2720" w14:textId="77777777" w:rsidTr="70A6C4CD">
        <w:tc>
          <w:tcPr>
            <w:tcW w:w="6379" w:type="dxa"/>
            <w:vAlign w:val="bottom"/>
          </w:tcPr>
          <w:p w14:paraId="76EDC9E7" w14:textId="77777777" w:rsidR="00871F9D" w:rsidRDefault="00871F9D" w:rsidP="00871F9D">
            <w:pPr>
              <w:rPr>
                <w:rFonts w:ascii="Calibri" w:hAnsi="Calibri" w:cs="Calibri"/>
                <w:color w:val="000000"/>
              </w:rPr>
            </w:pPr>
            <w:proofErr w:type="spellStart"/>
            <w:r>
              <w:rPr>
                <w:rFonts w:ascii="Calibri" w:hAnsi="Calibri" w:cs="Calibri"/>
                <w:color w:val="000000"/>
              </w:rPr>
              <w:t>DO_mg</w:t>
            </w:r>
            <w:proofErr w:type="spellEnd"/>
            <w:r>
              <w:rPr>
                <w:rFonts w:ascii="Calibri" w:hAnsi="Calibri" w:cs="Calibri"/>
                <w:color w:val="000000"/>
              </w:rPr>
              <w:t>/</w:t>
            </w:r>
            <w:proofErr w:type="spellStart"/>
            <w:r>
              <w:rPr>
                <w:rFonts w:ascii="Calibri" w:hAnsi="Calibri" w:cs="Calibri"/>
                <w:color w:val="000000"/>
              </w:rPr>
              <w:t>L_Hach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_Site_RB</w:t>
            </w:r>
          </w:p>
        </w:tc>
        <w:tc>
          <w:tcPr>
            <w:tcW w:w="5046" w:type="dxa"/>
            <w:vAlign w:val="bottom"/>
          </w:tcPr>
          <w:p w14:paraId="1B679509" w14:textId="77777777" w:rsidR="00871F9D" w:rsidRDefault="00871F9D" w:rsidP="00871F9D">
            <w:pPr>
              <w:rPr>
                <w:rFonts w:ascii="Calibri" w:hAnsi="Calibri" w:cs="Calibri"/>
                <w:color w:val="000000"/>
              </w:rPr>
            </w:pPr>
            <w:r>
              <w:rPr>
                <w:rFonts w:ascii="Calibri" w:hAnsi="Calibri" w:cs="Calibri"/>
                <w:color w:val="000000"/>
              </w:rPr>
              <w:t>Concentration of dissolved oxygen of water sample</w:t>
            </w:r>
          </w:p>
        </w:tc>
        <w:tc>
          <w:tcPr>
            <w:tcW w:w="1532" w:type="dxa"/>
            <w:vAlign w:val="bottom"/>
          </w:tcPr>
          <w:p w14:paraId="6FCD4652"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310F9FA4" w14:textId="77777777" w:rsidR="00871F9D" w:rsidRDefault="00871F9D" w:rsidP="00871F9D">
            <w:pPr>
              <w:rPr>
                <w:rFonts w:ascii="Calibri" w:hAnsi="Calibri" w:cs="Calibri"/>
                <w:color w:val="000000"/>
              </w:rPr>
            </w:pPr>
            <w:r>
              <w:rPr>
                <w:rFonts w:ascii="Calibri" w:hAnsi="Calibri" w:cs="Calibri"/>
                <w:color w:val="000000"/>
              </w:rPr>
              <w:t>micrograms / litre</w:t>
            </w:r>
          </w:p>
        </w:tc>
      </w:tr>
      <w:tr w:rsidR="00871F9D" w14:paraId="0A44F3BE" w14:textId="77777777" w:rsidTr="70A6C4CD">
        <w:tc>
          <w:tcPr>
            <w:tcW w:w="6379" w:type="dxa"/>
            <w:vAlign w:val="bottom"/>
          </w:tcPr>
          <w:p w14:paraId="3325DA95" w14:textId="77777777" w:rsidR="00871F9D" w:rsidRDefault="00871F9D" w:rsidP="00871F9D">
            <w:pPr>
              <w:rPr>
                <w:rFonts w:ascii="Calibri" w:hAnsi="Calibri" w:cs="Calibri"/>
                <w:color w:val="000000"/>
              </w:rPr>
            </w:pPr>
            <w:proofErr w:type="spellStart"/>
            <w:r>
              <w:rPr>
                <w:rFonts w:ascii="Calibri" w:hAnsi="Calibri" w:cs="Calibri"/>
                <w:color w:val="000000"/>
              </w:rPr>
              <w:t>DO_%_Hach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_Site_RB</w:t>
            </w:r>
          </w:p>
        </w:tc>
        <w:tc>
          <w:tcPr>
            <w:tcW w:w="5046" w:type="dxa"/>
            <w:vAlign w:val="bottom"/>
          </w:tcPr>
          <w:p w14:paraId="4E3F4571" w14:textId="77777777" w:rsidR="00871F9D" w:rsidRDefault="00871F9D" w:rsidP="00871F9D">
            <w:pPr>
              <w:rPr>
                <w:rFonts w:ascii="Calibri" w:hAnsi="Calibri" w:cs="Calibri"/>
                <w:color w:val="000000"/>
              </w:rPr>
            </w:pPr>
            <w:r>
              <w:rPr>
                <w:rFonts w:ascii="Calibri" w:hAnsi="Calibri" w:cs="Calibri"/>
                <w:color w:val="000000"/>
              </w:rPr>
              <w:t>Percentage of dissolved oxygen of water sample</w:t>
            </w:r>
          </w:p>
        </w:tc>
        <w:tc>
          <w:tcPr>
            <w:tcW w:w="1532" w:type="dxa"/>
            <w:vAlign w:val="bottom"/>
          </w:tcPr>
          <w:p w14:paraId="6C57EC8B"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041A914D" w14:textId="295E4610" w:rsidR="00871F9D" w:rsidRDefault="00374565" w:rsidP="00871F9D">
            <w:pPr>
              <w:rPr>
                <w:rFonts w:ascii="Calibri" w:hAnsi="Calibri" w:cs="Calibri"/>
                <w:color w:val="000000"/>
              </w:rPr>
            </w:pPr>
            <w:r>
              <w:rPr>
                <w:rFonts w:ascii="Calibri" w:hAnsi="Calibri" w:cs="Calibri"/>
                <w:color w:val="000000"/>
              </w:rPr>
              <w:t>percentage</w:t>
            </w:r>
          </w:p>
        </w:tc>
      </w:tr>
      <w:tr w:rsidR="00871F9D" w14:paraId="1A07DDDF" w14:textId="77777777" w:rsidTr="70A6C4CD">
        <w:tc>
          <w:tcPr>
            <w:tcW w:w="6379" w:type="dxa"/>
            <w:vAlign w:val="bottom"/>
          </w:tcPr>
          <w:p w14:paraId="12477F6A" w14:textId="4BD3AC37" w:rsidR="00871F9D" w:rsidRDefault="00871F9D" w:rsidP="00871F9D">
            <w:pPr>
              <w:rPr>
                <w:rFonts w:ascii="Calibri" w:hAnsi="Calibri" w:cs="Calibri"/>
                <w:color w:val="000000"/>
              </w:rPr>
            </w:pPr>
            <w:proofErr w:type="spellStart"/>
            <w:r>
              <w:rPr>
                <w:rFonts w:ascii="Calibri" w:hAnsi="Calibri" w:cs="Calibri"/>
                <w:color w:val="000000"/>
              </w:rPr>
              <w:t>Temperature_</w:t>
            </w:r>
            <w:r w:rsidR="00F424D8">
              <w:rPr>
                <w:rFonts w:ascii="Calibri" w:hAnsi="Calibri" w:cs="Calibri"/>
                <w:color w:val="000000"/>
              </w:rPr>
              <w:t>deg</w:t>
            </w:r>
            <w:r>
              <w:rPr>
                <w:rFonts w:ascii="Calibri" w:hAnsi="Calibri" w:cs="Calibri"/>
                <w:color w:val="000000"/>
              </w:rPr>
              <w:t>C_Hach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_(DO)_</w:t>
            </w:r>
            <w:proofErr w:type="spellStart"/>
            <w:r>
              <w:rPr>
                <w:rFonts w:ascii="Calibri" w:hAnsi="Calibri" w:cs="Calibri"/>
                <w:color w:val="000000"/>
              </w:rPr>
              <w:t>Site_RB</w:t>
            </w:r>
            <w:proofErr w:type="spellEnd"/>
          </w:p>
        </w:tc>
        <w:tc>
          <w:tcPr>
            <w:tcW w:w="5046" w:type="dxa"/>
            <w:vAlign w:val="bottom"/>
          </w:tcPr>
          <w:p w14:paraId="5BEFD29C" w14:textId="77777777" w:rsidR="00871F9D" w:rsidRDefault="00871F9D" w:rsidP="00871F9D">
            <w:pPr>
              <w:rPr>
                <w:rFonts w:ascii="Calibri" w:hAnsi="Calibri" w:cs="Calibri"/>
                <w:color w:val="000000"/>
              </w:rPr>
            </w:pPr>
            <w:r>
              <w:rPr>
                <w:rFonts w:ascii="Calibri" w:hAnsi="Calibri" w:cs="Calibri"/>
                <w:color w:val="000000"/>
              </w:rPr>
              <w:t>Temperature of water sample for dissolved oxygen measurement</w:t>
            </w:r>
          </w:p>
        </w:tc>
        <w:tc>
          <w:tcPr>
            <w:tcW w:w="1532" w:type="dxa"/>
            <w:vAlign w:val="bottom"/>
          </w:tcPr>
          <w:p w14:paraId="1A6F80FE"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42B44D57" w14:textId="77777777" w:rsidR="00871F9D" w:rsidRDefault="00871F9D" w:rsidP="00871F9D">
            <w:pPr>
              <w:rPr>
                <w:rFonts w:ascii="Calibri" w:hAnsi="Calibri" w:cs="Calibri"/>
                <w:color w:val="000000"/>
              </w:rPr>
            </w:pPr>
            <w:r>
              <w:rPr>
                <w:rFonts w:ascii="Calibri" w:hAnsi="Calibri" w:cs="Calibri"/>
                <w:color w:val="000000"/>
              </w:rPr>
              <w:t xml:space="preserve">degrees </w:t>
            </w:r>
            <w:proofErr w:type="spellStart"/>
            <w:r>
              <w:rPr>
                <w:rFonts w:ascii="Calibri" w:hAnsi="Calibri" w:cs="Calibri"/>
                <w:color w:val="000000"/>
              </w:rPr>
              <w:t>celsius</w:t>
            </w:r>
            <w:proofErr w:type="spellEnd"/>
          </w:p>
        </w:tc>
      </w:tr>
      <w:tr w:rsidR="00871F9D" w14:paraId="639C99A3" w14:textId="77777777" w:rsidTr="70A6C4CD">
        <w:tc>
          <w:tcPr>
            <w:tcW w:w="6379" w:type="dxa"/>
            <w:vAlign w:val="bottom"/>
          </w:tcPr>
          <w:p w14:paraId="3AD770A1" w14:textId="77777777" w:rsidR="00871F9D" w:rsidRDefault="00871F9D" w:rsidP="00871F9D">
            <w:pPr>
              <w:rPr>
                <w:rFonts w:ascii="Calibri" w:hAnsi="Calibri" w:cs="Calibri"/>
                <w:color w:val="000000"/>
              </w:rPr>
            </w:pPr>
            <w:proofErr w:type="spellStart"/>
            <w:r>
              <w:rPr>
                <w:rFonts w:ascii="Calibri" w:hAnsi="Calibri" w:cs="Calibri"/>
                <w:color w:val="000000"/>
              </w:rPr>
              <w:t>DO_mg</w:t>
            </w:r>
            <w:proofErr w:type="spellEnd"/>
            <w:r>
              <w:rPr>
                <w:rFonts w:ascii="Calibri" w:hAnsi="Calibri" w:cs="Calibri"/>
                <w:color w:val="000000"/>
              </w:rPr>
              <w:t>/</w:t>
            </w:r>
            <w:proofErr w:type="spellStart"/>
            <w:r>
              <w:rPr>
                <w:rFonts w:ascii="Calibri" w:hAnsi="Calibri" w:cs="Calibri"/>
                <w:color w:val="000000"/>
              </w:rPr>
              <w:t>L_Hach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_Site_L</w:t>
            </w:r>
          </w:p>
        </w:tc>
        <w:tc>
          <w:tcPr>
            <w:tcW w:w="5046" w:type="dxa"/>
            <w:vAlign w:val="bottom"/>
          </w:tcPr>
          <w:p w14:paraId="7608A84D" w14:textId="77777777" w:rsidR="00871F9D" w:rsidRDefault="00871F9D" w:rsidP="00871F9D">
            <w:pPr>
              <w:rPr>
                <w:rFonts w:ascii="Calibri" w:hAnsi="Calibri" w:cs="Calibri"/>
                <w:color w:val="000000"/>
              </w:rPr>
            </w:pPr>
            <w:r>
              <w:rPr>
                <w:rFonts w:ascii="Calibri" w:hAnsi="Calibri" w:cs="Calibri"/>
                <w:color w:val="000000"/>
              </w:rPr>
              <w:t>Concentration of dissolved oxygen of water sample</w:t>
            </w:r>
          </w:p>
        </w:tc>
        <w:tc>
          <w:tcPr>
            <w:tcW w:w="1532" w:type="dxa"/>
            <w:vAlign w:val="bottom"/>
          </w:tcPr>
          <w:p w14:paraId="452D8DAE"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7FA121DA" w14:textId="77777777" w:rsidR="00871F9D" w:rsidRDefault="00871F9D" w:rsidP="00871F9D">
            <w:pPr>
              <w:rPr>
                <w:rFonts w:ascii="Calibri" w:hAnsi="Calibri" w:cs="Calibri"/>
                <w:color w:val="000000"/>
              </w:rPr>
            </w:pPr>
            <w:r>
              <w:rPr>
                <w:rFonts w:ascii="Calibri" w:hAnsi="Calibri" w:cs="Calibri"/>
                <w:color w:val="000000"/>
              </w:rPr>
              <w:t>micrograms / litre</w:t>
            </w:r>
          </w:p>
        </w:tc>
      </w:tr>
      <w:tr w:rsidR="00871F9D" w14:paraId="52F5D579" w14:textId="77777777" w:rsidTr="70A6C4CD">
        <w:tc>
          <w:tcPr>
            <w:tcW w:w="6379" w:type="dxa"/>
            <w:vAlign w:val="bottom"/>
          </w:tcPr>
          <w:p w14:paraId="09BEDC5B" w14:textId="77777777" w:rsidR="00871F9D" w:rsidRDefault="00871F9D" w:rsidP="00871F9D">
            <w:pPr>
              <w:rPr>
                <w:rFonts w:ascii="Calibri" w:hAnsi="Calibri" w:cs="Calibri"/>
                <w:color w:val="000000"/>
              </w:rPr>
            </w:pPr>
            <w:proofErr w:type="spellStart"/>
            <w:r>
              <w:rPr>
                <w:rFonts w:ascii="Calibri" w:hAnsi="Calibri" w:cs="Calibri"/>
                <w:color w:val="000000"/>
              </w:rPr>
              <w:t>DO_%_Hach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_Site_L</w:t>
            </w:r>
          </w:p>
        </w:tc>
        <w:tc>
          <w:tcPr>
            <w:tcW w:w="5046" w:type="dxa"/>
            <w:vAlign w:val="bottom"/>
          </w:tcPr>
          <w:p w14:paraId="7A18563D" w14:textId="77777777" w:rsidR="00871F9D" w:rsidRDefault="00871F9D" w:rsidP="00871F9D">
            <w:pPr>
              <w:rPr>
                <w:rFonts w:ascii="Calibri" w:hAnsi="Calibri" w:cs="Calibri"/>
                <w:color w:val="000000"/>
              </w:rPr>
            </w:pPr>
            <w:r>
              <w:rPr>
                <w:rFonts w:ascii="Calibri" w:hAnsi="Calibri" w:cs="Calibri"/>
                <w:color w:val="000000"/>
              </w:rPr>
              <w:t>Concentration of dissolved oxygen of water sample (percentage)</w:t>
            </w:r>
          </w:p>
        </w:tc>
        <w:tc>
          <w:tcPr>
            <w:tcW w:w="1532" w:type="dxa"/>
            <w:vAlign w:val="bottom"/>
          </w:tcPr>
          <w:p w14:paraId="12B1516F"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378DB8C3" w14:textId="79C2EAAA" w:rsidR="00871F9D" w:rsidRDefault="00374565" w:rsidP="00871F9D">
            <w:pPr>
              <w:rPr>
                <w:rFonts w:ascii="Calibri" w:hAnsi="Calibri" w:cs="Calibri"/>
                <w:color w:val="000000"/>
              </w:rPr>
            </w:pPr>
            <w:r>
              <w:rPr>
                <w:rFonts w:ascii="Calibri" w:hAnsi="Calibri" w:cs="Calibri"/>
                <w:color w:val="000000"/>
              </w:rPr>
              <w:t>percentage</w:t>
            </w:r>
          </w:p>
        </w:tc>
      </w:tr>
      <w:tr w:rsidR="00871F9D" w14:paraId="6A960991" w14:textId="77777777" w:rsidTr="70A6C4CD">
        <w:tc>
          <w:tcPr>
            <w:tcW w:w="6379" w:type="dxa"/>
            <w:vAlign w:val="bottom"/>
          </w:tcPr>
          <w:p w14:paraId="3C0B6B7C" w14:textId="73894FE6" w:rsidR="00871F9D" w:rsidRDefault="00871F9D" w:rsidP="00871F9D">
            <w:pPr>
              <w:rPr>
                <w:rFonts w:ascii="Calibri" w:hAnsi="Calibri" w:cs="Calibri"/>
                <w:color w:val="000000"/>
              </w:rPr>
            </w:pPr>
            <w:proofErr w:type="spellStart"/>
            <w:r>
              <w:rPr>
                <w:rFonts w:ascii="Calibri" w:hAnsi="Calibri" w:cs="Calibri"/>
                <w:color w:val="000000"/>
              </w:rPr>
              <w:t>Temperature_</w:t>
            </w:r>
            <w:r w:rsidR="00F424D8">
              <w:rPr>
                <w:rFonts w:ascii="Calibri" w:hAnsi="Calibri" w:cs="Calibri"/>
                <w:color w:val="000000"/>
              </w:rPr>
              <w:t>deg</w:t>
            </w:r>
            <w:r>
              <w:rPr>
                <w:rFonts w:ascii="Calibri" w:hAnsi="Calibri" w:cs="Calibri"/>
                <w:color w:val="000000"/>
              </w:rPr>
              <w:t>C_Hach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_(DO)_</w:t>
            </w:r>
            <w:proofErr w:type="spellStart"/>
            <w:r>
              <w:rPr>
                <w:rFonts w:ascii="Calibri" w:hAnsi="Calibri" w:cs="Calibri"/>
                <w:color w:val="000000"/>
              </w:rPr>
              <w:t>Site_L</w:t>
            </w:r>
            <w:proofErr w:type="spellEnd"/>
          </w:p>
        </w:tc>
        <w:tc>
          <w:tcPr>
            <w:tcW w:w="5046" w:type="dxa"/>
            <w:vAlign w:val="bottom"/>
          </w:tcPr>
          <w:p w14:paraId="1D273670" w14:textId="77777777" w:rsidR="00871F9D" w:rsidRDefault="00871F9D" w:rsidP="00871F9D">
            <w:pPr>
              <w:rPr>
                <w:rFonts w:ascii="Calibri" w:hAnsi="Calibri" w:cs="Calibri"/>
                <w:color w:val="000000"/>
              </w:rPr>
            </w:pPr>
            <w:r>
              <w:rPr>
                <w:rFonts w:ascii="Calibri" w:hAnsi="Calibri" w:cs="Calibri"/>
                <w:color w:val="000000"/>
              </w:rPr>
              <w:t>Temperature of water sample for dissolved oxygen measurement</w:t>
            </w:r>
          </w:p>
        </w:tc>
        <w:tc>
          <w:tcPr>
            <w:tcW w:w="1532" w:type="dxa"/>
            <w:vAlign w:val="bottom"/>
          </w:tcPr>
          <w:p w14:paraId="0460179F"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7576D353" w14:textId="77777777" w:rsidR="00871F9D" w:rsidRDefault="00871F9D" w:rsidP="00871F9D">
            <w:pPr>
              <w:rPr>
                <w:rFonts w:ascii="Calibri" w:hAnsi="Calibri" w:cs="Calibri"/>
                <w:color w:val="000000"/>
              </w:rPr>
            </w:pPr>
            <w:r>
              <w:rPr>
                <w:rFonts w:ascii="Calibri" w:hAnsi="Calibri" w:cs="Calibri"/>
                <w:color w:val="000000"/>
              </w:rPr>
              <w:t xml:space="preserve">degrees </w:t>
            </w:r>
            <w:proofErr w:type="spellStart"/>
            <w:r>
              <w:rPr>
                <w:rFonts w:ascii="Calibri" w:hAnsi="Calibri" w:cs="Calibri"/>
                <w:color w:val="000000"/>
              </w:rPr>
              <w:t>celsius</w:t>
            </w:r>
            <w:proofErr w:type="spellEnd"/>
          </w:p>
        </w:tc>
      </w:tr>
      <w:tr w:rsidR="00871F9D" w14:paraId="3B7128D6" w14:textId="77777777" w:rsidTr="70A6C4CD">
        <w:tc>
          <w:tcPr>
            <w:tcW w:w="6379" w:type="dxa"/>
            <w:vAlign w:val="bottom"/>
          </w:tcPr>
          <w:p w14:paraId="18F9E79B" w14:textId="77777777" w:rsidR="00871F9D" w:rsidRDefault="00871F9D" w:rsidP="00871F9D">
            <w:pPr>
              <w:rPr>
                <w:rFonts w:ascii="Calibri" w:hAnsi="Calibri" w:cs="Calibri"/>
                <w:color w:val="000000"/>
              </w:rPr>
            </w:pPr>
            <w:proofErr w:type="spellStart"/>
            <w:r>
              <w:rPr>
                <w:rFonts w:ascii="Calibri" w:hAnsi="Calibri" w:cs="Calibri"/>
                <w:color w:val="000000"/>
              </w:rPr>
              <w:t>pH_Hach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_Site_RB</w:t>
            </w:r>
          </w:p>
        </w:tc>
        <w:tc>
          <w:tcPr>
            <w:tcW w:w="5046" w:type="dxa"/>
            <w:vAlign w:val="bottom"/>
          </w:tcPr>
          <w:p w14:paraId="4636D650" w14:textId="77777777" w:rsidR="00871F9D" w:rsidRDefault="00871F9D" w:rsidP="00871F9D">
            <w:pPr>
              <w:rPr>
                <w:rFonts w:ascii="Calibri" w:hAnsi="Calibri" w:cs="Calibri"/>
                <w:color w:val="000000"/>
              </w:rPr>
            </w:pPr>
            <w:r>
              <w:rPr>
                <w:rFonts w:ascii="Calibri" w:hAnsi="Calibri" w:cs="Calibri"/>
                <w:color w:val="000000"/>
              </w:rPr>
              <w:t>pH of water sample</w:t>
            </w:r>
          </w:p>
        </w:tc>
        <w:tc>
          <w:tcPr>
            <w:tcW w:w="1532" w:type="dxa"/>
            <w:vAlign w:val="bottom"/>
          </w:tcPr>
          <w:p w14:paraId="40C88CF6"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68D4814C" w14:textId="77777777" w:rsidR="00871F9D" w:rsidRDefault="00871F9D" w:rsidP="00871F9D">
            <w:pPr>
              <w:rPr>
                <w:rFonts w:ascii="Calibri" w:hAnsi="Calibri" w:cs="Calibri"/>
                <w:color w:val="000000"/>
              </w:rPr>
            </w:pPr>
            <w:r>
              <w:rPr>
                <w:rFonts w:ascii="Calibri" w:hAnsi="Calibri" w:cs="Calibri"/>
                <w:color w:val="000000"/>
              </w:rPr>
              <w:t>pH</w:t>
            </w:r>
          </w:p>
        </w:tc>
      </w:tr>
      <w:tr w:rsidR="00871F9D" w14:paraId="5CA07D65" w14:textId="77777777" w:rsidTr="70A6C4CD">
        <w:tc>
          <w:tcPr>
            <w:tcW w:w="6379" w:type="dxa"/>
            <w:vAlign w:val="bottom"/>
          </w:tcPr>
          <w:p w14:paraId="7F38669D" w14:textId="258D7FE2" w:rsidR="00871F9D" w:rsidRDefault="00871F9D" w:rsidP="00871F9D">
            <w:pPr>
              <w:rPr>
                <w:rFonts w:ascii="Calibri" w:hAnsi="Calibri" w:cs="Calibri"/>
                <w:color w:val="000000"/>
              </w:rPr>
            </w:pPr>
            <w:proofErr w:type="spellStart"/>
            <w:r>
              <w:rPr>
                <w:rFonts w:ascii="Calibri" w:hAnsi="Calibri" w:cs="Calibri"/>
                <w:color w:val="000000"/>
              </w:rPr>
              <w:t>Temperature_</w:t>
            </w:r>
            <w:r w:rsidR="0046100B">
              <w:rPr>
                <w:rFonts w:ascii="Calibri" w:hAnsi="Calibri" w:cs="Calibri"/>
                <w:color w:val="000000"/>
              </w:rPr>
              <w:t>deg</w:t>
            </w:r>
            <w:r>
              <w:rPr>
                <w:rFonts w:ascii="Calibri" w:hAnsi="Calibri" w:cs="Calibri"/>
                <w:color w:val="000000"/>
              </w:rPr>
              <w:t>C_Hach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_(pH)_</w:t>
            </w:r>
            <w:proofErr w:type="spellStart"/>
            <w:r>
              <w:rPr>
                <w:rFonts w:ascii="Calibri" w:hAnsi="Calibri" w:cs="Calibri"/>
                <w:color w:val="000000"/>
              </w:rPr>
              <w:t>Site_RB</w:t>
            </w:r>
            <w:proofErr w:type="spellEnd"/>
          </w:p>
        </w:tc>
        <w:tc>
          <w:tcPr>
            <w:tcW w:w="5046" w:type="dxa"/>
            <w:vAlign w:val="bottom"/>
          </w:tcPr>
          <w:p w14:paraId="31C5A32D" w14:textId="77777777" w:rsidR="00871F9D" w:rsidRDefault="00871F9D" w:rsidP="00871F9D">
            <w:pPr>
              <w:rPr>
                <w:rFonts w:ascii="Calibri" w:hAnsi="Calibri" w:cs="Calibri"/>
                <w:color w:val="000000"/>
              </w:rPr>
            </w:pPr>
            <w:r>
              <w:rPr>
                <w:rFonts w:ascii="Calibri" w:hAnsi="Calibri" w:cs="Calibri"/>
                <w:color w:val="000000"/>
              </w:rPr>
              <w:t>Temperature of water sample for pH measurement</w:t>
            </w:r>
          </w:p>
        </w:tc>
        <w:tc>
          <w:tcPr>
            <w:tcW w:w="1532" w:type="dxa"/>
            <w:vAlign w:val="bottom"/>
          </w:tcPr>
          <w:p w14:paraId="0611BEDB"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1D3924D" w14:textId="77777777" w:rsidR="00871F9D" w:rsidRDefault="00871F9D" w:rsidP="00871F9D">
            <w:pPr>
              <w:rPr>
                <w:rFonts w:ascii="Calibri" w:hAnsi="Calibri" w:cs="Calibri"/>
                <w:color w:val="000000"/>
              </w:rPr>
            </w:pPr>
            <w:r>
              <w:rPr>
                <w:rFonts w:ascii="Calibri" w:hAnsi="Calibri" w:cs="Calibri"/>
                <w:color w:val="000000"/>
              </w:rPr>
              <w:t xml:space="preserve">degrees </w:t>
            </w:r>
            <w:proofErr w:type="spellStart"/>
            <w:r>
              <w:rPr>
                <w:rFonts w:ascii="Calibri" w:hAnsi="Calibri" w:cs="Calibri"/>
                <w:color w:val="000000"/>
              </w:rPr>
              <w:t>celsius</w:t>
            </w:r>
            <w:proofErr w:type="spellEnd"/>
          </w:p>
        </w:tc>
      </w:tr>
      <w:tr w:rsidR="00871F9D" w14:paraId="3B9D927A" w14:textId="77777777" w:rsidTr="70A6C4CD">
        <w:tc>
          <w:tcPr>
            <w:tcW w:w="6379" w:type="dxa"/>
            <w:vAlign w:val="bottom"/>
          </w:tcPr>
          <w:p w14:paraId="13F77B6A" w14:textId="77777777" w:rsidR="00871F9D" w:rsidRDefault="00871F9D" w:rsidP="00871F9D">
            <w:pPr>
              <w:rPr>
                <w:rFonts w:ascii="Calibri" w:hAnsi="Calibri" w:cs="Calibri"/>
                <w:color w:val="000000"/>
              </w:rPr>
            </w:pPr>
            <w:proofErr w:type="spellStart"/>
            <w:r>
              <w:rPr>
                <w:rFonts w:ascii="Calibri" w:hAnsi="Calibri" w:cs="Calibri"/>
                <w:color w:val="000000"/>
              </w:rPr>
              <w:t>pH_Hach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_Site_L</w:t>
            </w:r>
          </w:p>
        </w:tc>
        <w:tc>
          <w:tcPr>
            <w:tcW w:w="5046" w:type="dxa"/>
            <w:vAlign w:val="bottom"/>
          </w:tcPr>
          <w:p w14:paraId="18463E51" w14:textId="77777777" w:rsidR="00871F9D" w:rsidRDefault="00871F9D" w:rsidP="00871F9D">
            <w:pPr>
              <w:rPr>
                <w:rFonts w:ascii="Calibri" w:hAnsi="Calibri" w:cs="Calibri"/>
                <w:color w:val="000000"/>
              </w:rPr>
            </w:pPr>
            <w:r>
              <w:rPr>
                <w:rFonts w:ascii="Calibri" w:hAnsi="Calibri" w:cs="Calibri"/>
                <w:color w:val="000000"/>
              </w:rPr>
              <w:t>pH of water sample</w:t>
            </w:r>
          </w:p>
        </w:tc>
        <w:tc>
          <w:tcPr>
            <w:tcW w:w="1532" w:type="dxa"/>
            <w:vAlign w:val="bottom"/>
          </w:tcPr>
          <w:p w14:paraId="59D174BA"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5377F277" w14:textId="77777777" w:rsidR="00871F9D" w:rsidRDefault="00871F9D" w:rsidP="00871F9D">
            <w:pPr>
              <w:rPr>
                <w:rFonts w:ascii="Calibri" w:hAnsi="Calibri" w:cs="Calibri"/>
                <w:color w:val="000000"/>
              </w:rPr>
            </w:pPr>
            <w:r>
              <w:rPr>
                <w:rFonts w:ascii="Calibri" w:hAnsi="Calibri" w:cs="Calibri"/>
                <w:color w:val="000000"/>
              </w:rPr>
              <w:t>pH</w:t>
            </w:r>
          </w:p>
        </w:tc>
      </w:tr>
      <w:tr w:rsidR="00871F9D" w14:paraId="03C0E2FB" w14:textId="77777777" w:rsidTr="70A6C4CD">
        <w:tc>
          <w:tcPr>
            <w:tcW w:w="6379" w:type="dxa"/>
            <w:vAlign w:val="bottom"/>
          </w:tcPr>
          <w:p w14:paraId="27092498" w14:textId="4F60AC47" w:rsidR="00871F9D" w:rsidRDefault="00871F9D" w:rsidP="00871F9D">
            <w:pPr>
              <w:rPr>
                <w:rFonts w:ascii="Calibri" w:hAnsi="Calibri" w:cs="Calibri"/>
                <w:color w:val="000000"/>
              </w:rPr>
            </w:pPr>
            <w:proofErr w:type="spellStart"/>
            <w:r>
              <w:rPr>
                <w:rFonts w:ascii="Calibri" w:hAnsi="Calibri" w:cs="Calibri"/>
                <w:color w:val="000000"/>
              </w:rPr>
              <w:t>Temperature_</w:t>
            </w:r>
            <w:r w:rsidR="0046100B">
              <w:rPr>
                <w:rFonts w:ascii="Calibri" w:hAnsi="Calibri" w:cs="Calibri"/>
                <w:color w:val="000000"/>
              </w:rPr>
              <w:t>deg</w:t>
            </w:r>
            <w:r>
              <w:rPr>
                <w:rFonts w:ascii="Calibri" w:hAnsi="Calibri" w:cs="Calibri"/>
                <w:color w:val="000000"/>
              </w:rPr>
              <w:t>C_Hach</w:t>
            </w:r>
            <w:proofErr w:type="spellEnd"/>
            <w:r>
              <w:rPr>
                <w:rFonts w:ascii="Calibri" w:hAnsi="Calibri" w:cs="Calibri"/>
                <w:color w:val="000000"/>
              </w:rPr>
              <w:t>_</w:t>
            </w:r>
            <w:r w:rsidR="009917A2">
              <w:rPr>
                <w:rFonts w:ascii="Calibri" w:hAnsi="Calibri" w:cs="Calibri"/>
                <w:color w:val="000000"/>
              </w:rPr>
              <w:t xml:space="preserve"> HQ4300</w:t>
            </w:r>
            <w:r>
              <w:rPr>
                <w:rFonts w:ascii="Calibri" w:hAnsi="Calibri" w:cs="Calibri"/>
                <w:color w:val="000000"/>
              </w:rPr>
              <w:t>_(pH)_</w:t>
            </w:r>
            <w:proofErr w:type="spellStart"/>
            <w:r>
              <w:rPr>
                <w:rFonts w:ascii="Calibri" w:hAnsi="Calibri" w:cs="Calibri"/>
                <w:color w:val="000000"/>
              </w:rPr>
              <w:t>Site_L</w:t>
            </w:r>
            <w:proofErr w:type="spellEnd"/>
          </w:p>
        </w:tc>
        <w:tc>
          <w:tcPr>
            <w:tcW w:w="5046" w:type="dxa"/>
            <w:vAlign w:val="bottom"/>
          </w:tcPr>
          <w:p w14:paraId="24CD9FA1" w14:textId="77777777" w:rsidR="00871F9D" w:rsidRDefault="00871F9D" w:rsidP="00871F9D">
            <w:pPr>
              <w:rPr>
                <w:rFonts w:ascii="Calibri" w:hAnsi="Calibri" w:cs="Calibri"/>
                <w:color w:val="000000"/>
              </w:rPr>
            </w:pPr>
            <w:r>
              <w:rPr>
                <w:rFonts w:ascii="Calibri" w:hAnsi="Calibri" w:cs="Calibri"/>
                <w:color w:val="000000"/>
              </w:rPr>
              <w:t>Temperature of water sample for pH measurement</w:t>
            </w:r>
          </w:p>
        </w:tc>
        <w:tc>
          <w:tcPr>
            <w:tcW w:w="1532" w:type="dxa"/>
            <w:vAlign w:val="bottom"/>
          </w:tcPr>
          <w:p w14:paraId="7F71B71B"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488A7BEC" w14:textId="77777777" w:rsidR="00871F9D" w:rsidRDefault="00871F9D" w:rsidP="00871F9D">
            <w:pPr>
              <w:rPr>
                <w:rFonts w:ascii="Calibri" w:hAnsi="Calibri" w:cs="Calibri"/>
                <w:color w:val="000000"/>
              </w:rPr>
            </w:pPr>
            <w:r>
              <w:rPr>
                <w:rFonts w:ascii="Calibri" w:hAnsi="Calibri" w:cs="Calibri"/>
                <w:color w:val="000000"/>
              </w:rPr>
              <w:t xml:space="preserve">degrees </w:t>
            </w:r>
            <w:proofErr w:type="spellStart"/>
            <w:r>
              <w:rPr>
                <w:rFonts w:ascii="Calibri" w:hAnsi="Calibri" w:cs="Calibri"/>
                <w:color w:val="000000"/>
              </w:rPr>
              <w:t>celsius</w:t>
            </w:r>
            <w:proofErr w:type="spellEnd"/>
          </w:p>
        </w:tc>
      </w:tr>
      <w:tr w:rsidR="00871F9D" w14:paraId="7802D3A8" w14:textId="77777777" w:rsidTr="70A6C4CD">
        <w:tc>
          <w:tcPr>
            <w:tcW w:w="6379" w:type="dxa"/>
            <w:vAlign w:val="bottom"/>
          </w:tcPr>
          <w:p w14:paraId="19D06D49" w14:textId="77D34E5A" w:rsidR="00871F9D" w:rsidRDefault="00871F9D" w:rsidP="00871F9D">
            <w:pPr>
              <w:rPr>
                <w:rFonts w:ascii="Calibri" w:hAnsi="Calibri" w:cs="Calibri"/>
                <w:color w:val="000000"/>
              </w:rPr>
            </w:pPr>
            <w:proofErr w:type="spellStart"/>
            <w:r>
              <w:rPr>
                <w:rFonts w:ascii="Calibri" w:hAnsi="Calibri" w:cs="Calibri"/>
                <w:color w:val="000000"/>
              </w:rPr>
              <w:lastRenderedPageBreak/>
              <w:t>TP_ugP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_Site_RB1</w:t>
            </w:r>
          </w:p>
        </w:tc>
        <w:tc>
          <w:tcPr>
            <w:tcW w:w="5046" w:type="dxa"/>
            <w:vAlign w:val="bottom"/>
          </w:tcPr>
          <w:p w14:paraId="6BFD428A" w14:textId="77777777" w:rsidR="00871F9D" w:rsidRDefault="00871F9D" w:rsidP="00871F9D">
            <w:pPr>
              <w:rPr>
                <w:rFonts w:ascii="Calibri" w:hAnsi="Calibri" w:cs="Calibri"/>
                <w:color w:val="000000"/>
              </w:rPr>
            </w:pPr>
            <w:r>
              <w:rPr>
                <w:rFonts w:ascii="Calibri" w:hAnsi="Calibri" w:cs="Calibri"/>
                <w:color w:val="000000"/>
              </w:rPr>
              <w:t>Concentration of total phosphorus of water sample (replicate 1)</w:t>
            </w:r>
          </w:p>
        </w:tc>
        <w:tc>
          <w:tcPr>
            <w:tcW w:w="1532" w:type="dxa"/>
            <w:vAlign w:val="bottom"/>
          </w:tcPr>
          <w:p w14:paraId="6DEE8ABC"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34D4FFF"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769A204F" w14:textId="77777777" w:rsidTr="70A6C4CD">
        <w:tc>
          <w:tcPr>
            <w:tcW w:w="6379" w:type="dxa"/>
            <w:vAlign w:val="bottom"/>
          </w:tcPr>
          <w:p w14:paraId="1F7ED523" w14:textId="2A472CC8" w:rsidR="00871F9D" w:rsidRDefault="00871F9D" w:rsidP="00871F9D">
            <w:pPr>
              <w:rPr>
                <w:rFonts w:ascii="Calibri" w:hAnsi="Calibri" w:cs="Calibri"/>
                <w:color w:val="000000"/>
              </w:rPr>
            </w:pPr>
            <w:proofErr w:type="spellStart"/>
            <w:r>
              <w:rPr>
                <w:rFonts w:ascii="Calibri" w:hAnsi="Calibri" w:cs="Calibri"/>
                <w:color w:val="000000"/>
              </w:rPr>
              <w:t>TP_ugP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_Site_RB2</w:t>
            </w:r>
          </w:p>
        </w:tc>
        <w:tc>
          <w:tcPr>
            <w:tcW w:w="5046" w:type="dxa"/>
            <w:vAlign w:val="bottom"/>
          </w:tcPr>
          <w:p w14:paraId="5FC351FD" w14:textId="77777777" w:rsidR="00871F9D" w:rsidRDefault="00871F9D" w:rsidP="00871F9D">
            <w:pPr>
              <w:rPr>
                <w:rFonts w:ascii="Calibri" w:hAnsi="Calibri" w:cs="Calibri"/>
                <w:color w:val="000000"/>
              </w:rPr>
            </w:pPr>
            <w:r>
              <w:rPr>
                <w:rFonts w:ascii="Calibri" w:hAnsi="Calibri" w:cs="Calibri"/>
                <w:color w:val="000000"/>
              </w:rPr>
              <w:t>Concentration of total phosphorus of water sample (replicate 2)</w:t>
            </w:r>
          </w:p>
        </w:tc>
        <w:tc>
          <w:tcPr>
            <w:tcW w:w="1532" w:type="dxa"/>
            <w:vAlign w:val="bottom"/>
          </w:tcPr>
          <w:p w14:paraId="632D528A"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5CC46D18"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4EA0216B" w14:textId="77777777" w:rsidTr="70A6C4CD">
        <w:tc>
          <w:tcPr>
            <w:tcW w:w="6379" w:type="dxa"/>
            <w:vAlign w:val="bottom"/>
          </w:tcPr>
          <w:p w14:paraId="11D67ACD" w14:textId="34CA9D15" w:rsidR="00871F9D" w:rsidRDefault="00871F9D" w:rsidP="00871F9D">
            <w:pPr>
              <w:rPr>
                <w:rFonts w:ascii="Calibri" w:hAnsi="Calibri" w:cs="Calibri"/>
                <w:color w:val="000000"/>
              </w:rPr>
            </w:pPr>
            <w:proofErr w:type="spellStart"/>
            <w:r>
              <w:rPr>
                <w:rFonts w:ascii="Calibri" w:hAnsi="Calibri" w:cs="Calibri"/>
                <w:color w:val="000000"/>
              </w:rPr>
              <w:t>TP_ugP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_Site_L1</w:t>
            </w:r>
          </w:p>
        </w:tc>
        <w:tc>
          <w:tcPr>
            <w:tcW w:w="5046" w:type="dxa"/>
            <w:vAlign w:val="bottom"/>
          </w:tcPr>
          <w:p w14:paraId="6C31C6F0" w14:textId="77777777" w:rsidR="00871F9D" w:rsidRDefault="00871F9D" w:rsidP="00871F9D">
            <w:pPr>
              <w:rPr>
                <w:rFonts w:ascii="Calibri" w:hAnsi="Calibri" w:cs="Calibri"/>
                <w:color w:val="000000"/>
              </w:rPr>
            </w:pPr>
            <w:r>
              <w:rPr>
                <w:rFonts w:ascii="Calibri" w:hAnsi="Calibri" w:cs="Calibri"/>
                <w:color w:val="000000"/>
              </w:rPr>
              <w:t>Concentration of total phosphorus of water sample (replicate 1)</w:t>
            </w:r>
          </w:p>
        </w:tc>
        <w:tc>
          <w:tcPr>
            <w:tcW w:w="1532" w:type="dxa"/>
            <w:vAlign w:val="bottom"/>
          </w:tcPr>
          <w:p w14:paraId="4CA9D56E"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2A6DBAB3"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49C87A4C" w14:textId="77777777" w:rsidTr="70A6C4CD">
        <w:tc>
          <w:tcPr>
            <w:tcW w:w="6379" w:type="dxa"/>
            <w:vAlign w:val="bottom"/>
          </w:tcPr>
          <w:p w14:paraId="702EEF25" w14:textId="78F26CDB" w:rsidR="00871F9D" w:rsidRDefault="00871F9D" w:rsidP="00871F9D">
            <w:pPr>
              <w:rPr>
                <w:rFonts w:ascii="Calibri" w:hAnsi="Calibri" w:cs="Calibri"/>
                <w:color w:val="000000"/>
              </w:rPr>
            </w:pPr>
            <w:proofErr w:type="spellStart"/>
            <w:r>
              <w:rPr>
                <w:rFonts w:ascii="Calibri" w:hAnsi="Calibri" w:cs="Calibri"/>
                <w:color w:val="000000"/>
              </w:rPr>
              <w:t>TP_ugP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_Site_L2</w:t>
            </w:r>
          </w:p>
        </w:tc>
        <w:tc>
          <w:tcPr>
            <w:tcW w:w="5046" w:type="dxa"/>
            <w:vAlign w:val="bottom"/>
          </w:tcPr>
          <w:p w14:paraId="53994026" w14:textId="77777777" w:rsidR="00871F9D" w:rsidRDefault="00871F9D" w:rsidP="00871F9D">
            <w:pPr>
              <w:rPr>
                <w:rFonts w:ascii="Calibri" w:hAnsi="Calibri" w:cs="Calibri"/>
                <w:color w:val="000000"/>
              </w:rPr>
            </w:pPr>
            <w:r>
              <w:rPr>
                <w:rFonts w:ascii="Calibri" w:hAnsi="Calibri" w:cs="Calibri"/>
                <w:color w:val="000000"/>
              </w:rPr>
              <w:t>Concentration of total phosphorus of water sample (replicate 2)</w:t>
            </w:r>
          </w:p>
        </w:tc>
        <w:tc>
          <w:tcPr>
            <w:tcW w:w="1532" w:type="dxa"/>
            <w:vAlign w:val="bottom"/>
          </w:tcPr>
          <w:p w14:paraId="393EC640"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384853ED"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1006417C" w14:textId="77777777" w:rsidTr="70A6C4CD">
        <w:tc>
          <w:tcPr>
            <w:tcW w:w="6379" w:type="dxa"/>
            <w:vAlign w:val="bottom"/>
          </w:tcPr>
          <w:p w14:paraId="2B088F3A" w14:textId="4AE22F48" w:rsidR="00871F9D" w:rsidRDefault="00871F9D" w:rsidP="00871F9D">
            <w:pPr>
              <w:rPr>
                <w:rFonts w:ascii="Calibri" w:hAnsi="Calibri" w:cs="Calibri"/>
                <w:color w:val="000000"/>
              </w:rPr>
            </w:pPr>
            <w:proofErr w:type="spellStart"/>
            <w:r>
              <w:rPr>
                <w:rFonts w:ascii="Calibri" w:hAnsi="Calibri" w:cs="Calibri"/>
                <w:color w:val="000000"/>
              </w:rPr>
              <w:t>SRP_ugP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_Site_RB1</w:t>
            </w:r>
          </w:p>
        </w:tc>
        <w:tc>
          <w:tcPr>
            <w:tcW w:w="5046" w:type="dxa"/>
            <w:vAlign w:val="bottom"/>
          </w:tcPr>
          <w:p w14:paraId="026B60D7" w14:textId="77777777" w:rsidR="00871F9D" w:rsidRDefault="00871F9D" w:rsidP="00871F9D">
            <w:pPr>
              <w:rPr>
                <w:rFonts w:ascii="Calibri" w:hAnsi="Calibri" w:cs="Calibri"/>
                <w:color w:val="000000"/>
              </w:rPr>
            </w:pPr>
            <w:r>
              <w:rPr>
                <w:rFonts w:ascii="Calibri" w:hAnsi="Calibri" w:cs="Calibri"/>
                <w:color w:val="000000"/>
              </w:rPr>
              <w:t>Concentration of soluble reactive phosphorus of water sample (replicate 1)</w:t>
            </w:r>
          </w:p>
        </w:tc>
        <w:tc>
          <w:tcPr>
            <w:tcW w:w="1532" w:type="dxa"/>
            <w:vAlign w:val="bottom"/>
          </w:tcPr>
          <w:p w14:paraId="6C6ED77E"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34DF03D"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0F59560D" w14:textId="77777777" w:rsidTr="70A6C4CD">
        <w:tc>
          <w:tcPr>
            <w:tcW w:w="6379" w:type="dxa"/>
            <w:vAlign w:val="bottom"/>
          </w:tcPr>
          <w:p w14:paraId="5B0AE61F" w14:textId="4CE955F5" w:rsidR="00871F9D" w:rsidRDefault="00871F9D" w:rsidP="00871F9D">
            <w:pPr>
              <w:rPr>
                <w:rFonts w:ascii="Calibri" w:hAnsi="Calibri" w:cs="Calibri"/>
                <w:color w:val="000000"/>
              </w:rPr>
            </w:pPr>
            <w:proofErr w:type="spellStart"/>
            <w:r>
              <w:rPr>
                <w:rFonts w:ascii="Calibri" w:hAnsi="Calibri" w:cs="Calibri"/>
                <w:color w:val="000000"/>
              </w:rPr>
              <w:t>SRP_ugP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_Site_RB2</w:t>
            </w:r>
          </w:p>
        </w:tc>
        <w:tc>
          <w:tcPr>
            <w:tcW w:w="5046" w:type="dxa"/>
            <w:vAlign w:val="bottom"/>
          </w:tcPr>
          <w:p w14:paraId="4C2B1651" w14:textId="77777777" w:rsidR="00871F9D" w:rsidRDefault="00871F9D" w:rsidP="00871F9D">
            <w:pPr>
              <w:rPr>
                <w:rFonts w:ascii="Calibri" w:hAnsi="Calibri" w:cs="Calibri"/>
                <w:color w:val="000000"/>
              </w:rPr>
            </w:pPr>
            <w:r>
              <w:rPr>
                <w:rFonts w:ascii="Calibri" w:hAnsi="Calibri" w:cs="Calibri"/>
                <w:color w:val="000000"/>
              </w:rPr>
              <w:t>Concentration of soluble reactive phosphorus of water sample (replicate 2)</w:t>
            </w:r>
          </w:p>
        </w:tc>
        <w:tc>
          <w:tcPr>
            <w:tcW w:w="1532" w:type="dxa"/>
            <w:vAlign w:val="bottom"/>
          </w:tcPr>
          <w:p w14:paraId="2C040036"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3088E8D7"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7F1EC4CC" w14:textId="77777777" w:rsidTr="70A6C4CD">
        <w:tc>
          <w:tcPr>
            <w:tcW w:w="6379" w:type="dxa"/>
            <w:vAlign w:val="bottom"/>
          </w:tcPr>
          <w:p w14:paraId="7146F14F" w14:textId="696F1E0B" w:rsidR="00871F9D" w:rsidRDefault="00871F9D" w:rsidP="00871F9D">
            <w:pPr>
              <w:rPr>
                <w:rFonts w:ascii="Calibri" w:hAnsi="Calibri" w:cs="Calibri"/>
                <w:color w:val="000000"/>
              </w:rPr>
            </w:pPr>
            <w:proofErr w:type="spellStart"/>
            <w:r>
              <w:rPr>
                <w:rFonts w:ascii="Calibri" w:hAnsi="Calibri" w:cs="Calibri"/>
                <w:color w:val="000000"/>
              </w:rPr>
              <w:t>SRP_ugP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_Site_L1</w:t>
            </w:r>
          </w:p>
        </w:tc>
        <w:tc>
          <w:tcPr>
            <w:tcW w:w="5046" w:type="dxa"/>
            <w:vAlign w:val="bottom"/>
          </w:tcPr>
          <w:p w14:paraId="49A45391" w14:textId="77777777" w:rsidR="00871F9D" w:rsidRDefault="00871F9D" w:rsidP="00871F9D">
            <w:pPr>
              <w:rPr>
                <w:rFonts w:ascii="Calibri" w:hAnsi="Calibri" w:cs="Calibri"/>
                <w:color w:val="000000"/>
              </w:rPr>
            </w:pPr>
            <w:r>
              <w:rPr>
                <w:rFonts w:ascii="Calibri" w:hAnsi="Calibri" w:cs="Calibri"/>
                <w:color w:val="000000"/>
              </w:rPr>
              <w:t>Concentration of soluble reactive phosphorus of water sample (replicate 1)</w:t>
            </w:r>
          </w:p>
        </w:tc>
        <w:tc>
          <w:tcPr>
            <w:tcW w:w="1532" w:type="dxa"/>
            <w:vAlign w:val="bottom"/>
          </w:tcPr>
          <w:p w14:paraId="4026C2DC"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2A0E3BF4"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39941E1B" w14:textId="77777777" w:rsidTr="70A6C4CD">
        <w:tc>
          <w:tcPr>
            <w:tcW w:w="6379" w:type="dxa"/>
            <w:vAlign w:val="bottom"/>
          </w:tcPr>
          <w:p w14:paraId="5A70B90C" w14:textId="4DF10366" w:rsidR="00871F9D" w:rsidRDefault="00871F9D" w:rsidP="00871F9D">
            <w:pPr>
              <w:rPr>
                <w:rFonts w:ascii="Calibri" w:hAnsi="Calibri" w:cs="Calibri"/>
                <w:color w:val="000000"/>
              </w:rPr>
            </w:pPr>
            <w:proofErr w:type="spellStart"/>
            <w:r>
              <w:rPr>
                <w:rFonts w:ascii="Calibri" w:hAnsi="Calibri" w:cs="Calibri"/>
                <w:color w:val="000000"/>
              </w:rPr>
              <w:t>SRP_ugP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_Site_L2</w:t>
            </w:r>
          </w:p>
        </w:tc>
        <w:tc>
          <w:tcPr>
            <w:tcW w:w="5046" w:type="dxa"/>
            <w:vAlign w:val="bottom"/>
          </w:tcPr>
          <w:p w14:paraId="3177F3C7" w14:textId="77777777" w:rsidR="00871F9D" w:rsidRDefault="00871F9D" w:rsidP="00871F9D">
            <w:pPr>
              <w:rPr>
                <w:rFonts w:ascii="Calibri" w:hAnsi="Calibri" w:cs="Calibri"/>
                <w:color w:val="000000"/>
              </w:rPr>
            </w:pPr>
            <w:r>
              <w:rPr>
                <w:rFonts w:ascii="Calibri" w:hAnsi="Calibri" w:cs="Calibri"/>
                <w:color w:val="000000"/>
              </w:rPr>
              <w:t>Concentration of soluble reactive phosphorus of water sample (replicate 2)</w:t>
            </w:r>
          </w:p>
        </w:tc>
        <w:tc>
          <w:tcPr>
            <w:tcW w:w="1532" w:type="dxa"/>
            <w:vAlign w:val="bottom"/>
          </w:tcPr>
          <w:p w14:paraId="61CFDAC7"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7E08FB0D"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47928D7C" w14:textId="77777777" w:rsidTr="70A6C4CD">
        <w:tc>
          <w:tcPr>
            <w:tcW w:w="6379" w:type="dxa"/>
            <w:vAlign w:val="bottom"/>
          </w:tcPr>
          <w:p w14:paraId="0253B95F" w14:textId="017B25A2" w:rsidR="00871F9D" w:rsidRDefault="00871F9D" w:rsidP="00871F9D">
            <w:pPr>
              <w:rPr>
                <w:rFonts w:ascii="Calibri" w:hAnsi="Calibri" w:cs="Calibri"/>
                <w:color w:val="000000"/>
              </w:rPr>
            </w:pPr>
            <w:proofErr w:type="spellStart"/>
            <w:r>
              <w:rPr>
                <w:rFonts w:ascii="Calibri" w:hAnsi="Calibri" w:cs="Calibri"/>
                <w:color w:val="000000"/>
              </w:rPr>
              <w:t>TSP_ugP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_Site_RB1</w:t>
            </w:r>
          </w:p>
        </w:tc>
        <w:tc>
          <w:tcPr>
            <w:tcW w:w="5046" w:type="dxa"/>
            <w:vAlign w:val="bottom"/>
          </w:tcPr>
          <w:p w14:paraId="60FB1088" w14:textId="77777777" w:rsidR="00871F9D" w:rsidRDefault="00871F9D" w:rsidP="00871F9D">
            <w:pPr>
              <w:rPr>
                <w:rFonts w:ascii="Calibri" w:hAnsi="Calibri" w:cs="Calibri"/>
                <w:color w:val="000000"/>
              </w:rPr>
            </w:pPr>
            <w:r>
              <w:rPr>
                <w:rFonts w:ascii="Calibri" w:hAnsi="Calibri" w:cs="Calibri"/>
                <w:color w:val="000000"/>
              </w:rPr>
              <w:t>Concentration of total soluble phosphorus of water sample (replicate 1)</w:t>
            </w:r>
          </w:p>
        </w:tc>
        <w:tc>
          <w:tcPr>
            <w:tcW w:w="1532" w:type="dxa"/>
            <w:vAlign w:val="bottom"/>
          </w:tcPr>
          <w:p w14:paraId="1AB612E5"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55FF8B5F"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70F8E025" w14:textId="77777777" w:rsidTr="70A6C4CD">
        <w:tc>
          <w:tcPr>
            <w:tcW w:w="6379" w:type="dxa"/>
            <w:vAlign w:val="bottom"/>
          </w:tcPr>
          <w:p w14:paraId="5C4A9CF2" w14:textId="22BC71AB" w:rsidR="00871F9D" w:rsidRDefault="00871F9D" w:rsidP="00871F9D">
            <w:pPr>
              <w:rPr>
                <w:rFonts w:ascii="Calibri" w:hAnsi="Calibri" w:cs="Calibri"/>
                <w:color w:val="000000"/>
              </w:rPr>
            </w:pPr>
            <w:proofErr w:type="spellStart"/>
            <w:r>
              <w:rPr>
                <w:rFonts w:ascii="Calibri" w:hAnsi="Calibri" w:cs="Calibri"/>
                <w:color w:val="000000"/>
              </w:rPr>
              <w:t>TSP_ugP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_Site_RB2</w:t>
            </w:r>
          </w:p>
        </w:tc>
        <w:tc>
          <w:tcPr>
            <w:tcW w:w="5046" w:type="dxa"/>
            <w:vAlign w:val="bottom"/>
          </w:tcPr>
          <w:p w14:paraId="3573D405" w14:textId="77777777" w:rsidR="00871F9D" w:rsidRDefault="00871F9D" w:rsidP="00871F9D">
            <w:pPr>
              <w:rPr>
                <w:rFonts w:ascii="Calibri" w:hAnsi="Calibri" w:cs="Calibri"/>
                <w:color w:val="000000"/>
              </w:rPr>
            </w:pPr>
            <w:r>
              <w:rPr>
                <w:rFonts w:ascii="Calibri" w:hAnsi="Calibri" w:cs="Calibri"/>
                <w:color w:val="000000"/>
              </w:rPr>
              <w:t>Concentration of total soluble phosphorus of water sample (replicate 2)</w:t>
            </w:r>
          </w:p>
        </w:tc>
        <w:tc>
          <w:tcPr>
            <w:tcW w:w="1532" w:type="dxa"/>
            <w:vAlign w:val="bottom"/>
          </w:tcPr>
          <w:p w14:paraId="37999111"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195F1D6F"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4AE7792E" w14:textId="77777777" w:rsidTr="70A6C4CD">
        <w:tc>
          <w:tcPr>
            <w:tcW w:w="6379" w:type="dxa"/>
            <w:vAlign w:val="bottom"/>
          </w:tcPr>
          <w:p w14:paraId="16BBEDD2" w14:textId="5CB81FC5" w:rsidR="00871F9D" w:rsidRDefault="00871F9D" w:rsidP="00871F9D">
            <w:pPr>
              <w:rPr>
                <w:rFonts w:ascii="Calibri" w:hAnsi="Calibri" w:cs="Calibri"/>
                <w:color w:val="000000"/>
              </w:rPr>
            </w:pPr>
            <w:proofErr w:type="spellStart"/>
            <w:r>
              <w:rPr>
                <w:rFonts w:ascii="Calibri" w:hAnsi="Calibri" w:cs="Calibri"/>
                <w:color w:val="000000"/>
              </w:rPr>
              <w:t>TSP_ugP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_Site_L1</w:t>
            </w:r>
          </w:p>
        </w:tc>
        <w:tc>
          <w:tcPr>
            <w:tcW w:w="5046" w:type="dxa"/>
            <w:vAlign w:val="bottom"/>
          </w:tcPr>
          <w:p w14:paraId="429F46DD" w14:textId="77777777" w:rsidR="00871F9D" w:rsidRDefault="00871F9D" w:rsidP="00871F9D">
            <w:pPr>
              <w:rPr>
                <w:rFonts w:ascii="Calibri" w:hAnsi="Calibri" w:cs="Calibri"/>
                <w:color w:val="000000"/>
              </w:rPr>
            </w:pPr>
            <w:r>
              <w:rPr>
                <w:rFonts w:ascii="Calibri" w:hAnsi="Calibri" w:cs="Calibri"/>
                <w:color w:val="000000"/>
              </w:rPr>
              <w:t>Concentration of total soluble phosphorus of water sample (replicate 1)</w:t>
            </w:r>
          </w:p>
        </w:tc>
        <w:tc>
          <w:tcPr>
            <w:tcW w:w="1532" w:type="dxa"/>
            <w:vAlign w:val="bottom"/>
          </w:tcPr>
          <w:p w14:paraId="736E6140"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6C95D3B3"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538EA04E" w14:textId="77777777" w:rsidTr="70A6C4CD">
        <w:tc>
          <w:tcPr>
            <w:tcW w:w="6379" w:type="dxa"/>
            <w:vAlign w:val="bottom"/>
          </w:tcPr>
          <w:p w14:paraId="2D20BCFE" w14:textId="227565C8" w:rsidR="00871F9D" w:rsidRDefault="00871F9D" w:rsidP="00871F9D">
            <w:pPr>
              <w:rPr>
                <w:rFonts w:ascii="Calibri" w:hAnsi="Calibri" w:cs="Calibri"/>
                <w:color w:val="000000"/>
              </w:rPr>
            </w:pPr>
            <w:proofErr w:type="spellStart"/>
            <w:r>
              <w:rPr>
                <w:rFonts w:ascii="Calibri" w:hAnsi="Calibri" w:cs="Calibri"/>
                <w:color w:val="000000"/>
              </w:rPr>
              <w:t>TSP_ugP</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_Site_L2</w:t>
            </w:r>
          </w:p>
        </w:tc>
        <w:tc>
          <w:tcPr>
            <w:tcW w:w="5046" w:type="dxa"/>
            <w:vAlign w:val="bottom"/>
          </w:tcPr>
          <w:p w14:paraId="5BFF2999" w14:textId="77777777" w:rsidR="00871F9D" w:rsidRDefault="00871F9D" w:rsidP="00871F9D">
            <w:pPr>
              <w:rPr>
                <w:rFonts w:ascii="Calibri" w:hAnsi="Calibri" w:cs="Calibri"/>
                <w:color w:val="000000"/>
              </w:rPr>
            </w:pPr>
            <w:r>
              <w:rPr>
                <w:rFonts w:ascii="Calibri" w:hAnsi="Calibri" w:cs="Calibri"/>
                <w:color w:val="000000"/>
              </w:rPr>
              <w:t>Concentration of total soluble phosphorus of water sample (replicate 2)</w:t>
            </w:r>
          </w:p>
        </w:tc>
        <w:tc>
          <w:tcPr>
            <w:tcW w:w="1532" w:type="dxa"/>
            <w:vAlign w:val="bottom"/>
          </w:tcPr>
          <w:p w14:paraId="66EBBDCD"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7CDD5EE6" w14:textId="77777777" w:rsidR="00871F9D" w:rsidRDefault="00871F9D" w:rsidP="00871F9D">
            <w:pPr>
              <w:rPr>
                <w:rFonts w:ascii="Calibri" w:hAnsi="Calibri" w:cs="Calibri"/>
                <w:color w:val="000000"/>
              </w:rPr>
            </w:pPr>
            <w:r>
              <w:rPr>
                <w:rFonts w:ascii="Calibri" w:hAnsi="Calibri" w:cs="Calibri"/>
                <w:color w:val="000000"/>
              </w:rPr>
              <w:t>micrograms of phosphorus / litre</w:t>
            </w:r>
          </w:p>
        </w:tc>
      </w:tr>
      <w:tr w:rsidR="00871F9D" w14:paraId="145033CC" w14:textId="77777777" w:rsidTr="70A6C4CD">
        <w:tc>
          <w:tcPr>
            <w:tcW w:w="6379" w:type="dxa"/>
            <w:vAlign w:val="bottom"/>
          </w:tcPr>
          <w:p w14:paraId="21A8A8D4" w14:textId="63D7B306" w:rsidR="00871F9D" w:rsidRDefault="00871F9D" w:rsidP="00871F9D">
            <w:pPr>
              <w:rPr>
                <w:rFonts w:ascii="Calibri" w:hAnsi="Calibri" w:cs="Calibri"/>
                <w:color w:val="000000"/>
              </w:rPr>
            </w:pPr>
            <w:proofErr w:type="spellStart"/>
            <w:r>
              <w:rPr>
                <w:rFonts w:ascii="Calibri" w:hAnsi="Calibri" w:cs="Calibri"/>
                <w:color w:val="000000"/>
              </w:rPr>
              <w:t>chla_ug</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_Site_RB1</w:t>
            </w:r>
          </w:p>
        </w:tc>
        <w:tc>
          <w:tcPr>
            <w:tcW w:w="5046" w:type="dxa"/>
            <w:vAlign w:val="bottom"/>
          </w:tcPr>
          <w:p w14:paraId="5E619459" w14:textId="77777777" w:rsidR="00871F9D" w:rsidRDefault="00871F9D" w:rsidP="00871F9D">
            <w:pPr>
              <w:rPr>
                <w:rFonts w:ascii="Calibri" w:hAnsi="Calibri" w:cs="Calibri"/>
                <w:color w:val="000000"/>
              </w:rPr>
            </w:pPr>
            <w:r>
              <w:rPr>
                <w:rFonts w:ascii="Calibri" w:hAnsi="Calibri" w:cs="Calibri"/>
                <w:color w:val="000000"/>
              </w:rPr>
              <w:t xml:space="preserve">Concentration of chlorophyll </w:t>
            </w:r>
            <w:r>
              <w:rPr>
                <w:rFonts w:ascii="Calibri" w:hAnsi="Calibri" w:cs="Calibri"/>
                <w:i/>
                <w:iCs/>
                <w:color w:val="000000"/>
              </w:rPr>
              <w:t>a</w:t>
            </w:r>
            <w:r>
              <w:rPr>
                <w:rFonts w:ascii="Calibri" w:hAnsi="Calibri" w:cs="Calibri"/>
                <w:color w:val="000000"/>
              </w:rPr>
              <w:t xml:space="preserve"> of water sample (replicate 1)</w:t>
            </w:r>
          </w:p>
        </w:tc>
        <w:tc>
          <w:tcPr>
            <w:tcW w:w="1532" w:type="dxa"/>
            <w:vAlign w:val="bottom"/>
          </w:tcPr>
          <w:p w14:paraId="6084F12C"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672512D4" w14:textId="77777777" w:rsidR="00871F9D" w:rsidRDefault="00871F9D" w:rsidP="00871F9D">
            <w:pPr>
              <w:rPr>
                <w:rFonts w:ascii="Calibri" w:hAnsi="Calibri" w:cs="Calibri"/>
                <w:color w:val="000000"/>
              </w:rPr>
            </w:pPr>
            <w:r>
              <w:rPr>
                <w:rFonts w:ascii="Calibri" w:hAnsi="Calibri" w:cs="Calibri"/>
                <w:color w:val="000000"/>
              </w:rPr>
              <w:t>micrograms / litre</w:t>
            </w:r>
          </w:p>
        </w:tc>
      </w:tr>
      <w:tr w:rsidR="00871F9D" w14:paraId="33BEC418" w14:textId="77777777" w:rsidTr="70A6C4CD">
        <w:tc>
          <w:tcPr>
            <w:tcW w:w="6379" w:type="dxa"/>
            <w:vAlign w:val="bottom"/>
          </w:tcPr>
          <w:p w14:paraId="63DFD859" w14:textId="29FD9D44" w:rsidR="00871F9D" w:rsidRDefault="00871F9D" w:rsidP="00871F9D">
            <w:pPr>
              <w:rPr>
                <w:rFonts w:ascii="Calibri" w:hAnsi="Calibri" w:cs="Calibri"/>
                <w:color w:val="000000"/>
              </w:rPr>
            </w:pPr>
            <w:proofErr w:type="spellStart"/>
            <w:r>
              <w:rPr>
                <w:rFonts w:ascii="Calibri" w:hAnsi="Calibri" w:cs="Calibri"/>
                <w:color w:val="000000"/>
              </w:rPr>
              <w:t>chla_ug</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_Site_RB2</w:t>
            </w:r>
          </w:p>
        </w:tc>
        <w:tc>
          <w:tcPr>
            <w:tcW w:w="5046" w:type="dxa"/>
            <w:vAlign w:val="bottom"/>
          </w:tcPr>
          <w:p w14:paraId="1D7BB3DD" w14:textId="77777777" w:rsidR="00871F9D" w:rsidRDefault="00871F9D" w:rsidP="00871F9D">
            <w:pPr>
              <w:rPr>
                <w:rFonts w:ascii="Calibri" w:hAnsi="Calibri" w:cs="Calibri"/>
                <w:color w:val="000000"/>
              </w:rPr>
            </w:pPr>
            <w:r>
              <w:rPr>
                <w:rFonts w:ascii="Calibri" w:hAnsi="Calibri" w:cs="Calibri"/>
                <w:color w:val="000000"/>
              </w:rPr>
              <w:t xml:space="preserve">Concentration of chlorophyll </w:t>
            </w:r>
            <w:r>
              <w:rPr>
                <w:rFonts w:ascii="Calibri" w:hAnsi="Calibri" w:cs="Calibri"/>
                <w:i/>
                <w:iCs/>
                <w:color w:val="000000"/>
              </w:rPr>
              <w:t>a</w:t>
            </w:r>
            <w:r>
              <w:rPr>
                <w:rFonts w:ascii="Calibri" w:hAnsi="Calibri" w:cs="Calibri"/>
                <w:color w:val="000000"/>
              </w:rPr>
              <w:t xml:space="preserve"> of water sample (replicate 2)</w:t>
            </w:r>
          </w:p>
        </w:tc>
        <w:tc>
          <w:tcPr>
            <w:tcW w:w="1532" w:type="dxa"/>
            <w:vAlign w:val="bottom"/>
          </w:tcPr>
          <w:p w14:paraId="2DAFDD7C"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4ED09A5D" w14:textId="77777777" w:rsidR="00871F9D" w:rsidRDefault="00871F9D" w:rsidP="00871F9D">
            <w:pPr>
              <w:rPr>
                <w:rFonts w:ascii="Calibri" w:hAnsi="Calibri" w:cs="Calibri"/>
                <w:color w:val="000000"/>
              </w:rPr>
            </w:pPr>
            <w:r>
              <w:rPr>
                <w:rFonts w:ascii="Calibri" w:hAnsi="Calibri" w:cs="Calibri"/>
                <w:color w:val="000000"/>
              </w:rPr>
              <w:t>micrograms / litre</w:t>
            </w:r>
          </w:p>
        </w:tc>
      </w:tr>
      <w:tr w:rsidR="00871F9D" w14:paraId="729CB08E" w14:textId="77777777" w:rsidTr="70A6C4CD">
        <w:tc>
          <w:tcPr>
            <w:tcW w:w="6379" w:type="dxa"/>
            <w:vAlign w:val="bottom"/>
          </w:tcPr>
          <w:p w14:paraId="38758C2F" w14:textId="33E9257B" w:rsidR="00871F9D" w:rsidRDefault="00871F9D" w:rsidP="00871F9D">
            <w:pPr>
              <w:rPr>
                <w:rFonts w:ascii="Calibri" w:hAnsi="Calibri" w:cs="Calibri"/>
                <w:color w:val="000000"/>
              </w:rPr>
            </w:pPr>
            <w:proofErr w:type="spellStart"/>
            <w:r>
              <w:rPr>
                <w:rFonts w:ascii="Calibri" w:hAnsi="Calibri" w:cs="Calibri"/>
                <w:color w:val="000000"/>
              </w:rPr>
              <w:t>chla_ug</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_Site_L1</w:t>
            </w:r>
          </w:p>
        </w:tc>
        <w:tc>
          <w:tcPr>
            <w:tcW w:w="5046" w:type="dxa"/>
            <w:vAlign w:val="bottom"/>
          </w:tcPr>
          <w:p w14:paraId="108FBB26" w14:textId="77777777" w:rsidR="00871F9D" w:rsidRDefault="00871F9D" w:rsidP="00871F9D">
            <w:pPr>
              <w:rPr>
                <w:rFonts w:ascii="Calibri" w:hAnsi="Calibri" w:cs="Calibri"/>
                <w:color w:val="000000"/>
              </w:rPr>
            </w:pPr>
            <w:r>
              <w:rPr>
                <w:rFonts w:ascii="Calibri" w:hAnsi="Calibri" w:cs="Calibri"/>
                <w:color w:val="000000"/>
              </w:rPr>
              <w:t xml:space="preserve">Concentration of chlorophyll </w:t>
            </w:r>
            <w:r>
              <w:rPr>
                <w:rFonts w:ascii="Calibri" w:hAnsi="Calibri" w:cs="Calibri"/>
                <w:i/>
                <w:iCs/>
                <w:color w:val="000000"/>
              </w:rPr>
              <w:t>a</w:t>
            </w:r>
            <w:r>
              <w:rPr>
                <w:rFonts w:ascii="Calibri" w:hAnsi="Calibri" w:cs="Calibri"/>
                <w:color w:val="000000"/>
              </w:rPr>
              <w:t xml:space="preserve"> of water sample (replicate 1)</w:t>
            </w:r>
          </w:p>
        </w:tc>
        <w:tc>
          <w:tcPr>
            <w:tcW w:w="1532" w:type="dxa"/>
            <w:vAlign w:val="bottom"/>
          </w:tcPr>
          <w:p w14:paraId="750B4CA3"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4D87ED05" w14:textId="77777777" w:rsidR="00871F9D" w:rsidRDefault="00871F9D" w:rsidP="00871F9D">
            <w:pPr>
              <w:rPr>
                <w:rFonts w:ascii="Calibri" w:hAnsi="Calibri" w:cs="Calibri"/>
                <w:color w:val="000000"/>
              </w:rPr>
            </w:pPr>
            <w:r>
              <w:rPr>
                <w:rFonts w:ascii="Calibri" w:hAnsi="Calibri" w:cs="Calibri"/>
                <w:color w:val="000000"/>
              </w:rPr>
              <w:t>micrograms / litre</w:t>
            </w:r>
          </w:p>
        </w:tc>
      </w:tr>
      <w:tr w:rsidR="00871F9D" w14:paraId="3F6166CA" w14:textId="77777777" w:rsidTr="70A6C4CD">
        <w:tc>
          <w:tcPr>
            <w:tcW w:w="6379" w:type="dxa"/>
            <w:vAlign w:val="bottom"/>
          </w:tcPr>
          <w:p w14:paraId="002E2C54" w14:textId="189B5AB3" w:rsidR="00871F9D" w:rsidRDefault="00871F9D" w:rsidP="00871F9D">
            <w:pPr>
              <w:rPr>
                <w:rFonts w:ascii="Calibri" w:hAnsi="Calibri" w:cs="Calibri"/>
                <w:color w:val="000000"/>
              </w:rPr>
            </w:pPr>
            <w:proofErr w:type="spellStart"/>
            <w:r>
              <w:rPr>
                <w:rFonts w:ascii="Calibri" w:hAnsi="Calibri" w:cs="Calibri"/>
                <w:color w:val="000000"/>
              </w:rPr>
              <w:t>chla_ug</w:t>
            </w:r>
            <w:proofErr w:type="spellEnd"/>
            <w:r>
              <w:rPr>
                <w:rFonts w:ascii="Calibri" w:hAnsi="Calibri" w:cs="Calibri"/>
                <w:color w:val="000000"/>
              </w:rPr>
              <w:t>/</w:t>
            </w:r>
            <w:r w:rsidR="0046100B">
              <w:rPr>
                <w:rFonts w:ascii="Calibri" w:hAnsi="Calibri" w:cs="Calibri"/>
                <w:color w:val="000000"/>
              </w:rPr>
              <w:t>L</w:t>
            </w:r>
            <w:r>
              <w:rPr>
                <w:rFonts w:ascii="Calibri" w:hAnsi="Calibri" w:cs="Calibri"/>
                <w:color w:val="000000"/>
              </w:rPr>
              <w:t>_Site_L2</w:t>
            </w:r>
          </w:p>
        </w:tc>
        <w:tc>
          <w:tcPr>
            <w:tcW w:w="5046" w:type="dxa"/>
            <w:vAlign w:val="bottom"/>
          </w:tcPr>
          <w:p w14:paraId="066745FF" w14:textId="77777777" w:rsidR="00871F9D" w:rsidRDefault="00871F9D" w:rsidP="00871F9D">
            <w:pPr>
              <w:rPr>
                <w:rFonts w:ascii="Calibri" w:hAnsi="Calibri" w:cs="Calibri"/>
                <w:color w:val="000000"/>
              </w:rPr>
            </w:pPr>
            <w:r>
              <w:rPr>
                <w:rFonts w:ascii="Calibri" w:hAnsi="Calibri" w:cs="Calibri"/>
                <w:color w:val="000000"/>
              </w:rPr>
              <w:t xml:space="preserve">Concentration of chlorophyll </w:t>
            </w:r>
            <w:r>
              <w:rPr>
                <w:rFonts w:ascii="Calibri" w:hAnsi="Calibri" w:cs="Calibri"/>
                <w:i/>
                <w:iCs/>
                <w:color w:val="000000"/>
              </w:rPr>
              <w:t>a</w:t>
            </w:r>
            <w:r>
              <w:rPr>
                <w:rFonts w:ascii="Calibri" w:hAnsi="Calibri" w:cs="Calibri"/>
                <w:color w:val="000000"/>
              </w:rPr>
              <w:t xml:space="preserve"> of water sample (replicate 2)</w:t>
            </w:r>
          </w:p>
        </w:tc>
        <w:tc>
          <w:tcPr>
            <w:tcW w:w="1532" w:type="dxa"/>
            <w:vAlign w:val="bottom"/>
          </w:tcPr>
          <w:p w14:paraId="42F4F2F2"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4A1915AD" w14:textId="77777777" w:rsidR="00871F9D" w:rsidRDefault="00871F9D" w:rsidP="00871F9D">
            <w:pPr>
              <w:rPr>
                <w:rFonts w:ascii="Calibri" w:hAnsi="Calibri" w:cs="Calibri"/>
                <w:color w:val="000000"/>
              </w:rPr>
            </w:pPr>
            <w:r>
              <w:rPr>
                <w:rFonts w:ascii="Calibri" w:hAnsi="Calibri" w:cs="Calibri"/>
                <w:color w:val="000000"/>
              </w:rPr>
              <w:t>micrograms / litre</w:t>
            </w:r>
          </w:p>
        </w:tc>
      </w:tr>
      <w:tr w:rsidR="00871F9D" w14:paraId="57831010" w14:textId="77777777" w:rsidTr="70A6C4CD">
        <w:tc>
          <w:tcPr>
            <w:tcW w:w="6379" w:type="dxa"/>
            <w:vAlign w:val="bottom"/>
          </w:tcPr>
          <w:p w14:paraId="16B11E2A" w14:textId="77777777" w:rsidR="00871F9D" w:rsidRDefault="00871F9D" w:rsidP="00871F9D">
            <w:pPr>
              <w:rPr>
                <w:rFonts w:ascii="Calibri" w:hAnsi="Calibri" w:cs="Calibri"/>
                <w:color w:val="000000"/>
              </w:rPr>
            </w:pPr>
            <w:proofErr w:type="spellStart"/>
            <w:r>
              <w:rPr>
                <w:rFonts w:ascii="Calibri" w:hAnsi="Calibri" w:cs="Calibri"/>
                <w:color w:val="000000"/>
              </w:rPr>
              <w:t>Daphnia_hyalina_ind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23DEEF60" w14:textId="77777777" w:rsidR="00871F9D" w:rsidRDefault="00871F9D" w:rsidP="00871F9D">
            <w:pPr>
              <w:rPr>
                <w:rFonts w:ascii="Calibri" w:hAnsi="Calibri" w:cs="Calibri"/>
                <w:color w:val="000000"/>
              </w:rPr>
            </w:pPr>
            <w:r>
              <w:rPr>
                <w:rFonts w:ascii="Calibri" w:hAnsi="Calibri" w:cs="Calibri"/>
                <w:color w:val="000000"/>
              </w:rPr>
              <w:t xml:space="preserve">Density of Daphnia </w:t>
            </w:r>
            <w:proofErr w:type="spellStart"/>
            <w:r>
              <w:rPr>
                <w:rFonts w:ascii="Calibri" w:hAnsi="Calibri" w:cs="Calibri"/>
                <w:color w:val="000000"/>
              </w:rPr>
              <w:t>hyalina</w:t>
            </w:r>
            <w:proofErr w:type="spellEnd"/>
            <w:r>
              <w:rPr>
                <w:rFonts w:ascii="Calibri" w:hAnsi="Calibri" w:cs="Calibri"/>
                <w:color w:val="000000"/>
              </w:rPr>
              <w:t xml:space="preserve"> individuals in water sample</w:t>
            </w:r>
          </w:p>
        </w:tc>
        <w:tc>
          <w:tcPr>
            <w:tcW w:w="1532" w:type="dxa"/>
            <w:vAlign w:val="bottom"/>
          </w:tcPr>
          <w:p w14:paraId="3A91FF9B"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0E07ACF6"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5B1AB5F3" w14:textId="77777777" w:rsidTr="70A6C4CD">
        <w:tc>
          <w:tcPr>
            <w:tcW w:w="6379" w:type="dxa"/>
            <w:vAlign w:val="bottom"/>
          </w:tcPr>
          <w:p w14:paraId="5A0C2694" w14:textId="77777777" w:rsidR="00871F9D" w:rsidRDefault="00871F9D" w:rsidP="00871F9D">
            <w:pPr>
              <w:rPr>
                <w:rFonts w:ascii="Calibri" w:hAnsi="Calibri" w:cs="Calibri"/>
                <w:color w:val="000000"/>
              </w:rPr>
            </w:pPr>
            <w:proofErr w:type="spellStart"/>
            <w:r>
              <w:rPr>
                <w:rFonts w:ascii="Calibri" w:hAnsi="Calibri" w:cs="Calibri"/>
                <w:color w:val="000000"/>
              </w:rPr>
              <w:t>Daphnia_hyalina_ind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1F30E3C5" w14:textId="77777777" w:rsidR="00871F9D" w:rsidRDefault="00871F9D" w:rsidP="00871F9D">
            <w:pPr>
              <w:rPr>
                <w:rFonts w:ascii="Calibri" w:hAnsi="Calibri" w:cs="Calibri"/>
                <w:color w:val="000000"/>
              </w:rPr>
            </w:pPr>
            <w:r>
              <w:rPr>
                <w:rFonts w:ascii="Calibri" w:hAnsi="Calibri" w:cs="Calibri"/>
                <w:color w:val="000000"/>
              </w:rPr>
              <w:t xml:space="preserve">Density of Daphnia </w:t>
            </w:r>
            <w:proofErr w:type="spellStart"/>
            <w:r>
              <w:rPr>
                <w:rFonts w:ascii="Calibri" w:hAnsi="Calibri" w:cs="Calibri"/>
                <w:color w:val="000000"/>
              </w:rPr>
              <w:t>hyalina</w:t>
            </w:r>
            <w:proofErr w:type="spellEnd"/>
            <w:r>
              <w:rPr>
                <w:rFonts w:ascii="Calibri" w:hAnsi="Calibri" w:cs="Calibri"/>
                <w:color w:val="000000"/>
              </w:rPr>
              <w:t xml:space="preserve"> individuals in water sample</w:t>
            </w:r>
          </w:p>
        </w:tc>
        <w:tc>
          <w:tcPr>
            <w:tcW w:w="1532" w:type="dxa"/>
            <w:vAlign w:val="bottom"/>
          </w:tcPr>
          <w:p w14:paraId="319EB48A"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3080DFE9"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44748AB2" w14:textId="77777777" w:rsidTr="70A6C4CD">
        <w:tc>
          <w:tcPr>
            <w:tcW w:w="6379" w:type="dxa"/>
            <w:vAlign w:val="bottom"/>
          </w:tcPr>
          <w:p w14:paraId="2AC30FFC" w14:textId="20099DC7" w:rsidR="00871F9D" w:rsidRDefault="00871F9D" w:rsidP="00871F9D">
            <w:pPr>
              <w:rPr>
                <w:rFonts w:ascii="Calibri" w:hAnsi="Calibri" w:cs="Calibri"/>
                <w:color w:val="000000"/>
              </w:rPr>
            </w:pPr>
            <w:proofErr w:type="spellStart"/>
            <w:r>
              <w:rPr>
                <w:rFonts w:ascii="Calibri" w:hAnsi="Calibri" w:cs="Calibri"/>
                <w:color w:val="000000"/>
              </w:rPr>
              <w:lastRenderedPageBreak/>
              <w:t>Eudia</w:t>
            </w:r>
            <w:r w:rsidR="00E60C26">
              <w:rPr>
                <w:rFonts w:ascii="Calibri" w:hAnsi="Calibri" w:cs="Calibri"/>
                <w:color w:val="000000"/>
              </w:rPr>
              <w:t>p</w:t>
            </w:r>
            <w:r>
              <w:rPr>
                <w:rFonts w:ascii="Calibri" w:hAnsi="Calibri" w:cs="Calibri"/>
                <w:color w:val="000000"/>
              </w:rPr>
              <w:t>tomus_gracilis</w:t>
            </w:r>
            <w:proofErr w:type="spellEnd"/>
            <w:r>
              <w:rPr>
                <w:rFonts w:ascii="Calibri" w:hAnsi="Calibri" w:cs="Calibri"/>
                <w:color w:val="000000"/>
              </w:rPr>
              <w:t>_(adults_+_</w:t>
            </w:r>
            <w:proofErr w:type="spellStart"/>
            <w:r>
              <w:rPr>
                <w:rFonts w:ascii="Calibri" w:hAnsi="Calibri" w:cs="Calibri"/>
                <w:color w:val="000000"/>
              </w:rPr>
              <w:t>copepodites_I</w:t>
            </w:r>
            <w:proofErr w:type="spellEnd"/>
            <w:r>
              <w:rPr>
                <w:rFonts w:ascii="Calibri" w:hAnsi="Calibri" w:cs="Calibri"/>
                <w:color w:val="000000"/>
              </w:rPr>
              <w:t>-V)_</w:t>
            </w:r>
            <w:proofErr w:type="spellStart"/>
            <w:r>
              <w:rPr>
                <w:rFonts w:ascii="Calibri" w:hAnsi="Calibri" w:cs="Calibri"/>
                <w:color w:val="000000"/>
              </w:rPr>
              <w:t>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1848EED2"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Eudiaptomus</w:t>
            </w:r>
            <w:proofErr w:type="spellEnd"/>
            <w:r>
              <w:rPr>
                <w:rFonts w:ascii="Calibri" w:hAnsi="Calibri" w:cs="Calibri"/>
                <w:color w:val="000000"/>
              </w:rPr>
              <w:t xml:space="preserve"> </w:t>
            </w:r>
            <w:proofErr w:type="spellStart"/>
            <w:r>
              <w:rPr>
                <w:rFonts w:ascii="Calibri" w:hAnsi="Calibri" w:cs="Calibri"/>
                <w:color w:val="000000"/>
              </w:rPr>
              <w:t>gracilis</w:t>
            </w:r>
            <w:proofErr w:type="spellEnd"/>
            <w:r>
              <w:rPr>
                <w:rFonts w:ascii="Calibri" w:hAnsi="Calibri" w:cs="Calibri"/>
                <w:color w:val="000000"/>
              </w:rPr>
              <w:t xml:space="preserve"> individuals in water sample</w:t>
            </w:r>
          </w:p>
        </w:tc>
        <w:tc>
          <w:tcPr>
            <w:tcW w:w="1532" w:type="dxa"/>
            <w:vAlign w:val="bottom"/>
          </w:tcPr>
          <w:p w14:paraId="40FEB193"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05EF3297"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66AA7542" w14:textId="77777777" w:rsidTr="70A6C4CD">
        <w:tc>
          <w:tcPr>
            <w:tcW w:w="6379" w:type="dxa"/>
            <w:vAlign w:val="bottom"/>
          </w:tcPr>
          <w:p w14:paraId="45F99F36" w14:textId="2BF6A95F" w:rsidR="00871F9D" w:rsidRDefault="00871F9D" w:rsidP="00871F9D">
            <w:pPr>
              <w:rPr>
                <w:rFonts w:ascii="Calibri" w:hAnsi="Calibri" w:cs="Calibri"/>
                <w:color w:val="000000"/>
              </w:rPr>
            </w:pPr>
            <w:proofErr w:type="spellStart"/>
            <w:r>
              <w:rPr>
                <w:rFonts w:ascii="Calibri" w:hAnsi="Calibri" w:cs="Calibri"/>
                <w:color w:val="000000"/>
              </w:rPr>
              <w:t>Eudia</w:t>
            </w:r>
            <w:r w:rsidR="00E60C26">
              <w:rPr>
                <w:rFonts w:ascii="Calibri" w:hAnsi="Calibri" w:cs="Calibri"/>
                <w:color w:val="000000"/>
              </w:rPr>
              <w:t>p</w:t>
            </w:r>
            <w:r>
              <w:rPr>
                <w:rFonts w:ascii="Calibri" w:hAnsi="Calibri" w:cs="Calibri"/>
                <w:color w:val="000000"/>
              </w:rPr>
              <w:t>tomus_gracilis</w:t>
            </w:r>
            <w:proofErr w:type="spellEnd"/>
            <w:r>
              <w:rPr>
                <w:rFonts w:ascii="Calibri" w:hAnsi="Calibri" w:cs="Calibri"/>
                <w:color w:val="000000"/>
              </w:rPr>
              <w:t>_(adults_+_</w:t>
            </w:r>
            <w:proofErr w:type="spellStart"/>
            <w:r>
              <w:rPr>
                <w:rFonts w:ascii="Calibri" w:hAnsi="Calibri" w:cs="Calibri"/>
                <w:color w:val="000000"/>
              </w:rPr>
              <w:t>copepodites_I</w:t>
            </w:r>
            <w:proofErr w:type="spellEnd"/>
            <w:r>
              <w:rPr>
                <w:rFonts w:ascii="Calibri" w:hAnsi="Calibri" w:cs="Calibri"/>
                <w:color w:val="000000"/>
              </w:rPr>
              <w:t>-V)_</w:t>
            </w:r>
            <w:proofErr w:type="spellStart"/>
            <w:r>
              <w:rPr>
                <w:rFonts w:ascii="Calibri" w:hAnsi="Calibri" w:cs="Calibri"/>
                <w:color w:val="000000"/>
              </w:rPr>
              <w:t>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145DBE93"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Eudiaptomus</w:t>
            </w:r>
            <w:proofErr w:type="spellEnd"/>
            <w:r>
              <w:rPr>
                <w:rFonts w:ascii="Calibri" w:hAnsi="Calibri" w:cs="Calibri"/>
                <w:color w:val="000000"/>
              </w:rPr>
              <w:t xml:space="preserve"> </w:t>
            </w:r>
            <w:proofErr w:type="spellStart"/>
            <w:r>
              <w:rPr>
                <w:rFonts w:ascii="Calibri" w:hAnsi="Calibri" w:cs="Calibri"/>
                <w:color w:val="000000"/>
              </w:rPr>
              <w:t>gracilis</w:t>
            </w:r>
            <w:proofErr w:type="spellEnd"/>
            <w:r>
              <w:rPr>
                <w:rFonts w:ascii="Calibri" w:hAnsi="Calibri" w:cs="Calibri"/>
                <w:color w:val="000000"/>
              </w:rPr>
              <w:t xml:space="preserve"> individuals in water sample</w:t>
            </w:r>
          </w:p>
        </w:tc>
        <w:tc>
          <w:tcPr>
            <w:tcW w:w="1532" w:type="dxa"/>
            <w:vAlign w:val="bottom"/>
          </w:tcPr>
          <w:p w14:paraId="6B64CCB7"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150E74FB"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0DE628B7" w14:textId="77777777" w:rsidTr="70A6C4CD">
        <w:tc>
          <w:tcPr>
            <w:tcW w:w="6379" w:type="dxa"/>
            <w:vAlign w:val="bottom"/>
          </w:tcPr>
          <w:p w14:paraId="34614808" w14:textId="30CC5F54" w:rsidR="00871F9D" w:rsidRDefault="00871F9D" w:rsidP="00871F9D">
            <w:pPr>
              <w:rPr>
                <w:rFonts w:ascii="Calibri" w:hAnsi="Calibri" w:cs="Calibri"/>
                <w:color w:val="000000"/>
              </w:rPr>
            </w:pPr>
            <w:proofErr w:type="spellStart"/>
            <w:r>
              <w:rPr>
                <w:rFonts w:ascii="Calibri" w:hAnsi="Calibri" w:cs="Calibri"/>
                <w:color w:val="000000"/>
              </w:rPr>
              <w:t>Eudia</w:t>
            </w:r>
            <w:r w:rsidR="00E60C26">
              <w:rPr>
                <w:rFonts w:ascii="Calibri" w:hAnsi="Calibri" w:cs="Calibri"/>
                <w:color w:val="000000"/>
              </w:rPr>
              <w:t>p</w:t>
            </w:r>
            <w:r>
              <w:rPr>
                <w:rFonts w:ascii="Calibri" w:hAnsi="Calibri" w:cs="Calibri"/>
                <w:color w:val="000000"/>
              </w:rPr>
              <w:t>tomus_nauplii_ind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131539B2"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Eudiaptomus</w:t>
            </w:r>
            <w:proofErr w:type="spellEnd"/>
            <w:r>
              <w:rPr>
                <w:rFonts w:ascii="Calibri" w:hAnsi="Calibri" w:cs="Calibri"/>
                <w:color w:val="000000"/>
              </w:rPr>
              <w:t xml:space="preserve"> nauplii individuals in water sample</w:t>
            </w:r>
          </w:p>
        </w:tc>
        <w:tc>
          <w:tcPr>
            <w:tcW w:w="1532" w:type="dxa"/>
            <w:vAlign w:val="bottom"/>
          </w:tcPr>
          <w:p w14:paraId="30530C86"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D14469E"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1F7E05F1" w14:textId="77777777" w:rsidTr="70A6C4CD">
        <w:tc>
          <w:tcPr>
            <w:tcW w:w="6379" w:type="dxa"/>
            <w:vAlign w:val="bottom"/>
          </w:tcPr>
          <w:p w14:paraId="51B4BE22" w14:textId="2B71EDBD" w:rsidR="00871F9D" w:rsidRDefault="00871F9D" w:rsidP="00871F9D">
            <w:pPr>
              <w:rPr>
                <w:rFonts w:ascii="Calibri" w:hAnsi="Calibri" w:cs="Calibri"/>
                <w:color w:val="000000"/>
              </w:rPr>
            </w:pPr>
            <w:proofErr w:type="spellStart"/>
            <w:r>
              <w:rPr>
                <w:rFonts w:ascii="Calibri" w:hAnsi="Calibri" w:cs="Calibri"/>
                <w:color w:val="000000"/>
              </w:rPr>
              <w:t>Eudia</w:t>
            </w:r>
            <w:r w:rsidR="00E60C26">
              <w:rPr>
                <w:rFonts w:ascii="Calibri" w:hAnsi="Calibri" w:cs="Calibri"/>
                <w:color w:val="000000"/>
              </w:rPr>
              <w:t>p</w:t>
            </w:r>
            <w:r>
              <w:rPr>
                <w:rFonts w:ascii="Calibri" w:hAnsi="Calibri" w:cs="Calibri"/>
                <w:color w:val="000000"/>
              </w:rPr>
              <w:t>tomus_nauplii_ind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1DEF0D66"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Eudiaptomus</w:t>
            </w:r>
            <w:proofErr w:type="spellEnd"/>
            <w:r>
              <w:rPr>
                <w:rFonts w:ascii="Calibri" w:hAnsi="Calibri" w:cs="Calibri"/>
                <w:color w:val="000000"/>
              </w:rPr>
              <w:t xml:space="preserve"> nauplii individuals in water sample</w:t>
            </w:r>
          </w:p>
        </w:tc>
        <w:tc>
          <w:tcPr>
            <w:tcW w:w="1532" w:type="dxa"/>
            <w:vAlign w:val="bottom"/>
          </w:tcPr>
          <w:p w14:paraId="76E1BCDF"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4D17A767"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09793C08" w14:textId="77777777" w:rsidTr="70A6C4CD">
        <w:tc>
          <w:tcPr>
            <w:tcW w:w="6379" w:type="dxa"/>
            <w:vAlign w:val="bottom"/>
          </w:tcPr>
          <w:p w14:paraId="40B6BB21" w14:textId="2A57C721" w:rsidR="00871F9D" w:rsidRDefault="00871F9D" w:rsidP="00871F9D">
            <w:pPr>
              <w:rPr>
                <w:rFonts w:ascii="Calibri" w:hAnsi="Calibri" w:cs="Calibri"/>
                <w:color w:val="000000"/>
              </w:rPr>
            </w:pPr>
            <w:r>
              <w:rPr>
                <w:rFonts w:ascii="Calibri" w:hAnsi="Calibri" w:cs="Calibri"/>
                <w:color w:val="000000"/>
              </w:rPr>
              <w:t>Cyclo</w:t>
            </w:r>
            <w:r w:rsidR="003D78A2">
              <w:rPr>
                <w:rFonts w:ascii="Calibri" w:hAnsi="Calibri" w:cs="Calibri"/>
                <w:color w:val="000000"/>
              </w:rPr>
              <w:t>p</w:t>
            </w:r>
            <w:r>
              <w:rPr>
                <w:rFonts w:ascii="Calibri" w:hAnsi="Calibri" w:cs="Calibri"/>
                <w:color w:val="000000"/>
              </w:rPr>
              <w:t>idae_(total_no._of_</w:t>
            </w:r>
            <w:r w:rsidR="00E65FB9">
              <w:rPr>
                <w:rFonts w:ascii="Calibri" w:hAnsi="Calibri" w:cs="Calibri"/>
                <w:color w:val="000000"/>
              </w:rPr>
              <w:t>Cyclopidae</w:t>
            </w:r>
            <w:r>
              <w:rPr>
                <w:rFonts w:ascii="Calibri" w:hAnsi="Calibri" w:cs="Calibri"/>
                <w:color w:val="000000"/>
              </w:rPr>
              <w:t>_adults_&amp;_copepodites_I-V_incl_C._abyssorum_&amp;_C._vicinus)_ind/L_Site_RB</w:t>
            </w:r>
          </w:p>
        </w:tc>
        <w:tc>
          <w:tcPr>
            <w:tcW w:w="5046" w:type="dxa"/>
            <w:vAlign w:val="bottom"/>
          </w:tcPr>
          <w:p w14:paraId="3D35ACE4" w14:textId="258560A6"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sidR="003D78A2">
              <w:rPr>
                <w:rFonts w:ascii="Calibri" w:hAnsi="Calibri" w:cs="Calibri"/>
                <w:color w:val="000000"/>
              </w:rPr>
              <w:t>Cyclopidae</w:t>
            </w:r>
            <w:proofErr w:type="spellEnd"/>
            <w:r w:rsidR="003D78A2">
              <w:rPr>
                <w:rFonts w:ascii="Calibri" w:hAnsi="Calibri" w:cs="Calibri"/>
                <w:color w:val="000000"/>
              </w:rPr>
              <w:t xml:space="preserve"> </w:t>
            </w:r>
            <w:r>
              <w:rPr>
                <w:rFonts w:ascii="Calibri" w:hAnsi="Calibri" w:cs="Calibri"/>
                <w:color w:val="000000"/>
              </w:rPr>
              <w:t>individuals in water sample</w:t>
            </w:r>
          </w:p>
        </w:tc>
        <w:tc>
          <w:tcPr>
            <w:tcW w:w="1532" w:type="dxa"/>
            <w:vAlign w:val="bottom"/>
          </w:tcPr>
          <w:p w14:paraId="4F3680BE"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8F5D1A9"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3BEEDC18" w14:textId="77777777" w:rsidTr="70A6C4CD">
        <w:tc>
          <w:tcPr>
            <w:tcW w:w="6379" w:type="dxa"/>
            <w:vAlign w:val="bottom"/>
          </w:tcPr>
          <w:p w14:paraId="0B00A74C" w14:textId="664B1873" w:rsidR="00871F9D" w:rsidRDefault="003D78A2" w:rsidP="00871F9D">
            <w:pPr>
              <w:rPr>
                <w:rFonts w:ascii="Calibri" w:hAnsi="Calibri" w:cs="Calibri"/>
                <w:color w:val="000000"/>
              </w:rPr>
            </w:pPr>
            <w:proofErr w:type="spellStart"/>
            <w:r>
              <w:rPr>
                <w:rFonts w:ascii="Calibri" w:hAnsi="Calibri" w:cs="Calibri"/>
                <w:color w:val="000000"/>
              </w:rPr>
              <w:t>Cyclopidae</w:t>
            </w:r>
            <w:proofErr w:type="spellEnd"/>
            <w:r>
              <w:rPr>
                <w:rFonts w:ascii="Calibri" w:hAnsi="Calibri" w:cs="Calibri"/>
                <w:color w:val="000000"/>
              </w:rPr>
              <w:t xml:space="preserve"> </w:t>
            </w:r>
            <w:r w:rsidR="00871F9D">
              <w:rPr>
                <w:rFonts w:ascii="Calibri" w:hAnsi="Calibri" w:cs="Calibri"/>
                <w:color w:val="000000"/>
              </w:rPr>
              <w:t>_(total_no._of_</w:t>
            </w:r>
            <w:r w:rsidR="00E65FB9">
              <w:rPr>
                <w:rFonts w:ascii="Calibri" w:hAnsi="Calibri" w:cs="Calibri"/>
                <w:color w:val="000000"/>
              </w:rPr>
              <w:t>Cyclopidae</w:t>
            </w:r>
            <w:r w:rsidR="00871F9D">
              <w:rPr>
                <w:rFonts w:ascii="Calibri" w:hAnsi="Calibri" w:cs="Calibri"/>
                <w:color w:val="000000"/>
              </w:rPr>
              <w:t>_adults_&amp;_copepodites_I-V_incl._C._abyssorum_&amp;_C._vicinus)_ind/L_Site_L</w:t>
            </w:r>
          </w:p>
        </w:tc>
        <w:tc>
          <w:tcPr>
            <w:tcW w:w="5046" w:type="dxa"/>
            <w:vAlign w:val="bottom"/>
          </w:tcPr>
          <w:p w14:paraId="331EBE6A" w14:textId="4EF079FC"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sidR="00425FFB">
              <w:rPr>
                <w:rFonts w:ascii="Calibri" w:hAnsi="Calibri" w:cs="Calibri"/>
                <w:color w:val="000000"/>
              </w:rPr>
              <w:t>Cyclopidae</w:t>
            </w:r>
            <w:proofErr w:type="spellEnd"/>
            <w:r w:rsidR="00425FFB">
              <w:rPr>
                <w:rFonts w:ascii="Calibri" w:hAnsi="Calibri" w:cs="Calibri"/>
                <w:color w:val="000000"/>
              </w:rPr>
              <w:t xml:space="preserve"> </w:t>
            </w:r>
            <w:r>
              <w:rPr>
                <w:rFonts w:ascii="Calibri" w:hAnsi="Calibri" w:cs="Calibri"/>
                <w:color w:val="000000"/>
              </w:rPr>
              <w:t>individuals in water sample</w:t>
            </w:r>
          </w:p>
        </w:tc>
        <w:tc>
          <w:tcPr>
            <w:tcW w:w="1532" w:type="dxa"/>
            <w:vAlign w:val="bottom"/>
          </w:tcPr>
          <w:p w14:paraId="3D7BBE00"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4F34E981"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0203683F" w14:textId="77777777" w:rsidTr="70A6C4CD">
        <w:tc>
          <w:tcPr>
            <w:tcW w:w="6379" w:type="dxa"/>
            <w:vAlign w:val="bottom"/>
          </w:tcPr>
          <w:p w14:paraId="557E6394" w14:textId="6222CDB7" w:rsidR="00871F9D" w:rsidRDefault="00871F9D" w:rsidP="00871F9D">
            <w:pPr>
              <w:rPr>
                <w:rFonts w:ascii="Calibri" w:hAnsi="Calibri" w:cs="Calibri"/>
                <w:color w:val="000000"/>
              </w:rPr>
            </w:pPr>
            <w:proofErr w:type="spellStart"/>
            <w:r>
              <w:rPr>
                <w:rFonts w:ascii="Calibri" w:hAnsi="Calibri" w:cs="Calibri"/>
                <w:color w:val="000000"/>
              </w:rPr>
              <w:t>Cyclops_abyssorum</w:t>
            </w:r>
            <w:proofErr w:type="spellEnd"/>
            <w:r>
              <w:rPr>
                <w:rFonts w:ascii="Calibri" w:hAnsi="Calibri" w:cs="Calibri"/>
                <w:color w:val="000000"/>
              </w:rPr>
              <w:t>_(adults_+_</w:t>
            </w:r>
            <w:proofErr w:type="spellStart"/>
            <w:r w:rsidR="00980D0B" w:rsidRPr="00980D0B">
              <w:rPr>
                <w:rFonts w:ascii="Calibri" w:hAnsi="Calibri" w:cs="Calibri"/>
                <w:color w:val="000000"/>
              </w:rPr>
              <w:t>copepodites</w:t>
            </w:r>
            <w:r>
              <w:rPr>
                <w:rFonts w:ascii="Calibri" w:hAnsi="Calibri" w:cs="Calibri"/>
                <w:color w:val="000000"/>
              </w:rPr>
              <w:t>_I</w:t>
            </w:r>
            <w:proofErr w:type="spellEnd"/>
            <w:r>
              <w:rPr>
                <w:rFonts w:ascii="Calibri" w:hAnsi="Calibri" w:cs="Calibri"/>
                <w:color w:val="000000"/>
              </w:rPr>
              <w:t>-V)_</w:t>
            </w:r>
            <w:proofErr w:type="spellStart"/>
            <w:r>
              <w:rPr>
                <w:rFonts w:ascii="Calibri" w:hAnsi="Calibri" w:cs="Calibri"/>
                <w:color w:val="000000"/>
              </w:rPr>
              <w:t>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6CBEFCF4" w14:textId="77777777" w:rsidR="00871F9D" w:rsidRDefault="00871F9D" w:rsidP="00871F9D">
            <w:pPr>
              <w:rPr>
                <w:rFonts w:ascii="Calibri" w:hAnsi="Calibri" w:cs="Calibri"/>
                <w:color w:val="000000"/>
              </w:rPr>
            </w:pPr>
            <w:r>
              <w:rPr>
                <w:rFonts w:ascii="Calibri" w:hAnsi="Calibri" w:cs="Calibri"/>
                <w:color w:val="000000"/>
              </w:rPr>
              <w:t xml:space="preserve">Density of Cyclops </w:t>
            </w:r>
            <w:proofErr w:type="spellStart"/>
            <w:r>
              <w:rPr>
                <w:rFonts w:ascii="Calibri" w:hAnsi="Calibri" w:cs="Calibri"/>
                <w:color w:val="000000"/>
              </w:rPr>
              <w:t>abyssorum</w:t>
            </w:r>
            <w:proofErr w:type="spellEnd"/>
            <w:r>
              <w:rPr>
                <w:rFonts w:ascii="Calibri" w:hAnsi="Calibri" w:cs="Calibri"/>
                <w:color w:val="000000"/>
              </w:rPr>
              <w:t xml:space="preserve"> individuals in water sample</w:t>
            </w:r>
          </w:p>
        </w:tc>
        <w:tc>
          <w:tcPr>
            <w:tcW w:w="1532" w:type="dxa"/>
            <w:vAlign w:val="bottom"/>
          </w:tcPr>
          <w:p w14:paraId="75FB14D3"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3C5AC9FB"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30BD0B91" w14:textId="77777777" w:rsidTr="70A6C4CD">
        <w:tc>
          <w:tcPr>
            <w:tcW w:w="6379" w:type="dxa"/>
            <w:vAlign w:val="bottom"/>
          </w:tcPr>
          <w:p w14:paraId="57C2E5FE" w14:textId="662C24C4" w:rsidR="00871F9D" w:rsidRDefault="00871F9D" w:rsidP="00871F9D">
            <w:pPr>
              <w:rPr>
                <w:rFonts w:ascii="Calibri" w:hAnsi="Calibri" w:cs="Calibri"/>
                <w:color w:val="000000"/>
              </w:rPr>
            </w:pPr>
            <w:proofErr w:type="spellStart"/>
            <w:r>
              <w:rPr>
                <w:rFonts w:ascii="Calibri" w:hAnsi="Calibri" w:cs="Calibri"/>
                <w:color w:val="000000"/>
              </w:rPr>
              <w:t>Cyclops_abyssorum</w:t>
            </w:r>
            <w:proofErr w:type="spellEnd"/>
            <w:r>
              <w:rPr>
                <w:rFonts w:ascii="Calibri" w:hAnsi="Calibri" w:cs="Calibri"/>
                <w:color w:val="000000"/>
              </w:rPr>
              <w:t>_(adults_+_</w:t>
            </w:r>
            <w:proofErr w:type="spellStart"/>
            <w:r w:rsidR="00980D0B" w:rsidRPr="00980D0B">
              <w:rPr>
                <w:rFonts w:ascii="Calibri" w:hAnsi="Calibri" w:cs="Calibri"/>
                <w:color w:val="000000"/>
              </w:rPr>
              <w:t>copepodites</w:t>
            </w:r>
            <w:r>
              <w:rPr>
                <w:rFonts w:ascii="Calibri" w:hAnsi="Calibri" w:cs="Calibri"/>
                <w:color w:val="000000"/>
              </w:rPr>
              <w:t>_I</w:t>
            </w:r>
            <w:proofErr w:type="spellEnd"/>
            <w:r>
              <w:rPr>
                <w:rFonts w:ascii="Calibri" w:hAnsi="Calibri" w:cs="Calibri"/>
                <w:color w:val="000000"/>
              </w:rPr>
              <w:t>-V)_</w:t>
            </w:r>
            <w:proofErr w:type="spellStart"/>
            <w:r>
              <w:rPr>
                <w:rFonts w:ascii="Calibri" w:hAnsi="Calibri" w:cs="Calibri"/>
                <w:color w:val="000000"/>
              </w:rPr>
              <w:t>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6AFE2873" w14:textId="762E2C1A" w:rsidR="00871F9D" w:rsidRDefault="00425FFB" w:rsidP="00871F9D">
            <w:pPr>
              <w:rPr>
                <w:rFonts w:ascii="Calibri" w:hAnsi="Calibri" w:cs="Calibri"/>
                <w:color w:val="000000"/>
              </w:rPr>
            </w:pPr>
            <w:r>
              <w:rPr>
                <w:rFonts w:ascii="Calibri" w:hAnsi="Calibri" w:cs="Calibri"/>
                <w:color w:val="000000"/>
              </w:rPr>
              <w:t xml:space="preserve">Density </w:t>
            </w:r>
            <w:r w:rsidR="00871F9D">
              <w:rPr>
                <w:rFonts w:ascii="Calibri" w:hAnsi="Calibri" w:cs="Calibri"/>
                <w:color w:val="000000"/>
              </w:rPr>
              <w:t xml:space="preserve">of Cyclops </w:t>
            </w:r>
            <w:proofErr w:type="spellStart"/>
            <w:r w:rsidR="00871F9D">
              <w:rPr>
                <w:rFonts w:ascii="Calibri" w:hAnsi="Calibri" w:cs="Calibri"/>
                <w:color w:val="000000"/>
              </w:rPr>
              <w:t>abyssorum</w:t>
            </w:r>
            <w:proofErr w:type="spellEnd"/>
            <w:r w:rsidR="00871F9D">
              <w:rPr>
                <w:rFonts w:ascii="Calibri" w:hAnsi="Calibri" w:cs="Calibri"/>
                <w:color w:val="000000"/>
              </w:rPr>
              <w:t xml:space="preserve"> individuals in water sample</w:t>
            </w:r>
          </w:p>
        </w:tc>
        <w:tc>
          <w:tcPr>
            <w:tcW w:w="1532" w:type="dxa"/>
            <w:vAlign w:val="bottom"/>
          </w:tcPr>
          <w:p w14:paraId="3362B931"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6D67588D"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0B89DFF7" w14:textId="77777777" w:rsidTr="70A6C4CD">
        <w:tc>
          <w:tcPr>
            <w:tcW w:w="6379" w:type="dxa"/>
            <w:vAlign w:val="bottom"/>
          </w:tcPr>
          <w:p w14:paraId="5F717458" w14:textId="77777777" w:rsidR="00871F9D" w:rsidRDefault="00871F9D" w:rsidP="00871F9D">
            <w:pPr>
              <w:rPr>
                <w:rFonts w:ascii="Calibri" w:hAnsi="Calibri" w:cs="Calibri"/>
                <w:color w:val="000000"/>
              </w:rPr>
            </w:pPr>
            <w:proofErr w:type="spellStart"/>
            <w:r>
              <w:rPr>
                <w:rFonts w:ascii="Calibri" w:hAnsi="Calibri" w:cs="Calibri"/>
                <w:color w:val="000000"/>
              </w:rPr>
              <w:t>Cyclops_vicinus</w:t>
            </w:r>
            <w:proofErr w:type="spellEnd"/>
            <w:r>
              <w:rPr>
                <w:rFonts w:ascii="Calibri" w:hAnsi="Calibri" w:cs="Calibri"/>
                <w:color w:val="000000"/>
              </w:rPr>
              <w:t>_(adults_+_</w:t>
            </w:r>
            <w:proofErr w:type="spellStart"/>
            <w:r>
              <w:rPr>
                <w:rFonts w:ascii="Calibri" w:hAnsi="Calibri" w:cs="Calibri"/>
                <w:color w:val="000000"/>
              </w:rPr>
              <w:t>copepodites_I</w:t>
            </w:r>
            <w:proofErr w:type="spellEnd"/>
            <w:r>
              <w:rPr>
                <w:rFonts w:ascii="Calibri" w:hAnsi="Calibri" w:cs="Calibri"/>
                <w:color w:val="000000"/>
              </w:rPr>
              <w:t>-V)_</w:t>
            </w:r>
            <w:proofErr w:type="spellStart"/>
            <w:r>
              <w:rPr>
                <w:rFonts w:ascii="Calibri" w:hAnsi="Calibri" w:cs="Calibri"/>
                <w:color w:val="000000"/>
              </w:rPr>
              <w:t>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1E89366D" w14:textId="77777777" w:rsidR="00871F9D" w:rsidRDefault="00871F9D" w:rsidP="00871F9D">
            <w:pPr>
              <w:rPr>
                <w:rFonts w:ascii="Calibri" w:hAnsi="Calibri" w:cs="Calibri"/>
                <w:color w:val="000000"/>
              </w:rPr>
            </w:pPr>
            <w:r>
              <w:rPr>
                <w:rFonts w:ascii="Calibri" w:hAnsi="Calibri" w:cs="Calibri"/>
                <w:color w:val="000000"/>
              </w:rPr>
              <w:t xml:space="preserve">Density of Cyclops </w:t>
            </w:r>
            <w:proofErr w:type="spellStart"/>
            <w:r>
              <w:rPr>
                <w:rFonts w:ascii="Calibri" w:hAnsi="Calibri" w:cs="Calibri"/>
                <w:color w:val="000000"/>
              </w:rPr>
              <w:t>vicinus</w:t>
            </w:r>
            <w:proofErr w:type="spellEnd"/>
            <w:r>
              <w:rPr>
                <w:rFonts w:ascii="Calibri" w:hAnsi="Calibri" w:cs="Calibri"/>
                <w:color w:val="000000"/>
              </w:rPr>
              <w:t xml:space="preserve"> individuals in water sample</w:t>
            </w:r>
          </w:p>
        </w:tc>
        <w:tc>
          <w:tcPr>
            <w:tcW w:w="1532" w:type="dxa"/>
            <w:vAlign w:val="bottom"/>
          </w:tcPr>
          <w:p w14:paraId="10F9C100"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586DE8D4"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50A9765C" w14:textId="77777777" w:rsidTr="70A6C4CD">
        <w:tc>
          <w:tcPr>
            <w:tcW w:w="6379" w:type="dxa"/>
            <w:vAlign w:val="bottom"/>
          </w:tcPr>
          <w:p w14:paraId="4361BD21" w14:textId="77777777" w:rsidR="00871F9D" w:rsidRDefault="00871F9D" w:rsidP="00871F9D">
            <w:pPr>
              <w:rPr>
                <w:rFonts w:ascii="Calibri" w:hAnsi="Calibri" w:cs="Calibri"/>
                <w:color w:val="000000"/>
              </w:rPr>
            </w:pPr>
            <w:proofErr w:type="spellStart"/>
            <w:r>
              <w:rPr>
                <w:rFonts w:ascii="Calibri" w:hAnsi="Calibri" w:cs="Calibri"/>
                <w:color w:val="000000"/>
              </w:rPr>
              <w:t>Cyclops_vicinus</w:t>
            </w:r>
            <w:proofErr w:type="spellEnd"/>
            <w:r>
              <w:rPr>
                <w:rFonts w:ascii="Calibri" w:hAnsi="Calibri" w:cs="Calibri"/>
                <w:color w:val="000000"/>
              </w:rPr>
              <w:t>_(adults_+_</w:t>
            </w:r>
            <w:proofErr w:type="spellStart"/>
            <w:r>
              <w:rPr>
                <w:rFonts w:ascii="Calibri" w:hAnsi="Calibri" w:cs="Calibri"/>
                <w:color w:val="000000"/>
              </w:rPr>
              <w:t>copepodites_I</w:t>
            </w:r>
            <w:proofErr w:type="spellEnd"/>
            <w:r>
              <w:rPr>
                <w:rFonts w:ascii="Calibri" w:hAnsi="Calibri" w:cs="Calibri"/>
                <w:color w:val="000000"/>
              </w:rPr>
              <w:t>-V)_</w:t>
            </w:r>
            <w:proofErr w:type="spellStart"/>
            <w:r>
              <w:rPr>
                <w:rFonts w:ascii="Calibri" w:hAnsi="Calibri" w:cs="Calibri"/>
                <w:color w:val="000000"/>
              </w:rPr>
              <w:t>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17A16FE3" w14:textId="77777777" w:rsidR="00871F9D" w:rsidRDefault="00871F9D" w:rsidP="00871F9D">
            <w:pPr>
              <w:rPr>
                <w:rFonts w:ascii="Calibri" w:hAnsi="Calibri" w:cs="Calibri"/>
                <w:color w:val="000000"/>
              </w:rPr>
            </w:pPr>
            <w:r>
              <w:rPr>
                <w:rFonts w:ascii="Calibri" w:hAnsi="Calibri" w:cs="Calibri"/>
                <w:color w:val="000000"/>
              </w:rPr>
              <w:t xml:space="preserve">Density of Cyclops </w:t>
            </w:r>
            <w:proofErr w:type="spellStart"/>
            <w:r>
              <w:rPr>
                <w:rFonts w:ascii="Calibri" w:hAnsi="Calibri" w:cs="Calibri"/>
                <w:color w:val="000000"/>
              </w:rPr>
              <w:t>vicinus</w:t>
            </w:r>
            <w:proofErr w:type="spellEnd"/>
            <w:r>
              <w:rPr>
                <w:rFonts w:ascii="Calibri" w:hAnsi="Calibri" w:cs="Calibri"/>
                <w:color w:val="000000"/>
              </w:rPr>
              <w:t xml:space="preserve"> individuals in water sample</w:t>
            </w:r>
          </w:p>
        </w:tc>
        <w:tc>
          <w:tcPr>
            <w:tcW w:w="1532" w:type="dxa"/>
            <w:vAlign w:val="bottom"/>
          </w:tcPr>
          <w:p w14:paraId="274E033A"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76DE7E8A"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142A8DD6" w14:textId="77777777" w:rsidTr="70A6C4CD">
        <w:tc>
          <w:tcPr>
            <w:tcW w:w="6379" w:type="dxa"/>
            <w:vAlign w:val="bottom"/>
          </w:tcPr>
          <w:p w14:paraId="102E7593" w14:textId="0B93E412" w:rsidR="00871F9D" w:rsidRDefault="00830656" w:rsidP="00871F9D">
            <w:pPr>
              <w:rPr>
                <w:rFonts w:ascii="Calibri" w:hAnsi="Calibri" w:cs="Calibri"/>
                <w:color w:val="000000"/>
              </w:rPr>
            </w:pPr>
            <w:proofErr w:type="spellStart"/>
            <w:r>
              <w:rPr>
                <w:rFonts w:ascii="Calibri" w:hAnsi="Calibri" w:cs="Calibri"/>
                <w:color w:val="000000"/>
              </w:rPr>
              <w:t>Cyclopidae</w:t>
            </w:r>
            <w:r w:rsidR="00871F9D">
              <w:rPr>
                <w:rFonts w:ascii="Calibri" w:hAnsi="Calibri" w:cs="Calibri"/>
                <w:color w:val="000000"/>
              </w:rPr>
              <w:t>_nauplii_ind</w:t>
            </w:r>
            <w:proofErr w:type="spellEnd"/>
            <w:r w:rsidR="00871F9D">
              <w:rPr>
                <w:rFonts w:ascii="Calibri" w:hAnsi="Calibri" w:cs="Calibri"/>
                <w:color w:val="000000"/>
              </w:rPr>
              <w:t>/</w:t>
            </w:r>
            <w:proofErr w:type="spellStart"/>
            <w:r w:rsidR="00871F9D">
              <w:rPr>
                <w:rFonts w:ascii="Calibri" w:hAnsi="Calibri" w:cs="Calibri"/>
                <w:color w:val="000000"/>
              </w:rPr>
              <w:t>L_Site_RB</w:t>
            </w:r>
            <w:proofErr w:type="spellEnd"/>
          </w:p>
        </w:tc>
        <w:tc>
          <w:tcPr>
            <w:tcW w:w="5046" w:type="dxa"/>
            <w:vAlign w:val="bottom"/>
          </w:tcPr>
          <w:p w14:paraId="61614D2F" w14:textId="385E114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sidR="00E65FB9">
              <w:rPr>
                <w:rFonts w:ascii="Calibri" w:hAnsi="Calibri" w:cs="Calibri"/>
                <w:color w:val="000000"/>
              </w:rPr>
              <w:t>Cyclopidae</w:t>
            </w:r>
            <w:proofErr w:type="spellEnd"/>
            <w:r w:rsidR="00E65FB9">
              <w:rPr>
                <w:rFonts w:ascii="Calibri" w:hAnsi="Calibri" w:cs="Calibri"/>
                <w:color w:val="000000"/>
              </w:rPr>
              <w:t xml:space="preserve"> </w:t>
            </w:r>
            <w:r>
              <w:rPr>
                <w:rFonts w:ascii="Calibri" w:hAnsi="Calibri" w:cs="Calibri"/>
                <w:color w:val="000000"/>
              </w:rPr>
              <w:t>nauplii individuals in water sample</w:t>
            </w:r>
          </w:p>
        </w:tc>
        <w:tc>
          <w:tcPr>
            <w:tcW w:w="1532" w:type="dxa"/>
            <w:vAlign w:val="bottom"/>
          </w:tcPr>
          <w:p w14:paraId="6CDAFA89"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27CA3A47"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42C3A03A" w14:textId="77777777" w:rsidTr="70A6C4CD">
        <w:tc>
          <w:tcPr>
            <w:tcW w:w="6379" w:type="dxa"/>
            <w:vAlign w:val="bottom"/>
          </w:tcPr>
          <w:p w14:paraId="3F900EA1" w14:textId="6E248F21" w:rsidR="00871F9D" w:rsidRDefault="00830656" w:rsidP="00871F9D">
            <w:pPr>
              <w:rPr>
                <w:rFonts w:ascii="Calibri" w:hAnsi="Calibri" w:cs="Calibri"/>
                <w:color w:val="000000"/>
              </w:rPr>
            </w:pPr>
            <w:proofErr w:type="spellStart"/>
            <w:r>
              <w:rPr>
                <w:rFonts w:ascii="Calibri" w:hAnsi="Calibri" w:cs="Calibri"/>
                <w:color w:val="000000"/>
              </w:rPr>
              <w:t>Cyclopidae</w:t>
            </w:r>
            <w:r w:rsidR="00871F9D">
              <w:rPr>
                <w:rFonts w:ascii="Calibri" w:hAnsi="Calibri" w:cs="Calibri"/>
                <w:color w:val="000000"/>
              </w:rPr>
              <w:t>_nauplii_ind</w:t>
            </w:r>
            <w:proofErr w:type="spellEnd"/>
            <w:r w:rsidR="00871F9D">
              <w:rPr>
                <w:rFonts w:ascii="Calibri" w:hAnsi="Calibri" w:cs="Calibri"/>
                <w:color w:val="000000"/>
              </w:rPr>
              <w:t>_/</w:t>
            </w:r>
            <w:proofErr w:type="spellStart"/>
            <w:r w:rsidR="00871F9D">
              <w:rPr>
                <w:rFonts w:ascii="Calibri" w:hAnsi="Calibri" w:cs="Calibri"/>
                <w:color w:val="000000"/>
              </w:rPr>
              <w:t>L_Site_L</w:t>
            </w:r>
            <w:proofErr w:type="spellEnd"/>
          </w:p>
        </w:tc>
        <w:tc>
          <w:tcPr>
            <w:tcW w:w="5046" w:type="dxa"/>
            <w:vAlign w:val="bottom"/>
          </w:tcPr>
          <w:p w14:paraId="148DFFB2" w14:textId="3DD65DBE"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sidR="00E65FB9">
              <w:rPr>
                <w:rFonts w:ascii="Calibri" w:hAnsi="Calibri" w:cs="Calibri"/>
                <w:color w:val="000000"/>
              </w:rPr>
              <w:t>Cyclopidae</w:t>
            </w:r>
            <w:proofErr w:type="spellEnd"/>
            <w:r w:rsidR="00E65FB9">
              <w:rPr>
                <w:rFonts w:ascii="Calibri" w:hAnsi="Calibri" w:cs="Calibri"/>
                <w:color w:val="000000"/>
              </w:rPr>
              <w:t xml:space="preserve"> </w:t>
            </w:r>
            <w:r>
              <w:rPr>
                <w:rFonts w:ascii="Calibri" w:hAnsi="Calibri" w:cs="Calibri"/>
                <w:color w:val="000000"/>
              </w:rPr>
              <w:t>nauplii individuals in water sample</w:t>
            </w:r>
          </w:p>
        </w:tc>
        <w:tc>
          <w:tcPr>
            <w:tcW w:w="1532" w:type="dxa"/>
            <w:vAlign w:val="bottom"/>
          </w:tcPr>
          <w:p w14:paraId="269714E6"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0D098F1A"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71CEA222" w14:textId="77777777" w:rsidTr="70A6C4CD">
        <w:tc>
          <w:tcPr>
            <w:tcW w:w="6379" w:type="dxa"/>
            <w:vAlign w:val="bottom"/>
          </w:tcPr>
          <w:p w14:paraId="65E6AB5B" w14:textId="77777777" w:rsidR="00871F9D" w:rsidRDefault="00871F9D" w:rsidP="00871F9D">
            <w:pPr>
              <w:rPr>
                <w:rFonts w:ascii="Calibri" w:hAnsi="Calibri" w:cs="Calibri"/>
                <w:color w:val="000000"/>
              </w:rPr>
            </w:pPr>
            <w:proofErr w:type="spellStart"/>
            <w:r>
              <w:rPr>
                <w:rFonts w:ascii="Calibri" w:hAnsi="Calibri" w:cs="Calibri"/>
                <w:color w:val="000000"/>
              </w:rPr>
              <w:t>Bosmina_longirostris_ind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5D48BD8A" w14:textId="77777777" w:rsidR="00871F9D" w:rsidRDefault="00871F9D" w:rsidP="00871F9D">
            <w:pPr>
              <w:rPr>
                <w:rFonts w:ascii="Calibri" w:hAnsi="Calibri" w:cs="Calibri"/>
                <w:color w:val="000000"/>
              </w:rPr>
            </w:pPr>
            <w:r>
              <w:rPr>
                <w:rFonts w:ascii="Calibri" w:hAnsi="Calibri" w:cs="Calibri"/>
                <w:color w:val="000000"/>
              </w:rPr>
              <w:t>Density of Bosmina longirostris individuals in water sample</w:t>
            </w:r>
          </w:p>
        </w:tc>
        <w:tc>
          <w:tcPr>
            <w:tcW w:w="1532" w:type="dxa"/>
            <w:vAlign w:val="bottom"/>
          </w:tcPr>
          <w:p w14:paraId="4A9C3E29"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67097B5E"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2423EB60" w14:textId="77777777" w:rsidTr="70A6C4CD">
        <w:tc>
          <w:tcPr>
            <w:tcW w:w="6379" w:type="dxa"/>
            <w:vAlign w:val="bottom"/>
          </w:tcPr>
          <w:p w14:paraId="1F2EDC27" w14:textId="77777777" w:rsidR="00871F9D" w:rsidRDefault="00871F9D" w:rsidP="00871F9D">
            <w:pPr>
              <w:rPr>
                <w:rFonts w:ascii="Calibri" w:hAnsi="Calibri" w:cs="Calibri"/>
                <w:color w:val="000000"/>
              </w:rPr>
            </w:pPr>
            <w:proofErr w:type="spellStart"/>
            <w:r>
              <w:rPr>
                <w:rFonts w:ascii="Calibri" w:hAnsi="Calibri" w:cs="Calibri"/>
                <w:color w:val="000000"/>
              </w:rPr>
              <w:t>Bosmina_longirostris_ind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63C089ED" w14:textId="77777777" w:rsidR="00871F9D" w:rsidRDefault="00871F9D" w:rsidP="00871F9D">
            <w:pPr>
              <w:rPr>
                <w:rFonts w:ascii="Calibri" w:hAnsi="Calibri" w:cs="Calibri"/>
                <w:color w:val="000000"/>
              </w:rPr>
            </w:pPr>
            <w:r>
              <w:rPr>
                <w:rFonts w:ascii="Calibri" w:hAnsi="Calibri" w:cs="Calibri"/>
                <w:color w:val="000000"/>
              </w:rPr>
              <w:t>Density of Bosmina longirostris individuals in water sample</w:t>
            </w:r>
          </w:p>
        </w:tc>
        <w:tc>
          <w:tcPr>
            <w:tcW w:w="1532" w:type="dxa"/>
            <w:vAlign w:val="bottom"/>
          </w:tcPr>
          <w:p w14:paraId="6C78270E"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587F3BBF"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235784C6" w14:textId="77777777" w:rsidTr="70A6C4CD">
        <w:tc>
          <w:tcPr>
            <w:tcW w:w="6379" w:type="dxa"/>
            <w:vAlign w:val="bottom"/>
          </w:tcPr>
          <w:p w14:paraId="11098550" w14:textId="78F03B33" w:rsidR="00871F9D" w:rsidRDefault="00871F9D" w:rsidP="00871F9D">
            <w:pPr>
              <w:rPr>
                <w:rFonts w:ascii="Calibri" w:hAnsi="Calibri" w:cs="Calibri"/>
                <w:color w:val="000000"/>
              </w:rPr>
            </w:pPr>
            <w:proofErr w:type="spellStart"/>
            <w:r>
              <w:rPr>
                <w:rFonts w:ascii="Calibri" w:hAnsi="Calibri" w:cs="Calibri"/>
                <w:color w:val="000000"/>
              </w:rPr>
              <w:t>Leptodora_kindt</w:t>
            </w:r>
            <w:r w:rsidR="00513940">
              <w:rPr>
                <w:rFonts w:ascii="Calibri" w:hAnsi="Calibri" w:cs="Calibri"/>
                <w:color w:val="000000"/>
              </w:rPr>
              <w:t>i</w:t>
            </w:r>
            <w:r>
              <w:rPr>
                <w:rFonts w:ascii="Calibri" w:hAnsi="Calibri" w:cs="Calibri"/>
                <w:color w:val="000000"/>
              </w:rPr>
              <w:t>i_ind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354C13D2" w14:textId="57DD16B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Leptodora</w:t>
            </w:r>
            <w:proofErr w:type="spellEnd"/>
            <w:r>
              <w:rPr>
                <w:rFonts w:ascii="Calibri" w:hAnsi="Calibri" w:cs="Calibri"/>
                <w:color w:val="000000"/>
              </w:rPr>
              <w:t xml:space="preserve"> </w:t>
            </w:r>
            <w:proofErr w:type="spellStart"/>
            <w:r>
              <w:rPr>
                <w:rFonts w:ascii="Calibri" w:hAnsi="Calibri" w:cs="Calibri"/>
                <w:color w:val="000000"/>
              </w:rPr>
              <w:t>kindti</w:t>
            </w:r>
            <w:r w:rsidR="00513940">
              <w:rPr>
                <w:rFonts w:ascii="Calibri" w:hAnsi="Calibri" w:cs="Calibri"/>
                <w:color w:val="000000"/>
              </w:rPr>
              <w:t>i</w:t>
            </w:r>
            <w:proofErr w:type="spellEnd"/>
            <w:r>
              <w:rPr>
                <w:rFonts w:ascii="Calibri" w:hAnsi="Calibri" w:cs="Calibri"/>
                <w:color w:val="000000"/>
              </w:rPr>
              <w:t xml:space="preserve"> individuals in water sample</w:t>
            </w:r>
          </w:p>
        </w:tc>
        <w:tc>
          <w:tcPr>
            <w:tcW w:w="1532" w:type="dxa"/>
            <w:vAlign w:val="bottom"/>
          </w:tcPr>
          <w:p w14:paraId="42A13D40"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3EB7918C"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683606AA" w14:textId="77777777" w:rsidTr="70A6C4CD">
        <w:tc>
          <w:tcPr>
            <w:tcW w:w="6379" w:type="dxa"/>
            <w:vAlign w:val="bottom"/>
          </w:tcPr>
          <w:p w14:paraId="6F8D5C65" w14:textId="331C184D" w:rsidR="00871F9D" w:rsidRDefault="00871F9D" w:rsidP="00871F9D">
            <w:pPr>
              <w:rPr>
                <w:rFonts w:ascii="Calibri" w:hAnsi="Calibri" w:cs="Calibri"/>
                <w:color w:val="000000"/>
              </w:rPr>
            </w:pPr>
            <w:proofErr w:type="spellStart"/>
            <w:r>
              <w:rPr>
                <w:rFonts w:ascii="Calibri" w:hAnsi="Calibri" w:cs="Calibri"/>
                <w:color w:val="000000"/>
              </w:rPr>
              <w:t>Leptodora_kindt</w:t>
            </w:r>
            <w:r w:rsidR="00513940">
              <w:rPr>
                <w:rFonts w:ascii="Calibri" w:hAnsi="Calibri" w:cs="Calibri"/>
                <w:color w:val="000000"/>
              </w:rPr>
              <w:t>i</w:t>
            </w:r>
            <w:r>
              <w:rPr>
                <w:rFonts w:ascii="Calibri" w:hAnsi="Calibri" w:cs="Calibri"/>
                <w:color w:val="000000"/>
              </w:rPr>
              <w:t>i_ind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1D1E7EF0" w14:textId="57BD550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Leptodora</w:t>
            </w:r>
            <w:proofErr w:type="spellEnd"/>
            <w:r>
              <w:rPr>
                <w:rFonts w:ascii="Calibri" w:hAnsi="Calibri" w:cs="Calibri"/>
                <w:color w:val="000000"/>
              </w:rPr>
              <w:t xml:space="preserve"> </w:t>
            </w:r>
            <w:proofErr w:type="spellStart"/>
            <w:r>
              <w:rPr>
                <w:rFonts w:ascii="Calibri" w:hAnsi="Calibri" w:cs="Calibri"/>
                <w:color w:val="000000"/>
              </w:rPr>
              <w:t>kindti</w:t>
            </w:r>
            <w:r w:rsidR="00513940">
              <w:rPr>
                <w:rFonts w:ascii="Calibri" w:hAnsi="Calibri" w:cs="Calibri"/>
                <w:color w:val="000000"/>
              </w:rPr>
              <w:t>i</w:t>
            </w:r>
            <w:proofErr w:type="spellEnd"/>
            <w:r>
              <w:rPr>
                <w:rFonts w:ascii="Calibri" w:hAnsi="Calibri" w:cs="Calibri"/>
                <w:color w:val="000000"/>
              </w:rPr>
              <w:t xml:space="preserve"> individuals in water sample</w:t>
            </w:r>
          </w:p>
        </w:tc>
        <w:tc>
          <w:tcPr>
            <w:tcW w:w="1532" w:type="dxa"/>
            <w:vAlign w:val="bottom"/>
          </w:tcPr>
          <w:p w14:paraId="35F8748F"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179C74B5"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2E8B6B3F" w14:textId="77777777" w:rsidTr="70A6C4CD">
        <w:tc>
          <w:tcPr>
            <w:tcW w:w="6379" w:type="dxa"/>
            <w:vAlign w:val="bottom"/>
          </w:tcPr>
          <w:p w14:paraId="7BAA8976" w14:textId="77777777" w:rsidR="00871F9D" w:rsidRDefault="00871F9D" w:rsidP="00871F9D">
            <w:pPr>
              <w:rPr>
                <w:rFonts w:ascii="Calibri" w:hAnsi="Calibri" w:cs="Calibri"/>
                <w:color w:val="000000"/>
              </w:rPr>
            </w:pPr>
            <w:proofErr w:type="spellStart"/>
            <w:r>
              <w:rPr>
                <w:rFonts w:ascii="Calibri" w:hAnsi="Calibri" w:cs="Calibri"/>
                <w:color w:val="000000"/>
              </w:rPr>
              <w:t>Bythotrephes_longimanus_ind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58686EAC"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Bythotrephes</w:t>
            </w:r>
            <w:proofErr w:type="spellEnd"/>
            <w:r>
              <w:rPr>
                <w:rFonts w:ascii="Calibri" w:hAnsi="Calibri" w:cs="Calibri"/>
                <w:color w:val="000000"/>
              </w:rPr>
              <w:t xml:space="preserve"> longimanus individuals in water sample</w:t>
            </w:r>
          </w:p>
        </w:tc>
        <w:tc>
          <w:tcPr>
            <w:tcW w:w="1532" w:type="dxa"/>
            <w:vAlign w:val="bottom"/>
          </w:tcPr>
          <w:p w14:paraId="396AB199"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4D2C10C0"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22DBFF4D" w14:textId="77777777" w:rsidTr="70A6C4CD">
        <w:tc>
          <w:tcPr>
            <w:tcW w:w="6379" w:type="dxa"/>
            <w:vAlign w:val="bottom"/>
          </w:tcPr>
          <w:p w14:paraId="359E0D07" w14:textId="77777777" w:rsidR="00871F9D" w:rsidRDefault="00871F9D" w:rsidP="00871F9D">
            <w:pPr>
              <w:rPr>
                <w:rFonts w:ascii="Calibri" w:hAnsi="Calibri" w:cs="Calibri"/>
                <w:color w:val="000000"/>
              </w:rPr>
            </w:pPr>
            <w:proofErr w:type="spellStart"/>
            <w:r>
              <w:rPr>
                <w:rFonts w:ascii="Calibri" w:hAnsi="Calibri" w:cs="Calibri"/>
                <w:color w:val="000000"/>
              </w:rPr>
              <w:t>Bythotrephes_longimanus_ind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0B66A7C7"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Bythotrephes</w:t>
            </w:r>
            <w:proofErr w:type="spellEnd"/>
            <w:r>
              <w:rPr>
                <w:rFonts w:ascii="Calibri" w:hAnsi="Calibri" w:cs="Calibri"/>
                <w:color w:val="000000"/>
              </w:rPr>
              <w:t xml:space="preserve"> longimanus individuals in water sample</w:t>
            </w:r>
          </w:p>
        </w:tc>
        <w:tc>
          <w:tcPr>
            <w:tcW w:w="1532" w:type="dxa"/>
            <w:vAlign w:val="bottom"/>
          </w:tcPr>
          <w:p w14:paraId="7C3F35C9"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1FFF5E93"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5672E75C" w14:textId="77777777" w:rsidTr="70A6C4CD">
        <w:tc>
          <w:tcPr>
            <w:tcW w:w="6379" w:type="dxa"/>
            <w:vAlign w:val="bottom"/>
          </w:tcPr>
          <w:p w14:paraId="6CDDF4E7" w14:textId="77777777" w:rsidR="00871F9D" w:rsidRDefault="00871F9D" w:rsidP="00871F9D">
            <w:pPr>
              <w:rPr>
                <w:rFonts w:ascii="Calibri" w:hAnsi="Calibri" w:cs="Calibri"/>
                <w:color w:val="000000"/>
              </w:rPr>
            </w:pPr>
            <w:proofErr w:type="spellStart"/>
            <w:r>
              <w:rPr>
                <w:rFonts w:ascii="Calibri" w:hAnsi="Calibri" w:cs="Calibri"/>
                <w:color w:val="000000"/>
              </w:rPr>
              <w:t>Chydoridae_ind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1A092A25"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Chydoridae</w:t>
            </w:r>
            <w:proofErr w:type="spellEnd"/>
            <w:r>
              <w:rPr>
                <w:rFonts w:ascii="Calibri" w:hAnsi="Calibri" w:cs="Calibri"/>
                <w:color w:val="000000"/>
              </w:rPr>
              <w:t xml:space="preserve"> individuals in water sample</w:t>
            </w:r>
          </w:p>
        </w:tc>
        <w:tc>
          <w:tcPr>
            <w:tcW w:w="1532" w:type="dxa"/>
            <w:vAlign w:val="bottom"/>
          </w:tcPr>
          <w:p w14:paraId="6CA29A64"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3509DD13"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432B755A" w14:textId="77777777" w:rsidTr="70A6C4CD">
        <w:tc>
          <w:tcPr>
            <w:tcW w:w="6379" w:type="dxa"/>
            <w:vAlign w:val="bottom"/>
          </w:tcPr>
          <w:p w14:paraId="11229CE0" w14:textId="77777777" w:rsidR="00871F9D" w:rsidRDefault="00871F9D" w:rsidP="00871F9D">
            <w:pPr>
              <w:rPr>
                <w:rFonts w:ascii="Calibri" w:hAnsi="Calibri" w:cs="Calibri"/>
                <w:color w:val="000000"/>
              </w:rPr>
            </w:pPr>
            <w:proofErr w:type="spellStart"/>
            <w:r>
              <w:rPr>
                <w:rFonts w:ascii="Calibri" w:hAnsi="Calibri" w:cs="Calibri"/>
                <w:color w:val="000000"/>
              </w:rPr>
              <w:t>Chydoridae_ind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77E8F8CA" w14:textId="77777777" w:rsidR="00871F9D" w:rsidRDefault="00871F9D" w:rsidP="00871F9D">
            <w:pPr>
              <w:rPr>
                <w:rFonts w:ascii="Calibri" w:hAnsi="Calibri" w:cs="Calibri"/>
                <w:color w:val="000000"/>
              </w:rPr>
            </w:pPr>
            <w:r>
              <w:rPr>
                <w:rFonts w:ascii="Calibri" w:hAnsi="Calibri" w:cs="Calibri"/>
                <w:color w:val="000000"/>
              </w:rPr>
              <w:t xml:space="preserve">Density of </w:t>
            </w:r>
            <w:proofErr w:type="spellStart"/>
            <w:r>
              <w:rPr>
                <w:rFonts w:ascii="Calibri" w:hAnsi="Calibri" w:cs="Calibri"/>
                <w:color w:val="000000"/>
              </w:rPr>
              <w:t>Chydoridae</w:t>
            </w:r>
            <w:proofErr w:type="spellEnd"/>
            <w:r>
              <w:rPr>
                <w:rFonts w:ascii="Calibri" w:hAnsi="Calibri" w:cs="Calibri"/>
                <w:color w:val="000000"/>
              </w:rPr>
              <w:t xml:space="preserve"> individuals in water sample</w:t>
            </w:r>
          </w:p>
        </w:tc>
        <w:tc>
          <w:tcPr>
            <w:tcW w:w="1532" w:type="dxa"/>
            <w:vAlign w:val="bottom"/>
          </w:tcPr>
          <w:p w14:paraId="3F9D5F29"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13587274"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193FED" w14:paraId="52314EAE" w14:textId="77777777" w:rsidTr="70A6C4CD">
        <w:tc>
          <w:tcPr>
            <w:tcW w:w="6379" w:type="dxa"/>
            <w:vAlign w:val="bottom"/>
          </w:tcPr>
          <w:p w14:paraId="02DB0FD0" w14:textId="1B718B8F" w:rsidR="00193FED" w:rsidRDefault="00193FED" w:rsidP="00193FED">
            <w:pPr>
              <w:rPr>
                <w:rFonts w:ascii="Calibri" w:hAnsi="Calibri" w:cs="Calibri"/>
                <w:color w:val="000000"/>
              </w:rPr>
            </w:pPr>
            <w:r w:rsidRPr="00193FED">
              <w:rPr>
                <w:rFonts w:ascii="Calibri" w:hAnsi="Calibri" w:cs="Calibri"/>
                <w:color w:val="000000"/>
              </w:rPr>
              <w:lastRenderedPageBreak/>
              <w:t>Ceriodaphnia_</w:t>
            </w:r>
            <w:proofErr w:type="spellStart"/>
            <w:r w:rsidRPr="00193FED">
              <w:rPr>
                <w:rFonts w:ascii="Calibri" w:hAnsi="Calibri" w:cs="Calibri"/>
                <w:color w:val="000000"/>
              </w:rPr>
              <w:t>sp</w:t>
            </w:r>
            <w:proofErr w:type="spellEnd"/>
            <w:r w:rsidRPr="00193FED">
              <w:rPr>
                <w:rFonts w:ascii="Calibri" w:hAnsi="Calibri" w:cs="Calibri"/>
                <w:color w:val="000000"/>
              </w:rPr>
              <w:t>._</w:t>
            </w:r>
            <w:proofErr w:type="spellStart"/>
            <w:r w:rsidRPr="00193FED">
              <w:rPr>
                <w:rFonts w:ascii="Calibri" w:hAnsi="Calibri" w:cs="Calibri"/>
                <w:color w:val="000000"/>
              </w:rPr>
              <w:t>ind</w:t>
            </w:r>
            <w:proofErr w:type="spellEnd"/>
            <w:r w:rsidRPr="00193FED">
              <w:rPr>
                <w:rFonts w:ascii="Calibri" w:hAnsi="Calibri" w:cs="Calibri"/>
                <w:color w:val="000000"/>
              </w:rPr>
              <w:t>/</w:t>
            </w:r>
            <w:proofErr w:type="spellStart"/>
            <w:r w:rsidRPr="00193FED">
              <w:rPr>
                <w:rFonts w:ascii="Calibri" w:hAnsi="Calibri" w:cs="Calibri"/>
                <w:color w:val="000000"/>
              </w:rPr>
              <w:t>L_Site_RB</w:t>
            </w:r>
            <w:proofErr w:type="spellEnd"/>
          </w:p>
        </w:tc>
        <w:tc>
          <w:tcPr>
            <w:tcW w:w="5046" w:type="dxa"/>
            <w:vAlign w:val="bottom"/>
          </w:tcPr>
          <w:p w14:paraId="28FA4C58" w14:textId="1BBD3A43" w:rsidR="00193FED" w:rsidRDefault="00193FED" w:rsidP="00193FED">
            <w:pPr>
              <w:rPr>
                <w:rFonts w:ascii="Calibri" w:hAnsi="Calibri" w:cs="Calibri"/>
                <w:color w:val="000000"/>
              </w:rPr>
            </w:pPr>
            <w:r>
              <w:rPr>
                <w:rFonts w:ascii="Calibri" w:hAnsi="Calibri" w:cs="Calibri"/>
                <w:color w:val="000000"/>
              </w:rPr>
              <w:t xml:space="preserve">Density of </w:t>
            </w:r>
            <w:proofErr w:type="spellStart"/>
            <w:r w:rsidRPr="00193FED">
              <w:rPr>
                <w:rFonts w:ascii="Calibri" w:hAnsi="Calibri" w:cs="Calibri"/>
                <w:color w:val="000000"/>
              </w:rPr>
              <w:t>Ceriodaphnia</w:t>
            </w:r>
            <w:proofErr w:type="spellEnd"/>
            <w:r>
              <w:rPr>
                <w:rFonts w:ascii="Calibri" w:hAnsi="Calibri" w:cs="Calibri"/>
                <w:color w:val="000000"/>
              </w:rPr>
              <w:t xml:space="preserve"> sp. individuals in water sample</w:t>
            </w:r>
          </w:p>
        </w:tc>
        <w:tc>
          <w:tcPr>
            <w:tcW w:w="1532" w:type="dxa"/>
            <w:vAlign w:val="bottom"/>
          </w:tcPr>
          <w:p w14:paraId="254FA523" w14:textId="5E1B0FB7" w:rsidR="00193FED" w:rsidRDefault="00193FED" w:rsidP="00193FED">
            <w:pPr>
              <w:rPr>
                <w:rFonts w:ascii="Calibri" w:hAnsi="Calibri" w:cs="Calibri"/>
                <w:color w:val="000000"/>
              </w:rPr>
            </w:pPr>
            <w:r>
              <w:rPr>
                <w:rFonts w:ascii="Calibri" w:hAnsi="Calibri" w:cs="Calibri"/>
                <w:color w:val="000000"/>
              </w:rPr>
              <w:t>Reed Bower</w:t>
            </w:r>
          </w:p>
        </w:tc>
        <w:tc>
          <w:tcPr>
            <w:tcW w:w="2200" w:type="dxa"/>
            <w:vAlign w:val="bottom"/>
          </w:tcPr>
          <w:p w14:paraId="7B7F0009" w14:textId="4F36B87F" w:rsidR="00193FED" w:rsidRDefault="00193FED" w:rsidP="00193FED">
            <w:pPr>
              <w:rPr>
                <w:rFonts w:ascii="Calibri" w:hAnsi="Calibri" w:cs="Calibri"/>
                <w:color w:val="000000"/>
              </w:rPr>
            </w:pPr>
            <w:r>
              <w:rPr>
                <w:rFonts w:ascii="Calibri" w:hAnsi="Calibri" w:cs="Calibri"/>
                <w:color w:val="000000"/>
              </w:rPr>
              <w:t>individuals / litre</w:t>
            </w:r>
          </w:p>
        </w:tc>
      </w:tr>
      <w:tr w:rsidR="00193FED" w14:paraId="0C446BFA" w14:textId="77777777" w:rsidTr="70A6C4CD">
        <w:tc>
          <w:tcPr>
            <w:tcW w:w="6379" w:type="dxa"/>
            <w:vAlign w:val="bottom"/>
          </w:tcPr>
          <w:p w14:paraId="38437A29" w14:textId="4B5CC84F" w:rsidR="00193FED" w:rsidRDefault="00193FED" w:rsidP="00193FED">
            <w:pPr>
              <w:rPr>
                <w:rFonts w:ascii="Calibri" w:hAnsi="Calibri" w:cs="Calibri"/>
                <w:color w:val="000000"/>
              </w:rPr>
            </w:pPr>
            <w:r w:rsidRPr="00193FED">
              <w:rPr>
                <w:rFonts w:ascii="Calibri" w:hAnsi="Calibri" w:cs="Calibri"/>
                <w:color w:val="000000"/>
              </w:rPr>
              <w:t>Ceriodaphnia_</w:t>
            </w:r>
            <w:proofErr w:type="spellStart"/>
            <w:r w:rsidRPr="00193FED">
              <w:rPr>
                <w:rFonts w:ascii="Calibri" w:hAnsi="Calibri" w:cs="Calibri"/>
                <w:color w:val="000000"/>
              </w:rPr>
              <w:t>sp</w:t>
            </w:r>
            <w:proofErr w:type="spellEnd"/>
            <w:r w:rsidRPr="00193FED">
              <w:rPr>
                <w:rFonts w:ascii="Calibri" w:hAnsi="Calibri" w:cs="Calibri"/>
                <w:color w:val="000000"/>
              </w:rPr>
              <w:t>._</w:t>
            </w:r>
            <w:proofErr w:type="spellStart"/>
            <w:r w:rsidRPr="00193FED">
              <w:rPr>
                <w:rFonts w:ascii="Calibri" w:hAnsi="Calibri" w:cs="Calibri"/>
                <w:color w:val="000000"/>
              </w:rPr>
              <w:t>ind</w:t>
            </w:r>
            <w:proofErr w:type="spellEnd"/>
            <w:r w:rsidRPr="00193FED">
              <w:rPr>
                <w:rFonts w:ascii="Calibri" w:hAnsi="Calibri" w:cs="Calibri"/>
                <w:color w:val="000000"/>
              </w:rPr>
              <w:t>/</w:t>
            </w:r>
            <w:proofErr w:type="spellStart"/>
            <w:r w:rsidRPr="00193FED">
              <w:rPr>
                <w:rFonts w:ascii="Calibri" w:hAnsi="Calibri" w:cs="Calibri"/>
                <w:color w:val="000000"/>
              </w:rPr>
              <w:t>L_Site_L</w:t>
            </w:r>
            <w:proofErr w:type="spellEnd"/>
          </w:p>
        </w:tc>
        <w:tc>
          <w:tcPr>
            <w:tcW w:w="5046" w:type="dxa"/>
            <w:vAlign w:val="bottom"/>
          </w:tcPr>
          <w:p w14:paraId="0FB23DC8" w14:textId="05852EF5" w:rsidR="00193FED" w:rsidRDefault="00193FED" w:rsidP="00193FED">
            <w:pPr>
              <w:rPr>
                <w:rFonts w:ascii="Calibri" w:hAnsi="Calibri" w:cs="Calibri"/>
                <w:color w:val="000000"/>
              </w:rPr>
            </w:pPr>
            <w:r>
              <w:rPr>
                <w:rFonts w:ascii="Calibri" w:hAnsi="Calibri" w:cs="Calibri"/>
                <w:color w:val="000000"/>
              </w:rPr>
              <w:t xml:space="preserve">Density of </w:t>
            </w:r>
            <w:proofErr w:type="spellStart"/>
            <w:r w:rsidRPr="00193FED">
              <w:rPr>
                <w:rFonts w:ascii="Calibri" w:hAnsi="Calibri" w:cs="Calibri"/>
                <w:color w:val="000000"/>
              </w:rPr>
              <w:t>Ceriodaphnia</w:t>
            </w:r>
            <w:proofErr w:type="spellEnd"/>
            <w:r>
              <w:rPr>
                <w:rFonts w:ascii="Calibri" w:hAnsi="Calibri" w:cs="Calibri"/>
                <w:color w:val="000000"/>
              </w:rPr>
              <w:t xml:space="preserve"> sp. individuals in water sample</w:t>
            </w:r>
          </w:p>
        </w:tc>
        <w:tc>
          <w:tcPr>
            <w:tcW w:w="1532" w:type="dxa"/>
            <w:vAlign w:val="bottom"/>
          </w:tcPr>
          <w:p w14:paraId="43F8CEB0" w14:textId="0150B1E3" w:rsidR="00193FED" w:rsidRDefault="00193FED" w:rsidP="00193FED">
            <w:pPr>
              <w:rPr>
                <w:rFonts w:ascii="Calibri" w:hAnsi="Calibri" w:cs="Calibri"/>
                <w:color w:val="000000"/>
              </w:rPr>
            </w:pPr>
            <w:r>
              <w:rPr>
                <w:rFonts w:ascii="Calibri" w:hAnsi="Calibri" w:cs="Calibri"/>
                <w:color w:val="000000"/>
              </w:rPr>
              <w:t>Sluices</w:t>
            </w:r>
          </w:p>
        </w:tc>
        <w:tc>
          <w:tcPr>
            <w:tcW w:w="2200" w:type="dxa"/>
            <w:vAlign w:val="bottom"/>
          </w:tcPr>
          <w:p w14:paraId="3B1E1625" w14:textId="0FC50B76" w:rsidR="00193FED" w:rsidRDefault="00193FED" w:rsidP="00193FED">
            <w:pPr>
              <w:rPr>
                <w:rFonts w:ascii="Calibri" w:hAnsi="Calibri" w:cs="Calibri"/>
                <w:color w:val="000000"/>
              </w:rPr>
            </w:pPr>
            <w:r>
              <w:rPr>
                <w:rFonts w:ascii="Calibri" w:hAnsi="Calibri" w:cs="Calibri"/>
                <w:color w:val="000000"/>
              </w:rPr>
              <w:t>individuals / litre</w:t>
            </w:r>
          </w:p>
        </w:tc>
      </w:tr>
      <w:tr w:rsidR="00871F9D" w14:paraId="1B06340B" w14:textId="77777777" w:rsidTr="70A6C4CD">
        <w:tc>
          <w:tcPr>
            <w:tcW w:w="6379" w:type="dxa"/>
            <w:vAlign w:val="bottom"/>
          </w:tcPr>
          <w:p w14:paraId="7541D3C9" w14:textId="77777777" w:rsidR="00871F9D" w:rsidRDefault="00871F9D" w:rsidP="00871F9D">
            <w:pPr>
              <w:rPr>
                <w:rFonts w:ascii="Calibri" w:hAnsi="Calibri" w:cs="Calibri"/>
                <w:color w:val="000000"/>
              </w:rPr>
            </w:pPr>
            <w:proofErr w:type="spellStart"/>
            <w:r>
              <w:rPr>
                <w:rFonts w:ascii="Calibri" w:hAnsi="Calibri" w:cs="Calibri"/>
                <w:color w:val="000000"/>
              </w:rPr>
              <w:t>Polyphemus_pediculus_ind</w:t>
            </w:r>
            <w:proofErr w:type="spellEnd"/>
            <w:r>
              <w:rPr>
                <w:rFonts w:ascii="Calibri" w:hAnsi="Calibri" w:cs="Calibri"/>
                <w:color w:val="000000"/>
              </w:rPr>
              <w:t>/</w:t>
            </w:r>
            <w:proofErr w:type="spellStart"/>
            <w:r>
              <w:rPr>
                <w:rFonts w:ascii="Calibri" w:hAnsi="Calibri" w:cs="Calibri"/>
                <w:color w:val="000000"/>
              </w:rPr>
              <w:t>L_Site_RB</w:t>
            </w:r>
            <w:proofErr w:type="spellEnd"/>
          </w:p>
        </w:tc>
        <w:tc>
          <w:tcPr>
            <w:tcW w:w="5046" w:type="dxa"/>
            <w:vAlign w:val="bottom"/>
          </w:tcPr>
          <w:p w14:paraId="7966BAE8" w14:textId="77777777" w:rsidR="00871F9D" w:rsidRDefault="00871F9D" w:rsidP="00871F9D">
            <w:pPr>
              <w:rPr>
                <w:rFonts w:ascii="Calibri" w:hAnsi="Calibri" w:cs="Calibri"/>
                <w:color w:val="000000"/>
              </w:rPr>
            </w:pPr>
            <w:r>
              <w:rPr>
                <w:rFonts w:ascii="Calibri" w:hAnsi="Calibri" w:cs="Calibri"/>
                <w:color w:val="000000"/>
              </w:rPr>
              <w:t>Density of Polyphemus pediculus individuals in water sample</w:t>
            </w:r>
          </w:p>
        </w:tc>
        <w:tc>
          <w:tcPr>
            <w:tcW w:w="1532" w:type="dxa"/>
            <w:vAlign w:val="bottom"/>
          </w:tcPr>
          <w:p w14:paraId="751D3DE7" w14:textId="77777777" w:rsidR="00871F9D" w:rsidRDefault="00871F9D" w:rsidP="00871F9D">
            <w:pPr>
              <w:rPr>
                <w:rFonts w:ascii="Calibri" w:hAnsi="Calibri" w:cs="Calibri"/>
                <w:color w:val="000000"/>
              </w:rPr>
            </w:pPr>
            <w:r>
              <w:rPr>
                <w:rFonts w:ascii="Calibri" w:hAnsi="Calibri" w:cs="Calibri"/>
                <w:color w:val="000000"/>
              </w:rPr>
              <w:t>Reed Bower</w:t>
            </w:r>
          </w:p>
        </w:tc>
        <w:tc>
          <w:tcPr>
            <w:tcW w:w="2200" w:type="dxa"/>
            <w:vAlign w:val="bottom"/>
          </w:tcPr>
          <w:p w14:paraId="7DDCCF36"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871F9D" w14:paraId="3B0ED53B" w14:textId="77777777" w:rsidTr="70A6C4CD">
        <w:tc>
          <w:tcPr>
            <w:tcW w:w="6379" w:type="dxa"/>
            <w:vAlign w:val="bottom"/>
          </w:tcPr>
          <w:p w14:paraId="5807535A" w14:textId="77777777" w:rsidR="00871F9D" w:rsidRDefault="00871F9D" w:rsidP="00871F9D">
            <w:pPr>
              <w:rPr>
                <w:rFonts w:ascii="Calibri" w:hAnsi="Calibri" w:cs="Calibri"/>
                <w:color w:val="000000"/>
              </w:rPr>
            </w:pPr>
            <w:proofErr w:type="spellStart"/>
            <w:r>
              <w:rPr>
                <w:rFonts w:ascii="Calibri" w:hAnsi="Calibri" w:cs="Calibri"/>
                <w:color w:val="000000"/>
              </w:rPr>
              <w:t>Polyphemus_pediculus_ind</w:t>
            </w:r>
            <w:proofErr w:type="spellEnd"/>
            <w:r>
              <w:rPr>
                <w:rFonts w:ascii="Calibri" w:hAnsi="Calibri" w:cs="Calibri"/>
                <w:color w:val="000000"/>
              </w:rPr>
              <w:t>/</w:t>
            </w:r>
            <w:proofErr w:type="spellStart"/>
            <w:r>
              <w:rPr>
                <w:rFonts w:ascii="Calibri" w:hAnsi="Calibri" w:cs="Calibri"/>
                <w:color w:val="000000"/>
              </w:rPr>
              <w:t>L_Site_L</w:t>
            </w:r>
            <w:proofErr w:type="spellEnd"/>
          </w:p>
        </w:tc>
        <w:tc>
          <w:tcPr>
            <w:tcW w:w="5046" w:type="dxa"/>
            <w:vAlign w:val="bottom"/>
          </w:tcPr>
          <w:p w14:paraId="2C1576DE" w14:textId="77777777" w:rsidR="00871F9D" w:rsidRDefault="00871F9D" w:rsidP="00871F9D">
            <w:pPr>
              <w:rPr>
                <w:rFonts w:ascii="Calibri" w:hAnsi="Calibri" w:cs="Calibri"/>
                <w:color w:val="000000"/>
              </w:rPr>
            </w:pPr>
            <w:r>
              <w:rPr>
                <w:rFonts w:ascii="Calibri" w:hAnsi="Calibri" w:cs="Calibri"/>
                <w:color w:val="000000"/>
              </w:rPr>
              <w:t>Density of Polyphemus pediculus individuals in water sample</w:t>
            </w:r>
          </w:p>
        </w:tc>
        <w:tc>
          <w:tcPr>
            <w:tcW w:w="1532" w:type="dxa"/>
            <w:vAlign w:val="bottom"/>
          </w:tcPr>
          <w:p w14:paraId="4E7DEDF3" w14:textId="77777777" w:rsidR="00871F9D" w:rsidRDefault="00871F9D" w:rsidP="00871F9D">
            <w:pPr>
              <w:rPr>
                <w:rFonts w:ascii="Calibri" w:hAnsi="Calibri" w:cs="Calibri"/>
                <w:color w:val="000000"/>
              </w:rPr>
            </w:pPr>
            <w:r>
              <w:rPr>
                <w:rFonts w:ascii="Calibri" w:hAnsi="Calibri" w:cs="Calibri"/>
                <w:color w:val="000000"/>
              </w:rPr>
              <w:t>Sluices</w:t>
            </w:r>
          </w:p>
        </w:tc>
        <w:tc>
          <w:tcPr>
            <w:tcW w:w="2200" w:type="dxa"/>
            <w:vAlign w:val="bottom"/>
          </w:tcPr>
          <w:p w14:paraId="501E722C" w14:textId="77777777" w:rsidR="00871F9D" w:rsidRDefault="00871F9D" w:rsidP="00871F9D">
            <w:pPr>
              <w:rPr>
                <w:rFonts w:ascii="Calibri" w:hAnsi="Calibri" w:cs="Calibri"/>
                <w:color w:val="000000"/>
              </w:rPr>
            </w:pPr>
            <w:r>
              <w:rPr>
                <w:rFonts w:ascii="Calibri" w:hAnsi="Calibri" w:cs="Calibri"/>
                <w:color w:val="000000"/>
              </w:rPr>
              <w:t>individuals / litre</w:t>
            </w:r>
          </w:p>
        </w:tc>
      </w:tr>
      <w:tr w:rsidR="00D84C97" w14:paraId="343D926D" w14:textId="77777777" w:rsidTr="70A6C4CD">
        <w:tc>
          <w:tcPr>
            <w:tcW w:w="6379" w:type="dxa"/>
          </w:tcPr>
          <w:p w14:paraId="4E31BF25" w14:textId="7B64B892" w:rsidR="00D84C97" w:rsidRDefault="00D84C97" w:rsidP="00D84C97">
            <w:pPr>
              <w:rPr>
                <w:rFonts w:ascii="Calibri" w:hAnsi="Calibri" w:cs="Calibri"/>
                <w:color w:val="000000"/>
              </w:rPr>
            </w:pPr>
            <w:proofErr w:type="spellStart"/>
            <w:r w:rsidRPr="00742DAE">
              <w:t>SRSi_mgSi</w:t>
            </w:r>
            <w:proofErr w:type="spellEnd"/>
            <w:r w:rsidRPr="00742DAE">
              <w:t>/L_Site_RB1</w:t>
            </w:r>
          </w:p>
        </w:tc>
        <w:tc>
          <w:tcPr>
            <w:tcW w:w="5046" w:type="dxa"/>
            <w:vAlign w:val="bottom"/>
          </w:tcPr>
          <w:p w14:paraId="0E954150" w14:textId="51A66323"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soluble reactive </w:t>
            </w:r>
            <w:r w:rsidR="2ADECFAB" w:rsidRPr="00B53211">
              <w:rPr>
                <w:rFonts w:ascii="Calibri" w:hAnsi="Calibri" w:cs="Calibri"/>
                <w:color w:val="000000" w:themeColor="text1"/>
              </w:rPr>
              <w:t xml:space="preserve">silica </w:t>
            </w:r>
            <w:r w:rsidRPr="00B53211">
              <w:rPr>
                <w:rFonts w:ascii="Calibri" w:hAnsi="Calibri" w:cs="Calibri"/>
                <w:color w:val="000000" w:themeColor="text1"/>
              </w:rPr>
              <w:t xml:space="preserve">of water sample (replicate </w:t>
            </w:r>
            <w:r w:rsidR="6C69F838" w:rsidRPr="00B53211">
              <w:rPr>
                <w:rFonts w:ascii="Calibri" w:hAnsi="Calibri" w:cs="Calibri"/>
                <w:color w:val="000000" w:themeColor="text1"/>
              </w:rPr>
              <w:t>1</w:t>
            </w:r>
            <w:r w:rsidRPr="00B53211">
              <w:rPr>
                <w:rFonts w:ascii="Calibri" w:hAnsi="Calibri" w:cs="Calibri"/>
                <w:color w:val="000000" w:themeColor="text1"/>
              </w:rPr>
              <w:t>)</w:t>
            </w:r>
          </w:p>
        </w:tc>
        <w:tc>
          <w:tcPr>
            <w:tcW w:w="1532" w:type="dxa"/>
            <w:vAlign w:val="bottom"/>
          </w:tcPr>
          <w:p w14:paraId="4E5A26DC" w14:textId="2B800222" w:rsidR="00D84C97" w:rsidRPr="00B53211" w:rsidRDefault="00E43964" w:rsidP="00D84C97">
            <w:pPr>
              <w:rPr>
                <w:rFonts w:ascii="Calibri" w:hAnsi="Calibri" w:cs="Calibri"/>
                <w:color w:val="000000"/>
              </w:rPr>
            </w:pPr>
            <w:r w:rsidRPr="00B53211">
              <w:rPr>
                <w:rFonts w:ascii="Calibri" w:hAnsi="Calibri" w:cs="Calibri"/>
                <w:color w:val="000000"/>
              </w:rPr>
              <w:t>Reed Bower</w:t>
            </w:r>
          </w:p>
        </w:tc>
        <w:tc>
          <w:tcPr>
            <w:tcW w:w="2200" w:type="dxa"/>
            <w:vAlign w:val="bottom"/>
          </w:tcPr>
          <w:p w14:paraId="73919CE9" w14:textId="1A7111B6" w:rsidR="00D84C97" w:rsidRPr="00B53211" w:rsidRDefault="19CAF84A"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6D2CB495" w14:textId="77777777" w:rsidTr="70A6C4CD">
        <w:trPr>
          <w:trHeight w:val="555"/>
        </w:trPr>
        <w:tc>
          <w:tcPr>
            <w:tcW w:w="6379" w:type="dxa"/>
          </w:tcPr>
          <w:p w14:paraId="66148C6B" w14:textId="6209A42F" w:rsidR="00D84C97" w:rsidRDefault="00D84C97" w:rsidP="00D84C97">
            <w:pPr>
              <w:rPr>
                <w:rFonts w:ascii="Calibri" w:hAnsi="Calibri" w:cs="Calibri"/>
                <w:color w:val="000000"/>
              </w:rPr>
            </w:pPr>
            <w:proofErr w:type="spellStart"/>
            <w:r w:rsidRPr="00742DAE">
              <w:t>SRSi_mgSi</w:t>
            </w:r>
            <w:proofErr w:type="spellEnd"/>
            <w:r w:rsidRPr="00742DAE">
              <w:t>/L_Site_RB2</w:t>
            </w:r>
          </w:p>
        </w:tc>
        <w:tc>
          <w:tcPr>
            <w:tcW w:w="5046" w:type="dxa"/>
            <w:vAlign w:val="bottom"/>
          </w:tcPr>
          <w:p w14:paraId="7E72469E" w14:textId="35D89D29"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soluble reactive </w:t>
            </w:r>
            <w:r w:rsidR="71B7C28D" w:rsidRPr="00B53211">
              <w:rPr>
                <w:rFonts w:ascii="Calibri" w:hAnsi="Calibri" w:cs="Calibri"/>
                <w:color w:val="000000" w:themeColor="text1"/>
              </w:rPr>
              <w:t>silica</w:t>
            </w:r>
            <w:r w:rsidRPr="00B53211">
              <w:rPr>
                <w:rFonts w:ascii="Calibri" w:hAnsi="Calibri" w:cs="Calibri"/>
                <w:color w:val="000000" w:themeColor="text1"/>
              </w:rPr>
              <w:t xml:space="preserve"> of water sample (replicate </w:t>
            </w:r>
            <w:r w:rsidR="3C78865D" w:rsidRPr="00B53211">
              <w:rPr>
                <w:rFonts w:ascii="Calibri" w:hAnsi="Calibri" w:cs="Calibri"/>
                <w:color w:val="000000" w:themeColor="text1"/>
              </w:rPr>
              <w:t>2</w:t>
            </w:r>
            <w:r w:rsidRPr="00B53211">
              <w:rPr>
                <w:rFonts w:ascii="Calibri" w:hAnsi="Calibri" w:cs="Calibri"/>
                <w:color w:val="000000" w:themeColor="text1"/>
              </w:rPr>
              <w:t>)</w:t>
            </w:r>
          </w:p>
        </w:tc>
        <w:tc>
          <w:tcPr>
            <w:tcW w:w="1532" w:type="dxa"/>
            <w:vAlign w:val="bottom"/>
          </w:tcPr>
          <w:p w14:paraId="056DA9BF" w14:textId="68DE90D7" w:rsidR="00D84C97" w:rsidRPr="00B53211" w:rsidRDefault="00E43964" w:rsidP="00D84C97">
            <w:pPr>
              <w:rPr>
                <w:rFonts w:ascii="Calibri" w:hAnsi="Calibri" w:cs="Calibri"/>
                <w:color w:val="000000"/>
              </w:rPr>
            </w:pPr>
            <w:r w:rsidRPr="00B53211">
              <w:rPr>
                <w:rFonts w:ascii="Calibri" w:hAnsi="Calibri" w:cs="Calibri"/>
                <w:color w:val="000000"/>
              </w:rPr>
              <w:t>Reed Bower</w:t>
            </w:r>
          </w:p>
        </w:tc>
        <w:tc>
          <w:tcPr>
            <w:tcW w:w="2200" w:type="dxa"/>
            <w:vAlign w:val="bottom"/>
          </w:tcPr>
          <w:p w14:paraId="5B15C4D3" w14:textId="061EEED7" w:rsidR="00D84C97" w:rsidRPr="00B53211" w:rsidRDefault="68F69B64"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40C5869C" w14:textId="77777777" w:rsidTr="70A6C4CD">
        <w:tc>
          <w:tcPr>
            <w:tcW w:w="6379" w:type="dxa"/>
          </w:tcPr>
          <w:p w14:paraId="0BC507F5" w14:textId="26EC95B0" w:rsidR="00D84C97" w:rsidRDefault="00D84C97" w:rsidP="00D84C97">
            <w:pPr>
              <w:rPr>
                <w:rFonts w:ascii="Calibri" w:hAnsi="Calibri" w:cs="Calibri"/>
                <w:color w:val="000000"/>
              </w:rPr>
            </w:pPr>
            <w:proofErr w:type="spellStart"/>
            <w:r w:rsidRPr="00742DAE">
              <w:t>SRSi_mgSi</w:t>
            </w:r>
            <w:proofErr w:type="spellEnd"/>
            <w:r w:rsidRPr="00742DAE">
              <w:t>/L_Site_L1</w:t>
            </w:r>
          </w:p>
        </w:tc>
        <w:tc>
          <w:tcPr>
            <w:tcW w:w="5046" w:type="dxa"/>
            <w:vAlign w:val="bottom"/>
          </w:tcPr>
          <w:p w14:paraId="3A2148E7" w14:textId="55B1189D"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soluble reactive </w:t>
            </w:r>
            <w:r w:rsidR="3B88CF48" w:rsidRPr="00B53211">
              <w:rPr>
                <w:rFonts w:ascii="Calibri" w:hAnsi="Calibri" w:cs="Calibri"/>
                <w:color w:val="000000" w:themeColor="text1"/>
              </w:rPr>
              <w:t>silica</w:t>
            </w:r>
            <w:r w:rsidRPr="00B53211">
              <w:rPr>
                <w:rFonts w:ascii="Calibri" w:hAnsi="Calibri" w:cs="Calibri"/>
                <w:color w:val="000000" w:themeColor="text1"/>
              </w:rPr>
              <w:t xml:space="preserve"> of water sample (replicate </w:t>
            </w:r>
            <w:r w:rsidR="32DEB6E1" w:rsidRPr="00B53211">
              <w:rPr>
                <w:rFonts w:ascii="Calibri" w:hAnsi="Calibri" w:cs="Calibri"/>
                <w:color w:val="000000" w:themeColor="text1"/>
              </w:rPr>
              <w:t>1</w:t>
            </w:r>
            <w:r w:rsidRPr="00B53211">
              <w:rPr>
                <w:rFonts w:ascii="Calibri" w:hAnsi="Calibri" w:cs="Calibri"/>
                <w:color w:val="000000" w:themeColor="text1"/>
              </w:rPr>
              <w:t>)</w:t>
            </w:r>
          </w:p>
        </w:tc>
        <w:tc>
          <w:tcPr>
            <w:tcW w:w="1532" w:type="dxa"/>
            <w:vAlign w:val="bottom"/>
          </w:tcPr>
          <w:p w14:paraId="403EC63E" w14:textId="3A75F585" w:rsidR="00D84C97" w:rsidRPr="00B53211" w:rsidRDefault="00E43964" w:rsidP="00D84C97">
            <w:pPr>
              <w:rPr>
                <w:rFonts w:ascii="Calibri" w:hAnsi="Calibri" w:cs="Calibri"/>
                <w:color w:val="000000"/>
              </w:rPr>
            </w:pPr>
            <w:r w:rsidRPr="00B53211">
              <w:rPr>
                <w:rFonts w:ascii="Calibri" w:hAnsi="Calibri" w:cs="Calibri"/>
                <w:color w:val="000000"/>
              </w:rPr>
              <w:t>Sluices</w:t>
            </w:r>
          </w:p>
        </w:tc>
        <w:tc>
          <w:tcPr>
            <w:tcW w:w="2200" w:type="dxa"/>
            <w:vAlign w:val="bottom"/>
          </w:tcPr>
          <w:p w14:paraId="43481E77" w14:textId="066E3A6D" w:rsidR="00D84C97" w:rsidRPr="00B53211" w:rsidRDefault="79DEA3E9"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1611E9B2" w14:textId="77777777" w:rsidTr="70A6C4CD">
        <w:tc>
          <w:tcPr>
            <w:tcW w:w="6379" w:type="dxa"/>
          </w:tcPr>
          <w:p w14:paraId="3CE69D99" w14:textId="5D374904" w:rsidR="00D84C97" w:rsidRDefault="00D84C97" w:rsidP="00D84C97">
            <w:pPr>
              <w:rPr>
                <w:rFonts w:ascii="Calibri" w:hAnsi="Calibri" w:cs="Calibri"/>
                <w:color w:val="000000"/>
              </w:rPr>
            </w:pPr>
            <w:proofErr w:type="spellStart"/>
            <w:r w:rsidRPr="00742DAE">
              <w:t>SRSi_mgSi</w:t>
            </w:r>
            <w:proofErr w:type="spellEnd"/>
            <w:r w:rsidRPr="00742DAE">
              <w:t>/L_Site_L2</w:t>
            </w:r>
          </w:p>
        </w:tc>
        <w:tc>
          <w:tcPr>
            <w:tcW w:w="5046" w:type="dxa"/>
            <w:vAlign w:val="bottom"/>
          </w:tcPr>
          <w:p w14:paraId="414F8986" w14:textId="4F0783AE"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soluble </w:t>
            </w:r>
            <w:r w:rsidR="3EACAA1F" w:rsidRPr="00B53211">
              <w:rPr>
                <w:rFonts w:ascii="Calibri" w:hAnsi="Calibri" w:cs="Calibri"/>
                <w:color w:val="000000" w:themeColor="text1"/>
              </w:rPr>
              <w:t xml:space="preserve">reactive </w:t>
            </w:r>
            <w:r w:rsidR="27D841CC" w:rsidRPr="00B53211">
              <w:rPr>
                <w:rFonts w:ascii="Calibri" w:hAnsi="Calibri" w:cs="Calibri"/>
                <w:color w:val="000000" w:themeColor="text1"/>
              </w:rPr>
              <w:t>silica</w:t>
            </w:r>
            <w:r w:rsidRPr="00B53211">
              <w:rPr>
                <w:rFonts w:ascii="Calibri" w:hAnsi="Calibri" w:cs="Calibri"/>
                <w:color w:val="000000" w:themeColor="text1"/>
              </w:rPr>
              <w:t xml:space="preserve"> of water sample (replicate </w:t>
            </w:r>
            <w:r w:rsidR="700A8C15" w:rsidRPr="00B53211">
              <w:rPr>
                <w:rFonts w:ascii="Calibri" w:hAnsi="Calibri" w:cs="Calibri"/>
                <w:color w:val="000000" w:themeColor="text1"/>
              </w:rPr>
              <w:t>2</w:t>
            </w:r>
            <w:r w:rsidRPr="00B53211">
              <w:rPr>
                <w:rFonts w:ascii="Calibri" w:hAnsi="Calibri" w:cs="Calibri"/>
                <w:color w:val="000000" w:themeColor="text1"/>
              </w:rPr>
              <w:t>)</w:t>
            </w:r>
          </w:p>
        </w:tc>
        <w:tc>
          <w:tcPr>
            <w:tcW w:w="1532" w:type="dxa"/>
            <w:vAlign w:val="bottom"/>
          </w:tcPr>
          <w:p w14:paraId="7AA0E7EC" w14:textId="5A58B0A7" w:rsidR="00D84C97" w:rsidRPr="00B53211" w:rsidRDefault="00E43964" w:rsidP="00D84C97">
            <w:pPr>
              <w:rPr>
                <w:rFonts w:ascii="Calibri" w:hAnsi="Calibri" w:cs="Calibri"/>
                <w:color w:val="000000"/>
              </w:rPr>
            </w:pPr>
            <w:r w:rsidRPr="00B53211">
              <w:rPr>
                <w:rFonts w:ascii="Calibri" w:hAnsi="Calibri" w:cs="Calibri"/>
                <w:color w:val="000000"/>
              </w:rPr>
              <w:t>Sluices</w:t>
            </w:r>
          </w:p>
        </w:tc>
        <w:tc>
          <w:tcPr>
            <w:tcW w:w="2200" w:type="dxa"/>
            <w:vAlign w:val="bottom"/>
          </w:tcPr>
          <w:p w14:paraId="09EE4D23" w14:textId="5356078D" w:rsidR="00D84C97" w:rsidRPr="00B53211" w:rsidRDefault="0B849B57"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1B9D9A4D" w14:textId="77777777" w:rsidTr="70A6C4CD">
        <w:tc>
          <w:tcPr>
            <w:tcW w:w="6379" w:type="dxa"/>
          </w:tcPr>
          <w:p w14:paraId="7E7FA567" w14:textId="2CF9149E" w:rsidR="00D84C97" w:rsidRDefault="00D84C97" w:rsidP="00D84C97">
            <w:pPr>
              <w:rPr>
                <w:rFonts w:ascii="Calibri" w:hAnsi="Calibri" w:cs="Calibri"/>
                <w:color w:val="000000"/>
              </w:rPr>
            </w:pPr>
            <w:proofErr w:type="spellStart"/>
            <w:r w:rsidRPr="00742DAE">
              <w:t>TSi_mgSi</w:t>
            </w:r>
            <w:proofErr w:type="spellEnd"/>
            <w:r w:rsidRPr="00742DAE">
              <w:t>/L_Site_RB1</w:t>
            </w:r>
          </w:p>
        </w:tc>
        <w:tc>
          <w:tcPr>
            <w:tcW w:w="5046" w:type="dxa"/>
            <w:vAlign w:val="bottom"/>
          </w:tcPr>
          <w:p w14:paraId="0F6A0C13" w14:textId="70928394"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total </w:t>
            </w:r>
            <w:r w:rsidR="6F9E19E9" w:rsidRPr="00B53211">
              <w:rPr>
                <w:rFonts w:ascii="Calibri" w:hAnsi="Calibri" w:cs="Calibri"/>
                <w:color w:val="000000" w:themeColor="text1"/>
              </w:rPr>
              <w:t>diatom silica</w:t>
            </w:r>
            <w:r w:rsidRPr="00B53211">
              <w:rPr>
                <w:rFonts w:ascii="Calibri" w:hAnsi="Calibri" w:cs="Calibri"/>
                <w:color w:val="000000" w:themeColor="text1"/>
              </w:rPr>
              <w:t xml:space="preserve"> of water sample (replicate </w:t>
            </w:r>
            <w:r w:rsidR="5002ED6F" w:rsidRPr="00B53211">
              <w:rPr>
                <w:rFonts w:ascii="Calibri" w:hAnsi="Calibri" w:cs="Calibri"/>
                <w:color w:val="000000" w:themeColor="text1"/>
              </w:rPr>
              <w:t>1</w:t>
            </w:r>
            <w:r w:rsidRPr="00B53211">
              <w:rPr>
                <w:rFonts w:ascii="Calibri" w:hAnsi="Calibri" w:cs="Calibri"/>
                <w:color w:val="000000" w:themeColor="text1"/>
              </w:rPr>
              <w:t>)</w:t>
            </w:r>
          </w:p>
        </w:tc>
        <w:tc>
          <w:tcPr>
            <w:tcW w:w="1532" w:type="dxa"/>
            <w:vAlign w:val="bottom"/>
          </w:tcPr>
          <w:p w14:paraId="5891D333" w14:textId="3D6774AD" w:rsidR="00D84C97" w:rsidRPr="00B53211" w:rsidRDefault="00E43964" w:rsidP="00D84C97">
            <w:pPr>
              <w:rPr>
                <w:rFonts w:ascii="Calibri" w:hAnsi="Calibri" w:cs="Calibri"/>
                <w:color w:val="000000"/>
              </w:rPr>
            </w:pPr>
            <w:r w:rsidRPr="00B53211">
              <w:rPr>
                <w:rFonts w:ascii="Calibri" w:hAnsi="Calibri" w:cs="Calibri"/>
                <w:color w:val="000000"/>
              </w:rPr>
              <w:t>Reed Bower</w:t>
            </w:r>
          </w:p>
        </w:tc>
        <w:tc>
          <w:tcPr>
            <w:tcW w:w="2200" w:type="dxa"/>
            <w:vAlign w:val="bottom"/>
          </w:tcPr>
          <w:p w14:paraId="6D601F4C" w14:textId="47589EB6" w:rsidR="00D84C97" w:rsidRPr="00B53211" w:rsidRDefault="1A1FE7BF"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2C1A0C42" w14:textId="77777777" w:rsidTr="70A6C4CD">
        <w:tc>
          <w:tcPr>
            <w:tcW w:w="6379" w:type="dxa"/>
          </w:tcPr>
          <w:p w14:paraId="306F4EFB" w14:textId="6A98B608" w:rsidR="00D84C97" w:rsidRDefault="00D84C97" w:rsidP="00D84C97">
            <w:pPr>
              <w:rPr>
                <w:rFonts w:ascii="Calibri" w:hAnsi="Calibri" w:cs="Calibri"/>
                <w:color w:val="000000"/>
              </w:rPr>
            </w:pPr>
            <w:proofErr w:type="spellStart"/>
            <w:r w:rsidRPr="00742DAE">
              <w:t>TSi_mgSi</w:t>
            </w:r>
            <w:proofErr w:type="spellEnd"/>
            <w:r w:rsidRPr="00742DAE">
              <w:t>/L_Site_RB2</w:t>
            </w:r>
          </w:p>
        </w:tc>
        <w:tc>
          <w:tcPr>
            <w:tcW w:w="5046" w:type="dxa"/>
            <w:vAlign w:val="bottom"/>
          </w:tcPr>
          <w:p w14:paraId="42E4B5AB" w14:textId="567DA309"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total </w:t>
            </w:r>
            <w:r w:rsidR="6C84302E" w:rsidRPr="00B53211">
              <w:rPr>
                <w:rFonts w:ascii="Calibri" w:hAnsi="Calibri" w:cs="Calibri"/>
                <w:color w:val="000000" w:themeColor="text1"/>
              </w:rPr>
              <w:t>diatom</w:t>
            </w:r>
            <w:r w:rsidRPr="00B53211">
              <w:rPr>
                <w:rFonts w:ascii="Calibri" w:hAnsi="Calibri" w:cs="Calibri"/>
                <w:color w:val="000000" w:themeColor="text1"/>
              </w:rPr>
              <w:t xml:space="preserve"> </w:t>
            </w:r>
            <w:r w:rsidR="466E1C3D" w:rsidRPr="00B53211">
              <w:rPr>
                <w:rFonts w:ascii="Calibri" w:hAnsi="Calibri" w:cs="Calibri"/>
                <w:color w:val="000000" w:themeColor="text1"/>
              </w:rPr>
              <w:t>silica</w:t>
            </w:r>
            <w:r w:rsidRPr="00B53211">
              <w:rPr>
                <w:rFonts w:ascii="Calibri" w:hAnsi="Calibri" w:cs="Calibri"/>
                <w:color w:val="000000" w:themeColor="text1"/>
              </w:rPr>
              <w:t xml:space="preserve"> of water sample (replicate </w:t>
            </w:r>
            <w:r w:rsidR="3540FB43" w:rsidRPr="00B53211">
              <w:rPr>
                <w:rFonts w:ascii="Calibri" w:hAnsi="Calibri" w:cs="Calibri"/>
                <w:color w:val="000000" w:themeColor="text1"/>
              </w:rPr>
              <w:t>2</w:t>
            </w:r>
            <w:r w:rsidRPr="00B53211">
              <w:rPr>
                <w:rFonts w:ascii="Calibri" w:hAnsi="Calibri" w:cs="Calibri"/>
                <w:color w:val="000000" w:themeColor="text1"/>
              </w:rPr>
              <w:t>)</w:t>
            </w:r>
          </w:p>
        </w:tc>
        <w:tc>
          <w:tcPr>
            <w:tcW w:w="1532" w:type="dxa"/>
            <w:vAlign w:val="bottom"/>
          </w:tcPr>
          <w:p w14:paraId="5D582FC2" w14:textId="44F3F241" w:rsidR="00D84C97" w:rsidRPr="00B53211" w:rsidRDefault="00E43964" w:rsidP="00D84C97">
            <w:pPr>
              <w:rPr>
                <w:rFonts w:ascii="Calibri" w:hAnsi="Calibri" w:cs="Calibri"/>
                <w:color w:val="000000"/>
              </w:rPr>
            </w:pPr>
            <w:r w:rsidRPr="00B53211">
              <w:rPr>
                <w:rFonts w:ascii="Calibri" w:hAnsi="Calibri" w:cs="Calibri"/>
                <w:color w:val="000000"/>
              </w:rPr>
              <w:t>Reed Bower</w:t>
            </w:r>
          </w:p>
        </w:tc>
        <w:tc>
          <w:tcPr>
            <w:tcW w:w="2200" w:type="dxa"/>
            <w:vAlign w:val="bottom"/>
          </w:tcPr>
          <w:p w14:paraId="1B2D18B8" w14:textId="149671F2" w:rsidR="00D84C97" w:rsidRPr="00B53211" w:rsidRDefault="679FA3F7"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3ACAF5F7" w14:textId="77777777" w:rsidTr="70A6C4CD">
        <w:tc>
          <w:tcPr>
            <w:tcW w:w="6379" w:type="dxa"/>
          </w:tcPr>
          <w:p w14:paraId="18FB733E" w14:textId="7F8C396D" w:rsidR="00D84C97" w:rsidRDefault="00D84C97" w:rsidP="00D84C97">
            <w:pPr>
              <w:rPr>
                <w:rFonts w:ascii="Calibri" w:hAnsi="Calibri" w:cs="Calibri"/>
                <w:color w:val="000000"/>
              </w:rPr>
            </w:pPr>
            <w:proofErr w:type="spellStart"/>
            <w:r w:rsidRPr="00742DAE">
              <w:t>TSi_mgSi</w:t>
            </w:r>
            <w:proofErr w:type="spellEnd"/>
            <w:r w:rsidRPr="00742DAE">
              <w:t>/L_Site_L1</w:t>
            </w:r>
          </w:p>
        </w:tc>
        <w:tc>
          <w:tcPr>
            <w:tcW w:w="5046" w:type="dxa"/>
            <w:vAlign w:val="bottom"/>
          </w:tcPr>
          <w:p w14:paraId="6C5AA697" w14:textId="4C232DE0" w:rsidR="70A6C4CD" w:rsidRPr="00B53211" w:rsidRDefault="70A6C4CD" w:rsidP="70A6C4CD">
            <w:pPr>
              <w:rPr>
                <w:rFonts w:ascii="Calibri" w:hAnsi="Calibri" w:cs="Calibri"/>
                <w:color w:val="000000" w:themeColor="text1"/>
              </w:rPr>
            </w:pPr>
            <w:r w:rsidRPr="00B53211">
              <w:rPr>
                <w:rFonts w:ascii="Calibri" w:hAnsi="Calibri" w:cs="Calibri"/>
                <w:color w:val="000000" w:themeColor="text1"/>
              </w:rPr>
              <w:t xml:space="preserve">Concentration of total </w:t>
            </w:r>
            <w:r w:rsidR="1A88249C" w:rsidRPr="00B53211">
              <w:rPr>
                <w:rFonts w:ascii="Calibri" w:hAnsi="Calibri" w:cs="Calibri"/>
                <w:color w:val="000000" w:themeColor="text1"/>
              </w:rPr>
              <w:t xml:space="preserve">diatom </w:t>
            </w:r>
            <w:r w:rsidRPr="00B53211">
              <w:rPr>
                <w:rFonts w:ascii="Calibri" w:hAnsi="Calibri" w:cs="Calibri"/>
                <w:color w:val="000000" w:themeColor="text1"/>
              </w:rPr>
              <w:t>s</w:t>
            </w:r>
            <w:r w:rsidR="1A88249C" w:rsidRPr="00B53211">
              <w:rPr>
                <w:rFonts w:ascii="Calibri" w:hAnsi="Calibri" w:cs="Calibri"/>
                <w:color w:val="000000" w:themeColor="text1"/>
              </w:rPr>
              <w:t>ilica</w:t>
            </w:r>
            <w:r w:rsidRPr="00B53211">
              <w:rPr>
                <w:rFonts w:ascii="Calibri" w:hAnsi="Calibri" w:cs="Calibri"/>
                <w:color w:val="000000" w:themeColor="text1"/>
              </w:rPr>
              <w:t xml:space="preserve"> of water sample (replicate </w:t>
            </w:r>
            <w:r w:rsidR="30CF7179" w:rsidRPr="00B53211">
              <w:rPr>
                <w:rFonts w:ascii="Calibri" w:hAnsi="Calibri" w:cs="Calibri"/>
                <w:color w:val="000000" w:themeColor="text1"/>
              </w:rPr>
              <w:t>1</w:t>
            </w:r>
            <w:r w:rsidRPr="00B53211">
              <w:rPr>
                <w:rFonts w:ascii="Calibri" w:hAnsi="Calibri" w:cs="Calibri"/>
                <w:color w:val="000000" w:themeColor="text1"/>
              </w:rPr>
              <w:t>)</w:t>
            </w:r>
          </w:p>
        </w:tc>
        <w:tc>
          <w:tcPr>
            <w:tcW w:w="1532" w:type="dxa"/>
            <w:vAlign w:val="bottom"/>
          </w:tcPr>
          <w:p w14:paraId="4548D4B4" w14:textId="177DDF7F" w:rsidR="00D84C97" w:rsidRPr="00B53211" w:rsidRDefault="00E43964" w:rsidP="00D84C97">
            <w:pPr>
              <w:rPr>
                <w:rFonts w:ascii="Calibri" w:hAnsi="Calibri" w:cs="Calibri"/>
                <w:color w:val="000000"/>
              </w:rPr>
            </w:pPr>
            <w:r w:rsidRPr="00B53211">
              <w:rPr>
                <w:rFonts w:ascii="Calibri" w:hAnsi="Calibri" w:cs="Calibri"/>
                <w:color w:val="000000"/>
              </w:rPr>
              <w:t>Sluices</w:t>
            </w:r>
          </w:p>
        </w:tc>
        <w:tc>
          <w:tcPr>
            <w:tcW w:w="2200" w:type="dxa"/>
            <w:vAlign w:val="bottom"/>
          </w:tcPr>
          <w:p w14:paraId="1614E612" w14:textId="1552CB6F" w:rsidR="00D84C97" w:rsidRPr="00B53211" w:rsidRDefault="6A954CF1" w:rsidP="70A6C4CD">
            <w:pPr>
              <w:rPr>
                <w:rFonts w:ascii="Calibri" w:hAnsi="Calibri" w:cs="Calibri"/>
                <w:color w:val="000000"/>
              </w:rPr>
            </w:pPr>
            <w:r w:rsidRPr="00B53211">
              <w:rPr>
                <w:rFonts w:ascii="Calibri" w:hAnsi="Calibri" w:cs="Calibri"/>
                <w:color w:val="000000" w:themeColor="text1"/>
              </w:rPr>
              <w:t>milligrams of silica / litre</w:t>
            </w:r>
          </w:p>
        </w:tc>
      </w:tr>
      <w:tr w:rsidR="00D84C97" w14:paraId="6B989EFD" w14:textId="77777777" w:rsidTr="70A6C4CD">
        <w:tc>
          <w:tcPr>
            <w:tcW w:w="6379" w:type="dxa"/>
          </w:tcPr>
          <w:p w14:paraId="0F8D9847" w14:textId="418419B6" w:rsidR="00D84C97" w:rsidRDefault="00D84C97" w:rsidP="00D84C97">
            <w:pPr>
              <w:rPr>
                <w:rFonts w:ascii="Calibri" w:hAnsi="Calibri" w:cs="Calibri"/>
                <w:color w:val="000000"/>
              </w:rPr>
            </w:pPr>
            <w:proofErr w:type="spellStart"/>
            <w:r w:rsidRPr="00742DAE">
              <w:t>TSi_mgSi</w:t>
            </w:r>
            <w:proofErr w:type="spellEnd"/>
            <w:r w:rsidRPr="00742DAE">
              <w:t>/L_Site_L2</w:t>
            </w:r>
          </w:p>
        </w:tc>
        <w:tc>
          <w:tcPr>
            <w:tcW w:w="5046" w:type="dxa"/>
            <w:vAlign w:val="bottom"/>
          </w:tcPr>
          <w:p w14:paraId="4617A0A7" w14:textId="366E625C" w:rsidR="00D84C97" w:rsidRPr="00B53211" w:rsidRDefault="42687C24" w:rsidP="70A6C4CD">
            <w:pPr>
              <w:rPr>
                <w:rFonts w:ascii="Calibri" w:hAnsi="Calibri" w:cs="Calibri"/>
                <w:color w:val="000000"/>
              </w:rPr>
            </w:pPr>
            <w:r w:rsidRPr="00B53211">
              <w:rPr>
                <w:rFonts w:ascii="Calibri" w:hAnsi="Calibri" w:cs="Calibri"/>
                <w:color w:val="000000" w:themeColor="text1"/>
              </w:rPr>
              <w:t>Concentration of total diatom silica of water sample (replicate 2)</w:t>
            </w:r>
          </w:p>
        </w:tc>
        <w:tc>
          <w:tcPr>
            <w:tcW w:w="1532" w:type="dxa"/>
            <w:vAlign w:val="bottom"/>
          </w:tcPr>
          <w:p w14:paraId="137AFDBD" w14:textId="52F3C308" w:rsidR="00D84C97" w:rsidRPr="00B53211" w:rsidRDefault="00E43964" w:rsidP="00D84C97">
            <w:pPr>
              <w:rPr>
                <w:rFonts w:ascii="Calibri" w:hAnsi="Calibri" w:cs="Calibri"/>
                <w:color w:val="000000"/>
              </w:rPr>
            </w:pPr>
            <w:r w:rsidRPr="00B53211">
              <w:rPr>
                <w:rFonts w:ascii="Calibri" w:hAnsi="Calibri" w:cs="Calibri"/>
                <w:color w:val="000000"/>
              </w:rPr>
              <w:t>Sluices</w:t>
            </w:r>
          </w:p>
        </w:tc>
        <w:tc>
          <w:tcPr>
            <w:tcW w:w="2200" w:type="dxa"/>
            <w:vAlign w:val="bottom"/>
          </w:tcPr>
          <w:p w14:paraId="7064F1AE" w14:textId="6F913313" w:rsidR="00D84C97" w:rsidRPr="00B53211" w:rsidRDefault="32DCB1CF" w:rsidP="70A6C4CD">
            <w:pPr>
              <w:rPr>
                <w:rFonts w:ascii="Calibri" w:hAnsi="Calibri" w:cs="Calibri"/>
                <w:color w:val="000000"/>
              </w:rPr>
            </w:pPr>
            <w:r w:rsidRPr="00B53211">
              <w:rPr>
                <w:rFonts w:ascii="Calibri" w:hAnsi="Calibri" w:cs="Calibri"/>
                <w:color w:val="000000" w:themeColor="text1"/>
              </w:rPr>
              <w:t>milligrams of silica / litre</w:t>
            </w:r>
          </w:p>
        </w:tc>
      </w:tr>
    </w:tbl>
    <w:p w14:paraId="0FE18B21" w14:textId="77777777" w:rsidR="00B53211" w:rsidRDefault="00B53211" w:rsidP="00871F9D"/>
    <w:sectPr w:rsidR="00B53211" w:rsidSect="00871F9D">
      <w:pgSz w:w="16838" w:h="11906" w:orient="landscape"/>
      <w:pgMar w:top="709" w:right="678"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92F1E"/>
    <w:multiLevelType w:val="hybridMultilevel"/>
    <w:tmpl w:val="8BD4B8AA"/>
    <w:lvl w:ilvl="0" w:tplc="9FCA8728">
      <w:numFmt w:val="bullet"/>
      <w:lvlText w:val="-"/>
      <w:lvlJc w:val="left"/>
      <w:pPr>
        <w:ind w:left="720" w:hanging="3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5259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608"/>
    <w:rsid w:val="00011242"/>
    <w:rsid w:val="00030623"/>
    <w:rsid w:val="000517E7"/>
    <w:rsid w:val="000A5111"/>
    <w:rsid w:val="000B52C3"/>
    <w:rsid w:val="000B53CD"/>
    <w:rsid w:val="00193FED"/>
    <w:rsid w:val="001C7A58"/>
    <w:rsid w:val="001E5227"/>
    <w:rsid w:val="001F1675"/>
    <w:rsid w:val="0031561B"/>
    <w:rsid w:val="00322BF1"/>
    <w:rsid w:val="00374565"/>
    <w:rsid w:val="003C3705"/>
    <w:rsid w:val="003D78A2"/>
    <w:rsid w:val="00425FFB"/>
    <w:rsid w:val="0046100B"/>
    <w:rsid w:val="004643FA"/>
    <w:rsid w:val="004653E9"/>
    <w:rsid w:val="004744C4"/>
    <w:rsid w:val="00493540"/>
    <w:rsid w:val="004B0552"/>
    <w:rsid w:val="004C19AD"/>
    <w:rsid w:val="00504B6E"/>
    <w:rsid w:val="00513940"/>
    <w:rsid w:val="00541862"/>
    <w:rsid w:val="00545865"/>
    <w:rsid w:val="00564787"/>
    <w:rsid w:val="00571C22"/>
    <w:rsid w:val="00584F90"/>
    <w:rsid w:val="005A0BAF"/>
    <w:rsid w:val="005A367D"/>
    <w:rsid w:val="005D71F4"/>
    <w:rsid w:val="005E218A"/>
    <w:rsid w:val="0060234A"/>
    <w:rsid w:val="00640BFF"/>
    <w:rsid w:val="00660396"/>
    <w:rsid w:val="00686C80"/>
    <w:rsid w:val="006BFFDC"/>
    <w:rsid w:val="006F1C21"/>
    <w:rsid w:val="00734A6C"/>
    <w:rsid w:val="007562DF"/>
    <w:rsid w:val="0076628A"/>
    <w:rsid w:val="007755C7"/>
    <w:rsid w:val="007B0FA4"/>
    <w:rsid w:val="007D1817"/>
    <w:rsid w:val="007D3084"/>
    <w:rsid w:val="008153F0"/>
    <w:rsid w:val="00830656"/>
    <w:rsid w:val="0083391E"/>
    <w:rsid w:val="008424AD"/>
    <w:rsid w:val="00871F9D"/>
    <w:rsid w:val="008B5886"/>
    <w:rsid w:val="008B78C9"/>
    <w:rsid w:val="008C068E"/>
    <w:rsid w:val="008C477C"/>
    <w:rsid w:val="008C6B5A"/>
    <w:rsid w:val="008E644F"/>
    <w:rsid w:val="008F1284"/>
    <w:rsid w:val="008F2E67"/>
    <w:rsid w:val="00921251"/>
    <w:rsid w:val="00923F2B"/>
    <w:rsid w:val="009466D6"/>
    <w:rsid w:val="00975608"/>
    <w:rsid w:val="00980D0B"/>
    <w:rsid w:val="00987E48"/>
    <w:rsid w:val="009917A2"/>
    <w:rsid w:val="009D11C9"/>
    <w:rsid w:val="00A33362"/>
    <w:rsid w:val="00A3673A"/>
    <w:rsid w:val="00A37079"/>
    <w:rsid w:val="00A67CFB"/>
    <w:rsid w:val="00A70424"/>
    <w:rsid w:val="00A95815"/>
    <w:rsid w:val="00AA0922"/>
    <w:rsid w:val="00AC35A2"/>
    <w:rsid w:val="00AF120D"/>
    <w:rsid w:val="00B06AB2"/>
    <w:rsid w:val="00B26F0D"/>
    <w:rsid w:val="00B34A88"/>
    <w:rsid w:val="00B372B7"/>
    <w:rsid w:val="00B51648"/>
    <w:rsid w:val="00B53211"/>
    <w:rsid w:val="00B6364F"/>
    <w:rsid w:val="00B8571E"/>
    <w:rsid w:val="00BB44E5"/>
    <w:rsid w:val="00BF3BBE"/>
    <w:rsid w:val="00C06FB2"/>
    <w:rsid w:val="00C33B77"/>
    <w:rsid w:val="00CA216B"/>
    <w:rsid w:val="00CB7C8B"/>
    <w:rsid w:val="00D15FCB"/>
    <w:rsid w:val="00D71A43"/>
    <w:rsid w:val="00D80CB0"/>
    <w:rsid w:val="00D84C97"/>
    <w:rsid w:val="00DC279C"/>
    <w:rsid w:val="00DD1552"/>
    <w:rsid w:val="00DF4F7A"/>
    <w:rsid w:val="00E43964"/>
    <w:rsid w:val="00E475C0"/>
    <w:rsid w:val="00E50673"/>
    <w:rsid w:val="00E60C26"/>
    <w:rsid w:val="00E65FB9"/>
    <w:rsid w:val="00EA5600"/>
    <w:rsid w:val="00EA7CE2"/>
    <w:rsid w:val="00EC65F0"/>
    <w:rsid w:val="00EE2163"/>
    <w:rsid w:val="00EE65D8"/>
    <w:rsid w:val="00EF09EC"/>
    <w:rsid w:val="00EF235F"/>
    <w:rsid w:val="00F17BDB"/>
    <w:rsid w:val="00F424D8"/>
    <w:rsid w:val="00F7659D"/>
    <w:rsid w:val="00F90D83"/>
    <w:rsid w:val="00F9301D"/>
    <w:rsid w:val="00F94D03"/>
    <w:rsid w:val="00FB59C7"/>
    <w:rsid w:val="01721465"/>
    <w:rsid w:val="019DC724"/>
    <w:rsid w:val="0292B93F"/>
    <w:rsid w:val="034AA0BE"/>
    <w:rsid w:val="0354B8DE"/>
    <w:rsid w:val="03B90BAE"/>
    <w:rsid w:val="040CAEF9"/>
    <w:rsid w:val="048DF89F"/>
    <w:rsid w:val="06FA25B3"/>
    <w:rsid w:val="072BD9CC"/>
    <w:rsid w:val="083DED41"/>
    <w:rsid w:val="0991714C"/>
    <w:rsid w:val="09D9BDA2"/>
    <w:rsid w:val="0AA8E9C4"/>
    <w:rsid w:val="0B2A9C4C"/>
    <w:rsid w:val="0B849B57"/>
    <w:rsid w:val="0BAACE58"/>
    <w:rsid w:val="0BB5A2EF"/>
    <w:rsid w:val="0BFC959F"/>
    <w:rsid w:val="0F10F2E7"/>
    <w:rsid w:val="0FF712D4"/>
    <w:rsid w:val="1049D84A"/>
    <w:rsid w:val="10A5DE34"/>
    <w:rsid w:val="10ACC348"/>
    <w:rsid w:val="10E3457A"/>
    <w:rsid w:val="118203CB"/>
    <w:rsid w:val="11B77DB5"/>
    <w:rsid w:val="11FF6D19"/>
    <w:rsid w:val="12D19249"/>
    <w:rsid w:val="1314FD93"/>
    <w:rsid w:val="13EA4E5D"/>
    <w:rsid w:val="14945EFE"/>
    <w:rsid w:val="168BAEAD"/>
    <w:rsid w:val="171904DC"/>
    <w:rsid w:val="17937E4B"/>
    <w:rsid w:val="185CF435"/>
    <w:rsid w:val="19CAF84A"/>
    <w:rsid w:val="1A1FE7BF"/>
    <w:rsid w:val="1A88249C"/>
    <w:rsid w:val="1AAA7B7C"/>
    <w:rsid w:val="1AD54DAF"/>
    <w:rsid w:val="1AFFA473"/>
    <w:rsid w:val="1B5D90EE"/>
    <w:rsid w:val="1B7C5828"/>
    <w:rsid w:val="1CA20ACE"/>
    <w:rsid w:val="1CA58186"/>
    <w:rsid w:val="1DFE9E6B"/>
    <w:rsid w:val="1E020C54"/>
    <w:rsid w:val="1E66097A"/>
    <w:rsid w:val="1F471F50"/>
    <w:rsid w:val="2102E748"/>
    <w:rsid w:val="211465D8"/>
    <w:rsid w:val="217957A0"/>
    <w:rsid w:val="220818FC"/>
    <w:rsid w:val="229BE67B"/>
    <w:rsid w:val="2437110A"/>
    <w:rsid w:val="2464AC60"/>
    <w:rsid w:val="2568DD6F"/>
    <w:rsid w:val="257C2431"/>
    <w:rsid w:val="26750F1D"/>
    <w:rsid w:val="277BB494"/>
    <w:rsid w:val="2792A698"/>
    <w:rsid w:val="27D841CC"/>
    <w:rsid w:val="287CC4DF"/>
    <w:rsid w:val="29030658"/>
    <w:rsid w:val="296ADCDF"/>
    <w:rsid w:val="297BE582"/>
    <w:rsid w:val="29C83184"/>
    <w:rsid w:val="2ADECFAB"/>
    <w:rsid w:val="2C6F6F8D"/>
    <w:rsid w:val="2D3DD915"/>
    <w:rsid w:val="2D698451"/>
    <w:rsid w:val="30CF7179"/>
    <w:rsid w:val="3132FB48"/>
    <w:rsid w:val="31536B9B"/>
    <w:rsid w:val="316395DC"/>
    <w:rsid w:val="31E81F9C"/>
    <w:rsid w:val="32D3C3D7"/>
    <w:rsid w:val="32DCB1CF"/>
    <w:rsid w:val="32DEB6E1"/>
    <w:rsid w:val="33FA3A4C"/>
    <w:rsid w:val="340FFB61"/>
    <w:rsid w:val="34A4A67E"/>
    <w:rsid w:val="350C2A17"/>
    <w:rsid w:val="3540FB43"/>
    <w:rsid w:val="35974519"/>
    <w:rsid w:val="3647400D"/>
    <w:rsid w:val="3675B4B9"/>
    <w:rsid w:val="36A71023"/>
    <w:rsid w:val="38D95784"/>
    <w:rsid w:val="394AAE02"/>
    <w:rsid w:val="398AC4F6"/>
    <w:rsid w:val="3993989E"/>
    <w:rsid w:val="3995DD0B"/>
    <w:rsid w:val="3B88CF48"/>
    <w:rsid w:val="3C083BAE"/>
    <w:rsid w:val="3C78865D"/>
    <w:rsid w:val="3D0ABAB8"/>
    <w:rsid w:val="3E48F828"/>
    <w:rsid w:val="3EACAA1F"/>
    <w:rsid w:val="3EDCFA01"/>
    <w:rsid w:val="3EF88E60"/>
    <w:rsid w:val="3F1C8679"/>
    <w:rsid w:val="402BEA72"/>
    <w:rsid w:val="40C7930E"/>
    <w:rsid w:val="4138D5C2"/>
    <w:rsid w:val="41BE9859"/>
    <w:rsid w:val="42036F34"/>
    <w:rsid w:val="4220CEEC"/>
    <w:rsid w:val="42687C24"/>
    <w:rsid w:val="42B8716B"/>
    <w:rsid w:val="43927B74"/>
    <w:rsid w:val="44A67750"/>
    <w:rsid w:val="44C5BD7D"/>
    <w:rsid w:val="45818D4A"/>
    <w:rsid w:val="45C373BF"/>
    <w:rsid w:val="466E1C3D"/>
    <w:rsid w:val="46D83D3F"/>
    <w:rsid w:val="4800226A"/>
    <w:rsid w:val="492D97FC"/>
    <w:rsid w:val="4A3D7023"/>
    <w:rsid w:val="4AFE30C6"/>
    <w:rsid w:val="4B604029"/>
    <w:rsid w:val="4C04A662"/>
    <w:rsid w:val="4C1B6F6A"/>
    <w:rsid w:val="4C7222B5"/>
    <w:rsid w:val="5002ED6F"/>
    <w:rsid w:val="50DEE0B3"/>
    <w:rsid w:val="518747E6"/>
    <w:rsid w:val="51CAB620"/>
    <w:rsid w:val="53409E0F"/>
    <w:rsid w:val="539D29A9"/>
    <w:rsid w:val="543A2CDB"/>
    <w:rsid w:val="544FC517"/>
    <w:rsid w:val="54E0599B"/>
    <w:rsid w:val="5780FE67"/>
    <w:rsid w:val="592F8E35"/>
    <w:rsid w:val="595EE0A0"/>
    <w:rsid w:val="597DED78"/>
    <w:rsid w:val="598AA553"/>
    <w:rsid w:val="59B3E510"/>
    <w:rsid w:val="5A816ACC"/>
    <w:rsid w:val="5A92C546"/>
    <w:rsid w:val="5ADA5161"/>
    <w:rsid w:val="5B018B20"/>
    <w:rsid w:val="5BC34579"/>
    <w:rsid w:val="5C5C189E"/>
    <w:rsid w:val="5D82076E"/>
    <w:rsid w:val="5DF3CFA5"/>
    <w:rsid w:val="5E1F4EAF"/>
    <w:rsid w:val="5E392BE2"/>
    <w:rsid w:val="5FA69885"/>
    <w:rsid w:val="6138CC7C"/>
    <w:rsid w:val="65E889FF"/>
    <w:rsid w:val="66658BC3"/>
    <w:rsid w:val="66C6D4A9"/>
    <w:rsid w:val="66ECFF53"/>
    <w:rsid w:val="679FA3F7"/>
    <w:rsid w:val="68F69B64"/>
    <w:rsid w:val="6982E3C7"/>
    <w:rsid w:val="69CF58F3"/>
    <w:rsid w:val="6A954CF1"/>
    <w:rsid w:val="6B751ABE"/>
    <w:rsid w:val="6C69F838"/>
    <w:rsid w:val="6C84302E"/>
    <w:rsid w:val="6F5EDBC5"/>
    <w:rsid w:val="6F9E19E9"/>
    <w:rsid w:val="6FDFE41C"/>
    <w:rsid w:val="700A8C15"/>
    <w:rsid w:val="70A6C4CD"/>
    <w:rsid w:val="71B7C28D"/>
    <w:rsid w:val="720436A9"/>
    <w:rsid w:val="72DD81DF"/>
    <w:rsid w:val="73D0983F"/>
    <w:rsid w:val="74BB3731"/>
    <w:rsid w:val="760522BD"/>
    <w:rsid w:val="767D1B43"/>
    <w:rsid w:val="7732B977"/>
    <w:rsid w:val="782B74DB"/>
    <w:rsid w:val="79DEA3E9"/>
    <w:rsid w:val="7A67F432"/>
    <w:rsid w:val="7B196F27"/>
    <w:rsid w:val="7BF3DFEA"/>
    <w:rsid w:val="7BF7F41E"/>
    <w:rsid w:val="7D13CF77"/>
    <w:rsid w:val="7D52EAF3"/>
    <w:rsid w:val="7DA4828A"/>
    <w:rsid w:val="7DA97F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AE17C"/>
  <w14:defaultImageDpi w14:val="0"/>
  <w15:docId w15:val="{EF67E8E8-4616-44F4-92C6-2B68C8DB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locked/>
    <w:rPr>
      <w:rFonts w:asciiTheme="majorHAnsi" w:eastAsiaTheme="majorEastAsia" w:hAnsiTheme="majorHAnsi" w:cs="Times New Roman"/>
      <w:color w:val="2E74B5" w:themeColor="accent1" w:themeShade="BF"/>
      <w:sz w:val="26"/>
      <w:szCs w:val="26"/>
    </w:rPr>
  </w:style>
  <w:style w:type="table" w:styleId="TableGrid">
    <w:name w:val="Table Grid"/>
    <w:basedOn w:val="TableNormal"/>
    <w:uiPriority w:val="39"/>
    <w:pPr>
      <w:spacing w:after="0" w:line="240" w:lineRule="auto"/>
    </w:pPr>
    <w:rPr>
      <w:rFonts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4A88"/>
    <w:pPr>
      <w:ind w:left="720"/>
      <w:contextualSpacing/>
    </w:pPr>
  </w:style>
  <w:style w:type="character" w:styleId="Hyperlink">
    <w:name w:val="Hyperlink"/>
    <w:basedOn w:val="DefaultParagraphFont"/>
    <w:uiPriority w:val="99"/>
    <w:unhideWhenUsed/>
    <w:rsid w:val="00EF235F"/>
    <w:rPr>
      <w:rFonts w:cs="Times New Roman"/>
      <w:color w:val="0563C1" w:themeColor="hyperlink"/>
      <w:u w:val="single"/>
    </w:rPr>
  </w:style>
  <w:style w:type="character" w:styleId="IntenseEmphasis">
    <w:name w:val="Intense Emphasis"/>
    <w:basedOn w:val="DefaultParagraphFont"/>
    <w:uiPriority w:val="21"/>
    <w:qFormat/>
    <w:rsid w:val="00B8571E"/>
    <w:rPr>
      <w:rFonts w:cs="Times New Roman"/>
      <w:i/>
      <w:iCs/>
      <w:color w:val="5B9BD5" w:themeColor="accent1"/>
    </w:rPr>
  </w:style>
  <w:style w:type="character" w:styleId="FollowedHyperlink">
    <w:name w:val="FollowedHyperlink"/>
    <w:basedOn w:val="DefaultParagraphFont"/>
    <w:uiPriority w:val="99"/>
    <w:semiHidden/>
    <w:unhideWhenUsed/>
    <w:rsid w:val="008C6B5A"/>
    <w:rPr>
      <w:rFonts w:cs="Times New Roman"/>
      <w:color w:val="954F72" w:themeColor="followedHyperlink"/>
      <w:u w:val="single"/>
    </w:rPr>
  </w:style>
  <w:style w:type="paragraph" w:styleId="Caption">
    <w:name w:val="caption"/>
    <w:basedOn w:val="Normal"/>
    <w:next w:val="Normal"/>
    <w:uiPriority w:val="35"/>
    <w:unhideWhenUsed/>
    <w:qFormat/>
    <w:rsid w:val="00BF3BB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48806">
      <w:bodyDiv w:val="1"/>
      <w:marLeft w:val="0"/>
      <w:marRight w:val="0"/>
      <w:marTop w:val="0"/>
      <w:marBottom w:val="0"/>
      <w:divBdr>
        <w:top w:val="none" w:sz="0" w:space="0" w:color="auto"/>
        <w:left w:val="none" w:sz="0" w:space="0" w:color="auto"/>
        <w:bottom w:val="none" w:sz="0" w:space="0" w:color="auto"/>
        <w:right w:val="none" w:sz="0" w:space="0" w:color="auto"/>
      </w:divBdr>
    </w:div>
    <w:div w:id="1288512090">
      <w:marLeft w:val="0"/>
      <w:marRight w:val="0"/>
      <w:marTop w:val="0"/>
      <w:marBottom w:val="0"/>
      <w:divBdr>
        <w:top w:val="none" w:sz="0" w:space="0" w:color="auto"/>
        <w:left w:val="none" w:sz="0" w:space="0" w:color="auto"/>
        <w:bottom w:val="none" w:sz="0" w:space="0" w:color="auto"/>
        <w:right w:val="none" w:sz="0" w:space="0" w:color="auto"/>
      </w:divBdr>
    </w:div>
    <w:div w:id="12885120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ach.com/hq4300-portable-multi-meter-ph-conductivity-tds-salinity-dissolved-oxygen-do-orp-and-ise-3-channels-w-o-electrodes/product?id=5900757616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y.hach.com/hq30d-portable-ph-conductivity-dissolved-oxygen-orp-and-ise-multi-parameter-meter/product?id=59428349652" TargetMode="External"/><Relationship Id="rId5" Type="http://schemas.openxmlformats.org/officeDocument/2006/relationships/numbering" Target="numbering.xml"/><Relationship Id="rId10" Type="http://schemas.openxmlformats.org/officeDocument/2006/relationships/hyperlink" Target="https://en.wikipedia.org/wiki/Median_absolute_deviation"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A4754700E1B548A14F2E0903093DE4" ma:contentTypeVersion="13" ma:contentTypeDescription="Create a new document." ma:contentTypeScope="" ma:versionID="1f65a34a0c93a9bcdc0495bf5088a234">
  <xsd:schema xmlns:xsd="http://www.w3.org/2001/XMLSchema" xmlns:xs="http://www.w3.org/2001/XMLSchema" xmlns:p="http://schemas.microsoft.com/office/2006/metadata/properties" xmlns:ns3="9171f2bf-0100-4895-9bf3-13efcb12f04d" xmlns:ns4="c5c26f71-ea40-44e1-bde7-067ad7cc43e7" targetNamespace="http://schemas.microsoft.com/office/2006/metadata/properties" ma:root="true" ma:fieldsID="25bf42a3774ed71ebb39534bdb9e1e78" ns3:_="" ns4:_="">
    <xsd:import namespace="9171f2bf-0100-4895-9bf3-13efcb12f04d"/>
    <xsd:import namespace="c5c26f71-ea40-44e1-bde7-067ad7cc43e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1f2bf-0100-4895-9bf3-13efcb12f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c26f71-ea40-44e1-bde7-067ad7cc43e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A34E0-003B-4C5D-91EE-DB9E34EBBC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1E83F-2EA0-4889-A084-BD496F5B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1f2bf-0100-4895-9bf3-13efcb12f04d"/>
    <ds:schemaRef ds:uri="c5c26f71-ea40-44e1-bde7-067ad7cc4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F7232-9577-400E-8E3E-67658F064101}">
  <ds:schemaRefs>
    <ds:schemaRef ds:uri="http://schemas.microsoft.com/sharepoint/v3/contenttype/forms"/>
  </ds:schemaRefs>
</ds:datastoreItem>
</file>

<file path=customXml/itemProps4.xml><?xml version="1.0" encoding="utf-8"?>
<ds:datastoreItem xmlns:ds="http://schemas.openxmlformats.org/officeDocument/2006/customXml" ds:itemID="{0D7A702A-CAFC-4AA8-9D8E-E9DD6A90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3760</Words>
  <Characters>21436</Characters>
  <Application>Microsoft Office Word</Application>
  <DocSecurity>0</DocSecurity>
  <Lines>178</Lines>
  <Paragraphs>50</Paragraphs>
  <ScaleCrop>false</ScaleCrop>
  <Company>Centre for Ecology and Hydrology</Company>
  <LinksUpToDate>false</LinksUpToDate>
  <CharactersWithSpaces>25146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Philip J.</dc:creator>
  <cp:keywords/>
  <dc:description/>
  <cp:lastModifiedBy>Philip Taylor</cp:lastModifiedBy>
  <cp:revision>54</cp:revision>
  <dcterms:created xsi:type="dcterms:W3CDTF">2022-12-08T11:31:00Z</dcterms:created>
  <dcterms:modified xsi:type="dcterms:W3CDTF">2026-07-28T12:07:00Z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0x01010039A4754700E1B548A14F2E0903093DE4</vt:lpwstr>
  </property>
</Properties>
</file>