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06999" w14:textId="5537AEC8" w:rsidR="00FD0252" w:rsidRDefault="00FD0252" w:rsidP="00FD0252">
      <w:r>
        <w:t>Leaf litter feeding invertebrates</w:t>
      </w:r>
    </w:p>
    <w:p w14:paraId="7AA31CE0" w14:textId="751E36F0" w:rsidR="00B77681" w:rsidRDefault="00FD0252">
      <w:r>
        <w:t xml:space="preserve">Leaf litter feeding invertebrates from the soil and leaf litter layer were collected from six soil pits (15cm x 15cm x 10cm) and six leaf litter quadrats (1m x 1m) between September and November 2022 in 15 plots (40m x 40m). Descriptions of the habitat type in the different plots can be found in the </w:t>
      </w:r>
      <w:r w:rsidR="00434B15">
        <w:t>table below</w:t>
      </w:r>
      <w:r>
        <w:t xml:space="preserve">. Invertebrates from the soil were hand sorted while the leaf litter was sieved (2cm x 2cm aperture) after which the extracted invertebrates were collected. All invertebrates were stored in 80% ethanol and weighed in the lab. Data are provided in grams per individual. Note that only leaf litter feeding invertebrates were collected including woodlice, millipedes, </w:t>
      </w:r>
      <w:r w:rsidR="00434B15">
        <w:t xml:space="preserve">and </w:t>
      </w:r>
      <w:r>
        <w:t xml:space="preserve">epigeic and anecic earthworms. </w:t>
      </w:r>
    </w:p>
    <w:p w14:paraId="68EAF8E6" w14:textId="77777777" w:rsidR="0073163D" w:rsidRDefault="0073163D"/>
    <w:p w14:paraId="681A08F3" w14:textId="53F51149" w:rsidR="0073163D" w:rsidRDefault="0073163D">
      <w:r>
        <w:t>Metadata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73163D" w14:paraId="670D2C91" w14:textId="77777777" w:rsidTr="0073163D">
        <w:tc>
          <w:tcPr>
            <w:tcW w:w="2122" w:type="dxa"/>
            <w:vAlign w:val="bottom"/>
          </w:tcPr>
          <w:p w14:paraId="46904BE6" w14:textId="3380857A" w:rsidR="0073163D" w:rsidRDefault="0073163D" w:rsidP="0073163D">
            <w:proofErr w:type="spellStart"/>
            <w:r>
              <w:rPr>
                <w:rFonts w:ascii="Aptos Narrow" w:hAnsi="Aptos Narrow"/>
                <w:color w:val="000000"/>
              </w:rPr>
              <w:t>plot_code</w:t>
            </w:r>
            <w:proofErr w:type="spellEnd"/>
          </w:p>
        </w:tc>
        <w:tc>
          <w:tcPr>
            <w:tcW w:w="6894" w:type="dxa"/>
            <w:vAlign w:val="bottom"/>
          </w:tcPr>
          <w:p w14:paraId="28BC9E2F" w14:textId="648D74E1" w:rsidR="0073163D" w:rsidRDefault="0073163D" w:rsidP="0073163D">
            <w:r>
              <w:rPr>
                <w:rFonts w:ascii="Aptos Narrow" w:hAnsi="Aptos Narrow"/>
                <w:color w:val="000000"/>
              </w:rPr>
              <w:t>plot code includes location of the plot (1-5) and habitat (A-C)</w:t>
            </w:r>
          </w:p>
        </w:tc>
      </w:tr>
      <w:tr w:rsidR="0073163D" w14:paraId="3B19A00D" w14:textId="77777777" w:rsidTr="0073163D">
        <w:tc>
          <w:tcPr>
            <w:tcW w:w="2122" w:type="dxa"/>
            <w:vAlign w:val="bottom"/>
          </w:tcPr>
          <w:p w14:paraId="7F73990E" w14:textId="21C9DA98" w:rsidR="0073163D" w:rsidRDefault="0073163D" w:rsidP="0073163D">
            <w:proofErr w:type="spellStart"/>
            <w:r>
              <w:rPr>
                <w:rFonts w:ascii="Aptos Narrow" w:hAnsi="Aptos Narrow"/>
                <w:color w:val="000000"/>
              </w:rPr>
              <w:t>sampling_occasion</w:t>
            </w:r>
            <w:proofErr w:type="spellEnd"/>
          </w:p>
        </w:tc>
        <w:tc>
          <w:tcPr>
            <w:tcW w:w="6894" w:type="dxa"/>
            <w:vAlign w:val="bottom"/>
          </w:tcPr>
          <w:p w14:paraId="10C39AE3" w14:textId="57D3C08D" w:rsidR="0073163D" w:rsidRDefault="0073163D" w:rsidP="0073163D">
            <w:r>
              <w:rPr>
                <w:rFonts w:ascii="Aptos Narrow" w:hAnsi="Aptos Narrow"/>
                <w:color w:val="000000"/>
              </w:rPr>
              <w:t>1-4 sampling occasions in autumn 2022</w:t>
            </w:r>
          </w:p>
        </w:tc>
      </w:tr>
      <w:tr w:rsidR="0073163D" w14:paraId="34BB7A8B" w14:textId="77777777" w:rsidTr="0073163D">
        <w:tc>
          <w:tcPr>
            <w:tcW w:w="2122" w:type="dxa"/>
            <w:vAlign w:val="bottom"/>
          </w:tcPr>
          <w:p w14:paraId="611DE54B" w14:textId="718EB810" w:rsidR="0073163D" w:rsidRDefault="0073163D" w:rsidP="0073163D">
            <w:r>
              <w:rPr>
                <w:rFonts w:ascii="Aptos Narrow" w:hAnsi="Aptos Narrow"/>
                <w:color w:val="000000"/>
              </w:rPr>
              <w:t>day</w:t>
            </w:r>
          </w:p>
        </w:tc>
        <w:tc>
          <w:tcPr>
            <w:tcW w:w="6894" w:type="dxa"/>
            <w:vAlign w:val="bottom"/>
          </w:tcPr>
          <w:p w14:paraId="52F24E87" w14:textId="0B382BA9" w:rsidR="0073163D" w:rsidRDefault="0073163D" w:rsidP="0073163D">
            <w:r>
              <w:rPr>
                <w:rFonts w:ascii="Aptos Narrow" w:hAnsi="Aptos Narrow"/>
                <w:color w:val="000000"/>
              </w:rPr>
              <w:t xml:space="preserve">The day collection was taking place. </w:t>
            </w:r>
          </w:p>
        </w:tc>
      </w:tr>
      <w:tr w:rsidR="0073163D" w14:paraId="2AEA5C65" w14:textId="77777777" w:rsidTr="0073163D">
        <w:tc>
          <w:tcPr>
            <w:tcW w:w="2122" w:type="dxa"/>
            <w:vAlign w:val="bottom"/>
          </w:tcPr>
          <w:p w14:paraId="1758F6BF" w14:textId="04EFB0F7" w:rsidR="0073163D" w:rsidRDefault="0073163D" w:rsidP="0073163D">
            <w:r>
              <w:rPr>
                <w:rFonts w:ascii="Aptos Narrow" w:hAnsi="Aptos Narrow"/>
                <w:color w:val="000000"/>
              </w:rPr>
              <w:t>month</w:t>
            </w:r>
          </w:p>
        </w:tc>
        <w:tc>
          <w:tcPr>
            <w:tcW w:w="6894" w:type="dxa"/>
            <w:vAlign w:val="bottom"/>
          </w:tcPr>
          <w:p w14:paraId="4AFEC578" w14:textId="7A649A8A" w:rsidR="0073163D" w:rsidRDefault="0073163D" w:rsidP="0073163D">
            <w:r>
              <w:rPr>
                <w:rFonts w:ascii="Aptos Narrow" w:hAnsi="Aptos Narrow"/>
                <w:color w:val="000000"/>
              </w:rPr>
              <w:t xml:space="preserve">The month collection was taking place. </w:t>
            </w:r>
          </w:p>
        </w:tc>
      </w:tr>
      <w:tr w:rsidR="0073163D" w14:paraId="3452F8AC" w14:textId="77777777" w:rsidTr="0073163D">
        <w:tc>
          <w:tcPr>
            <w:tcW w:w="2122" w:type="dxa"/>
            <w:vAlign w:val="bottom"/>
          </w:tcPr>
          <w:p w14:paraId="7BE75353" w14:textId="0089A3C9" w:rsidR="0073163D" w:rsidRDefault="0073163D" w:rsidP="0073163D">
            <w:r>
              <w:rPr>
                <w:rFonts w:ascii="Aptos Narrow" w:hAnsi="Aptos Narrow"/>
                <w:color w:val="000000"/>
              </w:rPr>
              <w:t>year</w:t>
            </w:r>
          </w:p>
        </w:tc>
        <w:tc>
          <w:tcPr>
            <w:tcW w:w="6894" w:type="dxa"/>
            <w:vAlign w:val="bottom"/>
          </w:tcPr>
          <w:p w14:paraId="74747FAD" w14:textId="3B5D0F0A" w:rsidR="0073163D" w:rsidRDefault="0073163D" w:rsidP="0073163D">
            <w:r>
              <w:rPr>
                <w:rFonts w:ascii="Aptos Narrow" w:hAnsi="Aptos Narrow"/>
                <w:color w:val="000000"/>
              </w:rPr>
              <w:t xml:space="preserve">The year collection was taking place. </w:t>
            </w:r>
          </w:p>
        </w:tc>
      </w:tr>
      <w:tr w:rsidR="0073163D" w14:paraId="00525EA3" w14:textId="77777777" w:rsidTr="0073163D">
        <w:tc>
          <w:tcPr>
            <w:tcW w:w="2122" w:type="dxa"/>
            <w:vAlign w:val="bottom"/>
          </w:tcPr>
          <w:p w14:paraId="6E1ABCD1" w14:textId="7C16D53C" w:rsidR="0073163D" w:rsidRDefault="0073163D" w:rsidP="0073163D">
            <w:r>
              <w:rPr>
                <w:rFonts w:ascii="Aptos Narrow" w:hAnsi="Aptos Narrow"/>
                <w:color w:val="000000"/>
              </w:rPr>
              <w:t>substrate</w:t>
            </w:r>
          </w:p>
        </w:tc>
        <w:tc>
          <w:tcPr>
            <w:tcW w:w="6894" w:type="dxa"/>
            <w:vAlign w:val="bottom"/>
          </w:tcPr>
          <w:p w14:paraId="12CA9211" w14:textId="12FF6BF7" w:rsidR="0073163D" w:rsidRDefault="0073163D" w:rsidP="0073163D">
            <w:r>
              <w:rPr>
                <w:rFonts w:ascii="Aptos Narrow" w:hAnsi="Aptos Narrow"/>
                <w:color w:val="000000"/>
              </w:rPr>
              <w:t xml:space="preserve">Which substrate the invertebrates were extracted from. Soil = 15cm x 15cm x 10cm soil pit, Litter = 1m x 1m quadrat where the litter was sieved to extract invertebrates. </w:t>
            </w:r>
          </w:p>
        </w:tc>
      </w:tr>
      <w:tr w:rsidR="0073163D" w14:paraId="456FEB19" w14:textId="77777777" w:rsidTr="0073163D">
        <w:tc>
          <w:tcPr>
            <w:tcW w:w="2122" w:type="dxa"/>
            <w:vAlign w:val="bottom"/>
          </w:tcPr>
          <w:p w14:paraId="73053920" w14:textId="6BDD9E4C" w:rsidR="0073163D" w:rsidRDefault="0073163D" w:rsidP="0073163D">
            <w:r>
              <w:rPr>
                <w:rFonts w:ascii="Aptos Narrow" w:hAnsi="Aptos Narrow"/>
                <w:color w:val="000000"/>
              </w:rPr>
              <w:t>location</w:t>
            </w:r>
          </w:p>
        </w:tc>
        <w:tc>
          <w:tcPr>
            <w:tcW w:w="6894" w:type="dxa"/>
            <w:vAlign w:val="bottom"/>
          </w:tcPr>
          <w:p w14:paraId="2A6D7D62" w14:textId="4BBC2815" w:rsidR="0073163D" w:rsidRDefault="0073163D" w:rsidP="0073163D">
            <w:r>
              <w:rPr>
                <w:rFonts w:ascii="Aptos Narrow" w:hAnsi="Aptos Narrow"/>
                <w:color w:val="000000"/>
              </w:rPr>
              <w:t xml:space="preserve">Five locations across Wytham Woods were surveyed. Three habitat types (A-C) </w:t>
            </w:r>
            <w:proofErr w:type="gramStart"/>
            <w:r>
              <w:rPr>
                <w:rFonts w:ascii="Aptos Narrow" w:hAnsi="Aptos Narrow"/>
                <w:color w:val="000000"/>
              </w:rPr>
              <w:t>were located in</w:t>
            </w:r>
            <w:proofErr w:type="gramEnd"/>
            <w:r>
              <w:rPr>
                <w:rFonts w:ascii="Aptos Narrow" w:hAnsi="Aptos Narrow"/>
                <w:color w:val="000000"/>
              </w:rPr>
              <w:t xml:space="preserve"> each location. </w:t>
            </w:r>
          </w:p>
        </w:tc>
      </w:tr>
      <w:tr w:rsidR="0073163D" w14:paraId="02B18C04" w14:textId="77777777" w:rsidTr="0073163D">
        <w:tc>
          <w:tcPr>
            <w:tcW w:w="2122" w:type="dxa"/>
            <w:vAlign w:val="bottom"/>
          </w:tcPr>
          <w:p w14:paraId="719AF765" w14:textId="3EF449D4" w:rsidR="0073163D" w:rsidRDefault="0073163D" w:rsidP="0073163D">
            <w:r>
              <w:rPr>
                <w:rFonts w:ascii="Aptos Narrow" w:hAnsi="Aptos Narrow"/>
                <w:color w:val="000000"/>
              </w:rPr>
              <w:t>habitat</w:t>
            </w:r>
          </w:p>
        </w:tc>
        <w:tc>
          <w:tcPr>
            <w:tcW w:w="6894" w:type="dxa"/>
            <w:vAlign w:val="bottom"/>
          </w:tcPr>
          <w:p w14:paraId="6111CB4F" w14:textId="3CC12847" w:rsidR="0073163D" w:rsidRDefault="0073163D" w:rsidP="0073163D">
            <w:r>
              <w:rPr>
                <w:rFonts w:ascii="Aptos Narrow" w:hAnsi="Aptos Narrow"/>
                <w:color w:val="000000"/>
              </w:rPr>
              <w:t xml:space="preserve">Habitats A-C include: A = high ash abundance, all ash trees ring barked in 2020, B = high ash abundance, naturally progressing ash dieback, C = low ash abundance &lt;20% of the tree basal area. </w:t>
            </w:r>
          </w:p>
        </w:tc>
      </w:tr>
      <w:tr w:rsidR="0073163D" w14:paraId="4ECD5D59" w14:textId="77777777" w:rsidTr="0073163D">
        <w:tc>
          <w:tcPr>
            <w:tcW w:w="2122" w:type="dxa"/>
            <w:vAlign w:val="bottom"/>
          </w:tcPr>
          <w:p w14:paraId="705521A8" w14:textId="5932F299" w:rsidR="0073163D" w:rsidRDefault="0073163D" w:rsidP="0073163D">
            <w:r>
              <w:rPr>
                <w:rFonts w:ascii="Aptos Narrow" w:hAnsi="Aptos Narrow"/>
                <w:color w:val="000000"/>
              </w:rPr>
              <w:t>replication</w:t>
            </w:r>
          </w:p>
        </w:tc>
        <w:tc>
          <w:tcPr>
            <w:tcW w:w="6894" w:type="dxa"/>
            <w:vAlign w:val="bottom"/>
          </w:tcPr>
          <w:p w14:paraId="0CF930AF" w14:textId="1291CA60" w:rsidR="0073163D" w:rsidRDefault="0073163D" w:rsidP="0073163D">
            <w:r>
              <w:rPr>
                <w:rFonts w:ascii="Aptos Narrow" w:hAnsi="Aptos Narrow"/>
                <w:color w:val="000000"/>
              </w:rPr>
              <w:t xml:space="preserve">Identity of each soil pit and leaf litter quadrat in each plot (40m x 40m). Six replicates were taken from each plot. </w:t>
            </w:r>
          </w:p>
        </w:tc>
      </w:tr>
      <w:tr w:rsidR="0073163D" w14:paraId="2BCA75AB" w14:textId="77777777" w:rsidTr="0073163D">
        <w:tc>
          <w:tcPr>
            <w:tcW w:w="2122" w:type="dxa"/>
            <w:vAlign w:val="bottom"/>
          </w:tcPr>
          <w:p w14:paraId="37830CE1" w14:textId="7E0D82D6" w:rsidR="0073163D" w:rsidRDefault="0073163D" w:rsidP="0073163D">
            <w:proofErr w:type="spellStart"/>
            <w:r>
              <w:rPr>
                <w:rFonts w:ascii="Aptos Narrow" w:hAnsi="Aptos Narrow"/>
                <w:color w:val="000000"/>
              </w:rPr>
              <w:t>invertebrate_group</w:t>
            </w:r>
            <w:proofErr w:type="spellEnd"/>
          </w:p>
        </w:tc>
        <w:tc>
          <w:tcPr>
            <w:tcW w:w="6894" w:type="dxa"/>
            <w:vAlign w:val="bottom"/>
          </w:tcPr>
          <w:p w14:paraId="3991DCA5" w14:textId="67615442" w:rsidR="0073163D" w:rsidRDefault="0073163D" w:rsidP="0073163D">
            <w:r>
              <w:rPr>
                <w:rFonts w:ascii="Aptos Narrow" w:hAnsi="Aptos Narrow"/>
                <w:color w:val="000000"/>
              </w:rPr>
              <w:t xml:space="preserve">One of four leaf litter feeding invertebrate groups. </w:t>
            </w:r>
          </w:p>
        </w:tc>
      </w:tr>
      <w:tr w:rsidR="0073163D" w14:paraId="598FAF22" w14:textId="77777777" w:rsidTr="0073163D">
        <w:tc>
          <w:tcPr>
            <w:tcW w:w="2122" w:type="dxa"/>
            <w:vAlign w:val="bottom"/>
          </w:tcPr>
          <w:p w14:paraId="1110DECA" w14:textId="1BEA6662" w:rsidR="0073163D" w:rsidRDefault="0073163D" w:rsidP="0073163D">
            <w:proofErr w:type="spellStart"/>
            <w:r>
              <w:rPr>
                <w:rFonts w:ascii="Aptos Narrow" w:hAnsi="Aptos Narrow"/>
                <w:color w:val="000000"/>
              </w:rPr>
              <w:t>mass_g</w:t>
            </w:r>
            <w:proofErr w:type="spellEnd"/>
          </w:p>
        </w:tc>
        <w:tc>
          <w:tcPr>
            <w:tcW w:w="6894" w:type="dxa"/>
            <w:vAlign w:val="bottom"/>
          </w:tcPr>
          <w:p w14:paraId="4F3FB1AA" w14:textId="0A66817D" w:rsidR="0073163D" w:rsidRDefault="0073163D" w:rsidP="0073163D">
            <w:r>
              <w:rPr>
                <w:rFonts w:ascii="Aptos Narrow" w:hAnsi="Aptos Narrow"/>
                <w:color w:val="000000"/>
              </w:rPr>
              <w:t xml:space="preserve">Individual wet invertebrate weights in grams. </w:t>
            </w:r>
          </w:p>
        </w:tc>
      </w:tr>
    </w:tbl>
    <w:p w14:paraId="02115D57" w14:textId="77777777" w:rsidR="0073163D" w:rsidRDefault="0073163D"/>
    <w:sectPr w:rsidR="007316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52"/>
    <w:rsid w:val="00434B15"/>
    <w:rsid w:val="006A546E"/>
    <w:rsid w:val="0073163D"/>
    <w:rsid w:val="008B651A"/>
    <w:rsid w:val="00B42BF2"/>
    <w:rsid w:val="00B77681"/>
    <w:rsid w:val="00C70FCA"/>
    <w:rsid w:val="00D35C84"/>
    <w:rsid w:val="00D40A23"/>
    <w:rsid w:val="00FD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7833B"/>
  <w15:chartTrackingRefBased/>
  <w15:docId w15:val="{5E6DF58E-BB3D-475D-9183-6C022715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252"/>
  </w:style>
  <w:style w:type="paragraph" w:styleId="Heading1">
    <w:name w:val="heading 1"/>
    <w:basedOn w:val="Normal"/>
    <w:next w:val="Normal"/>
    <w:link w:val="Heading1Char"/>
    <w:uiPriority w:val="9"/>
    <w:qFormat/>
    <w:rsid w:val="00FD02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02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02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02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02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02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02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2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2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02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02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02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02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02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02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02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2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2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02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0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02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2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0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02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02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02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0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02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02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31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Dahlsjo</dc:creator>
  <cp:keywords/>
  <dc:description/>
  <cp:lastModifiedBy>Cecilia Dahlsjo</cp:lastModifiedBy>
  <cp:revision>3</cp:revision>
  <dcterms:created xsi:type="dcterms:W3CDTF">2024-12-02T16:37:00Z</dcterms:created>
  <dcterms:modified xsi:type="dcterms:W3CDTF">2024-12-18T16:57:00Z</dcterms:modified>
</cp:coreProperties>
</file>